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60B5" w14:textId="405B4A4E" w:rsidR="00E26D18" w:rsidRPr="00D21A90" w:rsidRDefault="00E26D18" w:rsidP="00C73FB2">
      <w:pPr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Date: _________________</w:t>
      </w:r>
      <w:r w:rsidR="00852F7A" w:rsidRPr="00D21A90">
        <w:rPr>
          <w:rFonts w:ascii="Verdana" w:hAnsi="Verdana" w:cs="Arial"/>
          <w:sz w:val="20"/>
        </w:rPr>
        <w:t>_____</w:t>
      </w:r>
      <w:r w:rsidR="00C258A7" w:rsidRPr="00D21A90">
        <w:rPr>
          <w:rFonts w:ascii="Verdana" w:hAnsi="Verdana" w:cs="Arial"/>
          <w:sz w:val="20"/>
        </w:rPr>
        <w:t>_</w:t>
      </w:r>
    </w:p>
    <w:p w14:paraId="69A54E3F" w14:textId="77777777" w:rsidR="00E26D18" w:rsidRPr="00D21A90" w:rsidRDefault="00E26D18" w:rsidP="00C73FB2">
      <w:pPr>
        <w:rPr>
          <w:rFonts w:ascii="Verdana" w:hAnsi="Verdana" w:cs="Arial"/>
          <w:sz w:val="20"/>
        </w:rPr>
      </w:pPr>
    </w:p>
    <w:p w14:paraId="60B0FD22" w14:textId="0FE8E949" w:rsidR="0073301C" w:rsidRPr="00D21A90" w:rsidRDefault="00C873A4" w:rsidP="00C73FB2">
      <w:pPr>
        <w:rPr>
          <w:rFonts w:ascii="Verdana" w:hAnsi="Verdana" w:cs="Arial"/>
          <w:sz w:val="20"/>
        </w:rPr>
      </w:pPr>
      <w:proofErr w:type="gramStart"/>
      <w:r w:rsidRPr="00D21A90">
        <w:rPr>
          <w:rFonts w:ascii="Verdana" w:hAnsi="Verdana" w:cs="Arial"/>
          <w:sz w:val="20"/>
        </w:rPr>
        <w:t>From :</w:t>
      </w:r>
      <w:proofErr w:type="gramEnd"/>
      <w:r w:rsidRPr="00D21A90">
        <w:rPr>
          <w:rFonts w:ascii="Verdana" w:hAnsi="Verdana" w:cs="Arial"/>
          <w:sz w:val="20"/>
        </w:rPr>
        <w:tab/>
      </w:r>
      <w:r w:rsidR="00C73FB2" w:rsidRPr="00D21A90">
        <w:rPr>
          <w:rFonts w:ascii="Verdana" w:hAnsi="Verdana" w:cs="Arial"/>
          <w:sz w:val="20"/>
        </w:rPr>
        <w:t>_______________________</w:t>
      </w:r>
    </w:p>
    <w:p w14:paraId="200B89C0" w14:textId="6BF79B5B" w:rsidR="00C73FB2" w:rsidRPr="00D21A90" w:rsidRDefault="00C73FB2" w:rsidP="00C73FB2">
      <w:pPr>
        <w:ind w:firstLine="720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_______________________</w:t>
      </w:r>
    </w:p>
    <w:p w14:paraId="0A700248" w14:textId="150FF543" w:rsidR="0073301C" w:rsidRPr="00D21A90" w:rsidRDefault="00C73FB2" w:rsidP="00C73FB2">
      <w:pPr>
        <w:ind w:firstLine="720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_______________________</w:t>
      </w:r>
    </w:p>
    <w:p w14:paraId="6F35A5F9" w14:textId="77777777" w:rsidR="00C73FB2" w:rsidRPr="00D21A90" w:rsidRDefault="00C73FB2">
      <w:pPr>
        <w:rPr>
          <w:rFonts w:ascii="Verdana" w:hAnsi="Verdana" w:cs="Arial"/>
          <w:sz w:val="20"/>
        </w:rPr>
      </w:pPr>
    </w:p>
    <w:p w14:paraId="2A1B7BBB" w14:textId="2040C0EA" w:rsidR="0002640F" w:rsidRPr="00D21A90" w:rsidRDefault="0002640F">
      <w:pPr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To</w:t>
      </w:r>
      <w:r w:rsidRPr="00D21A90">
        <w:rPr>
          <w:rFonts w:ascii="Verdana" w:hAnsi="Verdana" w:cs="Arial"/>
          <w:sz w:val="20"/>
        </w:rPr>
        <w:tab/>
        <w:t>:</w:t>
      </w:r>
    </w:p>
    <w:p w14:paraId="5E025453" w14:textId="37A75959" w:rsidR="000E26A9" w:rsidRPr="00D21A90" w:rsidRDefault="009D72A1" w:rsidP="0002640F">
      <w:pPr>
        <w:ind w:firstLine="720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The Chief Executive Officer [CEO]</w:t>
      </w:r>
    </w:p>
    <w:p w14:paraId="7CEE8EF9" w14:textId="23F01539" w:rsidR="009D72A1" w:rsidRPr="00D21A90" w:rsidRDefault="009D72A1" w:rsidP="0002640F">
      <w:pPr>
        <w:ind w:firstLine="720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SIDBI Venture Capital Limited</w:t>
      </w:r>
      <w:r w:rsidR="00763468" w:rsidRPr="00D21A90">
        <w:rPr>
          <w:rFonts w:ascii="Verdana" w:hAnsi="Verdana" w:cs="Arial"/>
          <w:sz w:val="20"/>
        </w:rPr>
        <w:t xml:space="preserve"> [SVCL]</w:t>
      </w:r>
    </w:p>
    <w:p w14:paraId="16309C9B" w14:textId="77777777" w:rsidR="00C73FB2" w:rsidRPr="00D21A90" w:rsidRDefault="009D72A1" w:rsidP="0002640F">
      <w:pPr>
        <w:ind w:firstLine="720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SIDBI</w:t>
      </w:r>
      <w:r w:rsidR="00C73FB2" w:rsidRPr="00D21A90">
        <w:rPr>
          <w:rFonts w:ascii="Verdana" w:hAnsi="Verdana" w:cs="Arial"/>
          <w:sz w:val="20"/>
        </w:rPr>
        <w:t>,</w:t>
      </w:r>
      <w:r w:rsidRPr="00D21A90">
        <w:rPr>
          <w:rFonts w:ascii="Verdana" w:hAnsi="Verdana" w:cs="Arial"/>
          <w:sz w:val="20"/>
        </w:rPr>
        <w:t xml:space="preserve"> </w:t>
      </w:r>
      <w:proofErr w:type="spellStart"/>
      <w:r w:rsidRPr="00D21A90">
        <w:rPr>
          <w:rFonts w:ascii="Verdana" w:hAnsi="Verdana" w:cs="Arial"/>
          <w:sz w:val="20"/>
        </w:rPr>
        <w:t>Swavalamban</w:t>
      </w:r>
      <w:proofErr w:type="spellEnd"/>
      <w:r w:rsidRPr="00D21A90">
        <w:rPr>
          <w:rFonts w:ascii="Verdana" w:hAnsi="Verdana" w:cs="Arial"/>
          <w:sz w:val="20"/>
        </w:rPr>
        <w:t xml:space="preserve"> Bhawan,</w:t>
      </w:r>
      <w:r w:rsidR="009C1F95" w:rsidRPr="00D21A90">
        <w:rPr>
          <w:rFonts w:ascii="Verdana" w:hAnsi="Verdana" w:cs="Arial"/>
          <w:sz w:val="20"/>
        </w:rPr>
        <w:t xml:space="preserve"> </w:t>
      </w:r>
    </w:p>
    <w:p w14:paraId="366A115E" w14:textId="7B20036E" w:rsidR="009D72A1" w:rsidRPr="00D21A90" w:rsidRDefault="009D72A1" w:rsidP="0002640F">
      <w:pPr>
        <w:ind w:firstLine="720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C-11, G Block, 2</w:t>
      </w:r>
      <w:r w:rsidRPr="00D21A90">
        <w:rPr>
          <w:rFonts w:ascii="Verdana" w:hAnsi="Verdana" w:cs="Arial"/>
          <w:sz w:val="20"/>
          <w:vertAlign w:val="superscript"/>
        </w:rPr>
        <w:t>nd</w:t>
      </w:r>
      <w:r w:rsidRPr="00D21A90">
        <w:rPr>
          <w:rFonts w:ascii="Verdana" w:hAnsi="Verdana" w:cs="Arial"/>
          <w:sz w:val="20"/>
        </w:rPr>
        <w:t xml:space="preserve"> Floor,</w:t>
      </w:r>
    </w:p>
    <w:p w14:paraId="0C4D18DF" w14:textId="530C4EDA" w:rsidR="009D72A1" w:rsidRPr="00D21A90" w:rsidRDefault="009D72A1" w:rsidP="0002640F">
      <w:pPr>
        <w:ind w:firstLine="720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Bandra Kurla Complex, Bandra East,</w:t>
      </w:r>
    </w:p>
    <w:p w14:paraId="1A39DB39" w14:textId="3A427403" w:rsidR="009D72A1" w:rsidRPr="00D21A90" w:rsidRDefault="009D72A1" w:rsidP="0002640F">
      <w:pPr>
        <w:ind w:firstLine="720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Mumbai – 400 051</w:t>
      </w:r>
    </w:p>
    <w:p w14:paraId="2269689D" w14:textId="40DF1A7D" w:rsidR="009D72A1" w:rsidRPr="00D21A90" w:rsidRDefault="009D72A1" w:rsidP="00D21A90">
      <w:pPr>
        <w:ind w:right="-472"/>
        <w:rPr>
          <w:rFonts w:ascii="Verdana" w:hAnsi="Verdana" w:cs="Arial"/>
          <w:sz w:val="20"/>
        </w:rPr>
      </w:pPr>
    </w:p>
    <w:p w14:paraId="4A0803E1" w14:textId="3470FE11" w:rsidR="009D72A1" w:rsidRPr="00D21A90" w:rsidRDefault="009D72A1">
      <w:pPr>
        <w:rPr>
          <w:rFonts w:ascii="Verdana" w:hAnsi="Verdana" w:cs="Arial"/>
          <w:b/>
          <w:bCs/>
          <w:sz w:val="20"/>
        </w:rPr>
      </w:pPr>
      <w:r w:rsidRPr="00D21A90">
        <w:rPr>
          <w:rFonts w:ascii="Verdana" w:hAnsi="Verdana" w:cs="Arial"/>
          <w:b/>
          <w:bCs/>
          <w:sz w:val="20"/>
        </w:rPr>
        <w:t>Subject</w:t>
      </w:r>
      <w:r w:rsidRPr="00D21A90">
        <w:rPr>
          <w:rFonts w:ascii="Verdana" w:hAnsi="Verdana" w:cs="Arial"/>
          <w:b/>
          <w:bCs/>
          <w:sz w:val="20"/>
        </w:rPr>
        <w:tab/>
        <w:t xml:space="preserve">: Regarding setting up of </w:t>
      </w:r>
      <w:proofErr w:type="spellStart"/>
      <w:r w:rsidR="00063102" w:rsidRPr="00D21A90">
        <w:rPr>
          <w:rFonts w:ascii="Verdana" w:hAnsi="Verdana" w:cs="Arial"/>
          <w:b/>
          <w:bCs/>
          <w:sz w:val="20"/>
        </w:rPr>
        <w:t>Atmanirbhar</w:t>
      </w:r>
      <w:proofErr w:type="spellEnd"/>
      <w:r w:rsidR="00063102" w:rsidRPr="00D21A90">
        <w:rPr>
          <w:rFonts w:ascii="Verdana" w:hAnsi="Verdana" w:cs="Arial"/>
          <w:b/>
          <w:bCs/>
          <w:sz w:val="20"/>
        </w:rPr>
        <w:t xml:space="preserve"> Start-up Venture Fund</w:t>
      </w:r>
      <w:r w:rsidRPr="00D21A90">
        <w:rPr>
          <w:rFonts w:ascii="Verdana" w:hAnsi="Verdana" w:cs="Arial"/>
          <w:b/>
          <w:bCs/>
          <w:sz w:val="20"/>
        </w:rPr>
        <w:t xml:space="preserve"> </w:t>
      </w:r>
    </w:p>
    <w:p w14:paraId="14F8B2F7" w14:textId="4D0B5DF6" w:rsidR="009D72A1" w:rsidRPr="00D21A90" w:rsidRDefault="009D72A1" w:rsidP="00B55055">
      <w:pPr>
        <w:ind w:left="1440" w:hanging="1440"/>
        <w:rPr>
          <w:rFonts w:ascii="Verdana" w:hAnsi="Verdana" w:cs="Arial"/>
          <w:b/>
          <w:bCs/>
          <w:sz w:val="20"/>
        </w:rPr>
      </w:pPr>
      <w:r w:rsidRPr="00D21A90">
        <w:rPr>
          <w:rFonts w:ascii="Verdana" w:hAnsi="Verdana" w:cs="Arial"/>
          <w:b/>
          <w:bCs/>
          <w:sz w:val="20"/>
        </w:rPr>
        <w:t>Ref</w:t>
      </w:r>
      <w:r w:rsidR="00FB0F9B">
        <w:rPr>
          <w:rFonts w:ascii="Verdana" w:hAnsi="Verdana" w:cs="Arial"/>
          <w:b/>
          <w:bCs/>
          <w:sz w:val="20"/>
        </w:rPr>
        <w:t>erence</w:t>
      </w:r>
      <w:r w:rsidRPr="00D21A90">
        <w:rPr>
          <w:rFonts w:ascii="Verdana" w:hAnsi="Verdana" w:cs="Arial"/>
          <w:b/>
          <w:bCs/>
          <w:sz w:val="20"/>
        </w:rPr>
        <w:tab/>
        <w:t>:  Your letter No.</w:t>
      </w:r>
      <w:r w:rsidR="00063102" w:rsidRPr="00D21A90">
        <w:rPr>
          <w:rFonts w:ascii="Verdana" w:hAnsi="Verdana" w:cs="Arial"/>
          <w:b/>
          <w:bCs/>
          <w:sz w:val="20"/>
        </w:rPr>
        <w:t>95</w:t>
      </w:r>
      <w:r w:rsidRPr="00D21A90">
        <w:rPr>
          <w:rFonts w:ascii="Verdana" w:hAnsi="Verdana" w:cs="Arial"/>
          <w:b/>
          <w:bCs/>
          <w:sz w:val="20"/>
        </w:rPr>
        <w:t>/</w:t>
      </w:r>
      <w:r w:rsidR="00063102" w:rsidRPr="00D21A90">
        <w:rPr>
          <w:rFonts w:ascii="Verdana" w:hAnsi="Verdana" w:cs="Arial"/>
          <w:b/>
          <w:bCs/>
          <w:sz w:val="20"/>
        </w:rPr>
        <w:t>SVCL</w:t>
      </w:r>
      <w:r w:rsidRPr="00D21A90">
        <w:rPr>
          <w:rFonts w:ascii="Verdana" w:hAnsi="Verdana" w:cs="Arial"/>
          <w:b/>
          <w:bCs/>
          <w:sz w:val="20"/>
        </w:rPr>
        <w:t xml:space="preserve"> dated </w:t>
      </w:r>
      <w:r w:rsidR="00063102" w:rsidRPr="00D21A90">
        <w:rPr>
          <w:rFonts w:ascii="Verdana" w:hAnsi="Verdana" w:cs="Arial"/>
          <w:b/>
          <w:bCs/>
          <w:sz w:val="20"/>
        </w:rPr>
        <w:t>June 09, 2022</w:t>
      </w:r>
      <w:r w:rsidR="00B55055" w:rsidRPr="00D21A90">
        <w:rPr>
          <w:rFonts w:ascii="Verdana" w:hAnsi="Verdana" w:cs="Arial"/>
          <w:b/>
          <w:bCs/>
          <w:sz w:val="20"/>
        </w:rPr>
        <w:t xml:space="preserve"> &amp; No.</w:t>
      </w:r>
      <w:r w:rsidR="00063102" w:rsidRPr="00D21A90">
        <w:rPr>
          <w:rFonts w:ascii="Verdana" w:hAnsi="Verdana" w:cs="Arial"/>
          <w:b/>
          <w:bCs/>
          <w:sz w:val="20"/>
        </w:rPr>
        <w:t>190</w:t>
      </w:r>
      <w:r w:rsidR="00B55055" w:rsidRPr="00D21A90">
        <w:rPr>
          <w:rFonts w:ascii="Verdana" w:hAnsi="Verdana" w:cs="Arial"/>
          <w:b/>
          <w:bCs/>
          <w:sz w:val="20"/>
        </w:rPr>
        <w:t>/</w:t>
      </w:r>
      <w:r w:rsidR="00063102" w:rsidRPr="00D21A90">
        <w:rPr>
          <w:rFonts w:ascii="Verdana" w:hAnsi="Verdana" w:cs="Arial"/>
          <w:b/>
          <w:bCs/>
          <w:sz w:val="20"/>
        </w:rPr>
        <w:t>SVCL</w:t>
      </w:r>
      <w:r w:rsidR="00B55055" w:rsidRPr="00D21A90">
        <w:rPr>
          <w:rFonts w:ascii="Verdana" w:hAnsi="Verdana" w:cs="Arial"/>
          <w:b/>
          <w:bCs/>
          <w:sz w:val="20"/>
        </w:rPr>
        <w:t xml:space="preserve"> dated </w:t>
      </w:r>
      <w:r w:rsidR="00063102" w:rsidRPr="00D21A90">
        <w:rPr>
          <w:rFonts w:ascii="Verdana" w:hAnsi="Verdana" w:cs="Arial"/>
          <w:b/>
          <w:bCs/>
          <w:sz w:val="20"/>
        </w:rPr>
        <w:t xml:space="preserve">   September 21, 2022</w:t>
      </w:r>
    </w:p>
    <w:p w14:paraId="35421323" w14:textId="42E50121" w:rsidR="009D72A1" w:rsidRPr="00D21A90" w:rsidRDefault="009D72A1">
      <w:pPr>
        <w:rPr>
          <w:rFonts w:ascii="Verdana" w:hAnsi="Verdana" w:cs="Arial"/>
          <w:sz w:val="20"/>
        </w:rPr>
      </w:pPr>
    </w:p>
    <w:p w14:paraId="6669198A" w14:textId="494D206E" w:rsidR="009D72A1" w:rsidRPr="00D21A90" w:rsidRDefault="009D72A1">
      <w:pPr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Sir,</w:t>
      </w:r>
    </w:p>
    <w:p w14:paraId="787094A1" w14:textId="4E1B7F21" w:rsidR="009D72A1" w:rsidRPr="00D21A90" w:rsidRDefault="009D72A1" w:rsidP="00763468">
      <w:pPr>
        <w:jc w:val="both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Please refe</w:t>
      </w:r>
      <w:r w:rsidR="00763468" w:rsidRPr="00D21A90">
        <w:rPr>
          <w:rFonts w:ascii="Verdana" w:hAnsi="Verdana" w:cs="Arial"/>
          <w:sz w:val="20"/>
        </w:rPr>
        <w:t>r to your pro</w:t>
      </w:r>
      <w:r w:rsidRPr="00D21A90">
        <w:rPr>
          <w:rFonts w:ascii="Verdana" w:hAnsi="Verdana" w:cs="Arial"/>
          <w:sz w:val="20"/>
        </w:rPr>
        <w:t xml:space="preserve">posal </w:t>
      </w:r>
      <w:r w:rsidR="00763468" w:rsidRPr="00D21A90">
        <w:rPr>
          <w:rFonts w:ascii="Verdana" w:hAnsi="Verdana" w:cs="Arial"/>
          <w:sz w:val="20"/>
        </w:rPr>
        <w:t xml:space="preserve">vide letter </w:t>
      </w:r>
      <w:r w:rsidR="00627F1E" w:rsidRPr="00D21A90">
        <w:rPr>
          <w:rFonts w:ascii="Verdana" w:hAnsi="Verdana" w:cs="Arial"/>
          <w:sz w:val="20"/>
        </w:rPr>
        <w:t xml:space="preserve">No.95/SVCL dated June 09, 2022 &amp; No.190/SVCL dated September 21, </w:t>
      </w:r>
      <w:r w:rsidR="00D21A90" w:rsidRPr="00D21A90">
        <w:rPr>
          <w:rFonts w:ascii="Verdana" w:hAnsi="Verdana" w:cs="Arial"/>
          <w:sz w:val="20"/>
        </w:rPr>
        <w:t>2022,</w:t>
      </w:r>
      <w:r w:rsidR="00763468" w:rsidRPr="00D21A90">
        <w:rPr>
          <w:rFonts w:ascii="Verdana" w:hAnsi="Verdana" w:cs="Arial"/>
          <w:sz w:val="20"/>
        </w:rPr>
        <w:t xml:space="preserve"> </w:t>
      </w:r>
      <w:r w:rsidR="00645232" w:rsidRPr="00D21A90">
        <w:rPr>
          <w:rFonts w:ascii="Verdana" w:hAnsi="Verdana" w:cs="Arial"/>
          <w:sz w:val="20"/>
        </w:rPr>
        <w:t xml:space="preserve">for setting up of </w:t>
      </w:r>
      <w:proofErr w:type="spellStart"/>
      <w:r w:rsidR="00627F1E" w:rsidRPr="00D21A90">
        <w:rPr>
          <w:rFonts w:ascii="Verdana" w:hAnsi="Verdana" w:cs="Arial"/>
          <w:sz w:val="20"/>
        </w:rPr>
        <w:t>Atmanirbhar</w:t>
      </w:r>
      <w:proofErr w:type="spellEnd"/>
      <w:r w:rsidR="00627F1E" w:rsidRPr="00D21A90">
        <w:rPr>
          <w:rFonts w:ascii="Verdana" w:hAnsi="Verdana" w:cs="Arial"/>
          <w:sz w:val="20"/>
        </w:rPr>
        <w:t xml:space="preserve"> Start-up Venture Fund</w:t>
      </w:r>
      <w:r w:rsidR="00645232" w:rsidRPr="00D21A90">
        <w:rPr>
          <w:rFonts w:ascii="Verdana" w:hAnsi="Verdana" w:cs="Arial"/>
          <w:sz w:val="20"/>
        </w:rPr>
        <w:t xml:space="preserve"> </w:t>
      </w:r>
      <w:r w:rsidR="00763468" w:rsidRPr="00D21A90">
        <w:rPr>
          <w:rFonts w:ascii="Verdana" w:hAnsi="Verdana" w:cs="Arial"/>
          <w:sz w:val="20"/>
        </w:rPr>
        <w:t xml:space="preserve">with a target </w:t>
      </w:r>
      <w:r w:rsidR="00853791" w:rsidRPr="00D21A90">
        <w:rPr>
          <w:rFonts w:ascii="Verdana" w:hAnsi="Verdana" w:cs="Arial"/>
          <w:sz w:val="20"/>
        </w:rPr>
        <w:t>corpus</w:t>
      </w:r>
      <w:r w:rsidR="00763468" w:rsidRPr="00D21A90">
        <w:rPr>
          <w:rFonts w:ascii="Verdana" w:hAnsi="Verdana" w:cs="Arial"/>
          <w:sz w:val="20"/>
        </w:rPr>
        <w:t xml:space="preserve"> of Rs.</w:t>
      </w:r>
      <w:r w:rsidR="00627F1E" w:rsidRPr="00D21A90">
        <w:rPr>
          <w:rFonts w:ascii="Verdana" w:hAnsi="Verdana" w:cs="Arial"/>
          <w:sz w:val="20"/>
        </w:rPr>
        <w:t>3</w:t>
      </w:r>
      <w:r w:rsidR="00D03BB3" w:rsidRPr="00D21A90">
        <w:rPr>
          <w:rFonts w:ascii="Verdana" w:hAnsi="Verdana" w:cs="Arial"/>
          <w:sz w:val="20"/>
        </w:rPr>
        <w:t>50</w:t>
      </w:r>
      <w:r w:rsidR="00763468" w:rsidRPr="00D21A90">
        <w:rPr>
          <w:rFonts w:ascii="Verdana" w:hAnsi="Verdana" w:cs="Arial"/>
          <w:sz w:val="20"/>
        </w:rPr>
        <w:t xml:space="preserve"> </w:t>
      </w:r>
      <w:r w:rsidR="00D03BB3" w:rsidRPr="00D21A90">
        <w:rPr>
          <w:rFonts w:ascii="Verdana" w:hAnsi="Verdana" w:cs="Arial"/>
          <w:sz w:val="20"/>
        </w:rPr>
        <w:t>c</w:t>
      </w:r>
      <w:r w:rsidR="00763468" w:rsidRPr="00D21A90">
        <w:rPr>
          <w:rFonts w:ascii="Verdana" w:hAnsi="Verdana" w:cs="Arial"/>
          <w:sz w:val="20"/>
        </w:rPr>
        <w:t>rore</w:t>
      </w:r>
      <w:r w:rsidR="00D03BB3" w:rsidRPr="00D21A90">
        <w:rPr>
          <w:rFonts w:ascii="Verdana" w:hAnsi="Verdana" w:cs="Arial"/>
          <w:sz w:val="20"/>
        </w:rPr>
        <w:t xml:space="preserve"> (including </w:t>
      </w:r>
      <w:proofErr w:type="gramStart"/>
      <w:r w:rsidR="00D03BB3" w:rsidRPr="00D21A90">
        <w:rPr>
          <w:rFonts w:ascii="Verdana" w:hAnsi="Verdana" w:cs="Arial"/>
          <w:sz w:val="20"/>
        </w:rPr>
        <w:t>Green</w:t>
      </w:r>
      <w:proofErr w:type="gramEnd"/>
      <w:r w:rsidR="00D03BB3" w:rsidRPr="00D21A90">
        <w:rPr>
          <w:rFonts w:ascii="Verdana" w:hAnsi="Verdana" w:cs="Arial"/>
          <w:sz w:val="20"/>
        </w:rPr>
        <w:t xml:space="preserve"> shoe option of Rs.</w:t>
      </w:r>
      <w:r w:rsidR="00627F1E" w:rsidRPr="00D21A90">
        <w:rPr>
          <w:rFonts w:ascii="Verdana" w:hAnsi="Verdana" w:cs="Arial"/>
          <w:sz w:val="20"/>
        </w:rPr>
        <w:t>100</w:t>
      </w:r>
      <w:r w:rsidR="00D03BB3" w:rsidRPr="00D21A90">
        <w:rPr>
          <w:rFonts w:ascii="Verdana" w:hAnsi="Verdana" w:cs="Arial"/>
          <w:sz w:val="20"/>
        </w:rPr>
        <w:t xml:space="preserve"> crore)</w:t>
      </w:r>
      <w:r w:rsidR="00763468" w:rsidRPr="00D21A90">
        <w:rPr>
          <w:rFonts w:ascii="Verdana" w:hAnsi="Verdana" w:cs="Arial"/>
          <w:sz w:val="20"/>
        </w:rPr>
        <w:t xml:space="preserve">. The matter has been examined and Government of </w:t>
      </w:r>
      <w:r w:rsidR="00627F1E" w:rsidRPr="00D21A90">
        <w:rPr>
          <w:rFonts w:ascii="Verdana" w:hAnsi="Verdana" w:cs="Arial"/>
          <w:sz w:val="20"/>
        </w:rPr>
        <w:t>Haryana</w:t>
      </w:r>
      <w:r w:rsidR="00763468" w:rsidRPr="00D21A90">
        <w:rPr>
          <w:rFonts w:ascii="Verdana" w:hAnsi="Verdana" w:cs="Arial"/>
          <w:sz w:val="20"/>
        </w:rPr>
        <w:t xml:space="preserve"> is agreeable in principle to contribute Rs.</w:t>
      </w:r>
      <w:r w:rsidR="00627F1E" w:rsidRPr="00D21A90">
        <w:rPr>
          <w:rFonts w:ascii="Verdana" w:hAnsi="Verdana" w:cs="Arial"/>
          <w:sz w:val="20"/>
        </w:rPr>
        <w:t>100</w:t>
      </w:r>
      <w:r w:rsidR="00763468" w:rsidRPr="00D21A90">
        <w:rPr>
          <w:rFonts w:ascii="Verdana" w:hAnsi="Verdana" w:cs="Arial"/>
          <w:sz w:val="20"/>
        </w:rPr>
        <w:t xml:space="preserve"> crore towards the setting up of the Fund</w:t>
      </w:r>
      <w:r w:rsidR="00C962A0" w:rsidRPr="00D21A90">
        <w:rPr>
          <w:rFonts w:ascii="Verdana" w:hAnsi="Verdana" w:cs="Arial"/>
          <w:sz w:val="20"/>
        </w:rPr>
        <w:t xml:space="preserve"> and </w:t>
      </w:r>
      <w:r w:rsidR="00CD6DCA" w:rsidRPr="00D21A90">
        <w:rPr>
          <w:rFonts w:ascii="Verdana" w:hAnsi="Verdana" w:cs="Arial"/>
          <w:sz w:val="20"/>
        </w:rPr>
        <w:t>to appoint SIDBI Venture Capital Limited [SVCL] as Fund Manager</w:t>
      </w:r>
      <w:r w:rsidR="00763468" w:rsidRPr="00D21A90">
        <w:rPr>
          <w:rFonts w:ascii="Verdana" w:hAnsi="Verdana" w:cs="Arial"/>
          <w:sz w:val="20"/>
        </w:rPr>
        <w:t>.</w:t>
      </w:r>
    </w:p>
    <w:p w14:paraId="11226535" w14:textId="4DDF70CD" w:rsidR="00763468" w:rsidRPr="00D21A90" w:rsidRDefault="00763468" w:rsidP="00763468">
      <w:pPr>
        <w:jc w:val="both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 xml:space="preserve">We advise SVCL to </w:t>
      </w:r>
      <w:r w:rsidR="00E26D18" w:rsidRPr="00D21A90">
        <w:rPr>
          <w:rFonts w:ascii="Verdana" w:hAnsi="Verdana" w:cs="Arial"/>
          <w:sz w:val="20"/>
        </w:rPr>
        <w:t xml:space="preserve">take necessary steps to operationalize the Fund at </w:t>
      </w:r>
      <w:r w:rsidRPr="00D21A90">
        <w:rPr>
          <w:rFonts w:ascii="Verdana" w:hAnsi="Verdana" w:cs="Arial"/>
          <w:sz w:val="20"/>
        </w:rPr>
        <w:t>the earliest.</w:t>
      </w:r>
    </w:p>
    <w:p w14:paraId="52EA2C6E" w14:textId="7CB75385" w:rsidR="00DB2CF4" w:rsidRPr="00D21A90" w:rsidRDefault="00DB2CF4" w:rsidP="00763468">
      <w:pPr>
        <w:jc w:val="both"/>
        <w:rPr>
          <w:rFonts w:ascii="Verdana" w:hAnsi="Verdana" w:cs="Arial"/>
          <w:sz w:val="20"/>
        </w:rPr>
      </w:pPr>
    </w:p>
    <w:p w14:paraId="200C142C" w14:textId="5ACA5992" w:rsidR="00DB2CF4" w:rsidRPr="00D21A90" w:rsidRDefault="00DB2CF4" w:rsidP="004D0726">
      <w:pPr>
        <w:jc w:val="right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Yours faithfully,</w:t>
      </w:r>
    </w:p>
    <w:p w14:paraId="1FDB2C5A" w14:textId="36414B44" w:rsidR="00DB2CF4" w:rsidRPr="00D21A90" w:rsidRDefault="00DB2CF4" w:rsidP="004D0726">
      <w:pPr>
        <w:jc w:val="right"/>
        <w:rPr>
          <w:rFonts w:ascii="Verdana" w:hAnsi="Verdana" w:cs="Arial"/>
          <w:sz w:val="20"/>
        </w:rPr>
      </w:pPr>
    </w:p>
    <w:p w14:paraId="138C11CB" w14:textId="19EC40DA" w:rsidR="008C0743" w:rsidRPr="00D21A90" w:rsidRDefault="00D03BB3" w:rsidP="004D0726">
      <w:pPr>
        <w:jc w:val="right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>______________</w:t>
      </w:r>
    </w:p>
    <w:p w14:paraId="20BE8AEA" w14:textId="6A95966D" w:rsidR="008C0743" w:rsidRPr="00D21A90" w:rsidRDefault="008C0743" w:rsidP="00763468">
      <w:pPr>
        <w:jc w:val="both"/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 xml:space="preserve">Copy to </w:t>
      </w:r>
    </w:p>
    <w:p w14:paraId="07B8CD5C" w14:textId="57AAFC44" w:rsidR="004D0726" w:rsidRPr="00D21A90" w:rsidRDefault="004D0726" w:rsidP="00763468">
      <w:pPr>
        <w:jc w:val="both"/>
        <w:rPr>
          <w:rFonts w:ascii="Verdana" w:hAnsi="Verdana" w:cs="Arial"/>
          <w:sz w:val="20"/>
        </w:rPr>
      </w:pPr>
    </w:p>
    <w:p w14:paraId="3C28C326" w14:textId="5466E8A2" w:rsidR="009D72A1" w:rsidRPr="00D21A90" w:rsidRDefault="00D03BB3" w:rsidP="00C258A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</w:rPr>
      </w:pPr>
      <w:r w:rsidRPr="00D21A90">
        <w:rPr>
          <w:rFonts w:ascii="Verdana" w:hAnsi="Verdana" w:cs="Arial"/>
          <w:sz w:val="20"/>
        </w:rPr>
        <w:t xml:space="preserve">__________________ </w:t>
      </w:r>
    </w:p>
    <w:sectPr w:rsidR="009D72A1" w:rsidRPr="00D21A90" w:rsidSect="009D72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261"/>
    <w:multiLevelType w:val="hybridMultilevel"/>
    <w:tmpl w:val="FB12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A1"/>
    <w:rsid w:val="0002640F"/>
    <w:rsid w:val="00063102"/>
    <w:rsid w:val="000E26A9"/>
    <w:rsid w:val="001E0C15"/>
    <w:rsid w:val="003B34D9"/>
    <w:rsid w:val="004C42D6"/>
    <w:rsid w:val="004D0726"/>
    <w:rsid w:val="00627F1E"/>
    <w:rsid w:val="00645232"/>
    <w:rsid w:val="0069430C"/>
    <w:rsid w:val="0069473F"/>
    <w:rsid w:val="0073301C"/>
    <w:rsid w:val="007455FB"/>
    <w:rsid w:val="00752BB9"/>
    <w:rsid w:val="00763468"/>
    <w:rsid w:val="007D1903"/>
    <w:rsid w:val="00852F7A"/>
    <w:rsid w:val="00853791"/>
    <w:rsid w:val="008C0743"/>
    <w:rsid w:val="009C1F95"/>
    <w:rsid w:val="009D72A1"/>
    <w:rsid w:val="00B55055"/>
    <w:rsid w:val="00BB4D8B"/>
    <w:rsid w:val="00C258A7"/>
    <w:rsid w:val="00C73FB2"/>
    <w:rsid w:val="00C873A4"/>
    <w:rsid w:val="00C962A0"/>
    <w:rsid w:val="00CD6DCA"/>
    <w:rsid w:val="00D03BB3"/>
    <w:rsid w:val="00D21A90"/>
    <w:rsid w:val="00DB2CF4"/>
    <w:rsid w:val="00E26D18"/>
    <w:rsid w:val="00FB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2736"/>
  <w15:chartTrackingRefBased/>
  <w15:docId w15:val="{1ECBB7B3-8CD2-4DDB-9633-E843E4A9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Chaturvedi</dc:creator>
  <cp:keywords/>
  <dc:description/>
  <cp:lastModifiedBy>Prabhat Chaturvedi</cp:lastModifiedBy>
  <cp:revision>6</cp:revision>
  <cp:lastPrinted>2022-12-22T11:47:00Z</cp:lastPrinted>
  <dcterms:created xsi:type="dcterms:W3CDTF">2022-12-27T05:32:00Z</dcterms:created>
  <dcterms:modified xsi:type="dcterms:W3CDTF">2022-12-27T05:34:00Z</dcterms:modified>
</cp:coreProperties>
</file>