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2AE46" w14:textId="77777777" w:rsidR="005B17B8" w:rsidRPr="00556369" w:rsidRDefault="005B17B8" w:rsidP="00556369">
      <w:pPr>
        <w:pStyle w:val="BodyText"/>
        <w:jc w:val="center"/>
        <w:rPr>
          <w:rFonts w:ascii="Arial" w:hAnsi="Arial"/>
          <w:b/>
          <w:i/>
          <w:noProof/>
          <w:sz w:val="24"/>
          <w:szCs w:val="24"/>
          <w:u w:val="single"/>
          <w:lang w:val="en-IN" w:eastAsia="en-IN"/>
        </w:rPr>
      </w:pPr>
    </w:p>
    <w:p w14:paraId="6A148A92" w14:textId="77777777" w:rsidR="006C3704" w:rsidRPr="006978D9" w:rsidRDefault="006C3704" w:rsidP="006978D9">
      <w:pPr>
        <w:pStyle w:val="BodyText"/>
        <w:jc w:val="center"/>
        <w:rPr>
          <w:rFonts w:ascii="Arial" w:hAnsi="Arial"/>
          <w:b/>
          <w:i/>
          <w:noProof/>
          <w:sz w:val="24"/>
          <w:szCs w:val="24"/>
          <w:u w:val="single"/>
          <w:lang w:val="en-IN" w:eastAsia="en-IN"/>
        </w:rPr>
      </w:pPr>
      <w:r w:rsidRPr="00556369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Details </w:t>
      </w:r>
      <w:r w:rsidR="00F54426">
        <w:rPr>
          <w:rFonts w:ascii="Arial" w:hAnsi="Arial"/>
          <w:b/>
          <w:i/>
          <w:color w:val="000000"/>
          <w:sz w:val="24"/>
          <w:szCs w:val="24"/>
          <w:u w:val="single"/>
        </w:rPr>
        <w:t>R</w:t>
      </w:r>
      <w:r w:rsidR="00556369" w:rsidRPr="00556369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equired </w:t>
      </w:r>
      <w:r w:rsidR="00E715A9">
        <w:rPr>
          <w:rFonts w:ascii="Arial" w:hAnsi="Arial"/>
          <w:b/>
          <w:i/>
          <w:color w:val="000000"/>
          <w:sz w:val="24"/>
          <w:szCs w:val="24"/>
          <w:u w:val="single"/>
        </w:rPr>
        <w:t>for</w:t>
      </w:r>
      <w:r w:rsidR="00F54426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 Processing </w:t>
      </w:r>
      <w:r w:rsidR="00E715A9">
        <w:rPr>
          <w:rFonts w:ascii="Arial" w:hAnsi="Arial"/>
          <w:b/>
          <w:i/>
          <w:color w:val="000000"/>
          <w:sz w:val="24"/>
          <w:szCs w:val="24"/>
          <w:u w:val="single"/>
        </w:rPr>
        <w:t>the</w:t>
      </w:r>
      <w:r w:rsidR="00F54426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 P</w:t>
      </w:r>
      <w:r w:rsidRPr="00556369">
        <w:rPr>
          <w:rFonts w:ascii="Arial" w:hAnsi="Arial"/>
          <w:b/>
          <w:i/>
          <w:color w:val="000000"/>
          <w:sz w:val="24"/>
          <w:szCs w:val="24"/>
          <w:u w:val="single"/>
        </w:rPr>
        <w:t>ayment</w:t>
      </w:r>
      <w:r w:rsidR="00556369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 </w:t>
      </w:r>
    </w:p>
    <w:p w14:paraId="3114E665" w14:textId="77777777" w:rsidR="006C3704" w:rsidRDefault="006C3704" w:rsidP="00990285">
      <w:pPr>
        <w:pStyle w:val="BodyText"/>
        <w:rPr>
          <w:noProof/>
          <w:lang w:val="en-IN" w:eastAsia="en-IN"/>
        </w:rPr>
      </w:pPr>
    </w:p>
    <w:p w14:paraId="09D784FD" w14:textId="77777777" w:rsidR="00EA2B6D" w:rsidRDefault="00EA2B6D" w:rsidP="00EA2B6D">
      <w:pPr>
        <w:pStyle w:val="BodyText"/>
        <w:numPr>
          <w:ilvl w:val="0"/>
          <w:numId w:val="32"/>
        </w:numPr>
        <w:ind w:left="142" w:hanging="709"/>
        <w:rPr>
          <w:b/>
          <w:i/>
          <w:noProof/>
          <w:sz w:val="22"/>
          <w:szCs w:val="22"/>
          <w:u w:val="single"/>
          <w:lang w:val="en-IN" w:eastAsia="en-IN"/>
        </w:rPr>
      </w:pPr>
      <w:r>
        <w:rPr>
          <w:noProof/>
          <w:lang w:val="en-IN" w:eastAsia="en-IN"/>
        </w:rPr>
        <w:t xml:space="preserve"> </w:t>
      </w:r>
      <w:r w:rsidR="006C3704">
        <w:rPr>
          <w:b/>
          <w:i/>
          <w:noProof/>
          <w:sz w:val="22"/>
          <w:szCs w:val="22"/>
          <w:u w:val="single"/>
          <w:lang w:val="en-IN" w:eastAsia="en-IN"/>
        </w:rPr>
        <w:t>Detail</w:t>
      </w:r>
      <w:r w:rsidR="00F54426">
        <w:rPr>
          <w:b/>
          <w:i/>
          <w:noProof/>
          <w:sz w:val="22"/>
          <w:szCs w:val="22"/>
          <w:u w:val="single"/>
          <w:lang w:val="en-IN" w:eastAsia="en-IN"/>
        </w:rPr>
        <w:t>s</w:t>
      </w:r>
      <w:r w:rsidR="006C3704">
        <w:rPr>
          <w:b/>
          <w:i/>
          <w:noProof/>
          <w:sz w:val="22"/>
          <w:szCs w:val="22"/>
          <w:u w:val="single"/>
          <w:lang w:val="en-IN" w:eastAsia="en-IN"/>
        </w:rPr>
        <w:t xml:space="preserve"> of Project Start</w:t>
      </w:r>
    </w:p>
    <w:p w14:paraId="2C159EA6" w14:textId="77777777" w:rsidR="00556369" w:rsidRPr="006C3704" w:rsidRDefault="00556369" w:rsidP="00556369">
      <w:pPr>
        <w:pStyle w:val="BodyText"/>
        <w:ind w:left="142"/>
        <w:rPr>
          <w:b/>
          <w:i/>
          <w:noProof/>
          <w:sz w:val="22"/>
          <w:szCs w:val="22"/>
          <w:u w:val="single"/>
          <w:lang w:val="en-IN" w:eastAsia="en-IN"/>
        </w:rPr>
      </w:pPr>
    </w:p>
    <w:tbl>
      <w:tblPr>
        <w:tblW w:w="4353" w:type="pct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2958"/>
        <w:gridCol w:w="3143"/>
      </w:tblGrid>
      <w:tr w:rsidR="00EA2B6D" w14:paraId="0683BDD7" w14:textId="77777777" w:rsidTr="00E47C45">
        <w:trPr>
          <w:trHeight w:val="20"/>
        </w:trPr>
        <w:tc>
          <w:tcPr>
            <w:tcW w:w="14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41DBF" w14:textId="77777777" w:rsidR="00EA2B6D" w:rsidRDefault="00EA2B6D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b/>
                <w:bCs/>
                <w:sz w:val="21"/>
                <w:szCs w:val="21"/>
                <w:lang w:val="en-US"/>
              </w:rPr>
              <w:t>State</w:t>
            </w:r>
          </w:p>
        </w:tc>
        <w:tc>
          <w:tcPr>
            <w:tcW w:w="17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60141" w14:textId="77777777" w:rsidR="00EA2B6D" w:rsidRDefault="00EA2B6D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b/>
                <w:bCs/>
                <w:sz w:val="21"/>
                <w:szCs w:val="21"/>
                <w:lang w:val="en-US"/>
              </w:rPr>
              <w:t>MoU date</w:t>
            </w:r>
          </w:p>
        </w:tc>
        <w:tc>
          <w:tcPr>
            <w:tcW w:w="18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DE6C" w14:textId="77777777" w:rsidR="00EA2B6D" w:rsidRDefault="00EA2B6D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b/>
                <w:bCs/>
                <w:sz w:val="21"/>
                <w:szCs w:val="21"/>
                <w:lang w:val="en-US"/>
              </w:rPr>
              <w:t>Team placement date</w:t>
            </w:r>
          </w:p>
        </w:tc>
      </w:tr>
      <w:tr w:rsidR="00556369" w14:paraId="3AEC9DE7" w14:textId="77777777" w:rsidTr="00E47C45">
        <w:trPr>
          <w:trHeight w:val="20"/>
        </w:trPr>
        <w:tc>
          <w:tcPr>
            <w:tcW w:w="148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6841A" w14:textId="1CBA8C1B" w:rsidR="00EA2B6D" w:rsidRDefault="00C053FF" w:rsidP="000514B9">
            <w:pPr>
              <w:pStyle w:val="xmsonormal"/>
              <w:autoSpaceDE w:val="0"/>
              <w:autoSpaceDN w:val="0"/>
              <w:jc w:val="both"/>
            </w:pPr>
            <w:r>
              <w:t>C</w:t>
            </w:r>
            <w:r w:rsidRPr="00C053FF">
              <w:t>hhattisgarh</w:t>
            </w:r>
          </w:p>
        </w:tc>
        <w:tc>
          <w:tcPr>
            <w:tcW w:w="170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8642" w14:textId="04E564EA" w:rsidR="00EA2B6D" w:rsidRDefault="00C053FF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sz w:val="21"/>
                <w:szCs w:val="21"/>
                <w:lang w:val="en-US"/>
              </w:rPr>
              <w:t>04</w:t>
            </w:r>
            <w:r w:rsidR="00825116">
              <w:rPr>
                <w:rFonts w:ascii="Rupee Foradian" w:hAnsi="Rupee Foradian"/>
                <w:sz w:val="21"/>
                <w:szCs w:val="21"/>
                <w:lang w:val="en-US"/>
              </w:rPr>
              <w:t>/0</w:t>
            </w:r>
            <w:r>
              <w:rPr>
                <w:rFonts w:ascii="Rupee Foradian" w:hAnsi="Rupee Foradian"/>
                <w:sz w:val="21"/>
                <w:szCs w:val="21"/>
                <w:lang w:val="en-US"/>
              </w:rPr>
              <w:t>6</w:t>
            </w:r>
            <w:r w:rsidR="00EA2B6D">
              <w:rPr>
                <w:rFonts w:ascii="Rupee Foradian" w:hAnsi="Rupee Foradian"/>
                <w:sz w:val="21"/>
                <w:szCs w:val="21"/>
                <w:lang w:val="en-US"/>
              </w:rPr>
              <w:t>/20</w:t>
            </w:r>
            <w:r w:rsidR="00371538">
              <w:rPr>
                <w:rFonts w:ascii="Rupee Foradian" w:hAnsi="Rupee Foradian"/>
                <w:sz w:val="21"/>
                <w:szCs w:val="21"/>
                <w:lang w:val="en-US"/>
              </w:rPr>
              <w:t>22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129D" w14:textId="112C8581" w:rsidR="00EA2B6D" w:rsidRPr="00957A2D" w:rsidRDefault="00C053FF" w:rsidP="000514B9">
            <w:pPr>
              <w:pStyle w:val="xmsonormal"/>
              <w:autoSpaceDE w:val="0"/>
              <w:autoSpaceDN w:val="0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7A2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04</w:t>
            </w:r>
            <w:r w:rsidR="00371538" w:rsidRPr="00957A2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/0</w:t>
            </w:r>
            <w:r w:rsidRPr="00957A2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7</w:t>
            </w:r>
            <w:r w:rsidR="00371538" w:rsidRPr="00957A2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/2022</w:t>
            </w:r>
            <w:r w:rsidR="00957A2D" w:rsidRPr="00957A2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-</w:t>
            </w:r>
            <w:r w:rsidR="00957A2D" w:rsidRPr="00957A2D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</w:t>
            </w:r>
            <w:r w:rsidR="00957A2D" w:rsidRPr="00957A2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Business Analyst</w:t>
            </w:r>
          </w:p>
          <w:p w14:paraId="11E936EB" w14:textId="31DBFBD0" w:rsidR="00957A2D" w:rsidRPr="00957A2D" w:rsidRDefault="00957A2D" w:rsidP="000514B9">
            <w:pPr>
              <w:pStyle w:val="xmsonormal"/>
              <w:autoSpaceDE w:val="0"/>
              <w:autoSpaceDN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57A2D">
              <w:rPr>
                <w:rFonts w:asciiTheme="minorHAnsi" w:hAnsiTheme="minorHAnsi" w:cstheme="minorHAnsi"/>
                <w:b/>
                <w:sz w:val="20"/>
                <w:szCs w:val="20"/>
              </w:rPr>
              <w:t>08/08/2022-</w:t>
            </w:r>
            <w:r w:rsidRPr="00957A2D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</w:t>
            </w:r>
            <w:r w:rsidRPr="00957A2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PMU Manager</w:t>
            </w:r>
          </w:p>
        </w:tc>
      </w:tr>
      <w:tr w:rsidR="00EA2B6D" w14:paraId="0CABBD8D" w14:textId="77777777" w:rsidTr="00E47C45">
        <w:trPr>
          <w:trHeight w:val="20"/>
        </w:trPr>
        <w:tc>
          <w:tcPr>
            <w:tcW w:w="14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27A2A" w14:textId="77777777" w:rsidR="00EA2B6D" w:rsidRDefault="00EA2B6D" w:rsidP="000514B9">
            <w:pPr>
              <w:pStyle w:val="xmsonormal"/>
              <w:autoSpaceDE w:val="0"/>
              <w:autoSpaceDN w:val="0"/>
              <w:jc w:val="both"/>
              <w:rPr>
                <w:rFonts w:ascii="Rupee Foradian" w:hAnsi="Rupee Foradian"/>
                <w:sz w:val="21"/>
                <w:szCs w:val="21"/>
                <w:lang w:val="en-US"/>
              </w:rPr>
            </w:pPr>
          </w:p>
        </w:tc>
        <w:tc>
          <w:tcPr>
            <w:tcW w:w="17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56F88" w14:textId="77777777" w:rsidR="00EA2B6D" w:rsidRDefault="00EA2B6D" w:rsidP="000514B9">
            <w:pPr>
              <w:pStyle w:val="xmsonormal"/>
              <w:autoSpaceDE w:val="0"/>
              <w:autoSpaceDN w:val="0"/>
              <w:jc w:val="both"/>
              <w:rPr>
                <w:rFonts w:ascii="Rupee Foradian" w:hAnsi="Rupee Foradian"/>
                <w:sz w:val="21"/>
                <w:szCs w:val="21"/>
                <w:lang w:val="en-US"/>
              </w:rPr>
            </w:pP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478D0" w14:textId="77777777" w:rsidR="00EA2B6D" w:rsidRDefault="00EA2B6D" w:rsidP="000514B9">
            <w:pPr>
              <w:pStyle w:val="xmsonormal"/>
              <w:autoSpaceDE w:val="0"/>
              <w:autoSpaceDN w:val="0"/>
              <w:jc w:val="both"/>
              <w:rPr>
                <w:rFonts w:ascii="Rupee Foradian" w:hAnsi="Rupee Foradian"/>
                <w:sz w:val="21"/>
                <w:szCs w:val="21"/>
                <w:lang w:val="en-US"/>
              </w:rPr>
            </w:pPr>
          </w:p>
        </w:tc>
      </w:tr>
    </w:tbl>
    <w:p w14:paraId="3393729C" w14:textId="77777777" w:rsidR="006E7D49" w:rsidRDefault="006E7D49" w:rsidP="00EA2B6D">
      <w:pPr>
        <w:pStyle w:val="BodyText"/>
        <w:rPr>
          <w:noProof/>
          <w:lang w:val="en-IN" w:eastAsia="en-IN"/>
        </w:rPr>
      </w:pPr>
    </w:p>
    <w:p w14:paraId="3AA0A0D7" w14:textId="77777777" w:rsidR="00EA2B6D" w:rsidRPr="006C3704" w:rsidRDefault="00556369" w:rsidP="006C3704">
      <w:pPr>
        <w:pStyle w:val="BodyText"/>
        <w:numPr>
          <w:ilvl w:val="0"/>
          <w:numId w:val="32"/>
        </w:numPr>
        <w:ind w:left="-284"/>
        <w:rPr>
          <w:b/>
          <w:i/>
          <w:noProof/>
          <w:sz w:val="22"/>
          <w:szCs w:val="22"/>
          <w:u w:val="single"/>
          <w:lang w:val="en-IN" w:eastAsia="en-IN"/>
        </w:rPr>
      </w:pPr>
      <w:r w:rsidRPr="00556369">
        <w:rPr>
          <w:b/>
          <w:i/>
          <w:noProof/>
          <w:sz w:val="22"/>
          <w:szCs w:val="22"/>
          <w:lang w:val="en-IN" w:eastAsia="en-IN"/>
        </w:rPr>
        <w:t xml:space="preserve">    </w:t>
      </w:r>
      <w:r w:rsidR="006C3704" w:rsidRPr="006C3704">
        <w:rPr>
          <w:b/>
          <w:i/>
          <w:noProof/>
          <w:sz w:val="22"/>
          <w:szCs w:val="22"/>
          <w:u w:val="single"/>
          <w:lang w:val="en-IN" w:eastAsia="en-IN"/>
        </w:rPr>
        <w:t>Attendance of Team</w:t>
      </w:r>
    </w:p>
    <w:p w14:paraId="3F472D99" w14:textId="77777777" w:rsidR="00EA2B6D" w:rsidRDefault="00EA2B6D" w:rsidP="00EA2B6D">
      <w:pPr>
        <w:pStyle w:val="BodyText"/>
        <w:rPr>
          <w:noProof/>
          <w:lang w:val="en-IN" w:eastAsia="en-IN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960"/>
        <w:gridCol w:w="1380"/>
        <w:gridCol w:w="1640"/>
        <w:gridCol w:w="1300"/>
        <w:gridCol w:w="1760"/>
        <w:gridCol w:w="1680"/>
      </w:tblGrid>
      <w:tr w:rsidR="001B104F" w:rsidRPr="001B104F" w14:paraId="18A640A3" w14:textId="77777777" w:rsidTr="001B104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2D7F"/>
            <w:vAlign w:val="center"/>
            <w:hideMark/>
          </w:tcPr>
          <w:p w14:paraId="4302976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1B104F">
              <w:rPr>
                <w:rFonts w:ascii="Calibri" w:hAnsi="Calibri" w:cs="Calibri"/>
                <w:color w:val="FFFFFF"/>
                <w:sz w:val="22"/>
                <w:szCs w:val="22"/>
                <w:lang w:val="en-IN"/>
              </w:rPr>
              <w:t>S.no.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2D7F"/>
            <w:vAlign w:val="center"/>
            <w:hideMark/>
          </w:tcPr>
          <w:p w14:paraId="55763862" w14:textId="77777777" w:rsidR="001B104F" w:rsidRPr="001B104F" w:rsidRDefault="001B104F" w:rsidP="001B104F">
            <w:pPr>
              <w:spacing w:after="0" w:line="240" w:lineRule="auto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1B104F">
              <w:rPr>
                <w:rFonts w:ascii="Calibri" w:hAnsi="Calibri" w:cs="Calibri"/>
                <w:color w:val="FFFFFF"/>
                <w:sz w:val="22"/>
                <w:szCs w:val="22"/>
                <w:lang w:val="en-IN"/>
              </w:rPr>
              <w:t xml:space="preserve">Date 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2D7F"/>
            <w:vAlign w:val="center"/>
            <w:hideMark/>
          </w:tcPr>
          <w:p w14:paraId="335DE0C4" w14:textId="77777777" w:rsidR="001B104F" w:rsidRPr="001B104F" w:rsidRDefault="001B104F" w:rsidP="001B104F">
            <w:pPr>
              <w:spacing w:after="0" w:line="240" w:lineRule="auto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1B104F">
              <w:rPr>
                <w:rFonts w:ascii="Calibri" w:hAnsi="Calibri" w:cs="Calibri"/>
                <w:color w:val="FFFFFF"/>
                <w:sz w:val="22"/>
                <w:szCs w:val="22"/>
                <w:lang w:val="en-IN"/>
              </w:rPr>
              <w:t>PMU Manager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2D7F"/>
            <w:vAlign w:val="center"/>
            <w:hideMark/>
          </w:tcPr>
          <w:p w14:paraId="33849EE3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1B104F">
              <w:rPr>
                <w:rFonts w:ascii="Calibri" w:hAnsi="Calibri" w:cs="Calibri"/>
                <w:color w:val="FFFFFF"/>
                <w:sz w:val="22"/>
                <w:szCs w:val="22"/>
                <w:lang w:val="en-IN"/>
              </w:rPr>
              <w:t>Attendance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2D7F"/>
            <w:vAlign w:val="center"/>
            <w:hideMark/>
          </w:tcPr>
          <w:p w14:paraId="01D04296" w14:textId="77777777" w:rsidR="001B104F" w:rsidRPr="001B104F" w:rsidRDefault="001B104F" w:rsidP="001B104F">
            <w:pPr>
              <w:spacing w:after="0" w:line="240" w:lineRule="auto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1B104F">
              <w:rPr>
                <w:rFonts w:ascii="Calibri" w:hAnsi="Calibri" w:cs="Calibri"/>
                <w:color w:val="FFFFFF"/>
                <w:sz w:val="22"/>
                <w:szCs w:val="22"/>
                <w:lang w:val="en-IN"/>
              </w:rPr>
              <w:t>Business Analyst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2D7F"/>
            <w:vAlign w:val="center"/>
            <w:hideMark/>
          </w:tcPr>
          <w:p w14:paraId="2D9718FC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1B104F">
              <w:rPr>
                <w:rFonts w:ascii="Calibri" w:hAnsi="Calibri" w:cs="Calibri"/>
                <w:color w:val="FFFFFF"/>
                <w:sz w:val="22"/>
                <w:szCs w:val="22"/>
                <w:lang w:val="en-IN"/>
              </w:rPr>
              <w:t>Attendance</w:t>
            </w:r>
          </w:p>
        </w:tc>
      </w:tr>
      <w:tr w:rsidR="001B104F" w:rsidRPr="001B104F" w14:paraId="10A17924" w14:textId="77777777" w:rsidTr="001B104F">
        <w:trPr>
          <w:trHeight w:val="4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A6377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69330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1-Dec-22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972CC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5FE90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396EF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20047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3847F24F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10949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DF9A2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E7399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593D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48D9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8E3CD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2A3891C8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79B70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2F040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3-Dec-22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7BBEA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0D2CD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3F7A9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0EB8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6035698F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D632C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6DB1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5-Dec-22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70FEC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A846F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77CE7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F8DF2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15F745CF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F7B52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AF9F7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6-Dec-22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45844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AF2E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49B33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2B7EF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441A825D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E4F3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51472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7-Dec-22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E2EE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A5DCA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CCA40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7D81B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2E99B2C0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7FB9B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C50A2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8-Dec-22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E4334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C82E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05F95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ACED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743AD3BE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417F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C8580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9-Dec-22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233E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6CDA7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C5F21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A3833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4D2C6F2E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A0A5A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C895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10-Dec-22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AC436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61B6C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9C81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EE964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774C793C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206FC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2D222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12-Dec-22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41B00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8EC3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DBEC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CE6BC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76D9E4C9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3E2D0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134AF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13-Dec-22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EDF5D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BB8B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94A33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04F95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46C79F7A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AF52C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C601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14-Dec-22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F3AA9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A12E0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2FF0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9FDC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49792668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DDC04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E7759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15-Dec-22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5486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784AA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9412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556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5CEBDB63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33826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DF7E0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16-Dec-22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B1FB1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BC8E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72CA5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890E7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6F3DD210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C4D43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CFD8D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17-Dec-22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7C783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DDCC2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AD52C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0B28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39A86FF7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094AB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42A7A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19-Dec-22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79A9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E4573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2CC3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1027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71CF7EE1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C1D5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D63F2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20-Dec-22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02B9C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5BA5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7E0F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2F937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44A64515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37E04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63817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21-Dec-22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2C5FD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249A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0AE91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59FF4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13B0F47B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109E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B5D01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22-Dec-22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BE6E0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EE6D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B9747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743CD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3792A683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C07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76E65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23-Dec-22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2F85F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F52FE" w14:textId="76FE32B0" w:rsidR="001B104F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FA521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EA812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4E267FE8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ABFB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A373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24-Dec-22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32474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A6064" w14:textId="353F4E59" w:rsidR="001B104F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0A58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3E0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61A4F385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5D56D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990E4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26-Dec-22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82995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02029" w14:textId="19E32BFE" w:rsidR="001B104F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E6F15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8363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2E0607E3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F3080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469A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27-Dec-22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0CA0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F319E" w14:textId="3B1B6A3E" w:rsidR="001B104F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F2590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0AA66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7F271247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95A7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0809D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28-Dec-22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2EAC4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531FA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B1652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3FABD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77E9D14E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5240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412A9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29-Dec-22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CA95E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A8264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93149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49A2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1D5E38C2" w14:textId="77777777" w:rsidTr="001B104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9E23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287D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30-Dec-22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4F38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0ACF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97D97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3F441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1B104F" w:rsidRPr="001B104F" w14:paraId="1888C4F4" w14:textId="77777777" w:rsidTr="00F106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42778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AFAE4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31-Dec-22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7BD92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Ishwar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03B1F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8C6C3" w14:textId="77777777" w:rsidR="001B104F" w:rsidRPr="001B104F" w:rsidRDefault="001B104F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</w:rPr>
              <w:t>Shubham Jha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E1C84" w14:textId="77777777" w:rsidR="001B104F" w:rsidRPr="001B104F" w:rsidRDefault="001B104F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1B104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14618649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E9C7" w14:textId="294EC4EC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28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594C" w14:textId="4FD72918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DA8ED" w14:textId="58028541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670A7" w14:textId="7ADE4208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875E" w14:textId="4B297F4C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1ECAC" w14:textId="0F76D86A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3220AB03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96579" w14:textId="4DE56D4C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29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6D3AE" w14:textId="4EFA592F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3BCCF" w14:textId="73BEE1B5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F421D" w14:textId="3B982564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8488C" w14:textId="12055D74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3FFFE" w14:textId="5D590EA8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3662884F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4F9C" w14:textId="759ED519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lastRenderedPageBreak/>
              <w:t>30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3CC04" w14:textId="256C3651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A613" w14:textId="7CE5C773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DDAAD" w14:textId="56DF4A2A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B0C64" w14:textId="72DEF29F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799" w14:textId="3C942D0E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73A3FED1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FC5D" w14:textId="69620DC6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31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5686F" w14:textId="3460017C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42C7C" w14:textId="162179CC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79CC" w14:textId="4F2D091F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7568" w14:textId="6E0EA28A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D8A4" w14:textId="1B914CC0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7AC36B97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37FB3" w14:textId="71B76222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32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6E5E5" w14:textId="5EC0D87F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6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E6360" w14:textId="1D4A33B2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723FB" w14:textId="0DC3B844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C2050" w14:textId="427E6DD0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06586" w14:textId="303A3359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70AD7582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7C9D" w14:textId="233CA033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33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05725" w14:textId="228C69C4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7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048D" w14:textId="42ADEA10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77475" w14:textId="2880BF8D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B812C" w14:textId="07478AC6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75890" w14:textId="43D0AFC1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512353BF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FD54" w14:textId="67DA8317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34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05829" w14:textId="58FB9E97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9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CBCD" w14:textId="24F93CB5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14613" w14:textId="6E415C90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A0F22" w14:textId="5EA388F9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36916" w14:textId="37F35176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51B66DBA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AFA9" w14:textId="44E3FCE5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35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FC81A" w14:textId="3DDD6407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10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C61E4" w14:textId="089ABDE1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43680" w14:textId="5C88E012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C20F" w14:textId="42CA9764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0B96E" w14:textId="0C88E740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5A7CBD0F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5E52" w14:textId="7969BA79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36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B6341" w14:textId="1F4FE628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11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B8AEF" w14:textId="33731736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DAFE4" w14:textId="0A08F1C7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19917" w14:textId="711EB67C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AEA55" w14:textId="7B1C2B62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4F3DC6F1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DBDCA" w14:textId="6823B9A1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37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EA50" w14:textId="573D59C8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</w:t>
            </w:r>
            <w:r w:rsidRPr="009F5D3A">
              <w:rPr>
                <w:rFonts w:ascii="Arial" w:hAnsi="Arial"/>
                <w:color w:val="000000"/>
                <w:sz w:val="20"/>
              </w:rPr>
              <w:t>2-Jan-23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E9B0" w14:textId="614E4E7A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CCA9E" w14:textId="14300D9A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60CC1" w14:textId="424BA71C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41D87" w14:textId="02B94418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2E4508CF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5F1E8" w14:textId="3D953120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38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E0967" w14:textId="074992D6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13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B9021" w14:textId="142592B0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286B" w14:textId="12868A2A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C4FF6" w14:textId="6B56C4F2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467F6" w14:textId="1875F901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2CE859D3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FA8C5" w14:textId="1F8A7816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39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508E" w14:textId="1777C545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14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19E7" w14:textId="007920CA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B5CE1" w14:textId="4E6F3018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6F2C9" w14:textId="7ACE67B4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CFB0F" w14:textId="00DE5C42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52A1017B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B24A" w14:textId="1E2DA735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6BB64" w14:textId="31BC1D93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16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FC47E" w14:textId="41EB975C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1F574" w14:textId="1A94E376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2619F" w14:textId="5B6D64E4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7DB9D" w14:textId="6D85FFA1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5F1A8BA4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2B7A9" w14:textId="58744D1B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C780F" w14:textId="35188023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17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68A9F" w14:textId="061A842F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0F849" w14:textId="5CE6D811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1F28A" w14:textId="0EC46C74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29929" w14:textId="48ACB169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5EE7C723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BF2F0" w14:textId="00BEEF23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3AB4C" w14:textId="64B40BC5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18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2860" w14:textId="424DC342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CB356" w14:textId="1EFBF8D7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9E8C" w14:textId="208147A7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70C18" w14:textId="241EDA25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3CF0E345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F826C" w14:textId="37E8BB87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5AFA" w14:textId="7624ECCE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19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DF877" w14:textId="3C48A00E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1F0A7" w14:textId="438622D4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A2797" w14:textId="1AA69D46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D7510" w14:textId="4EA37E7B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258ACDDE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B9CAC" w14:textId="766EEB27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1459" w14:textId="019D85FD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9F5D3A">
              <w:rPr>
                <w:rFonts w:ascii="Arial" w:hAnsi="Arial"/>
                <w:color w:val="000000"/>
                <w:sz w:val="20"/>
              </w:rPr>
              <w:t>2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9E6F" w14:textId="49311433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5D32D" w14:textId="0BF2E6E0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350CC" w14:textId="04EC4479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67B7" w14:textId="713801A2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3C6042B5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9730" w14:textId="18403CEB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CE89A" w14:textId="1329E4CC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9F5D3A">
              <w:rPr>
                <w:rFonts w:ascii="Arial" w:hAnsi="Arial"/>
                <w:color w:val="000000"/>
                <w:sz w:val="20"/>
              </w:rPr>
              <w:t>2</w:t>
            </w:r>
            <w:r>
              <w:rPr>
                <w:rFonts w:ascii="Arial" w:hAnsi="Arial"/>
                <w:color w:val="000000"/>
                <w:sz w:val="20"/>
              </w:rPr>
              <w:t>1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41F74" w14:textId="7AE0BD91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7983A" w14:textId="008FDA46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7E947" w14:textId="770B98B7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F42E" w14:textId="0CA39299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4ABBC8A8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BE3DB" w14:textId="736DBFB0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13B0D" w14:textId="493B2E31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9F5D3A">
              <w:rPr>
                <w:rFonts w:ascii="Arial" w:hAnsi="Arial"/>
                <w:color w:val="000000"/>
                <w:sz w:val="20"/>
              </w:rPr>
              <w:t>2</w:t>
            </w:r>
            <w:r>
              <w:rPr>
                <w:rFonts w:ascii="Arial" w:hAnsi="Arial"/>
                <w:color w:val="000000"/>
                <w:sz w:val="20"/>
              </w:rPr>
              <w:t>3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32A2E" w14:textId="1AD56A1A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5F2FE" w14:textId="29B55A11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7AA4E" w14:textId="12EE9E9E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D3660" w14:textId="7A3BBD0A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7495CCF2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AF52" w14:textId="545FA53E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BB1E9" w14:textId="7E67E919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9F5D3A">
              <w:rPr>
                <w:rFonts w:ascii="Arial" w:hAnsi="Arial"/>
                <w:color w:val="000000"/>
                <w:sz w:val="20"/>
              </w:rPr>
              <w:t>2</w:t>
            </w:r>
            <w:r>
              <w:rPr>
                <w:rFonts w:ascii="Arial" w:hAnsi="Arial"/>
                <w:color w:val="000000"/>
                <w:sz w:val="20"/>
              </w:rPr>
              <w:t>4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4F84F" w14:textId="085415D4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6BF2C" w14:textId="2D4CFF37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0D7F8" w14:textId="6747C9DF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A2EE5" w14:textId="60D01115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7310997B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4643D" w14:textId="74532159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6499C" w14:textId="73665DC3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9F5D3A">
              <w:rPr>
                <w:rFonts w:ascii="Arial" w:hAnsi="Arial"/>
                <w:color w:val="000000"/>
                <w:sz w:val="20"/>
              </w:rPr>
              <w:t>2</w:t>
            </w:r>
            <w:r>
              <w:rPr>
                <w:rFonts w:ascii="Arial" w:hAnsi="Arial"/>
                <w:color w:val="000000"/>
                <w:sz w:val="20"/>
              </w:rPr>
              <w:t>5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2AA29" w14:textId="1CD62A34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9B1E" w14:textId="7DE7B96E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9BEE5" w14:textId="48184BE0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D075F" w14:textId="292C3490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7056EFCF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CF8F2" w14:textId="34334DC4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49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4017" w14:textId="0AC4D742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9F5D3A">
              <w:rPr>
                <w:rFonts w:ascii="Arial" w:hAnsi="Arial"/>
                <w:color w:val="000000"/>
                <w:sz w:val="20"/>
              </w:rPr>
              <w:t>2</w:t>
            </w:r>
            <w:r>
              <w:rPr>
                <w:rFonts w:ascii="Arial" w:hAnsi="Arial"/>
                <w:color w:val="000000"/>
                <w:sz w:val="20"/>
              </w:rPr>
              <w:t>6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ACF0" w14:textId="5F1DCB9B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15352" w14:textId="3DC1AE5B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4C6C" w14:textId="67239E60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ED10F" w14:textId="1FE93B4D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0FAE61CF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BD5B" w14:textId="2F3B2A8D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F1EDB" w14:textId="3C82C616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9F5D3A">
              <w:rPr>
                <w:rFonts w:ascii="Arial" w:hAnsi="Arial"/>
                <w:color w:val="000000"/>
                <w:sz w:val="20"/>
              </w:rPr>
              <w:t>2</w:t>
            </w:r>
            <w:r>
              <w:rPr>
                <w:rFonts w:ascii="Arial" w:hAnsi="Arial"/>
                <w:color w:val="000000"/>
                <w:sz w:val="20"/>
              </w:rPr>
              <w:t>7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F8662" w14:textId="1518D46D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33ABD" w14:textId="4A4A9ED1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13607" w14:textId="5C7FA616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B4C9" w14:textId="7AE5CEF1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L</w:t>
            </w:r>
            <w:bookmarkStart w:id="0" w:name="_GoBack"/>
            <w:bookmarkEnd w:id="0"/>
          </w:p>
        </w:tc>
      </w:tr>
      <w:tr w:rsidR="00F10626" w:rsidRPr="001B104F" w14:paraId="75F04460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AED0F" w14:textId="0BDC2E9B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51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52E64" w14:textId="7FF5FBED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 w:rsidRPr="009F5D3A">
              <w:rPr>
                <w:rFonts w:ascii="Arial" w:hAnsi="Arial"/>
                <w:color w:val="000000"/>
                <w:sz w:val="20"/>
              </w:rPr>
              <w:t>2</w:t>
            </w:r>
            <w:r>
              <w:rPr>
                <w:rFonts w:ascii="Arial" w:hAnsi="Arial"/>
                <w:color w:val="000000"/>
                <w:sz w:val="20"/>
              </w:rPr>
              <w:t>8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19948" w14:textId="749A0846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228A8" w14:textId="2BBB95E3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BC81" w14:textId="28137256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263ED" w14:textId="51E1AFD8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14BB2FFF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C0971" w14:textId="18F49972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52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3038D" w14:textId="3D7EE202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30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C0759" w14:textId="543C6BDA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2B3FA" w14:textId="5671F6C3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6512" w14:textId="0D1606A4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548EB" w14:textId="5A23C084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  <w:tr w:rsidR="00F10626" w:rsidRPr="001B104F" w14:paraId="11AD2209" w14:textId="77777777" w:rsidTr="000833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0E32" w14:textId="7AAF7989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>
              <w:rPr>
                <w:rFonts w:ascii="Arial" w:hAnsi="Arial"/>
                <w:color w:val="000000"/>
                <w:sz w:val="20"/>
                <w:lang w:val="en-IN"/>
              </w:rPr>
              <w:t>53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675B9" w14:textId="1B1C5753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31</w:t>
            </w:r>
            <w:r w:rsidRPr="009F5D3A">
              <w:rPr>
                <w:rFonts w:ascii="Arial" w:hAnsi="Arial"/>
                <w:color w:val="000000"/>
                <w:sz w:val="20"/>
              </w:rPr>
              <w:t>-Jan-23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F00DE" w14:textId="2D025EF1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  <w:lang w:val="en-IN"/>
              </w:rPr>
            </w:pPr>
            <w:proofErr w:type="spellStart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>Ishwar</w:t>
            </w:r>
            <w:proofErr w:type="spellEnd"/>
            <w:r w:rsidRPr="00E24E53">
              <w:rPr>
                <w:rFonts w:ascii="Arial" w:hAnsi="Arial"/>
                <w:color w:val="000000"/>
                <w:sz w:val="20"/>
                <w:lang w:val="en-IN"/>
              </w:rPr>
              <w:t xml:space="preserve"> Kumar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10325" w14:textId="6D1473C0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FC757F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24249" w14:textId="21097A4D" w:rsidR="00F10626" w:rsidRPr="001B104F" w:rsidRDefault="00F10626" w:rsidP="001B104F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Shubham</w:t>
            </w:r>
            <w:proofErr w:type="spellEnd"/>
            <w:r w:rsidRPr="00F85DBB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F85DBB">
              <w:rPr>
                <w:rFonts w:ascii="Arial" w:hAnsi="Arial"/>
                <w:color w:val="000000"/>
                <w:sz w:val="20"/>
              </w:rPr>
              <w:t>Jha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5CBEC" w14:textId="289D79FF" w:rsidR="00F10626" w:rsidRPr="001B104F" w:rsidRDefault="00F10626" w:rsidP="001B104F">
            <w:pPr>
              <w:spacing w:after="0" w:line="240" w:lineRule="auto"/>
              <w:jc w:val="center"/>
              <w:rPr>
                <w:rFonts w:ascii="Arial" w:hAnsi="Arial"/>
                <w:color w:val="000000"/>
                <w:sz w:val="20"/>
                <w:lang w:val="en-IN"/>
              </w:rPr>
            </w:pPr>
            <w:r w:rsidRPr="008D34CC">
              <w:rPr>
                <w:rFonts w:ascii="Arial" w:hAnsi="Arial"/>
                <w:color w:val="000000"/>
                <w:sz w:val="20"/>
                <w:lang w:val="en-IN"/>
              </w:rPr>
              <w:t>P</w:t>
            </w:r>
          </w:p>
        </w:tc>
      </w:tr>
    </w:tbl>
    <w:p w14:paraId="519C7782" w14:textId="2B549331" w:rsidR="000514B9" w:rsidRPr="001B104F" w:rsidRDefault="000514B9" w:rsidP="004F36AC">
      <w:pPr>
        <w:pStyle w:val="BodyText"/>
        <w:rPr>
          <w:noProof/>
          <w:sz w:val="20"/>
          <w:lang w:val="en-IN" w:eastAsia="en-IN"/>
        </w:rPr>
      </w:pPr>
    </w:p>
    <w:p w14:paraId="669F7D24" w14:textId="77777777" w:rsidR="001B104F" w:rsidRPr="001B104F" w:rsidRDefault="001B104F" w:rsidP="004F36AC">
      <w:pPr>
        <w:pStyle w:val="BodyText"/>
        <w:rPr>
          <w:noProof/>
          <w:sz w:val="20"/>
          <w:lang w:val="en-IN" w:eastAsia="en-IN"/>
        </w:rPr>
      </w:pPr>
    </w:p>
    <w:p w14:paraId="2309E1DE" w14:textId="2D19C41A" w:rsidR="00DD78FE" w:rsidRPr="00B8251C" w:rsidRDefault="00556369" w:rsidP="00DD78FE">
      <w:pPr>
        <w:pStyle w:val="BodyText"/>
        <w:numPr>
          <w:ilvl w:val="0"/>
          <w:numId w:val="32"/>
        </w:numPr>
        <w:ind w:left="-284"/>
        <w:rPr>
          <w:b/>
          <w:i/>
          <w:noProof/>
          <w:sz w:val="22"/>
          <w:szCs w:val="22"/>
          <w:u w:val="single"/>
          <w:lang w:val="en-IN" w:eastAsia="en-IN"/>
        </w:rPr>
      </w:pPr>
      <w:r w:rsidRPr="00556369">
        <w:rPr>
          <w:b/>
          <w:i/>
          <w:noProof/>
          <w:sz w:val="22"/>
          <w:szCs w:val="22"/>
          <w:lang w:val="en-IN" w:eastAsia="en-IN"/>
        </w:rPr>
        <w:t xml:space="preserve">    </w:t>
      </w:r>
      <w:r w:rsidR="006C3704" w:rsidRPr="006C3704">
        <w:rPr>
          <w:b/>
          <w:i/>
          <w:noProof/>
          <w:sz w:val="22"/>
          <w:szCs w:val="22"/>
          <w:u w:val="single"/>
          <w:lang w:val="en-IN" w:eastAsia="en-IN"/>
        </w:rPr>
        <w:t xml:space="preserve">Photo ID with Address Proof of SIDBI-PMU </w:t>
      </w:r>
      <w:r>
        <w:rPr>
          <w:b/>
          <w:i/>
          <w:noProof/>
          <w:sz w:val="22"/>
          <w:szCs w:val="22"/>
          <w:u w:val="single"/>
          <w:lang w:val="en-IN" w:eastAsia="en-IN"/>
        </w:rPr>
        <w:t>(</w:t>
      </w:r>
      <w:r w:rsidR="006C3704" w:rsidRPr="006C3704">
        <w:rPr>
          <w:b/>
          <w:i/>
          <w:noProof/>
          <w:sz w:val="22"/>
          <w:szCs w:val="22"/>
          <w:u w:val="single"/>
          <w:lang w:val="en-IN" w:eastAsia="en-IN"/>
        </w:rPr>
        <w:t>GT Team</w:t>
      </w:r>
      <w:r>
        <w:rPr>
          <w:b/>
          <w:i/>
          <w:noProof/>
          <w:sz w:val="22"/>
          <w:szCs w:val="22"/>
          <w:u w:val="single"/>
          <w:lang w:val="en-IN" w:eastAsia="en-IN"/>
        </w:rPr>
        <w:t>)</w:t>
      </w:r>
    </w:p>
    <w:p w14:paraId="2237D853" w14:textId="77777777" w:rsidR="005B17B8" w:rsidRDefault="005B17B8" w:rsidP="00990285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7033"/>
      </w:tblGrid>
      <w:tr w:rsidR="00957A2D" w14:paraId="5F5DE7C1" w14:textId="77777777" w:rsidTr="001B104F">
        <w:tc>
          <w:tcPr>
            <w:tcW w:w="2704" w:type="dxa"/>
          </w:tcPr>
          <w:p w14:paraId="0B7D5252" w14:textId="45D9F94F" w:rsidR="00B94932" w:rsidRDefault="00B94932" w:rsidP="00990285">
            <w:pPr>
              <w:pStyle w:val="BodyText"/>
            </w:pPr>
            <w:r>
              <w:t xml:space="preserve">Name of the resource and designation </w:t>
            </w:r>
          </w:p>
        </w:tc>
        <w:tc>
          <w:tcPr>
            <w:tcW w:w="7033" w:type="dxa"/>
          </w:tcPr>
          <w:p w14:paraId="61CBB7FA" w14:textId="35001A79" w:rsidR="00B94932" w:rsidRDefault="00B94932" w:rsidP="00990285">
            <w:pPr>
              <w:pStyle w:val="BodyText"/>
            </w:pPr>
            <w:r>
              <w:t>Photo ID with address proof</w:t>
            </w:r>
          </w:p>
        </w:tc>
      </w:tr>
      <w:tr w:rsidR="00957A2D" w14:paraId="1732B9F1" w14:textId="77777777" w:rsidTr="001B104F">
        <w:tc>
          <w:tcPr>
            <w:tcW w:w="2704" w:type="dxa"/>
          </w:tcPr>
          <w:p w14:paraId="3090D392" w14:textId="2851506E" w:rsidR="00B94932" w:rsidRDefault="00B8251C" w:rsidP="00990285">
            <w:pPr>
              <w:pStyle w:val="BodyText"/>
            </w:pPr>
            <w:r>
              <w:t>Ishwar Kumar</w:t>
            </w:r>
            <w:r w:rsidR="00957A2D">
              <w:t>-</w:t>
            </w:r>
            <w:r w:rsidR="00B94932">
              <w:t>PMU Manager</w:t>
            </w:r>
          </w:p>
        </w:tc>
        <w:tc>
          <w:tcPr>
            <w:tcW w:w="7033" w:type="dxa"/>
          </w:tcPr>
          <w:p w14:paraId="3F115690" w14:textId="28058C0D" w:rsidR="00B94932" w:rsidRDefault="00B8251C" w:rsidP="006C4734">
            <w:pPr>
              <w:pStyle w:val="BodyText"/>
              <w:jc w:val="center"/>
            </w:pPr>
            <w:r>
              <w:object w:dxaOrig="6615" w:dyaOrig="2220" w14:anchorId="468CF0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0.75pt;height:111pt" o:ole="">
                  <v:imagedata r:id="rId12" o:title=""/>
                </v:shape>
                <o:OLEObject Type="Embed" ProgID="PBrush" ShapeID="_x0000_i1025" DrawAspect="Content" ObjectID="_1737004847" r:id="rId13"/>
              </w:object>
            </w:r>
          </w:p>
        </w:tc>
      </w:tr>
      <w:tr w:rsidR="00712EC6" w14:paraId="5011A851" w14:textId="77777777" w:rsidTr="001B104F">
        <w:tc>
          <w:tcPr>
            <w:tcW w:w="2704" w:type="dxa"/>
          </w:tcPr>
          <w:p w14:paraId="71EED086" w14:textId="20A99067" w:rsidR="00712EC6" w:rsidRDefault="00712EC6" w:rsidP="00990285">
            <w:pPr>
              <w:pStyle w:val="BodyText"/>
            </w:pPr>
            <w:proofErr w:type="spellStart"/>
            <w:r>
              <w:lastRenderedPageBreak/>
              <w:t>Subham</w:t>
            </w:r>
            <w:proofErr w:type="spellEnd"/>
            <w:r>
              <w:t xml:space="preserve"> </w:t>
            </w:r>
            <w:proofErr w:type="spellStart"/>
            <w:r>
              <w:t>Jha</w:t>
            </w:r>
            <w:proofErr w:type="spellEnd"/>
            <w:r>
              <w:t xml:space="preserve"> – Business Analyst</w:t>
            </w:r>
          </w:p>
        </w:tc>
        <w:tc>
          <w:tcPr>
            <w:tcW w:w="7033" w:type="dxa"/>
          </w:tcPr>
          <w:p w14:paraId="71C28FC0" w14:textId="1DCBD4EF" w:rsidR="00712EC6" w:rsidRDefault="000A63E2" w:rsidP="0048548E">
            <w:pPr>
              <w:pStyle w:val="BodyText"/>
              <w:jc w:val="center"/>
              <w:rPr>
                <w:noProof/>
                <w:lang w:val="en-IN" w:eastAsia="en-IN"/>
              </w:rPr>
            </w:pPr>
            <w:r w:rsidRPr="000A63E2">
              <w:rPr>
                <w:noProof/>
                <w:lang w:val="en-IN" w:eastAsia="en-IN"/>
              </w:rPr>
              <w:drawing>
                <wp:inline distT="0" distB="0" distL="0" distR="0" wp14:anchorId="2FB49557" wp14:editId="1413ADFB">
                  <wp:extent cx="4328795" cy="14540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435" cy="146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2D360" w14:textId="0D0BDF13" w:rsidR="00143DB8" w:rsidRDefault="00143DB8" w:rsidP="00990285">
      <w:pPr>
        <w:pStyle w:val="BodyText"/>
      </w:pPr>
    </w:p>
    <w:p w14:paraId="1B7990F4" w14:textId="5DCFA22F" w:rsidR="005B65AD" w:rsidRDefault="005B65AD" w:rsidP="00990285">
      <w:pPr>
        <w:pStyle w:val="BodyText"/>
      </w:pPr>
    </w:p>
    <w:sectPr w:rsidR="005B65AD" w:rsidSect="00652792">
      <w:pgSz w:w="11907" w:h="16839" w:code="9"/>
      <w:pgMar w:top="1440" w:right="1080" w:bottom="1440" w:left="108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CD801" w14:textId="77777777" w:rsidR="00991BF2" w:rsidRDefault="00991BF2">
      <w:r>
        <w:separator/>
      </w:r>
    </w:p>
  </w:endnote>
  <w:endnote w:type="continuationSeparator" w:id="0">
    <w:p w14:paraId="1CC79C54" w14:textId="77777777" w:rsidR="00991BF2" w:rsidRDefault="0099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pee Foradian">
    <w:altName w:val="Calibri"/>
    <w:charset w:val="00"/>
    <w:family w:val="swiss"/>
    <w:pitch w:val="variable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9DD43" w14:textId="77777777" w:rsidR="00991BF2" w:rsidRDefault="00991BF2">
      <w:r>
        <w:separator/>
      </w:r>
    </w:p>
  </w:footnote>
  <w:footnote w:type="continuationSeparator" w:id="0">
    <w:p w14:paraId="0E235D18" w14:textId="77777777" w:rsidR="00991BF2" w:rsidRDefault="00991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>
    <w:nsid w:val="1A933704"/>
    <w:multiLevelType w:val="multilevel"/>
    <w:tmpl w:val="8460F8B0"/>
    <w:numStyleLink w:val="GTTableBullets"/>
  </w:abstractNum>
  <w:abstractNum w:abstractNumId="9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>
    <w:nsid w:val="2D606B13"/>
    <w:multiLevelType w:val="hybridMultilevel"/>
    <w:tmpl w:val="7DD004AA"/>
    <w:lvl w:ilvl="0" w:tplc="DE2498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3BA976CF"/>
    <w:multiLevelType w:val="multilevel"/>
    <w:tmpl w:val="98FC98AC"/>
    <w:numStyleLink w:val="GTListNumber"/>
  </w:abstractNum>
  <w:abstractNum w:abstractNumId="13">
    <w:nsid w:val="48732420"/>
    <w:multiLevelType w:val="multilevel"/>
    <w:tmpl w:val="FAE6F968"/>
    <w:numStyleLink w:val="GTListBullet"/>
  </w:abstractNum>
  <w:abstractNum w:abstractNumId="14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5">
    <w:nsid w:val="5DDB5E6E"/>
    <w:multiLevelType w:val="multilevel"/>
    <w:tmpl w:val="FAE6F968"/>
    <w:numStyleLink w:val="GTListBullet"/>
  </w:abstractNum>
  <w:abstractNum w:abstractNumId="16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>
    <w:nsid w:val="7A9C13E4"/>
    <w:multiLevelType w:val="hybridMultilevel"/>
    <w:tmpl w:val="ED127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924C95"/>
    <w:multiLevelType w:val="multilevel"/>
    <w:tmpl w:val="0D561ACA"/>
    <w:numStyleLink w:val="GTNumberedHeadings"/>
  </w:abstractNum>
  <w:num w:numId="1">
    <w:abstractNumId w:val="16"/>
  </w:num>
  <w:num w:numId="2">
    <w:abstractNumId w:val="14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4"/>
  </w:num>
  <w:num w:numId="8">
    <w:abstractNumId w:val="18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4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5"/>
  </w:num>
  <w:num w:numId="26">
    <w:abstractNumId w:val="15"/>
  </w:num>
  <w:num w:numId="27">
    <w:abstractNumId w:val="15"/>
  </w:num>
  <w:num w:numId="28">
    <w:abstractNumId w:val="12"/>
  </w:num>
  <w:num w:numId="29">
    <w:abstractNumId w:val="12"/>
  </w:num>
  <w:num w:numId="30">
    <w:abstractNumId w:val="12"/>
  </w:num>
  <w:num w:numId="31">
    <w:abstractNumId w:val="17"/>
  </w:num>
  <w:num w:numId="3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5B17B8"/>
    <w:rsid w:val="00006849"/>
    <w:rsid w:val="00013749"/>
    <w:rsid w:val="0001412C"/>
    <w:rsid w:val="000514B9"/>
    <w:rsid w:val="00067FBE"/>
    <w:rsid w:val="00075825"/>
    <w:rsid w:val="000A2985"/>
    <w:rsid w:val="000A4DFB"/>
    <w:rsid w:val="000A5471"/>
    <w:rsid w:val="000A63E2"/>
    <w:rsid w:val="000B4794"/>
    <w:rsid w:val="000D61DD"/>
    <w:rsid w:val="000F59C0"/>
    <w:rsid w:val="00111F93"/>
    <w:rsid w:val="001347BC"/>
    <w:rsid w:val="001366D0"/>
    <w:rsid w:val="00143DB8"/>
    <w:rsid w:val="00143EB2"/>
    <w:rsid w:val="00150D07"/>
    <w:rsid w:val="001558F7"/>
    <w:rsid w:val="00160746"/>
    <w:rsid w:val="00167CAC"/>
    <w:rsid w:val="0017467E"/>
    <w:rsid w:val="00181F25"/>
    <w:rsid w:val="0018286E"/>
    <w:rsid w:val="001847F0"/>
    <w:rsid w:val="00187A66"/>
    <w:rsid w:val="00190CB0"/>
    <w:rsid w:val="00192CE7"/>
    <w:rsid w:val="001959F9"/>
    <w:rsid w:val="00197471"/>
    <w:rsid w:val="0019793F"/>
    <w:rsid w:val="001B104F"/>
    <w:rsid w:val="001B485F"/>
    <w:rsid w:val="001B6557"/>
    <w:rsid w:val="001D5D48"/>
    <w:rsid w:val="001E7FFB"/>
    <w:rsid w:val="001F10E0"/>
    <w:rsid w:val="001F1AF0"/>
    <w:rsid w:val="00205F8C"/>
    <w:rsid w:val="0021663A"/>
    <w:rsid w:val="00223C38"/>
    <w:rsid w:val="00232894"/>
    <w:rsid w:val="00237BD1"/>
    <w:rsid w:val="00240935"/>
    <w:rsid w:val="00242DC2"/>
    <w:rsid w:val="002438D1"/>
    <w:rsid w:val="00254B3A"/>
    <w:rsid w:val="002578FF"/>
    <w:rsid w:val="00262326"/>
    <w:rsid w:val="0026290B"/>
    <w:rsid w:val="00263263"/>
    <w:rsid w:val="00270AF8"/>
    <w:rsid w:val="00293511"/>
    <w:rsid w:val="002D2DC5"/>
    <w:rsid w:val="002F2027"/>
    <w:rsid w:val="00300833"/>
    <w:rsid w:val="0030218D"/>
    <w:rsid w:val="00342982"/>
    <w:rsid w:val="003462D8"/>
    <w:rsid w:val="003552AB"/>
    <w:rsid w:val="00355E7D"/>
    <w:rsid w:val="003704CE"/>
    <w:rsid w:val="00371538"/>
    <w:rsid w:val="003720FC"/>
    <w:rsid w:val="003762FC"/>
    <w:rsid w:val="00387F2F"/>
    <w:rsid w:val="00390019"/>
    <w:rsid w:val="003B550A"/>
    <w:rsid w:val="003B5657"/>
    <w:rsid w:val="003C13F1"/>
    <w:rsid w:val="00400DFB"/>
    <w:rsid w:val="00401CB2"/>
    <w:rsid w:val="00404587"/>
    <w:rsid w:val="00407FBE"/>
    <w:rsid w:val="00425244"/>
    <w:rsid w:val="00435EA1"/>
    <w:rsid w:val="00441D97"/>
    <w:rsid w:val="00462B97"/>
    <w:rsid w:val="00471150"/>
    <w:rsid w:val="00476FEE"/>
    <w:rsid w:val="00481F79"/>
    <w:rsid w:val="0048548E"/>
    <w:rsid w:val="004939BE"/>
    <w:rsid w:val="004952F5"/>
    <w:rsid w:val="004A652A"/>
    <w:rsid w:val="004A7137"/>
    <w:rsid w:val="004C1FE9"/>
    <w:rsid w:val="004D1EB2"/>
    <w:rsid w:val="004E3A82"/>
    <w:rsid w:val="004E5F46"/>
    <w:rsid w:val="004F36AC"/>
    <w:rsid w:val="004F6078"/>
    <w:rsid w:val="00513853"/>
    <w:rsid w:val="0051765E"/>
    <w:rsid w:val="00520717"/>
    <w:rsid w:val="0052705B"/>
    <w:rsid w:val="0053462B"/>
    <w:rsid w:val="00543A03"/>
    <w:rsid w:val="00553170"/>
    <w:rsid w:val="00556369"/>
    <w:rsid w:val="00574704"/>
    <w:rsid w:val="00576254"/>
    <w:rsid w:val="005773A1"/>
    <w:rsid w:val="00585D4B"/>
    <w:rsid w:val="00596D6D"/>
    <w:rsid w:val="005A066F"/>
    <w:rsid w:val="005B17B8"/>
    <w:rsid w:val="005B65AD"/>
    <w:rsid w:val="005B65D4"/>
    <w:rsid w:val="005B7A11"/>
    <w:rsid w:val="005C1C5A"/>
    <w:rsid w:val="005C23C4"/>
    <w:rsid w:val="005C6CDE"/>
    <w:rsid w:val="005E6FCA"/>
    <w:rsid w:val="005F7C6B"/>
    <w:rsid w:val="00617718"/>
    <w:rsid w:val="00623B8A"/>
    <w:rsid w:val="006311B1"/>
    <w:rsid w:val="00634500"/>
    <w:rsid w:val="0064317C"/>
    <w:rsid w:val="0065033C"/>
    <w:rsid w:val="00652792"/>
    <w:rsid w:val="00654504"/>
    <w:rsid w:val="006805D5"/>
    <w:rsid w:val="006909F2"/>
    <w:rsid w:val="006978D9"/>
    <w:rsid w:val="006C286D"/>
    <w:rsid w:val="006C2CB0"/>
    <w:rsid w:val="006C3234"/>
    <w:rsid w:val="006C3454"/>
    <w:rsid w:val="006C3704"/>
    <w:rsid w:val="006C4734"/>
    <w:rsid w:val="006D104E"/>
    <w:rsid w:val="006D457D"/>
    <w:rsid w:val="006D5AC2"/>
    <w:rsid w:val="006D70B5"/>
    <w:rsid w:val="006E3473"/>
    <w:rsid w:val="006E7D49"/>
    <w:rsid w:val="006E7DF0"/>
    <w:rsid w:val="006F6F69"/>
    <w:rsid w:val="00712EC6"/>
    <w:rsid w:val="00715888"/>
    <w:rsid w:val="007246F7"/>
    <w:rsid w:val="00733C42"/>
    <w:rsid w:val="007639D8"/>
    <w:rsid w:val="00773FAC"/>
    <w:rsid w:val="00776338"/>
    <w:rsid w:val="007772FB"/>
    <w:rsid w:val="00785A80"/>
    <w:rsid w:val="00786789"/>
    <w:rsid w:val="007A3144"/>
    <w:rsid w:val="007B1BB2"/>
    <w:rsid w:val="007B3A33"/>
    <w:rsid w:val="007B5AD0"/>
    <w:rsid w:val="007B67FC"/>
    <w:rsid w:val="007D0128"/>
    <w:rsid w:val="007D0274"/>
    <w:rsid w:val="007D28B8"/>
    <w:rsid w:val="007D5956"/>
    <w:rsid w:val="007F4D9A"/>
    <w:rsid w:val="007F58F4"/>
    <w:rsid w:val="008012A2"/>
    <w:rsid w:val="00801676"/>
    <w:rsid w:val="00807D2E"/>
    <w:rsid w:val="0081087C"/>
    <w:rsid w:val="00815CCE"/>
    <w:rsid w:val="008204EB"/>
    <w:rsid w:val="00825116"/>
    <w:rsid w:val="00837726"/>
    <w:rsid w:val="00840490"/>
    <w:rsid w:val="008404BE"/>
    <w:rsid w:val="008560D4"/>
    <w:rsid w:val="008645CA"/>
    <w:rsid w:val="00867E33"/>
    <w:rsid w:val="008830CE"/>
    <w:rsid w:val="0089338D"/>
    <w:rsid w:val="00893520"/>
    <w:rsid w:val="00895CF7"/>
    <w:rsid w:val="008A1CD0"/>
    <w:rsid w:val="008B2749"/>
    <w:rsid w:val="008C4D0D"/>
    <w:rsid w:val="008D3A88"/>
    <w:rsid w:val="008E3B80"/>
    <w:rsid w:val="00907933"/>
    <w:rsid w:val="00921B25"/>
    <w:rsid w:val="00923A87"/>
    <w:rsid w:val="00925601"/>
    <w:rsid w:val="0093057B"/>
    <w:rsid w:val="00931028"/>
    <w:rsid w:val="00947FA4"/>
    <w:rsid w:val="00956405"/>
    <w:rsid w:val="00957A2D"/>
    <w:rsid w:val="009623AD"/>
    <w:rsid w:val="00966490"/>
    <w:rsid w:val="00975A4A"/>
    <w:rsid w:val="00990285"/>
    <w:rsid w:val="00991BF2"/>
    <w:rsid w:val="00994A39"/>
    <w:rsid w:val="00994ECE"/>
    <w:rsid w:val="009A0405"/>
    <w:rsid w:val="009A5CCB"/>
    <w:rsid w:val="009A722E"/>
    <w:rsid w:val="009A7D2E"/>
    <w:rsid w:val="009B4F3F"/>
    <w:rsid w:val="009C3FA4"/>
    <w:rsid w:val="009D51BA"/>
    <w:rsid w:val="009E53E7"/>
    <w:rsid w:val="009E6A78"/>
    <w:rsid w:val="009F5EF5"/>
    <w:rsid w:val="009F7EC2"/>
    <w:rsid w:val="00A45B6F"/>
    <w:rsid w:val="00A51555"/>
    <w:rsid w:val="00A54401"/>
    <w:rsid w:val="00AA3C3B"/>
    <w:rsid w:val="00AD076E"/>
    <w:rsid w:val="00AD47ED"/>
    <w:rsid w:val="00AE4B96"/>
    <w:rsid w:val="00AF220D"/>
    <w:rsid w:val="00AF2F43"/>
    <w:rsid w:val="00B04BC4"/>
    <w:rsid w:val="00B1118C"/>
    <w:rsid w:val="00B3098B"/>
    <w:rsid w:val="00B30B06"/>
    <w:rsid w:val="00B44A27"/>
    <w:rsid w:val="00B460A9"/>
    <w:rsid w:val="00B51315"/>
    <w:rsid w:val="00B57ADB"/>
    <w:rsid w:val="00B8251C"/>
    <w:rsid w:val="00B8501D"/>
    <w:rsid w:val="00B851EE"/>
    <w:rsid w:val="00B93D83"/>
    <w:rsid w:val="00B94932"/>
    <w:rsid w:val="00BA2FF2"/>
    <w:rsid w:val="00BB4622"/>
    <w:rsid w:val="00BD4D0B"/>
    <w:rsid w:val="00BE05C5"/>
    <w:rsid w:val="00BE06BE"/>
    <w:rsid w:val="00BE2AF3"/>
    <w:rsid w:val="00BE7717"/>
    <w:rsid w:val="00BF5AC3"/>
    <w:rsid w:val="00C053FF"/>
    <w:rsid w:val="00C1089A"/>
    <w:rsid w:val="00C12B38"/>
    <w:rsid w:val="00C31F78"/>
    <w:rsid w:val="00C40A43"/>
    <w:rsid w:val="00C42A61"/>
    <w:rsid w:val="00C4637C"/>
    <w:rsid w:val="00C655EE"/>
    <w:rsid w:val="00C71572"/>
    <w:rsid w:val="00C7575E"/>
    <w:rsid w:val="00C77D03"/>
    <w:rsid w:val="00C94ED7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1330"/>
    <w:rsid w:val="00D03287"/>
    <w:rsid w:val="00D40003"/>
    <w:rsid w:val="00D40ABD"/>
    <w:rsid w:val="00D47D0B"/>
    <w:rsid w:val="00D53953"/>
    <w:rsid w:val="00D61AD0"/>
    <w:rsid w:val="00D63DA3"/>
    <w:rsid w:val="00D65105"/>
    <w:rsid w:val="00D92C3B"/>
    <w:rsid w:val="00D93691"/>
    <w:rsid w:val="00D9608F"/>
    <w:rsid w:val="00DD1D27"/>
    <w:rsid w:val="00DD78FE"/>
    <w:rsid w:val="00DE0967"/>
    <w:rsid w:val="00DE4E2E"/>
    <w:rsid w:val="00DF0D56"/>
    <w:rsid w:val="00DF6F8B"/>
    <w:rsid w:val="00DF7158"/>
    <w:rsid w:val="00E14093"/>
    <w:rsid w:val="00E30934"/>
    <w:rsid w:val="00E3551D"/>
    <w:rsid w:val="00E47C45"/>
    <w:rsid w:val="00E54014"/>
    <w:rsid w:val="00E547B4"/>
    <w:rsid w:val="00E715A9"/>
    <w:rsid w:val="00E74E1F"/>
    <w:rsid w:val="00E874E0"/>
    <w:rsid w:val="00E9189D"/>
    <w:rsid w:val="00E95DDB"/>
    <w:rsid w:val="00EA2B6D"/>
    <w:rsid w:val="00EA6719"/>
    <w:rsid w:val="00EB57D0"/>
    <w:rsid w:val="00EC0BD5"/>
    <w:rsid w:val="00EC470D"/>
    <w:rsid w:val="00ED1B5B"/>
    <w:rsid w:val="00EF265F"/>
    <w:rsid w:val="00F10626"/>
    <w:rsid w:val="00F10E4E"/>
    <w:rsid w:val="00F14981"/>
    <w:rsid w:val="00F24FA9"/>
    <w:rsid w:val="00F44208"/>
    <w:rsid w:val="00F469D3"/>
    <w:rsid w:val="00F54426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A0F35"/>
    <w:rsid w:val="00FC1E0B"/>
    <w:rsid w:val="00FC3EB5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DDE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9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note text" w:unhideWhenUsed="0"/>
    <w:lsdException w:name="footer" w:uiPriority="9"/>
    <w:lsdException w:name="caption" w:qFormat="1"/>
    <w:lsdException w:name="footnote reference" w:unhideWhenUsed="0"/>
    <w:lsdException w:name="toa heading" w:unhideWhenUsed="0"/>
    <w:lsdException w:name="List Bullet" w:uiPriority="1" w:qFormat="1"/>
    <w:lsdException w:name="List Number" w:semiHidden="0" w:uiPriority="1" w:unhideWhenUsed="0" w:qFormat="1"/>
    <w:lsdException w:name="List 2" w:unhideWhenUsed="0"/>
    <w:lsdException w:name="List Bullet 2" w:uiPriority="1" w:qFormat="1"/>
    <w:lsdException w:name="List Bullet 3" w:semiHidden="0" w:uiPriority="1" w:unhideWhenUsed="0" w:qFormat="1"/>
    <w:lsdException w:name="List Number 2" w:uiPriority="1" w:qFormat="1"/>
    <w:lsdException w:name="List Number 3" w:uiPriority="1" w:qFormat="1"/>
    <w:lsdException w:name="Title" w:semiHidden="0" w:uiPriority="9" w:unhideWhenUsed="0" w:qFormat="1"/>
    <w:lsdException w:name="Default Paragraph Font" w:uiPriority="1"/>
    <w:lsdException w:name="Body Text" w:qFormat="1"/>
    <w:lsdException w:name="List Continue 4" w:unhideWhenUsed="0"/>
    <w:lsdException w:name="List Continue 5" w:unhideWhenUsed="0"/>
    <w:lsdException w:name="Message Header" w:unhideWhenUsed="0"/>
    <w:lsdException w:name="Subtitle" w:semiHidden="0" w:uiPriority="9" w:unhideWhenUsed="0"/>
    <w:lsdException w:name="Hyperlink" w:uiPriority="99"/>
    <w:lsdException w:name="Strong" w:semiHidden="0" w:unhideWhenUsed="0"/>
    <w:lsdException w:name="Emphasis" w:semiHidden="0" w:uiPriority="9" w:unhideWhenUsed="0"/>
    <w:lsdException w:name="No List" w:uiPriority="99"/>
    <w:lsdException w:name="Balloon Text" w:uiPriority="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/>
    <w:lsdException w:name="Intense Reference" w:uiPriority="32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Ind w:w="0" w:type="dxa"/>
      <w:tblBorders>
        <w:bottom w:val="single" w:sz="2" w:space="0" w:color="4F2D7F" w:themeColor="accent1"/>
        <w:insideH w:val="single" w:sz="2" w:space="0" w:color="4F2D7F" w:themeColor="accent1"/>
      </w:tblBorders>
      <w:tblCellMar>
        <w:top w:w="0" w:type="dxa"/>
        <w:left w:w="28" w:type="dxa"/>
        <w:bottom w:w="0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customStyle="1" w:styleId="GridTable1Light1">
    <w:name w:val="Grid Table 1 Light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Ind w:w="0" w:type="dxa"/>
      <w:tblBorders>
        <w:top w:val="single" w:sz="8" w:space="0" w:color="4F2D7F" w:themeColor="accent1"/>
        <w:bottom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Ind w:w="0" w:type="dxa"/>
      <w:tblBorders>
        <w:top w:val="single" w:sz="8" w:space="0" w:color="C8BEAF" w:themeColor="accent2"/>
        <w:bottom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Ind w:w="0" w:type="dxa"/>
      <w:tblBorders>
        <w:top w:val="single" w:sz="8" w:space="0" w:color="00A7B5" w:themeColor="accent3"/>
        <w:bottom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Ind w:w="0" w:type="dxa"/>
      <w:tblBorders>
        <w:top w:val="single" w:sz="8" w:space="0" w:color="FF7D1E" w:themeColor="accent4"/>
        <w:bottom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Ind w:w="0" w:type="dxa"/>
      <w:tblBorders>
        <w:top w:val="single" w:sz="8" w:space="0" w:color="9BD732" w:themeColor="accent5"/>
        <w:bottom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Ind w:w="0" w:type="dxa"/>
      <w:tblBorders>
        <w:top w:val="single" w:sz="8" w:space="0" w:color="E92841" w:themeColor="accent6"/>
        <w:bottom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Ind w:w="0" w:type="dxa"/>
      <w:tblBorders>
        <w:top w:val="single" w:sz="4" w:space="0" w:color="4F2D7F" w:themeColor="accent1"/>
        <w:bottom w:val="single" w:sz="4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Ind w:w="0" w:type="dxa"/>
      <w:tblBorders>
        <w:top w:val="single" w:sz="4" w:space="0" w:color="C8BEAF" w:themeColor="accent2"/>
        <w:bottom w:val="single" w:sz="4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Ind w:w="0" w:type="dxa"/>
      <w:tblBorders>
        <w:top w:val="single" w:sz="4" w:space="0" w:color="00A7B5" w:themeColor="accent3"/>
        <w:bottom w:val="single" w:sz="4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Ind w:w="0" w:type="dxa"/>
      <w:tblBorders>
        <w:top w:val="single" w:sz="4" w:space="0" w:color="FF7D1E" w:themeColor="accent4"/>
        <w:bottom w:val="single" w:sz="4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Ind w:w="0" w:type="dxa"/>
      <w:tblBorders>
        <w:top w:val="single" w:sz="4" w:space="0" w:color="9BD732" w:themeColor="accent5"/>
        <w:bottom w:val="single" w:sz="4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Ind w:w="0" w:type="dxa"/>
      <w:tblBorders>
        <w:top w:val="single" w:sz="4" w:space="0" w:color="E92841" w:themeColor="accent6"/>
        <w:bottom w:val="single" w:sz="4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2D7F" w:themeColor="accent1"/>
        <w:bottom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BEAF" w:themeColor="accent2"/>
        <w:bottom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7B5" w:themeColor="accent3"/>
        <w:bottom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7D1E" w:themeColor="accent4"/>
        <w:bottom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D732" w:themeColor="accent5"/>
        <w:bottom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92841" w:themeColor="accent6"/>
        <w:bottom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customStyle="1" w:styleId="PlainTable11">
    <w:name w:val="Plain Table 11"/>
    <w:basedOn w:val="TableNormal"/>
    <w:uiPriority w:val="41"/>
    <w:rsid w:val="006C286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286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286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>
      <w:tblInd w:w="0" w:type="dxa"/>
      <w:tblBorders>
        <w:bottom w:val="single" w:sz="2" w:space="0" w:color="4F2D7F" w:themeColor="accent1"/>
        <w:insideH w:val="single" w:sz="2" w:space="0" w:color="4F2D7F" w:themeColor="accent1"/>
      </w:tblBorders>
      <w:tblCellMar>
        <w:top w:w="0" w:type="dxa"/>
        <w:left w:w="28" w:type="dxa"/>
        <w:bottom w:w="0" w:type="dxa"/>
        <w:right w:w="28" w:type="dxa"/>
      </w:tblCellMar>
    </w:tblPr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xmsonormal">
    <w:name w:val="x_msonormal"/>
    <w:basedOn w:val="Normal"/>
    <w:rsid w:val="006E7D49"/>
    <w:pPr>
      <w:spacing w:after="0" w:line="240" w:lineRule="auto"/>
    </w:pPr>
    <w:rPr>
      <w:rFonts w:ascii="Calibri" w:eastAsiaTheme="minorHAnsi" w:hAnsi="Calibri" w:cs="Calibri"/>
      <w:sz w:val="22"/>
      <w:szCs w:val="22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9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note text" w:unhideWhenUsed="0"/>
    <w:lsdException w:name="footer" w:uiPriority="9"/>
    <w:lsdException w:name="caption" w:qFormat="1"/>
    <w:lsdException w:name="footnote reference" w:unhideWhenUsed="0"/>
    <w:lsdException w:name="toa heading" w:unhideWhenUsed="0"/>
    <w:lsdException w:name="List Bullet" w:uiPriority="1" w:qFormat="1"/>
    <w:lsdException w:name="List Number" w:semiHidden="0" w:uiPriority="1" w:unhideWhenUsed="0" w:qFormat="1"/>
    <w:lsdException w:name="List 2" w:unhideWhenUsed="0"/>
    <w:lsdException w:name="List Bullet 2" w:uiPriority="1" w:qFormat="1"/>
    <w:lsdException w:name="List Bullet 3" w:semiHidden="0" w:uiPriority="1" w:unhideWhenUsed="0" w:qFormat="1"/>
    <w:lsdException w:name="List Number 2" w:uiPriority="1" w:qFormat="1"/>
    <w:lsdException w:name="List Number 3" w:uiPriority="1" w:qFormat="1"/>
    <w:lsdException w:name="Title" w:semiHidden="0" w:uiPriority="9" w:unhideWhenUsed="0" w:qFormat="1"/>
    <w:lsdException w:name="Default Paragraph Font" w:uiPriority="1"/>
    <w:lsdException w:name="Body Text" w:qFormat="1"/>
    <w:lsdException w:name="List Continue 4" w:unhideWhenUsed="0"/>
    <w:lsdException w:name="List Continue 5" w:unhideWhenUsed="0"/>
    <w:lsdException w:name="Message Header" w:unhideWhenUsed="0"/>
    <w:lsdException w:name="Subtitle" w:semiHidden="0" w:uiPriority="9" w:unhideWhenUsed="0"/>
    <w:lsdException w:name="Hyperlink" w:uiPriority="99"/>
    <w:lsdException w:name="Strong" w:semiHidden="0" w:unhideWhenUsed="0"/>
    <w:lsdException w:name="Emphasis" w:semiHidden="0" w:uiPriority="9" w:unhideWhenUsed="0"/>
    <w:lsdException w:name="No List" w:uiPriority="99"/>
    <w:lsdException w:name="Balloon Text" w:uiPriority="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/>
    <w:lsdException w:name="Intense Reference" w:uiPriority="32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Ind w:w="0" w:type="dxa"/>
      <w:tblBorders>
        <w:bottom w:val="single" w:sz="2" w:space="0" w:color="4F2D7F" w:themeColor="accent1"/>
        <w:insideH w:val="single" w:sz="2" w:space="0" w:color="4F2D7F" w:themeColor="accent1"/>
      </w:tblBorders>
      <w:tblCellMar>
        <w:top w:w="0" w:type="dxa"/>
        <w:left w:w="28" w:type="dxa"/>
        <w:bottom w:w="0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customStyle="1" w:styleId="GridTable1Light1">
    <w:name w:val="Grid Table 1 Light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286D"/>
    <w:tblPr>
      <w:tblStyleRowBandSize w:val="1"/>
      <w:tblStyleColBandSize w:val="1"/>
      <w:tblInd w:w="0" w:type="dxa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2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Ind w:w="0" w:type="dxa"/>
      <w:tblBorders>
        <w:top w:val="single" w:sz="8" w:space="0" w:color="4F2D7F" w:themeColor="accent1"/>
        <w:bottom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Ind w:w="0" w:type="dxa"/>
      <w:tblBorders>
        <w:top w:val="single" w:sz="8" w:space="0" w:color="C8BEAF" w:themeColor="accent2"/>
        <w:bottom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Ind w:w="0" w:type="dxa"/>
      <w:tblBorders>
        <w:top w:val="single" w:sz="8" w:space="0" w:color="00A7B5" w:themeColor="accent3"/>
        <w:bottom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Ind w:w="0" w:type="dxa"/>
      <w:tblBorders>
        <w:top w:val="single" w:sz="8" w:space="0" w:color="FF7D1E" w:themeColor="accent4"/>
        <w:bottom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Ind w:w="0" w:type="dxa"/>
      <w:tblBorders>
        <w:top w:val="single" w:sz="8" w:space="0" w:color="9BD732" w:themeColor="accent5"/>
        <w:bottom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Ind w:w="0" w:type="dxa"/>
      <w:tblBorders>
        <w:top w:val="single" w:sz="8" w:space="0" w:color="E92841" w:themeColor="accent6"/>
        <w:bottom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286D"/>
    <w:tblPr>
      <w:tblStyleRowBandSize w:val="1"/>
      <w:tblStyleColBandSize w:val="1"/>
      <w:tblInd w:w="0" w:type="dxa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286D"/>
    <w:tblPr>
      <w:tblStyleRowBandSize w:val="1"/>
      <w:tblStyleColBandSize w:val="1"/>
      <w:tblInd w:w="0" w:type="dxa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286D"/>
    <w:tblPr>
      <w:tblStyleRowBandSize w:val="1"/>
      <w:tblStyleColBandSize w:val="1"/>
      <w:tblInd w:w="0" w:type="dxa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Ind w:w="0" w:type="dxa"/>
      <w:tblBorders>
        <w:top w:val="single" w:sz="4" w:space="0" w:color="4F2D7F" w:themeColor="accent1"/>
        <w:bottom w:val="single" w:sz="4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Ind w:w="0" w:type="dxa"/>
      <w:tblBorders>
        <w:top w:val="single" w:sz="4" w:space="0" w:color="C8BEAF" w:themeColor="accent2"/>
        <w:bottom w:val="single" w:sz="4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Ind w:w="0" w:type="dxa"/>
      <w:tblBorders>
        <w:top w:val="single" w:sz="4" w:space="0" w:color="00A7B5" w:themeColor="accent3"/>
        <w:bottom w:val="single" w:sz="4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Ind w:w="0" w:type="dxa"/>
      <w:tblBorders>
        <w:top w:val="single" w:sz="4" w:space="0" w:color="FF7D1E" w:themeColor="accent4"/>
        <w:bottom w:val="single" w:sz="4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Ind w:w="0" w:type="dxa"/>
      <w:tblBorders>
        <w:top w:val="single" w:sz="4" w:space="0" w:color="9BD732" w:themeColor="accent5"/>
        <w:bottom w:val="single" w:sz="4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Ind w:w="0" w:type="dxa"/>
      <w:tblBorders>
        <w:top w:val="single" w:sz="4" w:space="0" w:color="E92841" w:themeColor="accent6"/>
        <w:bottom w:val="single" w:sz="4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2D7F" w:themeColor="accent1"/>
        <w:bottom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BEAF" w:themeColor="accent2"/>
        <w:bottom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7B5" w:themeColor="accent3"/>
        <w:bottom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7D1E" w:themeColor="accent4"/>
        <w:bottom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D732" w:themeColor="accent5"/>
        <w:bottom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92841" w:themeColor="accent6"/>
        <w:bottom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Ind w:w="0" w:type="dxa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customStyle="1" w:styleId="PlainTable11">
    <w:name w:val="Plain Table 11"/>
    <w:basedOn w:val="TableNormal"/>
    <w:uiPriority w:val="41"/>
    <w:rsid w:val="006C286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286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28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286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>
      <w:tblInd w:w="0" w:type="dxa"/>
      <w:tblBorders>
        <w:bottom w:val="single" w:sz="2" w:space="0" w:color="4F2D7F" w:themeColor="accent1"/>
        <w:insideH w:val="single" w:sz="2" w:space="0" w:color="4F2D7F" w:themeColor="accent1"/>
      </w:tblBorders>
      <w:tblCellMar>
        <w:top w:w="0" w:type="dxa"/>
        <w:left w:w="28" w:type="dxa"/>
        <w:bottom w:w="0" w:type="dxa"/>
        <w:right w:w="28" w:type="dxa"/>
      </w:tblCellMar>
    </w:tblPr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xmsonormal">
    <w:name w:val="x_msonormal"/>
    <w:basedOn w:val="Normal"/>
    <w:rsid w:val="006E7D49"/>
    <w:pPr>
      <w:spacing w:after="0" w:line="240" w:lineRule="auto"/>
    </w:pPr>
    <w:rPr>
      <w:rFonts w:ascii="Calibri" w:eastAsiaTheme="minorHAnsi" w:hAnsi="Calibri" w:cs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0C606DA-B748-486F-A548-0C899EFC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zafar</dc:creator>
  <cp:lastModifiedBy>HP</cp:lastModifiedBy>
  <cp:revision>4</cp:revision>
  <cp:lastPrinted>2020-12-24T07:41:00Z</cp:lastPrinted>
  <dcterms:created xsi:type="dcterms:W3CDTF">2023-01-03T07:59:00Z</dcterms:created>
  <dcterms:modified xsi:type="dcterms:W3CDTF">2023-02-04T03:04:00Z</dcterms:modified>
</cp:coreProperties>
</file>