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0E6CB" w14:textId="77777777" w:rsidR="00583632" w:rsidRPr="00C74466" w:rsidRDefault="003F6352">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543B318B" wp14:editId="7DE87BDB">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DA293"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2FF2E68B" w14:textId="77777777" w:rsidR="00583632" w:rsidRPr="00C74466" w:rsidRDefault="00583632">
      <w:pPr>
        <w:pStyle w:val="BodyText"/>
        <w:rPr>
          <w:rFonts w:ascii="Arial" w:hAnsi="Arial" w:cs="Arial"/>
        </w:rPr>
      </w:pPr>
    </w:p>
    <w:p w14:paraId="14833273" w14:textId="77777777" w:rsidR="00583632" w:rsidRPr="00C74466" w:rsidRDefault="00583632">
      <w:pPr>
        <w:pStyle w:val="BodyText"/>
        <w:rPr>
          <w:rFonts w:ascii="Arial" w:hAnsi="Arial" w:cs="Arial"/>
        </w:rPr>
      </w:pPr>
    </w:p>
    <w:p w14:paraId="083311FD" w14:textId="77777777" w:rsidR="00583632" w:rsidRPr="00C74466" w:rsidRDefault="00583632">
      <w:pPr>
        <w:pStyle w:val="BodyText"/>
        <w:rPr>
          <w:rFonts w:ascii="Arial" w:hAnsi="Arial" w:cs="Arial"/>
        </w:rPr>
      </w:pPr>
    </w:p>
    <w:p w14:paraId="2A45D0D5" w14:textId="77777777" w:rsidR="00583632" w:rsidRPr="00C74466" w:rsidRDefault="00583632">
      <w:pPr>
        <w:pStyle w:val="BodyText"/>
        <w:rPr>
          <w:rFonts w:ascii="Arial" w:hAnsi="Arial" w:cs="Arial"/>
        </w:rPr>
      </w:pPr>
    </w:p>
    <w:p w14:paraId="53693E84" w14:textId="77777777" w:rsidR="00583632" w:rsidRPr="00C74466" w:rsidRDefault="00583632">
      <w:pPr>
        <w:pStyle w:val="BodyText"/>
        <w:rPr>
          <w:rFonts w:ascii="Arial" w:hAnsi="Arial" w:cs="Arial"/>
        </w:rPr>
      </w:pPr>
    </w:p>
    <w:p w14:paraId="07901E35" w14:textId="77777777" w:rsidR="00583632" w:rsidRPr="00C74466" w:rsidRDefault="00583632">
      <w:pPr>
        <w:pStyle w:val="BodyText"/>
        <w:rPr>
          <w:rFonts w:ascii="Arial" w:hAnsi="Arial" w:cs="Arial"/>
        </w:rPr>
      </w:pPr>
    </w:p>
    <w:p w14:paraId="3EE378F9" w14:textId="77777777" w:rsidR="00583632" w:rsidRPr="00C74466" w:rsidRDefault="00583632">
      <w:pPr>
        <w:pStyle w:val="BodyText"/>
        <w:spacing w:before="2"/>
        <w:rPr>
          <w:rFonts w:ascii="Arial" w:hAnsi="Arial" w:cs="Arial"/>
          <w:sz w:val="22"/>
        </w:rPr>
      </w:pPr>
    </w:p>
    <w:p w14:paraId="37A4B842" w14:textId="77777777" w:rsidR="00583632" w:rsidRDefault="004A3566">
      <w:pPr>
        <w:pStyle w:val="Title"/>
        <w:rPr>
          <w:color w:val="4F2C7E"/>
        </w:rPr>
      </w:pPr>
      <w:r w:rsidRPr="00C74466">
        <w:rPr>
          <w:color w:val="4F2C7E"/>
        </w:rPr>
        <w:t>FortnightlyReport</w:t>
      </w:r>
    </w:p>
    <w:p w14:paraId="453D809C" w14:textId="77777777" w:rsidR="00AD7FC0" w:rsidRDefault="00AD7FC0">
      <w:pPr>
        <w:pStyle w:val="Title"/>
        <w:rPr>
          <w:color w:val="4F2C7E"/>
        </w:rPr>
      </w:pPr>
    </w:p>
    <w:p w14:paraId="637BC932" w14:textId="77777777" w:rsidR="00980083" w:rsidRDefault="00980083" w:rsidP="00AD7FC0">
      <w:pPr>
        <w:ind w:left="292"/>
        <w:rPr>
          <w:rFonts w:ascii="Arial" w:hAnsi="Arial" w:cs="Arial"/>
          <w:color w:val="00A7B5"/>
          <w:sz w:val="36"/>
        </w:rPr>
      </w:pPr>
    </w:p>
    <w:p w14:paraId="1EE26BEB" w14:textId="77777777" w:rsidR="00345A21" w:rsidRPr="00AE71F6" w:rsidRDefault="00345A21" w:rsidP="00AE71F6">
      <w:pPr>
        <w:pStyle w:val="Subtitle"/>
      </w:pPr>
      <w:r w:rsidRPr="00AE71F6">
        <w:t xml:space="preserve">SIDBI – PMU </w:t>
      </w:r>
      <w:r w:rsidR="00483FA5">
        <w:t>Madhya</w:t>
      </w:r>
      <w:r w:rsidRPr="00AE71F6">
        <w:t xml:space="preserve"> Pradesh</w:t>
      </w:r>
    </w:p>
    <w:p w14:paraId="6F52C74C" w14:textId="77777777" w:rsidR="00345A21" w:rsidRDefault="00345A21" w:rsidP="00345A21">
      <w:pPr>
        <w:ind w:left="292"/>
        <w:rPr>
          <w:rFonts w:ascii="Arial" w:hAnsi="Arial"/>
          <w:color w:val="00A7B5"/>
          <w:sz w:val="36"/>
        </w:rPr>
      </w:pPr>
    </w:p>
    <w:p w14:paraId="55B49FE6" w14:textId="77777777" w:rsidR="00345A21" w:rsidRDefault="00345A21" w:rsidP="00345A21">
      <w:pPr>
        <w:ind w:left="292"/>
        <w:rPr>
          <w:rFonts w:ascii="Arial" w:hAnsi="Arial"/>
          <w:color w:val="00A7B5"/>
          <w:sz w:val="36"/>
        </w:rPr>
      </w:pPr>
    </w:p>
    <w:p w14:paraId="0D672CF9" w14:textId="25A0B9D9" w:rsidR="00345A21" w:rsidRPr="00AE71F6" w:rsidRDefault="00345A21" w:rsidP="00345A21">
      <w:pPr>
        <w:tabs>
          <w:tab w:val="left" w:pos="426"/>
        </w:tabs>
        <w:rPr>
          <w:rFonts w:ascii="Arial" w:hAnsi="Arial"/>
          <w:b/>
          <w:color w:val="70AD47" w:themeColor="accent6"/>
          <w:sz w:val="36"/>
        </w:rPr>
      </w:pPr>
      <w:r w:rsidRPr="00AE71F6">
        <w:rPr>
          <w:rFonts w:ascii="Arial" w:hAnsi="Arial"/>
          <w:b/>
          <w:color w:val="70AD47" w:themeColor="accent6"/>
          <w:sz w:val="36"/>
        </w:rPr>
        <w:t>Period–</w:t>
      </w:r>
      <w:r w:rsidR="00BE1197">
        <w:rPr>
          <w:rFonts w:ascii="Arial" w:hAnsi="Arial"/>
          <w:b/>
          <w:color w:val="70AD47" w:themeColor="accent6"/>
          <w:sz w:val="36"/>
        </w:rPr>
        <w:t>1</w:t>
      </w:r>
      <w:r w:rsidR="00746BDC" w:rsidRPr="00746BDC">
        <w:rPr>
          <w:rFonts w:ascii="Arial" w:hAnsi="Arial"/>
          <w:b/>
          <w:color w:val="70AD47" w:themeColor="accent6"/>
          <w:sz w:val="36"/>
          <w:vertAlign w:val="superscript"/>
        </w:rPr>
        <w:t>st</w:t>
      </w:r>
      <w:r w:rsidR="00746BDC">
        <w:rPr>
          <w:rFonts w:ascii="Arial" w:hAnsi="Arial"/>
          <w:b/>
          <w:color w:val="70AD47" w:themeColor="accent6"/>
          <w:sz w:val="36"/>
        </w:rPr>
        <w:t xml:space="preserve"> </w:t>
      </w:r>
      <w:r w:rsidR="00F93E24">
        <w:rPr>
          <w:rFonts w:ascii="Arial" w:hAnsi="Arial"/>
          <w:b/>
          <w:color w:val="70AD47" w:themeColor="accent6"/>
          <w:sz w:val="36"/>
          <w:vertAlign w:val="superscript"/>
        </w:rPr>
        <w:t xml:space="preserve"> </w:t>
      </w:r>
      <w:r w:rsidR="00F93E24">
        <w:rPr>
          <w:rFonts w:ascii="Arial" w:hAnsi="Arial"/>
          <w:b/>
          <w:color w:val="70AD47" w:themeColor="accent6"/>
          <w:sz w:val="36"/>
        </w:rPr>
        <w:t xml:space="preserve">to </w:t>
      </w:r>
      <w:r w:rsidR="00746BDC">
        <w:rPr>
          <w:rFonts w:ascii="Arial" w:hAnsi="Arial"/>
          <w:b/>
          <w:color w:val="70AD47" w:themeColor="accent6"/>
          <w:sz w:val="36"/>
        </w:rPr>
        <w:t>15</w:t>
      </w:r>
      <w:r w:rsidR="00746BDC" w:rsidRPr="00746BDC">
        <w:rPr>
          <w:rFonts w:ascii="Arial" w:hAnsi="Arial"/>
          <w:b/>
          <w:color w:val="70AD47" w:themeColor="accent6"/>
          <w:sz w:val="36"/>
          <w:vertAlign w:val="superscript"/>
        </w:rPr>
        <w:t>th</w:t>
      </w:r>
      <w:r w:rsidR="00746BDC">
        <w:rPr>
          <w:rFonts w:ascii="Arial" w:hAnsi="Arial"/>
          <w:b/>
          <w:color w:val="70AD47" w:themeColor="accent6"/>
          <w:sz w:val="36"/>
        </w:rPr>
        <w:t xml:space="preserve"> </w:t>
      </w:r>
      <w:r w:rsidR="00F93E24">
        <w:rPr>
          <w:rFonts w:ascii="Arial" w:hAnsi="Arial"/>
          <w:b/>
          <w:color w:val="70AD47" w:themeColor="accent6"/>
          <w:sz w:val="36"/>
        </w:rPr>
        <w:t xml:space="preserve"> </w:t>
      </w:r>
      <w:r w:rsidR="00746BDC">
        <w:rPr>
          <w:rFonts w:ascii="Arial" w:hAnsi="Arial"/>
          <w:b/>
          <w:color w:val="70AD47" w:themeColor="accent6"/>
          <w:sz w:val="36"/>
        </w:rPr>
        <w:t xml:space="preserve">April </w:t>
      </w:r>
      <w:r w:rsidR="002D240F" w:rsidRPr="00AE71F6">
        <w:rPr>
          <w:rFonts w:ascii="Arial" w:hAnsi="Arial"/>
          <w:b/>
          <w:color w:val="70AD47" w:themeColor="accent6"/>
          <w:sz w:val="36"/>
        </w:rPr>
        <w:t xml:space="preserve"> 202</w:t>
      </w:r>
      <w:r w:rsidR="00483FA5">
        <w:rPr>
          <w:rFonts w:ascii="Arial" w:hAnsi="Arial"/>
          <w:b/>
          <w:color w:val="70AD47" w:themeColor="accent6"/>
          <w:sz w:val="36"/>
        </w:rPr>
        <w:t>3</w:t>
      </w:r>
    </w:p>
    <w:p w14:paraId="4A350DF2"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7064CD4F"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00E07D24">
        <w:rPr>
          <w:rFonts w:ascii="Arial" w:hAnsi="Arial" w:cs="Arial"/>
          <w:b/>
          <w:sz w:val="18"/>
        </w:rPr>
        <w:t xml:space="preserve"> </w:t>
      </w:r>
      <w:r w:rsidR="00A00743" w:rsidRPr="00C74466">
        <w:rPr>
          <w:rFonts w:ascii="Arial" w:hAnsi="Arial" w:cs="Arial"/>
          <w:b/>
          <w:sz w:val="18"/>
        </w:rPr>
        <w:t>Progress Report</w:t>
      </w:r>
      <w:r w:rsidRPr="00C74466">
        <w:rPr>
          <w:rFonts w:ascii="Arial" w:hAnsi="Arial" w:cs="Arial"/>
          <w:b/>
          <w:sz w:val="18"/>
        </w:rPr>
        <w:t>–Fortnightly</w:t>
      </w:r>
    </w:p>
    <w:p w14:paraId="66254C14"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3D6FBBD2" w14:textId="77777777">
        <w:trPr>
          <w:trHeight w:val="311"/>
        </w:trPr>
        <w:tc>
          <w:tcPr>
            <w:tcW w:w="10074" w:type="dxa"/>
            <w:gridSpan w:val="2"/>
          </w:tcPr>
          <w:p w14:paraId="3FE48930" w14:textId="77777777" w:rsidR="00583632" w:rsidRPr="008870A3" w:rsidRDefault="004A3566" w:rsidP="008870A3">
            <w:pPr>
              <w:pStyle w:val="BodyText"/>
              <w:spacing w:before="17"/>
              <w:rPr>
                <w:rFonts w:ascii="Arial" w:hAnsi="Arial" w:cs="Arial"/>
                <w:b/>
                <w:szCs w:val="24"/>
              </w:rPr>
            </w:pPr>
            <w:r w:rsidRPr="008870A3">
              <w:rPr>
                <w:rFonts w:ascii="Arial" w:hAnsi="Arial" w:cs="Arial"/>
                <w:b/>
                <w:szCs w:val="24"/>
              </w:rPr>
              <w:t>SIDBI</w:t>
            </w:r>
            <w:r w:rsidR="008870A3" w:rsidRPr="008870A3">
              <w:rPr>
                <w:rFonts w:ascii="Arial" w:hAnsi="Arial" w:cs="Arial"/>
                <w:b/>
                <w:szCs w:val="24"/>
              </w:rPr>
              <w:t xml:space="preserve"> MP</w:t>
            </w:r>
            <w:r w:rsidR="00CC738B" w:rsidRPr="008870A3">
              <w:rPr>
                <w:rFonts w:ascii="Arial" w:hAnsi="Arial" w:cs="Arial"/>
                <w:b/>
                <w:szCs w:val="24"/>
              </w:rPr>
              <w:t xml:space="preserve"> </w:t>
            </w:r>
            <w:r w:rsidR="008870A3" w:rsidRPr="008870A3">
              <w:rPr>
                <w:rFonts w:ascii="Arial" w:hAnsi="Arial" w:cs="Arial"/>
                <w:b/>
                <w:szCs w:val="24"/>
              </w:rPr>
              <w:t>S</w:t>
            </w:r>
            <w:r w:rsidRPr="008870A3">
              <w:rPr>
                <w:rFonts w:ascii="Arial" w:hAnsi="Arial" w:cs="Arial"/>
                <w:b/>
                <w:szCs w:val="24"/>
              </w:rPr>
              <w:t>tate</w:t>
            </w:r>
            <w:r w:rsidR="00945DE5" w:rsidRPr="008870A3">
              <w:rPr>
                <w:rFonts w:ascii="Arial" w:hAnsi="Arial" w:cs="Arial"/>
                <w:b/>
                <w:szCs w:val="24"/>
              </w:rPr>
              <w:t xml:space="preserve"> </w:t>
            </w:r>
            <w:r w:rsidRPr="008870A3">
              <w:rPr>
                <w:rFonts w:ascii="Arial" w:hAnsi="Arial" w:cs="Arial"/>
                <w:b/>
                <w:szCs w:val="24"/>
              </w:rPr>
              <w:t>PMU</w:t>
            </w:r>
            <w:r w:rsidR="00945DE5" w:rsidRPr="008870A3">
              <w:rPr>
                <w:rFonts w:ascii="Arial" w:hAnsi="Arial" w:cs="Arial"/>
                <w:b/>
                <w:szCs w:val="24"/>
              </w:rPr>
              <w:t xml:space="preserve"> </w:t>
            </w:r>
            <w:r w:rsidR="00CC738B" w:rsidRPr="008870A3">
              <w:rPr>
                <w:rFonts w:ascii="Arial" w:hAnsi="Arial" w:cs="Arial"/>
                <w:b/>
                <w:szCs w:val="24"/>
              </w:rPr>
              <w:t>for MSME</w:t>
            </w:r>
          </w:p>
        </w:tc>
      </w:tr>
      <w:tr w:rsidR="00583632" w:rsidRPr="00C74466" w14:paraId="50AEF279" w14:textId="77777777">
        <w:trPr>
          <w:trHeight w:val="931"/>
        </w:trPr>
        <w:tc>
          <w:tcPr>
            <w:tcW w:w="3952" w:type="dxa"/>
          </w:tcPr>
          <w:p w14:paraId="028548C6" w14:textId="77777777"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00C26127">
              <w:rPr>
                <w:rFonts w:ascii="Arial" w:hAnsi="Arial" w:cs="Arial"/>
                <w:b/>
                <w:sz w:val="18"/>
              </w:rPr>
              <w:t xml:space="preserve">       </w:t>
            </w:r>
            <w:r w:rsidR="00483FA5">
              <w:rPr>
                <w:rFonts w:ascii="Arial" w:hAnsi="Arial" w:cs="Arial"/>
                <w:b/>
                <w:sz w:val="18"/>
              </w:rPr>
              <w:t>Bhopal</w:t>
            </w:r>
            <w:r w:rsidR="00C26127">
              <w:rPr>
                <w:rFonts w:ascii="Arial" w:hAnsi="Arial" w:cs="Arial"/>
                <w:b/>
                <w:sz w:val="18"/>
              </w:rPr>
              <w:t xml:space="preserve"> (MP)</w:t>
            </w:r>
          </w:p>
          <w:p w14:paraId="4E459378" w14:textId="60980C08"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sidR="00BE1197">
              <w:rPr>
                <w:rFonts w:ascii="Arial" w:hAnsi="Arial" w:cs="Arial"/>
                <w:b/>
                <w:sz w:val="18"/>
              </w:rPr>
              <w:t xml:space="preserve">       </w:t>
            </w:r>
            <w:r w:rsidR="00746BDC">
              <w:rPr>
                <w:rFonts w:ascii="Arial" w:hAnsi="Arial" w:cs="Arial"/>
                <w:b/>
                <w:sz w:val="18"/>
              </w:rPr>
              <w:t>April</w:t>
            </w:r>
            <w:r w:rsidR="00F169D6">
              <w:rPr>
                <w:rFonts w:ascii="Arial" w:hAnsi="Arial" w:cs="Arial"/>
                <w:b/>
                <w:sz w:val="18"/>
              </w:rPr>
              <w:t xml:space="preserve">  </w:t>
            </w:r>
            <w:r w:rsidR="002D240F">
              <w:rPr>
                <w:rFonts w:ascii="Arial" w:hAnsi="Arial" w:cs="Arial"/>
                <w:b/>
                <w:sz w:val="18"/>
              </w:rPr>
              <w:t>202</w:t>
            </w:r>
            <w:r w:rsidR="00F169D6">
              <w:rPr>
                <w:rFonts w:ascii="Arial" w:hAnsi="Arial" w:cs="Arial"/>
                <w:b/>
                <w:sz w:val="18"/>
              </w:rPr>
              <w:t>3</w:t>
            </w:r>
          </w:p>
          <w:p w14:paraId="5E373DA2" w14:textId="6ED49A24"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746BDC">
              <w:rPr>
                <w:rFonts w:ascii="Arial" w:hAnsi="Arial" w:cs="Arial"/>
                <w:b/>
                <w:sz w:val="18"/>
              </w:rPr>
              <w:t>15</w:t>
            </w:r>
            <w:r w:rsidR="00BE1197" w:rsidRPr="00BE1197">
              <w:rPr>
                <w:rFonts w:ascii="Arial" w:hAnsi="Arial" w:cs="Arial"/>
                <w:b/>
                <w:sz w:val="18"/>
                <w:vertAlign w:val="superscript"/>
              </w:rPr>
              <w:t>th</w:t>
            </w:r>
            <w:r w:rsidR="00BE1197">
              <w:rPr>
                <w:rFonts w:ascii="Arial" w:hAnsi="Arial" w:cs="Arial"/>
                <w:b/>
                <w:sz w:val="18"/>
              </w:rPr>
              <w:t xml:space="preserve"> </w:t>
            </w:r>
            <w:r w:rsidR="00746BDC">
              <w:rPr>
                <w:rFonts w:ascii="Arial" w:hAnsi="Arial" w:cs="Arial"/>
                <w:b/>
                <w:sz w:val="18"/>
              </w:rPr>
              <w:t>April</w:t>
            </w:r>
            <w:r w:rsidR="00F169D6">
              <w:rPr>
                <w:rFonts w:ascii="Arial" w:hAnsi="Arial" w:cs="Arial"/>
                <w:b/>
                <w:sz w:val="18"/>
              </w:rPr>
              <w:t xml:space="preserve"> 2023</w:t>
            </w:r>
          </w:p>
        </w:tc>
        <w:tc>
          <w:tcPr>
            <w:tcW w:w="6122" w:type="dxa"/>
          </w:tcPr>
          <w:p w14:paraId="084454EF"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ReportSummary</w:t>
            </w:r>
          </w:p>
          <w:p w14:paraId="407B0993" w14:textId="0940E576"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00E07D24">
              <w:rPr>
                <w:rFonts w:ascii="Arial" w:hAnsi="Arial" w:cs="Arial"/>
                <w:sz w:val="18"/>
              </w:rPr>
              <w:t xml:space="preserve"> </w:t>
            </w:r>
            <w:r w:rsidR="00CC738B">
              <w:rPr>
                <w:rFonts w:ascii="Arial" w:hAnsi="Arial" w:cs="Arial"/>
                <w:sz w:val="18"/>
              </w:rPr>
              <w:t>r</w:t>
            </w:r>
            <w:r w:rsidRPr="00C74466">
              <w:rPr>
                <w:rFonts w:ascii="Arial" w:hAnsi="Arial" w:cs="Arial"/>
                <w:sz w:val="18"/>
              </w:rPr>
              <w:t>eport</w:t>
            </w:r>
            <w:r w:rsidR="00E07D24">
              <w:rPr>
                <w:rFonts w:ascii="Arial" w:hAnsi="Arial" w:cs="Arial"/>
                <w:sz w:val="18"/>
              </w:rPr>
              <w:t xml:space="preserve"> </w:t>
            </w:r>
            <w:r w:rsidRPr="00C74466">
              <w:rPr>
                <w:rFonts w:ascii="Arial" w:hAnsi="Arial" w:cs="Arial"/>
                <w:sz w:val="18"/>
              </w:rPr>
              <w:t>includes</w:t>
            </w:r>
            <w:r w:rsidR="00E07D24">
              <w:rPr>
                <w:rFonts w:ascii="Arial" w:hAnsi="Arial" w:cs="Arial"/>
                <w:sz w:val="18"/>
              </w:rPr>
              <w:t xml:space="preserve"> </w:t>
            </w:r>
            <w:r w:rsidRPr="00C74466">
              <w:rPr>
                <w:rFonts w:ascii="Arial" w:hAnsi="Arial" w:cs="Arial"/>
                <w:sz w:val="18"/>
              </w:rPr>
              <w:t>the</w:t>
            </w:r>
            <w:r w:rsidR="00E07D24">
              <w:rPr>
                <w:rFonts w:ascii="Arial" w:hAnsi="Arial" w:cs="Arial"/>
                <w:sz w:val="18"/>
              </w:rPr>
              <w:t xml:space="preserve"> </w:t>
            </w:r>
            <w:r w:rsidRPr="00C74466">
              <w:rPr>
                <w:rFonts w:ascii="Arial" w:hAnsi="Arial" w:cs="Arial"/>
                <w:sz w:val="18"/>
              </w:rPr>
              <w:t>activities</w:t>
            </w:r>
            <w:r w:rsidR="00E07D24">
              <w:rPr>
                <w:rFonts w:ascii="Arial" w:hAnsi="Arial" w:cs="Arial"/>
                <w:sz w:val="18"/>
              </w:rPr>
              <w:t xml:space="preserve"> </w:t>
            </w:r>
            <w:r w:rsidRPr="00C74466">
              <w:rPr>
                <w:rFonts w:ascii="Arial" w:hAnsi="Arial" w:cs="Arial"/>
                <w:sz w:val="18"/>
              </w:rPr>
              <w:t>carried</w:t>
            </w:r>
            <w:r w:rsidR="00E07D24">
              <w:rPr>
                <w:rFonts w:ascii="Arial" w:hAnsi="Arial" w:cs="Arial"/>
                <w:sz w:val="18"/>
              </w:rPr>
              <w:t xml:space="preserve"> </w:t>
            </w:r>
            <w:r w:rsidRPr="00C74466">
              <w:rPr>
                <w:rFonts w:ascii="Arial" w:hAnsi="Arial" w:cs="Arial"/>
                <w:sz w:val="18"/>
              </w:rPr>
              <w:t>out</w:t>
            </w:r>
            <w:r w:rsidR="00E07D24">
              <w:rPr>
                <w:rFonts w:ascii="Arial" w:hAnsi="Arial" w:cs="Arial"/>
                <w:sz w:val="18"/>
              </w:rPr>
              <w:t xml:space="preserve"> </w:t>
            </w:r>
            <w:r w:rsidRPr="00C74466">
              <w:rPr>
                <w:rFonts w:ascii="Arial" w:hAnsi="Arial" w:cs="Arial"/>
                <w:sz w:val="18"/>
              </w:rPr>
              <w:t>by</w:t>
            </w:r>
            <w:r w:rsidR="002A0F36">
              <w:rPr>
                <w:rFonts w:ascii="Arial" w:hAnsi="Arial" w:cs="Arial"/>
                <w:sz w:val="18"/>
              </w:rPr>
              <w:t xml:space="preserve"> </w:t>
            </w:r>
            <w:r w:rsidRPr="00C74466">
              <w:rPr>
                <w:rFonts w:ascii="Arial" w:hAnsi="Arial" w:cs="Arial"/>
                <w:sz w:val="18"/>
              </w:rPr>
              <w:t>SIDBI-PMU</w:t>
            </w:r>
            <w:r w:rsidR="00E07D24">
              <w:rPr>
                <w:rFonts w:ascii="Arial" w:hAnsi="Arial" w:cs="Arial"/>
                <w:sz w:val="18"/>
              </w:rPr>
              <w:t xml:space="preserve"> </w:t>
            </w:r>
            <w:r w:rsidRPr="00C74466">
              <w:rPr>
                <w:rFonts w:ascii="Arial" w:hAnsi="Arial" w:cs="Arial"/>
                <w:sz w:val="18"/>
              </w:rPr>
              <w:t>for</w:t>
            </w:r>
            <w:r w:rsidR="002A0F36">
              <w:rPr>
                <w:rFonts w:ascii="Arial" w:hAnsi="Arial" w:cs="Arial"/>
                <w:sz w:val="18"/>
              </w:rPr>
              <w:t xml:space="preserve"> </w:t>
            </w:r>
            <w:r w:rsidRPr="00C74466">
              <w:rPr>
                <w:rFonts w:ascii="Arial" w:hAnsi="Arial" w:cs="Arial"/>
                <w:sz w:val="18"/>
              </w:rPr>
              <w:t>the</w:t>
            </w:r>
          </w:p>
          <w:p w14:paraId="4B2B2172" w14:textId="77777777" w:rsidR="00583632" w:rsidRPr="00C74466" w:rsidRDefault="00E07D24">
            <w:pPr>
              <w:pStyle w:val="TableParagraph"/>
              <w:spacing w:line="294" w:lineRule="exact"/>
              <w:ind w:left="28"/>
              <w:rPr>
                <w:rFonts w:ascii="Arial" w:hAnsi="Arial" w:cs="Arial"/>
                <w:sz w:val="18"/>
              </w:rPr>
            </w:pPr>
            <w:r>
              <w:rPr>
                <w:rFonts w:ascii="Arial" w:hAnsi="Arial" w:cs="Arial"/>
                <w:sz w:val="18"/>
              </w:rPr>
              <w:t>F</w:t>
            </w:r>
            <w:r w:rsidR="002D240F">
              <w:rPr>
                <w:rFonts w:ascii="Arial" w:hAnsi="Arial" w:cs="Arial"/>
                <w:sz w:val="18"/>
              </w:rPr>
              <w:t>acilitation</w:t>
            </w:r>
            <w:r>
              <w:rPr>
                <w:rFonts w:ascii="Arial" w:hAnsi="Arial" w:cs="Arial"/>
                <w:sz w:val="18"/>
              </w:rPr>
              <w:t xml:space="preserve"> </w:t>
            </w:r>
            <w:r w:rsidR="004A3566" w:rsidRPr="00C74466">
              <w:rPr>
                <w:rFonts w:ascii="Arial" w:hAnsi="Arial" w:cs="Arial"/>
                <w:sz w:val="18"/>
              </w:rPr>
              <w:t>of</w:t>
            </w:r>
            <w:r>
              <w:rPr>
                <w:rFonts w:ascii="Arial" w:hAnsi="Arial" w:cs="Arial"/>
                <w:sz w:val="18"/>
              </w:rPr>
              <w:t xml:space="preserve"> </w:t>
            </w:r>
            <w:r w:rsidR="004A3566" w:rsidRPr="00C74466">
              <w:rPr>
                <w:rFonts w:ascii="Arial" w:hAnsi="Arial" w:cs="Arial"/>
                <w:sz w:val="18"/>
              </w:rPr>
              <w:t>MSM</w:t>
            </w:r>
            <w:r>
              <w:rPr>
                <w:rFonts w:ascii="Arial" w:hAnsi="Arial" w:cs="Arial"/>
                <w:sz w:val="18"/>
              </w:rPr>
              <w:t xml:space="preserve"> </w:t>
            </w:r>
            <w:r w:rsidR="00A00743" w:rsidRPr="00C74466">
              <w:rPr>
                <w:rFonts w:ascii="Arial" w:hAnsi="Arial" w:cs="Arial"/>
                <w:sz w:val="18"/>
              </w:rPr>
              <w:t>E</w:t>
            </w:r>
            <w:r w:rsidR="00A00743">
              <w:rPr>
                <w:rFonts w:ascii="Arial" w:hAnsi="Arial" w:cs="Arial"/>
                <w:sz w:val="18"/>
              </w:rPr>
              <w:t>c</w:t>
            </w:r>
            <w:r w:rsidR="00A00743" w:rsidRPr="00C74466">
              <w:rPr>
                <w:rFonts w:ascii="Arial" w:hAnsi="Arial" w:cs="Arial"/>
                <w:sz w:val="18"/>
              </w:rPr>
              <w:t>osystem</w:t>
            </w:r>
            <w:r>
              <w:rPr>
                <w:rFonts w:ascii="Arial" w:hAnsi="Arial" w:cs="Arial"/>
                <w:sz w:val="18"/>
              </w:rPr>
              <w:t xml:space="preserve"> </w:t>
            </w:r>
            <w:r w:rsidR="004A3566" w:rsidRPr="00C74466">
              <w:rPr>
                <w:rFonts w:ascii="Arial" w:hAnsi="Arial" w:cs="Arial"/>
                <w:sz w:val="18"/>
              </w:rPr>
              <w:t>in</w:t>
            </w:r>
            <w:r>
              <w:rPr>
                <w:rFonts w:ascii="Arial" w:hAnsi="Arial" w:cs="Arial"/>
                <w:sz w:val="18"/>
              </w:rPr>
              <w:t xml:space="preserve"> </w:t>
            </w:r>
            <w:r w:rsidR="004A3566" w:rsidRPr="00C74466">
              <w:rPr>
                <w:rFonts w:ascii="Arial" w:hAnsi="Arial" w:cs="Arial"/>
                <w:sz w:val="18"/>
              </w:rPr>
              <w:t>the</w:t>
            </w:r>
            <w:r>
              <w:rPr>
                <w:rFonts w:ascii="Arial" w:hAnsi="Arial" w:cs="Arial"/>
                <w:sz w:val="18"/>
              </w:rPr>
              <w:t xml:space="preserve"> </w:t>
            </w:r>
            <w:r w:rsidR="004A3566" w:rsidRPr="00C74466">
              <w:rPr>
                <w:rFonts w:ascii="Arial" w:hAnsi="Arial" w:cs="Arial"/>
                <w:sz w:val="18"/>
              </w:rPr>
              <w:t>State</w:t>
            </w:r>
            <w:r>
              <w:rPr>
                <w:rFonts w:ascii="Arial" w:hAnsi="Arial" w:cs="Arial"/>
                <w:sz w:val="18"/>
              </w:rPr>
              <w:t xml:space="preserve"> </w:t>
            </w:r>
            <w:r w:rsidR="004A3566" w:rsidRPr="00C74466">
              <w:rPr>
                <w:rFonts w:ascii="Arial" w:hAnsi="Arial" w:cs="Arial"/>
                <w:sz w:val="18"/>
              </w:rPr>
              <w:t>of</w:t>
            </w:r>
            <w:r>
              <w:rPr>
                <w:rFonts w:ascii="Arial" w:hAnsi="Arial" w:cs="Arial"/>
                <w:sz w:val="18"/>
              </w:rPr>
              <w:t xml:space="preserve"> </w:t>
            </w:r>
            <w:r w:rsidR="00483FA5">
              <w:rPr>
                <w:rFonts w:ascii="Arial" w:hAnsi="Arial" w:cs="Arial"/>
                <w:sz w:val="18"/>
              </w:rPr>
              <w:t>Madhya</w:t>
            </w:r>
            <w:r w:rsidR="002D240F">
              <w:rPr>
                <w:rFonts w:ascii="Arial" w:hAnsi="Arial" w:cs="Arial"/>
                <w:sz w:val="18"/>
              </w:rPr>
              <w:t xml:space="preserve"> Pradesh</w:t>
            </w:r>
            <w:r w:rsidR="004A3566" w:rsidRPr="00C74466">
              <w:rPr>
                <w:rFonts w:ascii="Arial" w:hAnsi="Arial" w:cs="Arial"/>
                <w:sz w:val="18"/>
              </w:rPr>
              <w:t>.</w:t>
            </w:r>
          </w:p>
        </w:tc>
      </w:tr>
    </w:tbl>
    <w:p w14:paraId="6298E08D" w14:textId="77777777" w:rsidR="00583632" w:rsidRPr="00C74466" w:rsidRDefault="00583632">
      <w:pPr>
        <w:pStyle w:val="BodyText"/>
        <w:spacing w:before="8"/>
        <w:rPr>
          <w:rFonts w:ascii="Arial" w:hAnsi="Arial" w:cs="Arial"/>
          <w:b/>
          <w:sz w:val="13"/>
        </w:rPr>
      </w:pPr>
    </w:p>
    <w:p w14:paraId="1DEB5DD6"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00C26127">
        <w:rPr>
          <w:rFonts w:ascii="Arial" w:hAnsi="Arial" w:cs="Arial"/>
          <w:b/>
          <w:sz w:val="18"/>
        </w:rPr>
        <w:t xml:space="preserve"> </w:t>
      </w:r>
      <w:r w:rsidRPr="00C74466">
        <w:rPr>
          <w:rFonts w:ascii="Arial" w:hAnsi="Arial" w:cs="Arial"/>
          <w:b/>
          <w:sz w:val="18"/>
        </w:rPr>
        <w:t>Deployment</w:t>
      </w:r>
      <w:r w:rsidR="00C26127">
        <w:rPr>
          <w:rFonts w:ascii="Arial" w:hAnsi="Arial" w:cs="Arial"/>
          <w:b/>
          <w:sz w:val="18"/>
        </w:rPr>
        <w:t xml:space="preserve"> </w:t>
      </w:r>
      <w:r w:rsidRPr="00C74466">
        <w:rPr>
          <w:rFonts w:ascii="Arial" w:hAnsi="Arial" w:cs="Arial"/>
          <w:b/>
          <w:sz w:val="18"/>
        </w:rPr>
        <w:t>Status</w:t>
      </w:r>
    </w:p>
    <w:p w14:paraId="697BA1B2"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13221A6B" w14:textId="77777777">
        <w:trPr>
          <w:trHeight w:val="311"/>
        </w:trPr>
        <w:tc>
          <w:tcPr>
            <w:tcW w:w="10075" w:type="dxa"/>
            <w:gridSpan w:val="4"/>
            <w:shd w:val="clear" w:color="auto" w:fill="B59BDB"/>
          </w:tcPr>
          <w:p w14:paraId="46F72A64"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71E1C001" w14:textId="77777777">
        <w:trPr>
          <w:trHeight w:val="312"/>
        </w:trPr>
        <w:tc>
          <w:tcPr>
            <w:tcW w:w="778" w:type="dxa"/>
          </w:tcPr>
          <w:p w14:paraId="1E5C376A"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52C6AE5B"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2B1BB286"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Nameof Resource</w:t>
            </w:r>
          </w:p>
        </w:tc>
        <w:tc>
          <w:tcPr>
            <w:tcW w:w="3309" w:type="dxa"/>
          </w:tcPr>
          <w:p w14:paraId="609C93DF"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DeploymentDate</w:t>
            </w:r>
          </w:p>
        </w:tc>
      </w:tr>
      <w:tr w:rsidR="00345A21" w:rsidRPr="00C74466" w14:paraId="32AF2DC1" w14:textId="77777777">
        <w:trPr>
          <w:trHeight w:val="431"/>
        </w:trPr>
        <w:tc>
          <w:tcPr>
            <w:tcW w:w="778" w:type="dxa"/>
          </w:tcPr>
          <w:p w14:paraId="7C8FD913"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3587B1B4"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00C26127">
              <w:rPr>
                <w:rFonts w:ascii="Arial" w:hAnsi="Arial" w:cs="Arial"/>
                <w:sz w:val="18"/>
              </w:rPr>
              <w:t xml:space="preserve"> </w:t>
            </w:r>
            <w:r w:rsidRPr="00C74466">
              <w:rPr>
                <w:rFonts w:ascii="Arial" w:hAnsi="Arial" w:cs="Arial"/>
                <w:sz w:val="18"/>
              </w:rPr>
              <w:t>Manager</w:t>
            </w:r>
          </w:p>
        </w:tc>
        <w:tc>
          <w:tcPr>
            <w:tcW w:w="2996" w:type="dxa"/>
          </w:tcPr>
          <w:p w14:paraId="31B90D59" w14:textId="77777777" w:rsidR="00345A21" w:rsidRPr="00C74466" w:rsidRDefault="00483FA5" w:rsidP="00345A21">
            <w:pPr>
              <w:pStyle w:val="TableParagraph"/>
              <w:spacing w:line="317" w:lineRule="exact"/>
              <w:ind w:left="109"/>
              <w:rPr>
                <w:rFonts w:ascii="Arial" w:hAnsi="Arial" w:cs="Arial"/>
                <w:sz w:val="18"/>
              </w:rPr>
            </w:pPr>
            <w:r>
              <w:rPr>
                <w:rFonts w:ascii="Arial" w:hAnsi="Arial" w:cs="Arial"/>
                <w:sz w:val="18"/>
              </w:rPr>
              <w:t>Binu Chaturvedi</w:t>
            </w:r>
          </w:p>
        </w:tc>
        <w:tc>
          <w:tcPr>
            <w:tcW w:w="3309" w:type="dxa"/>
          </w:tcPr>
          <w:p w14:paraId="2341E9B3" w14:textId="77777777" w:rsidR="00345A21" w:rsidRPr="00C74466" w:rsidRDefault="00483FA5" w:rsidP="00345A21">
            <w:pPr>
              <w:pStyle w:val="TableParagraph"/>
              <w:spacing w:line="317" w:lineRule="exact"/>
              <w:ind w:left="105"/>
              <w:rPr>
                <w:rFonts w:ascii="Arial" w:hAnsi="Arial" w:cs="Arial"/>
                <w:sz w:val="18"/>
              </w:rPr>
            </w:pPr>
            <w:r>
              <w:rPr>
                <w:rFonts w:ascii="Arial" w:hAnsi="Arial" w:cs="Arial"/>
                <w:sz w:val="18"/>
              </w:rPr>
              <w:t>9</w:t>
            </w:r>
            <w:r w:rsidR="00345A21" w:rsidRPr="00345A21">
              <w:rPr>
                <w:rFonts w:ascii="Arial" w:hAnsi="Arial" w:cs="Arial"/>
                <w:sz w:val="18"/>
              </w:rPr>
              <w:t xml:space="preserve">th </w:t>
            </w:r>
            <w:r>
              <w:rPr>
                <w:rFonts w:ascii="Arial" w:hAnsi="Arial" w:cs="Arial"/>
                <w:sz w:val="18"/>
              </w:rPr>
              <w:t>Jan</w:t>
            </w:r>
            <w:r w:rsidR="00345A21" w:rsidRPr="00345A21">
              <w:rPr>
                <w:rFonts w:ascii="Arial" w:hAnsi="Arial" w:cs="Arial"/>
                <w:sz w:val="18"/>
              </w:rPr>
              <w:t xml:space="preserve"> 202</w:t>
            </w:r>
            <w:r>
              <w:rPr>
                <w:rFonts w:ascii="Arial" w:hAnsi="Arial" w:cs="Arial"/>
                <w:sz w:val="18"/>
              </w:rPr>
              <w:t>3</w:t>
            </w:r>
          </w:p>
        </w:tc>
      </w:tr>
      <w:tr w:rsidR="00345A21" w:rsidRPr="00C74466" w14:paraId="3C23CEB3" w14:textId="77777777">
        <w:trPr>
          <w:trHeight w:val="431"/>
        </w:trPr>
        <w:tc>
          <w:tcPr>
            <w:tcW w:w="778" w:type="dxa"/>
          </w:tcPr>
          <w:p w14:paraId="057B01A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AFB5AE1"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00C26127">
              <w:rPr>
                <w:rFonts w:ascii="Arial" w:hAnsi="Arial" w:cs="Arial"/>
                <w:sz w:val="18"/>
              </w:rPr>
              <w:t xml:space="preserve"> </w:t>
            </w:r>
            <w:r w:rsidRPr="00C74466">
              <w:rPr>
                <w:rFonts w:ascii="Arial" w:hAnsi="Arial" w:cs="Arial"/>
                <w:sz w:val="18"/>
              </w:rPr>
              <w:t>Analyst</w:t>
            </w:r>
          </w:p>
        </w:tc>
        <w:tc>
          <w:tcPr>
            <w:tcW w:w="2996" w:type="dxa"/>
          </w:tcPr>
          <w:p w14:paraId="77DA4333" w14:textId="77777777"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Mohammed Zafar</w:t>
            </w:r>
          </w:p>
        </w:tc>
        <w:tc>
          <w:tcPr>
            <w:tcW w:w="3309" w:type="dxa"/>
          </w:tcPr>
          <w:p w14:paraId="0B50F716" w14:textId="77777777" w:rsidR="00345A21" w:rsidRPr="00C74466" w:rsidRDefault="00483FA5" w:rsidP="00345A21">
            <w:pPr>
              <w:pStyle w:val="TableParagraph"/>
              <w:spacing w:line="317" w:lineRule="exact"/>
              <w:ind w:left="105"/>
              <w:rPr>
                <w:rFonts w:ascii="Arial" w:hAnsi="Arial" w:cs="Arial"/>
                <w:sz w:val="18"/>
              </w:rPr>
            </w:pPr>
            <w:r>
              <w:rPr>
                <w:rFonts w:ascii="Arial" w:hAnsi="Arial" w:cs="Arial"/>
                <w:sz w:val="18"/>
              </w:rPr>
              <w:t>9</w:t>
            </w:r>
            <w:r w:rsidR="00345A21" w:rsidRPr="00345A21">
              <w:rPr>
                <w:rFonts w:ascii="Arial" w:hAnsi="Arial" w:cs="Arial"/>
                <w:sz w:val="18"/>
              </w:rPr>
              <w:t xml:space="preserve">th </w:t>
            </w:r>
            <w:r>
              <w:rPr>
                <w:rFonts w:ascii="Arial" w:hAnsi="Arial" w:cs="Arial"/>
                <w:sz w:val="18"/>
              </w:rPr>
              <w:t>Jan</w:t>
            </w:r>
            <w:r w:rsidR="00345A21" w:rsidRPr="00345A21">
              <w:rPr>
                <w:rFonts w:ascii="Arial" w:hAnsi="Arial" w:cs="Arial"/>
                <w:sz w:val="18"/>
              </w:rPr>
              <w:t xml:space="preserve"> 202</w:t>
            </w:r>
            <w:r>
              <w:rPr>
                <w:rFonts w:ascii="Arial" w:hAnsi="Arial" w:cs="Arial"/>
                <w:sz w:val="18"/>
              </w:rPr>
              <w:t>3</w:t>
            </w:r>
          </w:p>
        </w:tc>
      </w:tr>
    </w:tbl>
    <w:p w14:paraId="44BD7C59" w14:textId="77777777" w:rsidR="00583632" w:rsidRPr="00C74466" w:rsidRDefault="00583632">
      <w:pPr>
        <w:pStyle w:val="BodyText"/>
        <w:spacing w:before="17"/>
        <w:rPr>
          <w:rFonts w:ascii="Arial" w:hAnsi="Arial" w:cs="Arial"/>
          <w:b/>
          <w:sz w:val="16"/>
        </w:rPr>
      </w:pPr>
    </w:p>
    <w:p w14:paraId="34583B93" w14:textId="77777777" w:rsidR="00583632" w:rsidRDefault="00766042" w:rsidP="00766042">
      <w:pPr>
        <w:pStyle w:val="BodyText"/>
        <w:spacing w:before="9"/>
        <w:ind w:left="292"/>
        <w:rPr>
          <w:rFonts w:ascii="Arial" w:hAnsi="Arial" w:cs="Arial"/>
          <w:b/>
          <w:sz w:val="18"/>
          <w:szCs w:val="22"/>
        </w:rPr>
      </w:pPr>
      <w:r w:rsidRPr="00766042">
        <w:rPr>
          <w:rFonts w:ascii="Arial" w:hAnsi="Arial" w:cs="Arial"/>
          <w:b/>
          <w:sz w:val="18"/>
          <w:szCs w:val="22"/>
        </w:rPr>
        <w:t xml:space="preserve">Details of State Nodal Connect - Name – </w:t>
      </w:r>
      <w:r w:rsidR="00483FA5" w:rsidRPr="00483FA5">
        <w:rPr>
          <w:rFonts w:ascii="Arial" w:hAnsi="Arial" w:cs="Arial"/>
          <w:b/>
          <w:sz w:val="18"/>
          <w:szCs w:val="22"/>
        </w:rPr>
        <w:t>Shri Pankaj Dubey</w:t>
      </w:r>
      <w:r w:rsidRPr="00766042">
        <w:rPr>
          <w:rFonts w:ascii="Arial" w:hAnsi="Arial" w:cs="Arial"/>
          <w:b/>
          <w:sz w:val="18"/>
          <w:szCs w:val="22"/>
        </w:rPr>
        <w:t xml:space="preserve">, </w:t>
      </w:r>
      <w:r w:rsidR="00483FA5" w:rsidRPr="00483FA5">
        <w:rPr>
          <w:rFonts w:ascii="Arial" w:hAnsi="Arial" w:cs="Arial"/>
          <w:b/>
          <w:sz w:val="18"/>
          <w:szCs w:val="22"/>
        </w:rPr>
        <w:t>Dy.Director</w:t>
      </w:r>
      <w:r w:rsidR="00646AC9">
        <w:rPr>
          <w:rFonts w:ascii="Arial" w:hAnsi="Arial" w:cs="Arial"/>
          <w:b/>
          <w:sz w:val="18"/>
          <w:szCs w:val="22"/>
        </w:rPr>
        <w:t xml:space="preserve">,Department of </w:t>
      </w:r>
      <w:r w:rsidRPr="00766042">
        <w:rPr>
          <w:rFonts w:ascii="Arial" w:hAnsi="Arial" w:cs="Arial"/>
          <w:b/>
          <w:sz w:val="18"/>
          <w:szCs w:val="22"/>
        </w:rPr>
        <w:t xml:space="preserve">MSME, Mobile: </w:t>
      </w:r>
      <w:r w:rsidR="009E476C">
        <w:rPr>
          <w:rFonts w:ascii="Arial" w:hAnsi="Arial" w:cs="Arial"/>
          <w:b/>
          <w:sz w:val="18"/>
          <w:szCs w:val="22"/>
        </w:rPr>
        <w:t>9179831101,</w:t>
      </w:r>
      <w:r w:rsidRPr="00766042">
        <w:rPr>
          <w:rFonts w:ascii="Arial" w:hAnsi="Arial" w:cs="Arial"/>
          <w:b/>
          <w:sz w:val="18"/>
          <w:szCs w:val="22"/>
        </w:rPr>
        <w:t xml:space="preserve"> Email: </w:t>
      </w:r>
      <w:hyperlink r:id="rId14" w:history="1">
        <w:r w:rsidR="00483FA5" w:rsidRPr="00BA57B4">
          <w:rPr>
            <w:rStyle w:val="Hyperlink"/>
          </w:rPr>
          <w:t>pankaj.dubey25@mp.gov.in</w:t>
        </w:r>
      </w:hyperlink>
    </w:p>
    <w:p w14:paraId="37F236B1" w14:textId="77777777" w:rsidR="00766042" w:rsidRPr="00C74466" w:rsidRDefault="00766042" w:rsidP="00766042">
      <w:pPr>
        <w:pStyle w:val="BodyText"/>
        <w:spacing w:before="9"/>
        <w:ind w:left="292"/>
        <w:rPr>
          <w:rFonts w:ascii="Arial" w:hAnsi="Arial" w:cs="Arial"/>
          <w:b/>
          <w:sz w:val="16"/>
        </w:rPr>
      </w:pPr>
    </w:p>
    <w:p w14:paraId="6228F84B" w14:textId="28958583" w:rsidR="00583632" w:rsidRPr="00C74466" w:rsidRDefault="004A3566">
      <w:pPr>
        <w:ind w:left="292"/>
        <w:rPr>
          <w:rFonts w:ascii="Arial" w:hAnsi="Arial" w:cs="Arial"/>
          <w:b/>
          <w:sz w:val="18"/>
        </w:rPr>
      </w:pPr>
      <w:r w:rsidRPr="00C74466">
        <w:rPr>
          <w:rFonts w:ascii="Arial" w:hAnsi="Arial" w:cs="Arial"/>
          <w:b/>
          <w:sz w:val="18"/>
        </w:rPr>
        <w:t>Activities</w:t>
      </w:r>
      <w:r w:rsidR="003F6352">
        <w:rPr>
          <w:rFonts w:ascii="Arial" w:hAnsi="Arial" w:cs="Arial"/>
          <w:b/>
          <w:sz w:val="18"/>
        </w:rPr>
        <w:t xml:space="preserve"> </w:t>
      </w:r>
      <w:r w:rsidRPr="00C74466">
        <w:rPr>
          <w:rFonts w:ascii="Arial" w:hAnsi="Arial" w:cs="Arial"/>
          <w:b/>
          <w:sz w:val="18"/>
        </w:rPr>
        <w:t>performed</w:t>
      </w:r>
      <w:r w:rsidR="003F6352">
        <w:rPr>
          <w:rFonts w:ascii="Arial" w:hAnsi="Arial" w:cs="Arial"/>
          <w:b/>
          <w:sz w:val="18"/>
        </w:rPr>
        <w:t xml:space="preserve"> </w:t>
      </w:r>
      <w:r w:rsidRPr="00C74466">
        <w:rPr>
          <w:rFonts w:ascii="Arial" w:hAnsi="Arial" w:cs="Arial"/>
          <w:b/>
          <w:sz w:val="18"/>
        </w:rPr>
        <w:t>by</w:t>
      </w:r>
      <w:r w:rsidR="003F6352">
        <w:rPr>
          <w:rFonts w:ascii="Arial" w:hAnsi="Arial" w:cs="Arial"/>
          <w:b/>
          <w:sz w:val="18"/>
        </w:rPr>
        <w:t xml:space="preserve">  </w:t>
      </w:r>
      <w:r w:rsidRPr="00C74466">
        <w:rPr>
          <w:rFonts w:ascii="Arial" w:hAnsi="Arial" w:cs="Arial"/>
          <w:b/>
          <w:sz w:val="18"/>
        </w:rPr>
        <w:t>PMU</w:t>
      </w:r>
      <w:r w:rsidR="003F6352">
        <w:rPr>
          <w:rFonts w:ascii="Arial" w:hAnsi="Arial" w:cs="Arial"/>
          <w:b/>
          <w:sz w:val="18"/>
        </w:rPr>
        <w:t xml:space="preserve"> </w:t>
      </w:r>
      <w:r w:rsidRPr="00C74466">
        <w:rPr>
          <w:rFonts w:ascii="Arial" w:hAnsi="Arial" w:cs="Arial"/>
          <w:b/>
          <w:sz w:val="18"/>
        </w:rPr>
        <w:t>during</w:t>
      </w:r>
      <w:r w:rsidR="003F6352">
        <w:rPr>
          <w:rFonts w:ascii="Arial" w:hAnsi="Arial" w:cs="Arial"/>
          <w:b/>
          <w:sz w:val="18"/>
        </w:rPr>
        <w:t xml:space="preserve"> </w:t>
      </w:r>
      <w:r w:rsidRPr="00C74466">
        <w:rPr>
          <w:rFonts w:ascii="Arial" w:hAnsi="Arial" w:cs="Arial"/>
          <w:b/>
          <w:sz w:val="18"/>
        </w:rPr>
        <w:t>fortnight</w:t>
      </w:r>
      <w:r w:rsidR="003F6352">
        <w:rPr>
          <w:rFonts w:ascii="Arial" w:hAnsi="Arial" w:cs="Arial"/>
          <w:b/>
          <w:sz w:val="18"/>
        </w:rPr>
        <w:t xml:space="preserve"> </w:t>
      </w:r>
      <w:r w:rsidRPr="00C74466">
        <w:rPr>
          <w:rFonts w:ascii="Arial" w:hAnsi="Arial" w:cs="Arial"/>
          <w:b/>
          <w:sz w:val="18"/>
        </w:rPr>
        <w:t>ending</w:t>
      </w:r>
      <w:r w:rsidR="003F6352">
        <w:rPr>
          <w:rFonts w:ascii="Arial" w:hAnsi="Arial" w:cs="Arial"/>
          <w:b/>
          <w:sz w:val="18"/>
        </w:rPr>
        <w:t xml:space="preserve"> </w:t>
      </w:r>
      <w:r w:rsidR="00746BDC">
        <w:rPr>
          <w:rFonts w:ascii="Arial" w:hAnsi="Arial" w:cs="Arial"/>
          <w:b/>
          <w:sz w:val="18"/>
        </w:rPr>
        <w:t>April</w:t>
      </w:r>
      <w:r w:rsidR="00BE1197">
        <w:rPr>
          <w:rFonts w:ascii="Arial" w:hAnsi="Arial" w:cs="Arial"/>
          <w:b/>
          <w:sz w:val="18"/>
        </w:rPr>
        <w:t xml:space="preserve"> </w:t>
      </w:r>
      <w:r w:rsidR="00F93E24">
        <w:rPr>
          <w:rFonts w:ascii="Arial" w:hAnsi="Arial" w:cs="Arial"/>
          <w:b/>
          <w:sz w:val="18"/>
        </w:rPr>
        <w:t>31</w:t>
      </w:r>
      <w:r w:rsidR="00766042">
        <w:rPr>
          <w:rFonts w:ascii="Arial" w:hAnsi="Arial" w:cs="Arial"/>
          <w:b/>
          <w:sz w:val="18"/>
        </w:rPr>
        <w:t>,</w:t>
      </w:r>
      <w:r w:rsidR="0091723A">
        <w:rPr>
          <w:rFonts w:ascii="Arial" w:hAnsi="Arial" w:cs="Arial"/>
          <w:b/>
          <w:sz w:val="18"/>
        </w:rPr>
        <w:t xml:space="preserve"> 202</w:t>
      </w:r>
      <w:r w:rsidR="00483FA5">
        <w:rPr>
          <w:rFonts w:ascii="Arial" w:hAnsi="Arial" w:cs="Arial"/>
          <w:b/>
          <w:sz w:val="18"/>
        </w:rPr>
        <w:t>3</w:t>
      </w:r>
    </w:p>
    <w:p w14:paraId="58CA46D6" w14:textId="77777777"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14:paraId="738AA74E" w14:textId="77777777" w:rsidTr="003016A8">
        <w:trPr>
          <w:trHeight w:val="312"/>
        </w:trPr>
        <w:tc>
          <w:tcPr>
            <w:tcW w:w="3135" w:type="dxa"/>
            <w:shd w:val="clear" w:color="auto" w:fill="39205E"/>
          </w:tcPr>
          <w:p w14:paraId="630C67AA" w14:textId="77777777" w:rsidR="00583632" w:rsidRPr="00766042" w:rsidRDefault="004A3566" w:rsidP="00824132">
            <w:pPr>
              <w:pStyle w:val="TableParagraph"/>
              <w:spacing w:line="276" w:lineRule="auto"/>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14:paraId="6DF1E27C" w14:textId="77777777" w:rsidR="00583632" w:rsidRPr="00766042" w:rsidRDefault="004A3566" w:rsidP="00824132">
            <w:pPr>
              <w:pStyle w:val="TableParagraph"/>
              <w:spacing w:line="276" w:lineRule="auto"/>
              <w:ind w:left="111"/>
              <w:rPr>
                <w:rFonts w:ascii="Arial" w:hAnsi="Arial" w:cs="Arial"/>
                <w:b/>
                <w:sz w:val="20"/>
              </w:rPr>
            </w:pPr>
            <w:r w:rsidRPr="00766042">
              <w:rPr>
                <w:rFonts w:ascii="Arial" w:hAnsi="Arial" w:cs="Arial"/>
                <w:b/>
                <w:color w:val="FFFFFF"/>
                <w:sz w:val="20"/>
              </w:rPr>
              <w:t>Details</w:t>
            </w:r>
            <w:r w:rsidR="00A34F56">
              <w:rPr>
                <w:rFonts w:ascii="Arial" w:hAnsi="Arial" w:cs="Arial"/>
                <w:b/>
                <w:color w:val="FFFFFF"/>
                <w:sz w:val="20"/>
              </w:rPr>
              <w:t xml:space="preserve"> </w:t>
            </w:r>
            <w:r w:rsidRPr="00766042">
              <w:rPr>
                <w:rFonts w:ascii="Arial" w:hAnsi="Arial" w:cs="Arial"/>
                <w:b/>
                <w:color w:val="FFFFFF"/>
                <w:sz w:val="20"/>
              </w:rPr>
              <w:t>of</w:t>
            </w:r>
            <w:r w:rsidR="00A34F56">
              <w:rPr>
                <w:rFonts w:ascii="Arial" w:hAnsi="Arial" w:cs="Arial"/>
                <w:b/>
                <w:color w:val="FFFFFF"/>
                <w:sz w:val="20"/>
              </w:rPr>
              <w:t xml:space="preserve"> </w:t>
            </w:r>
            <w:r w:rsidRPr="00766042">
              <w:rPr>
                <w:rFonts w:ascii="Arial" w:hAnsi="Arial" w:cs="Arial"/>
                <w:b/>
                <w:color w:val="FFFFFF"/>
                <w:sz w:val="20"/>
              </w:rPr>
              <w:t>activities carried</w:t>
            </w:r>
            <w:r w:rsidR="00A34F56">
              <w:rPr>
                <w:rFonts w:ascii="Arial" w:hAnsi="Arial" w:cs="Arial"/>
                <w:b/>
                <w:color w:val="FFFFFF"/>
                <w:sz w:val="20"/>
              </w:rPr>
              <w:t xml:space="preserve"> </w:t>
            </w:r>
            <w:r w:rsidRPr="00766042">
              <w:rPr>
                <w:rFonts w:ascii="Arial" w:hAnsi="Arial" w:cs="Arial"/>
                <w:b/>
                <w:color w:val="FFFFFF"/>
                <w:sz w:val="20"/>
              </w:rPr>
              <w:t>out</w:t>
            </w:r>
          </w:p>
        </w:tc>
      </w:tr>
      <w:tr w:rsidR="006B1F01" w:rsidRPr="00480042" w14:paraId="733CBC1E" w14:textId="77777777" w:rsidTr="003016A8">
        <w:trPr>
          <w:trHeight w:val="473"/>
        </w:trPr>
        <w:tc>
          <w:tcPr>
            <w:tcW w:w="10183" w:type="dxa"/>
            <w:gridSpan w:val="2"/>
          </w:tcPr>
          <w:p w14:paraId="294149B5" w14:textId="086EE428" w:rsidR="00646AC9" w:rsidRPr="00C914F7" w:rsidRDefault="00746BDC"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Annual Action Plan</w:t>
            </w:r>
            <w:r w:rsidR="00D632B4">
              <w:rPr>
                <w:rFonts w:ascii="Arial" w:hAnsi="Arial" w:cs="Arial"/>
                <w:b/>
                <w:color w:val="ED7D31" w:themeColor="accent2"/>
              </w:rPr>
              <w:t xml:space="preserve"> (Annexure 1)</w:t>
            </w:r>
            <w:bookmarkStart w:id="0" w:name="_GoBack"/>
            <w:bookmarkEnd w:id="0"/>
          </w:p>
          <w:p w14:paraId="0F2A74AE" w14:textId="77777777" w:rsidR="00746BDC" w:rsidRPr="00746BDC" w:rsidRDefault="00746BDC" w:rsidP="00746BDC">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746BDC">
              <w:rPr>
                <w:rFonts w:ascii="Arial" w:hAnsi="Arial" w:cs="Arial"/>
                <w:sz w:val="18"/>
                <w:szCs w:val="18"/>
              </w:rPr>
              <w:t xml:space="preserve">In compliance to the directions give in the inception meeting held on 17th Jan 2023 subsequently on 24th March 2023, the proposed action plan was discussed in a meeting led by Director MSME in the presence of other concerned officers of the directorate. </w:t>
            </w:r>
          </w:p>
          <w:p w14:paraId="48B56DA9" w14:textId="6ACB01FD" w:rsidR="000E7F50" w:rsidRPr="00C914F7" w:rsidRDefault="00746BDC" w:rsidP="00746BDC">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746BDC">
              <w:rPr>
                <w:rFonts w:ascii="Arial" w:hAnsi="Arial" w:cs="Arial"/>
                <w:sz w:val="18"/>
                <w:szCs w:val="18"/>
              </w:rPr>
              <w:t>The action plan for the year 2023 incorporates further activities as suggested and in line with the  terms of MOU</w:t>
            </w:r>
          </w:p>
        </w:tc>
      </w:tr>
      <w:tr w:rsidR="0074646E" w:rsidRPr="00480042" w14:paraId="06C57630" w14:textId="77777777" w:rsidTr="003016A8">
        <w:trPr>
          <w:trHeight w:val="473"/>
        </w:trPr>
        <w:tc>
          <w:tcPr>
            <w:tcW w:w="10183" w:type="dxa"/>
            <w:gridSpan w:val="2"/>
          </w:tcPr>
          <w:p w14:paraId="6D904592" w14:textId="421C804E" w:rsidR="0074646E" w:rsidRDefault="00746BDC"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SCDF workshop in Goa</w:t>
            </w:r>
          </w:p>
          <w:p w14:paraId="40653C42" w14:textId="57A64BCC" w:rsidR="0074646E" w:rsidRDefault="00FA4178" w:rsidP="0074646E">
            <w:pPr>
              <w:pStyle w:val="ListParagraph"/>
              <w:widowControl/>
              <w:numPr>
                <w:ilvl w:val="0"/>
                <w:numId w:val="20"/>
              </w:numPr>
              <w:autoSpaceDE/>
              <w:autoSpaceDN/>
              <w:spacing w:line="276" w:lineRule="auto"/>
              <w:ind w:right="567"/>
              <w:contextualSpacing/>
              <w:jc w:val="both"/>
              <w:rPr>
                <w:rFonts w:ascii="Arial" w:hAnsi="Arial" w:cs="Arial"/>
                <w:b/>
                <w:color w:val="ED7D31" w:themeColor="accent2"/>
              </w:rPr>
            </w:pPr>
            <w:r>
              <w:rPr>
                <w:rFonts w:ascii="Arial" w:hAnsi="Arial" w:cs="Arial"/>
                <w:sz w:val="18"/>
                <w:szCs w:val="18"/>
              </w:rPr>
              <w:t xml:space="preserve">PMU team </w:t>
            </w:r>
            <w:r w:rsidR="00746BDC">
              <w:rPr>
                <w:rFonts w:ascii="Arial" w:hAnsi="Arial" w:cs="Arial"/>
                <w:sz w:val="18"/>
                <w:szCs w:val="18"/>
              </w:rPr>
              <w:t xml:space="preserve">had mobilized finance department and MSME department to participate in one day workshop on SCDF in Goa. Two officials from MSME Department was likely to participate in the schedule workshop </w:t>
            </w:r>
          </w:p>
        </w:tc>
      </w:tr>
      <w:tr w:rsidR="0074646E" w:rsidRPr="00480042" w14:paraId="0BF48972" w14:textId="77777777" w:rsidTr="003016A8">
        <w:trPr>
          <w:trHeight w:val="473"/>
        </w:trPr>
        <w:tc>
          <w:tcPr>
            <w:tcW w:w="10183" w:type="dxa"/>
            <w:gridSpan w:val="2"/>
          </w:tcPr>
          <w:p w14:paraId="361F2B8D" w14:textId="521A42D9" w:rsidR="00166AB7" w:rsidRDefault="00166AB7" w:rsidP="00166AB7">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sidRPr="00166AB7">
              <w:rPr>
                <w:rFonts w:ascii="Arial" w:hAnsi="Arial" w:cs="Arial"/>
                <w:b/>
                <w:color w:val="ED7D31" w:themeColor="accent2"/>
              </w:rPr>
              <w:t xml:space="preserve">Presentation for Strengthening of MPLUN as an exclusive corporation </w:t>
            </w:r>
            <w:r w:rsidR="00D632B4">
              <w:rPr>
                <w:rFonts w:ascii="Arial" w:hAnsi="Arial" w:cs="Arial"/>
                <w:b/>
                <w:color w:val="ED7D31" w:themeColor="accent2"/>
              </w:rPr>
              <w:t>(Annexure 2)</w:t>
            </w:r>
          </w:p>
          <w:p w14:paraId="4021FF2E" w14:textId="77777777" w:rsidR="00166AB7" w:rsidRPr="00166AB7" w:rsidRDefault="00166AB7" w:rsidP="00166AB7">
            <w:pPr>
              <w:pStyle w:val="ListParagraph"/>
              <w:widowControl/>
              <w:numPr>
                <w:ilvl w:val="0"/>
                <w:numId w:val="21"/>
              </w:numPr>
              <w:autoSpaceDE/>
              <w:autoSpaceDN/>
              <w:spacing w:line="276" w:lineRule="auto"/>
              <w:ind w:right="567"/>
              <w:contextualSpacing/>
              <w:jc w:val="both"/>
              <w:rPr>
                <w:rFonts w:ascii="Arial" w:hAnsi="Arial" w:cs="Arial"/>
                <w:sz w:val="18"/>
                <w:szCs w:val="18"/>
              </w:rPr>
            </w:pPr>
            <w:r w:rsidRPr="00166AB7">
              <w:rPr>
                <w:rFonts w:ascii="Arial" w:hAnsi="Arial" w:cs="Arial"/>
                <w:sz w:val="18"/>
                <w:szCs w:val="18"/>
              </w:rPr>
              <w:t>In compliance to the directions ,to work out  a strategic plan for strengthening of MPLUN, as an exclusive corporation for the MSME department.</w:t>
            </w:r>
          </w:p>
          <w:p w14:paraId="2E5848FB" w14:textId="331802A0" w:rsidR="0074646E" w:rsidRDefault="00166AB7" w:rsidP="00166AB7">
            <w:pPr>
              <w:pStyle w:val="ListParagraph"/>
              <w:widowControl/>
              <w:numPr>
                <w:ilvl w:val="0"/>
                <w:numId w:val="21"/>
              </w:numPr>
              <w:autoSpaceDE/>
              <w:autoSpaceDN/>
              <w:spacing w:line="276" w:lineRule="auto"/>
              <w:ind w:right="567"/>
              <w:contextualSpacing/>
              <w:jc w:val="both"/>
              <w:rPr>
                <w:rFonts w:ascii="Arial" w:hAnsi="Arial" w:cs="Arial"/>
                <w:b/>
                <w:color w:val="ED7D31" w:themeColor="accent2"/>
              </w:rPr>
            </w:pPr>
            <w:r>
              <w:rPr>
                <w:rFonts w:ascii="Arial" w:hAnsi="Arial" w:cs="Arial"/>
                <w:sz w:val="18"/>
                <w:szCs w:val="18"/>
              </w:rPr>
              <w:t>PMU Team</w:t>
            </w:r>
            <w:r w:rsidRPr="00166AB7">
              <w:rPr>
                <w:rFonts w:ascii="Arial" w:hAnsi="Arial" w:cs="Arial"/>
                <w:sz w:val="18"/>
                <w:szCs w:val="18"/>
              </w:rPr>
              <w:t xml:space="preserve"> after series of consultations with concern stakeholders, and incorporating their views, </w:t>
            </w:r>
            <w:r>
              <w:rPr>
                <w:rFonts w:ascii="Arial" w:hAnsi="Arial" w:cs="Arial"/>
                <w:sz w:val="18"/>
                <w:szCs w:val="18"/>
              </w:rPr>
              <w:t xml:space="preserve">submitted </w:t>
            </w:r>
            <w:r w:rsidRPr="00166AB7">
              <w:rPr>
                <w:rFonts w:ascii="Arial" w:hAnsi="Arial" w:cs="Arial"/>
                <w:sz w:val="18"/>
                <w:szCs w:val="18"/>
              </w:rPr>
              <w:t>a strategic plan for strengthening of MPLUN is developed</w:t>
            </w:r>
          </w:p>
        </w:tc>
      </w:tr>
      <w:tr w:rsidR="0074646E" w:rsidRPr="00480042" w14:paraId="68855A76" w14:textId="77777777" w:rsidTr="003016A8">
        <w:trPr>
          <w:trHeight w:val="473"/>
        </w:trPr>
        <w:tc>
          <w:tcPr>
            <w:tcW w:w="10183" w:type="dxa"/>
            <w:gridSpan w:val="2"/>
          </w:tcPr>
          <w:p w14:paraId="0EA0DC67" w14:textId="77777777" w:rsidR="0074646E" w:rsidRDefault="009C26A2"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Concept Note on one day training program of GM DTICs</w:t>
            </w:r>
          </w:p>
          <w:p w14:paraId="0FDB3B79" w14:textId="021A7DBB" w:rsidR="009C26A2" w:rsidRPr="009C26A2" w:rsidRDefault="009C26A2" w:rsidP="009C26A2">
            <w:pPr>
              <w:pStyle w:val="ListParagraph"/>
              <w:widowControl/>
              <w:numPr>
                <w:ilvl w:val="0"/>
                <w:numId w:val="20"/>
              </w:numPr>
              <w:autoSpaceDE/>
              <w:autoSpaceDN/>
              <w:spacing w:line="276" w:lineRule="auto"/>
              <w:ind w:right="567"/>
              <w:contextualSpacing/>
              <w:jc w:val="both"/>
              <w:rPr>
                <w:rFonts w:ascii="Arial" w:hAnsi="Arial" w:cs="Arial"/>
                <w:bCs/>
                <w:color w:val="ED7D31" w:themeColor="accent2"/>
              </w:rPr>
            </w:pPr>
            <w:r w:rsidRPr="009C26A2">
              <w:rPr>
                <w:rFonts w:ascii="Arial" w:hAnsi="Arial" w:cs="Arial"/>
                <w:sz w:val="18"/>
                <w:szCs w:val="18"/>
              </w:rPr>
              <w:t>PMU team prepared concept note and detailed agenda for organizing one day training cum orientation program of GM DTICs and supporting staff on cluster development, preparation of DSR and DPR etc.</w:t>
            </w:r>
          </w:p>
        </w:tc>
      </w:tr>
      <w:tr w:rsidR="00DD0C7C" w:rsidRPr="00480042" w14:paraId="07748F59" w14:textId="77777777" w:rsidTr="003016A8">
        <w:trPr>
          <w:trHeight w:val="473"/>
        </w:trPr>
        <w:tc>
          <w:tcPr>
            <w:tcW w:w="10183" w:type="dxa"/>
            <w:gridSpan w:val="2"/>
          </w:tcPr>
          <w:p w14:paraId="7C09AEED" w14:textId="64298614" w:rsidR="00DD0C7C" w:rsidRDefault="003E0F1D"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SCDF</w:t>
            </w:r>
          </w:p>
          <w:p w14:paraId="1A88A6D2" w14:textId="3E17026B" w:rsidR="00DD0C7C" w:rsidRPr="0095639F" w:rsidRDefault="003E0F1D" w:rsidP="00E61680">
            <w:pPr>
              <w:pStyle w:val="ListParagraph"/>
              <w:widowControl/>
              <w:numPr>
                <w:ilvl w:val="0"/>
                <w:numId w:val="6"/>
              </w:numPr>
              <w:autoSpaceDE/>
              <w:autoSpaceDN/>
              <w:spacing w:line="276" w:lineRule="auto"/>
              <w:ind w:right="567"/>
              <w:contextualSpacing/>
              <w:jc w:val="both"/>
              <w:rPr>
                <w:rFonts w:ascii="Arial" w:hAnsi="Arial" w:cs="Arial"/>
                <w:sz w:val="18"/>
                <w:szCs w:val="18"/>
              </w:rPr>
            </w:pPr>
            <w:r>
              <w:rPr>
                <w:rFonts w:ascii="Arial" w:hAnsi="Arial" w:cs="Arial"/>
                <w:sz w:val="18"/>
                <w:szCs w:val="18"/>
              </w:rPr>
              <w:t>Discussion held with MSME officers about SCDF for cluster development</w:t>
            </w:r>
          </w:p>
        </w:tc>
      </w:tr>
    </w:tbl>
    <w:p w14:paraId="42700E9A" w14:textId="77777777" w:rsidR="00583632" w:rsidRDefault="00583632">
      <w:pPr>
        <w:pStyle w:val="BodyText"/>
        <w:spacing w:before="3"/>
        <w:rPr>
          <w:rFonts w:ascii="Arial" w:hAnsi="Arial" w:cs="Arial"/>
          <w:b/>
          <w:sz w:val="17"/>
        </w:rPr>
      </w:pPr>
    </w:p>
    <w:p w14:paraId="5FED0222"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14:paraId="68A1D118" w14:textId="77777777">
        <w:trPr>
          <w:trHeight w:val="311"/>
        </w:trPr>
        <w:tc>
          <w:tcPr>
            <w:tcW w:w="10074" w:type="dxa"/>
            <w:shd w:val="clear" w:color="auto" w:fill="B59BDB"/>
          </w:tcPr>
          <w:p w14:paraId="2277CA8A" w14:textId="083C11A5"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00A048CB">
              <w:rPr>
                <w:rFonts w:ascii="Arial" w:hAnsi="Arial" w:cs="Arial"/>
                <w:b/>
                <w:sz w:val="18"/>
              </w:rPr>
              <w:t xml:space="preserve"> </w:t>
            </w:r>
            <w:r w:rsidRPr="00C74466">
              <w:rPr>
                <w:rFonts w:ascii="Arial" w:hAnsi="Arial" w:cs="Arial"/>
                <w:b/>
                <w:sz w:val="18"/>
              </w:rPr>
              <w:t>and</w:t>
            </w:r>
            <w:r w:rsidR="00A048CB">
              <w:rPr>
                <w:rFonts w:ascii="Arial" w:hAnsi="Arial" w:cs="Arial"/>
                <w:b/>
                <w:sz w:val="18"/>
              </w:rPr>
              <w:t xml:space="preserve"> </w:t>
            </w:r>
            <w:r w:rsidRPr="00C74466">
              <w:rPr>
                <w:rFonts w:ascii="Arial" w:hAnsi="Arial" w:cs="Arial"/>
                <w:b/>
                <w:sz w:val="18"/>
              </w:rPr>
              <w:t>Support</w:t>
            </w:r>
            <w:r w:rsidR="00A048CB">
              <w:rPr>
                <w:rFonts w:ascii="Arial" w:hAnsi="Arial" w:cs="Arial"/>
                <w:b/>
                <w:sz w:val="18"/>
              </w:rPr>
              <w:t xml:space="preserve"> </w:t>
            </w:r>
            <w:r w:rsidRPr="00C74466">
              <w:rPr>
                <w:rFonts w:ascii="Arial" w:hAnsi="Arial" w:cs="Arial"/>
                <w:b/>
                <w:sz w:val="18"/>
              </w:rPr>
              <w:t>required</w:t>
            </w:r>
          </w:p>
        </w:tc>
      </w:tr>
      <w:tr w:rsidR="002672EA" w:rsidRPr="00C74466" w14:paraId="7127C2AD" w14:textId="77777777">
        <w:trPr>
          <w:trHeight w:val="312"/>
        </w:trPr>
        <w:tc>
          <w:tcPr>
            <w:tcW w:w="10074" w:type="dxa"/>
          </w:tcPr>
          <w:p w14:paraId="22DF7211" w14:textId="2B4AB27A" w:rsidR="008114EC" w:rsidRPr="00824132" w:rsidRDefault="003E0F1D" w:rsidP="00824132">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SIDBI may be requested to arrange </w:t>
            </w:r>
            <w:r w:rsidR="009F2067">
              <w:rPr>
                <w:rFonts w:ascii="Arial" w:hAnsi="Arial" w:cs="Arial"/>
                <w:sz w:val="18"/>
                <w:szCs w:val="18"/>
              </w:rPr>
              <w:t xml:space="preserve"> </w:t>
            </w:r>
            <w:r>
              <w:rPr>
                <w:rFonts w:ascii="Arial" w:hAnsi="Arial" w:cs="Arial"/>
                <w:sz w:val="18"/>
                <w:szCs w:val="18"/>
              </w:rPr>
              <w:t xml:space="preserve">training session on TReDS, SCDF, Direct finance schemes, Green Finance Scheme to MSME officials </w:t>
            </w:r>
          </w:p>
        </w:tc>
      </w:tr>
      <w:tr w:rsidR="00583632" w:rsidRPr="00C74466" w14:paraId="2CB0337A" w14:textId="77777777">
        <w:trPr>
          <w:trHeight w:val="311"/>
        </w:trPr>
        <w:tc>
          <w:tcPr>
            <w:tcW w:w="10074" w:type="dxa"/>
            <w:shd w:val="clear" w:color="auto" w:fill="B59BDB"/>
          </w:tcPr>
          <w:p w14:paraId="1D645226" w14:textId="7735D560"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003E0F1D">
              <w:rPr>
                <w:rFonts w:ascii="Arial" w:hAnsi="Arial" w:cs="Arial"/>
                <w:b/>
                <w:sz w:val="18"/>
              </w:rPr>
              <w:t xml:space="preserve"> </w:t>
            </w:r>
            <w:r w:rsidRPr="00C74466">
              <w:rPr>
                <w:rFonts w:ascii="Arial" w:hAnsi="Arial" w:cs="Arial"/>
                <w:b/>
                <w:sz w:val="18"/>
              </w:rPr>
              <w:t>Way</w:t>
            </w:r>
            <w:r w:rsidR="003E0F1D">
              <w:rPr>
                <w:rFonts w:ascii="Arial" w:hAnsi="Arial" w:cs="Arial"/>
                <w:b/>
                <w:sz w:val="18"/>
              </w:rPr>
              <w:t xml:space="preserve"> </w:t>
            </w:r>
            <w:r w:rsidRPr="00C74466">
              <w:rPr>
                <w:rFonts w:ascii="Arial" w:hAnsi="Arial" w:cs="Arial"/>
                <w:b/>
                <w:sz w:val="18"/>
              </w:rPr>
              <w:t>forward</w:t>
            </w:r>
          </w:p>
        </w:tc>
      </w:tr>
      <w:tr w:rsidR="00583632" w:rsidRPr="00C74466" w14:paraId="6B97F36F" w14:textId="77777777">
        <w:trPr>
          <w:trHeight w:val="311"/>
        </w:trPr>
        <w:tc>
          <w:tcPr>
            <w:tcW w:w="10074" w:type="dxa"/>
          </w:tcPr>
          <w:p w14:paraId="7EB3A795" w14:textId="13492475" w:rsidR="00A87B38" w:rsidRDefault="00824132"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Explore potential </w:t>
            </w:r>
            <w:r w:rsidR="00AA3F62">
              <w:rPr>
                <w:rFonts w:ascii="Arial" w:hAnsi="Arial" w:cs="Arial"/>
                <w:sz w:val="18"/>
                <w:szCs w:val="18"/>
              </w:rPr>
              <w:t xml:space="preserve">departments of </w:t>
            </w:r>
            <w:r w:rsidR="00441D18">
              <w:rPr>
                <w:rFonts w:ascii="Arial" w:hAnsi="Arial" w:cs="Arial"/>
                <w:sz w:val="18"/>
                <w:szCs w:val="18"/>
              </w:rPr>
              <w:t>Go MP</w:t>
            </w:r>
            <w:r w:rsidR="00AA3F62">
              <w:rPr>
                <w:rFonts w:ascii="Arial" w:hAnsi="Arial" w:cs="Arial"/>
                <w:sz w:val="18"/>
                <w:szCs w:val="18"/>
              </w:rPr>
              <w:t xml:space="preserve"> </w:t>
            </w:r>
            <w:r w:rsidR="009F2067">
              <w:rPr>
                <w:rFonts w:ascii="Arial" w:hAnsi="Arial" w:cs="Arial"/>
                <w:sz w:val="18"/>
                <w:szCs w:val="18"/>
              </w:rPr>
              <w:t>having requirement</w:t>
            </w:r>
            <w:r w:rsidR="00AA3F62">
              <w:rPr>
                <w:rFonts w:ascii="Arial" w:hAnsi="Arial" w:cs="Arial"/>
                <w:sz w:val="18"/>
                <w:szCs w:val="18"/>
              </w:rPr>
              <w:t xml:space="preserve"> </w:t>
            </w:r>
            <w:r w:rsidR="009F2067">
              <w:rPr>
                <w:rFonts w:ascii="Arial" w:hAnsi="Arial" w:cs="Arial"/>
                <w:sz w:val="18"/>
                <w:szCs w:val="18"/>
              </w:rPr>
              <w:t>of SCDF</w:t>
            </w:r>
          </w:p>
          <w:p w14:paraId="21C43090" w14:textId="619820AA" w:rsidR="009F2067" w:rsidRDefault="009F2067"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Strengthening of DTICs</w:t>
            </w:r>
          </w:p>
          <w:p w14:paraId="2429F40C" w14:textId="605AFA4F" w:rsidR="009F2067" w:rsidRPr="00A87B38" w:rsidRDefault="009F2067"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Strengthening of MPLUN as an exclusive corporation of MSME department</w:t>
            </w:r>
          </w:p>
          <w:p w14:paraId="78BD7153" w14:textId="77777777" w:rsidR="0021255F" w:rsidRDefault="00824132" w:rsidP="00DD0C7C">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conduct one day orientation program for </w:t>
            </w:r>
            <w:r w:rsidR="00AA3F62">
              <w:rPr>
                <w:rFonts w:ascii="Arial" w:hAnsi="Arial" w:cs="Arial"/>
                <w:sz w:val="18"/>
                <w:szCs w:val="18"/>
              </w:rPr>
              <w:t>District level MSME officers (</w:t>
            </w:r>
            <w:r>
              <w:rPr>
                <w:rFonts w:ascii="Arial" w:hAnsi="Arial" w:cs="Arial"/>
                <w:sz w:val="18"/>
                <w:szCs w:val="18"/>
              </w:rPr>
              <w:t>GM DTICs</w:t>
            </w:r>
            <w:r w:rsidR="00AA3F62">
              <w:rPr>
                <w:rFonts w:ascii="Arial" w:hAnsi="Arial" w:cs="Arial"/>
                <w:sz w:val="18"/>
                <w:szCs w:val="18"/>
              </w:rPr>
              <w:t>)</w:t>
            </w:r>
            <w:r>
              <w:rPr>
                <w:rFonts w:ascii="Arial" w:hAnsi="Arial" w:cs="Arial"/>
                <w:sz w:val="18"/>
                <w:szCs w:val="18"/>
              </w:rPr>
              <w:t xml:space="preserve"> </w:t>
            </w:r>
          </w:p>
          <w:p w14:paraId="4D30FE48" w14:textId="386A976F" w:rsidR="009F2067" w:rsidRPr="00DD0C7C" w:rsidRDefault="009F2067" w:rsidP="00DD0C7C">
            <w:pPr>
              <w:pStyle w:val="TableParagraph"/>
              <w:numPr>
                <w:ilvl w:val="0"/>
                <w:numId w:val="2"/>
              </w:numPr>
              <w:tabs>
                <w:tab w:val="left" w:pos="830"/>
              </w:tabs>
              <w:jc w:val="both"/>
              <w:rPr>
                <w:rFonts w:ascii="Arial" w:hAnsi="Arial" w:cs="Arial"/>
                <w:sz w:val="18"/>
                <w:szCs w:val="18"/>
              </w:rPr>
            </w:pPr>
            <w:r>
              <w:rPr>
                <w:rFonts w:ascii="Arial" w:hAnsi="Arial" w:cs="Arial"/>
                <w:sz w:val="18"/>
                <w:szCs w:val="18"/>
              </w:rPr>
              <w:t>CGTMS orientation</w:t>
            </w:r>
          </w:p>
        </w:tc>
      </w:tr>
      <w:tr w:rsidR="00583632" w:rsidRPr="00C74466" w14:paraId="4EC5A750" w14:textId="77777777">
        <w:trPr>
          <w:trHeight w:val="311"/>
        </w:trPr>
        <w:tc>
          <w:tcPr>
            <w:tcW w:w="10074" w:type="dxa"/>
            <w:shd w:val="clear" w:color="auto" w:fill="C6C7C8"/>
          </w:tcPr>
          <w:p w14:paraId="3F62DD04" w14:textId="34FB4792" w:rsidR="00583632" w:rsidRPr="00C74466" w:rsidRDefault="004A3566">
            <w:pPr>
              <w:pStyle w:val="TableParagraph"/>
              <w:ind w:left="110"/>
              <w:rPr>
                <w:rFonts w:ascii="Arial" w:hAnsi="Arial" w:cs="Arial"/>
                <w:b/>
                <w:sz w:val="18"/>
              </w:rPr>
            </w:pPr>
            <w:r w:rsidRPr="00C74466">
              <w:rPr>
                <w:rFonts w:ascii="Arial" w:hAnsi="Arial" w:cs="Arial"/>
                <w:b/>
                <w:sz w:val="18"/>
              </w:rPr>
              <w:t>Inputs</w:t>
            </w:r>
            <w:r w:rsidR="00A048CB">
              <w:rPr>
                <w:rFonts w:ascii="Arial" w:hAnsi="Arial" w:cs="Arial"/>
                <w:b/>
                <w:sz w:val="18"/>
              </w:rPr>
              <w:t xml:space="preserve"> </w:t>
            </w:r>
            <w:r w:rsidRPr="00C74466">
              <w:rPr>
                <w:rFonts w:ascii="Arial" w:hAnsi="Arial" w:cs="Arial"/>
                <w:b/>
                <w:sz w:val="18"/>
              </w:rPr>
              <w:t>of</w:t>
            </w:r>
            <w:r w:rsidR="00A048CB">
              <w:rPr>
                <w:rFonts w:ascii="Arial" w:hAnsi="Arial" w:cs="Arial"/>
                <w:b/>
                <w:sz w:val="18"/>
              </w:rPr>
              <w:t xml:space="preserve"> </w:t>
            </w:r>
            <w:r w:rsidRPr="00C74466">
              <w:rPr>
                <w:rFonts w:ascii="Arial" w:hAnsi="Arial" w:cs="Arial"/>
                <w:b/>
                <w:sz w:val="18"/>
              </w:rPr>
              <w:t>State Nodal</w:t>
            </w:r>
            <w:r w:rsidR="00A048CB">
              <w:rPr>
                <w:rFonts w:ascii="Arial" w:hAnsi="Arial" w:cs="Arial"/>
                <w:b/>
                <w:sz w:val="18"/>
              </w:rPr>
              <w:t xml:space="preserve"> </w:t>
            </w:r>
            <w:r w:rsidRPr="00C74466">
              <w:rPr>
                <w:rFonts w:ascii="Arial" w:hAnsi="Arial" w:cs="Arial"/>
                <w:b/>
                <w:sz w:val="18"/>
              </w:rPr>
              <w:t>Connect/Officer</w:t>
            </w:r>
          </w:p>
        </w:tc>
      </w:tr>
      <w:tr w:rsidR="00583632" w:rsidRPr="00C74466" w14:paraId="0109F161" w14:textId="77777777">
        <w:trPr>
          <w:trHeight w:val="306"/>
        </w:trPr>
        <w:tc>
          <w:tcPr>
            <w:tcW w:w="10074" w:type="dxa"/>
          </w:tcPr>
          <w:p w14:paraId="179FA604" w14:textId="77777777" w:rsidR="0021255F" w:rsidRDefault="009E2F8E" w:rsidP="001C464B">
            <w:pPr>
              <w:pStyle w:val="TableParagraph"/>
              <w:numPr>
                <w:ilvl w:val="0"/>
                <w:numId w:val="1"/>
              </w:numPr>
              <w:spacing w:line="287" w:lineRule="exact"/>
              <w:rPr>
                <w:rFonts w:ascii="Arial" w:hAnsi="Arial" w:cs="Arial"/>
                <w:sz w:val="18"/>
                <w:szCs w:val="18"/>
              </w:rPr>
            </w:pPr>
            <w:r>
              <w:rPr>
                <w:rFonts w:ascii="Arial" w:hAnsi="Arial" w:cs="Arial"/>
                <w:sz w:val="18"/>
                <w:szCs w:val="18"/>
              </w:rPr>
              <w:t>Strengthening of MPLUN</w:t>
            </w:r>
          </w:p>
          <w:p w14:paraId="0FB07F22" w14:textId="7F8DBA0E" w:rsidR="009F2067" w:rsidRPr="001C464B" w:rsidRDefault="009F2067" w:rsidP="001C464B">
            <w:pPr>
              <w:pStyle w:val="TableParagraph"/>
              <w:numPr>
                <w:ilvl w:val="0"/>
                <w:numId w:val="1"/>
              </w:numPr>
              <w:spacing w:line="287" w:lineRule="exact"/>
              <w:rPr>
                <w:rFonts w:ascii="Arial" w:hAnsi="Arial" w:cs="Arial"/>
                <w:sz w:val="18"/>
                <w:szCs w:val="18"/>
              </w:rPr>
            </w:pPr>
            <w:r>
              <w:rPr>
                <w:rFonts w:ascii="Arial" w:hAnsi="Arial" w:cs="Arial"/>
                <w:sz w:val="18"/>
                <w:szCs w:val="18"/>
              </w:rPr>
              <w:t>On various planed activities for implementation</w:t>
            </w:r>
          </w:p>
        </w:tc>
      </w:tr>
    </w:tbl>
    <w:p w14:paraId="757DC84A" w14:textId="77777777" w:rsidR="00D2320B" w:rsidRDefault="00D2320B" w:rsidP="00824132">
      <w:pPr>
        <w:rPr>
          <w:rFonts w:ascii="Arial" w:hAnsi="Arial" w:cs="Arial"/>
          <w:b/>
          <w:sz w:val="24"/>
          <w:u w:val="single"/>
        </w:rPr>
      </w:pPr>
    </w:p>
    <w:p w14:paraId="06E0D94C" w14:textId="02F7285E" w:rsidR="00C26127" w:rsidRDefault="00C26127" w:rsidP="003E0F1D">
      <w:pPr>
        <w:rPr>
          <w:rFonts w:ascii="Arial" w:hAnsi="Arial" w:cs="Arial"/>
          <w:b/>
          <w:sz w:val="24"/>
          <w:u w:val="single"/>
        </w:rPr>
      </w:pPr>
    </w:p>
    <w:p w14:paraId="7AFCDC6C" w14:textId="77777777" w:rsidR="00D2320B" w:rsidRDefault="003F6352" w:rsidP="00D2320B">
      <w:pPr>
        <w:ind w:left="720"/>
        <w:rPr>
          <w:rFonts w:ascii="Arial" w:hAnsi="Arial" w:cs="Arial"/>
          <w:b/>
          <w:sz w:val="24"/>
          <w:u w:val="single"/>
        </w:rPr>
      </w:pPr>
      <w:r>
        <w:rPr>
          <w:rFonts w:ascii="Arial" w:hAnsi="Arial" w:cs="Arial"/>
          <w:b/>
          <w:noProof/>
          <w:sz w:val="24"/>
          <w:u w:val="single"/>
        </w:rPr>
        <w:lastRenderedPageBreak/>
        <mc:AlternateContent>
          <mc:Choice Requires="wps">
            <w:drawing>
              <wp:anchor distT="0" distB="0" distL="114300" distR="114300" simplePos="0" relativeHeight="487596544" behindDoc="0" locked="0" layoutInCell="1" allowOverlap="1" wp14:anchorId="6B21E1EB" wp14:editId="0DE4D7F4">
                <wp:simplePos x="0" y="0"/>
                <wp:positionH relativeFrom="column">
                  <wp:posOffset>3444875</wp:posOffset>
                </wp:positionH>
                <wp:positionV relativeFrom="paragraph">
                  <wp:posOffset>1634490</wp:posOffset>
                </wp:positionV>
                <wp:extent cx="2495550" cy="191452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0" cy="1914525"/>
                        </a:xfrm>
                        <a:prstGeom prst="rect">
                          <a:avLst/>
                        </a:prstGeom>
                        <a:solidFill>
                          <a:schemeClr val="lt1"/>
                        </a:solidFill>
                        <a:ln w="6350">
                          <a:noFill/>
                        </a:ln>
                      </wps:spPr>
                      <wps:txbx>
                        <w:txbxContent>
                          <w:p w14:paraId="3389BBC7" w14:textId="77777777"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B21E1EB" id="_x0000_t202" coordsize="21600,21600" o:spt="202" path="m,l,21600r21600,l21600,xe">
                <v:stroke joinstyle="miter"/>
                <v:path gradientshapeok="t" o:connecttype="rect"/>
              </v:shapetype>
              <v:shape id="Text Box 16" o:spid="_x0000_s1026" type="#_x0000_t202" style="position:absolute;left:0;text-align:left;margin-left:271.25pt;margin-top:128.7pt;width:196.5pt;height:150.75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" fillcolor="white [3201]" stroked="f" strokeweight=".5pt">
                <v:textbox>
                  <w:txbxContent>
                    <w:p w14:paraId="3389BBC7" w14:textId="77777777" w:rsidR="008114EC" w:rsidRDefault="008114EC" w:rsidP="008114EC"/>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594496" behindDoc="0" locked="0" layoutInCell="1" allowOverlap="1" wp14:anchorId="1F3D6E8E" wp14:editId="12C6F8EF">
                <wp:simplePos x="0" y="0"/>
                <wp:positionH relativeFrom="column">
                  <wp:posOffset>520700</wp:posOffset>
                </wp:positionH>
                <wp:positionV relativeFrom="paragraph">
                  <wp:posOffset>1634490</wp:posOffset>
                </wp:positionV>
                <wp:extent cx="2619375" cy="19145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1914525"/>
                        </a:xfrm>
                        <a:prstGeom prst="rect">
                          <a:avLst/>
                        </a:prstGeom>
                        <a:solidFill>
                          <a:schemeClr val="lt1"/>
                        </a:solidFill>
                        <a:ln w="6350">
                          <a:noFill/>
                        </a:ln>
                      </wps:spPr>
                      <wps:txbx>
                        <w:txbxContent>
                          <w:p w14:paraId="7B24CF52" w14:textId="77777777"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F3D6E8E" id="Text Box 15" o:spid="_x0000_s1027" type="#_x0000_t202" style="position:absolute;left:0;text-align:left;margin-left:41pt;margin-top:128.7pt;width:206.25pt;height:150.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" fillcolor="white [3201]" stroked="f" strokeweight=".5pt">
                <v:textbox>
                  <w:txbxContent>
                    <w:p w14:paraId="7B24CF52" w14:textId="77777777" w:rsidR="008114EC" w:rsidRDefault="008114EC" w:rsidP="008114EC"/>
                  </w:txbxContent>
                </v:textbox>
              </v:shape>
            </w:pict>
          </mc:Fallback>
        </mc:AlternateContent>
      </w:r>
    </w:p>
    <w:p w14:paraId="51A114B1" w14:textId="77777777" w:rsidR="00D2320B" w:rsidRPr="00801347" w:rsidRDefault="00D2320B" w:rsidP="00521383">
      <w:pPr>
        <w:rPr>
          <w:rFonts w:ascii="Arial" w:hAnsi="Arial" w:cs="Arial"/>
          <w:sz w:val="18"/>
        </w:rPr>
        <w:sectPr w:rsidR="00D2320B" w:rsidRPr="00801347">
          <w:pgSz w:w="11910" w:h="16840"/>
          <w:pgMar w:top="1100" w:right="800" w:bottom="280" w:left="620" w:header="720" w:footer="720" w:gutter="0"/>
          <w:cols w:space="720"/>
        </w:sectPr>
      </w:pPr>
    </w:p>
    <w:p w14:paraId="2BA3B513" w14:textId="77777777" w:rsidR="00583632" w:rsidRPr="00C74466" w:rsidRDefault="00583632">
      <w:pPr>
        <w:pStyle w:val="BodyText"/>
        <w:rPr>
          <w:rFonts w:ascii="Arial" w:hAnsi="Arial" w:cs="Arial"/>
          <w:sz w:val="26"/>
        </w:rPr>
      </w:pPr>
    </w:p>
    <w:p w14:paraId="42666D86" w14:textId="77777777" w:rsidR="00583632" w:rsidRPr="00C74466" w:rsidRDefault="004A3566">
      <w:pPr>
        <w:spacing w:before="1"/>
        <w:ind w:left="292"/>
        <w:rPr>
          <w:rFonts w:ascii="Arial" w:hAnsi="Arial" w:cs="Arial"/>
          <w:b/>
          <w:sz w:val="40"/>
        </w:rPr>
      </w:pPr>
      <w:r w:rsidRPr="00C74466">
        <w:rPr>
          <w:rFonts w:ascii="Arial" w:hAnsi="Arial" w:cs="Arial"/>
          <w:b/>
          <w:sz w:val="40"/>
        </w:rPr>
        <w:t>Contactus</w:t>
      </w:r>
    </w:p>
    <w:p w14:paraId="6E847C6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6BA65E20"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6875EDA1" w14:textId="77777777" w:rsidR="00583632" w:rsidRPr="00C74466" w:rsidRDefault="00583632">
      <w:pPr>
        <w:pStyle w:val="BodyText"/>
        <w:spacing w:before="18"/>
        <w:rPr>
          <w:rFonts w:ascii="Arial" w:hAnsi="Arial" w:cs="Arial"/>
          <w:sz w:val="16"/>
        </w:rPr>
      </w:pPr>
    </w:p>
    <w:p w14:paraId="0F2A2B02"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5">
        <w:r w:rsidRPr="00C74466">
          <w:rPr>
            <w:rFonts w:ascii="Arial" w:hAnsi="Arial" w:cs="Arial"/>
            <w:b/>
            <w:color w:val="4F2C7E"/>
            <w:sz w:val="24"/>
          </w:rPr>
          <w:t xml:space="preserve">www.grantthornton.in </w:t>
        </w:r>
      </w:hyperlink>
      <w:r w:rsidRPr="00C74466">
        <w:rPr>
          <w:rFonts w:ascii="Arial" w:hAnsi="Arial" w:cs="Arial"/>
          <w:sz w:val="24"/>
        </w:rPr>
        <w:t>or contact any of our offices asmentionedbelow:</w:t>
      </w:r>
    </w:p>
    <w:p w14:paraId="5FC0A65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3E7959CF" w14:textId="77777777">
        <w:trPr>
          <w:trHeight w:val="1867"/>
        </w:trPr>
        <w:tc>
          <w:tcPr>
            <w:tcW w:w="1798" w:type="dxa"/>
            <w:tcBorders>
              <w:top w:val="single" w:sz="4" w:space="0" w:color="C6C7C8"/>
              <w:bottom w:val="single" w:sz="4" w:space="0" w:color="C6C7C8"/>
            </w:tcBorders>
          </w:tcPr>
          <w:p w14:paraId="7CB9734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NEWDELHI</w:t>
            </w:r>
          </w:p>
          <w:p w14:paraId="71883C5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14:paraId="127EBAE2"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NEWDELHI</w:t>
            </w:r>
          </w:p>
          <w:p w14:paraId="22D42048"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z w:val="16"/>
              </w:rPr>
              <w:t>Floor,Worldmark2,Aerocity,</w:t>
            </w:r>
          </w:p>
          <w:p w14:paraId="3EE73C21"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- 110037T+911149527400</w:t>
            </w:r>
          </w:p>
        </w:tc>
        <w:tc>
          <w:tcPr>
            <w:tcW w:w="2056" w:type="dxa"/>
            <w:tcBorders>
              <w:top w:val="single" w:sz="4" w:space="0" w:color="C6C7C8"/>
              <w:bottom w:val="single" w:sz="4" w:space="0" w:color="C6C7C8"/>
            </w:tcBorders>
          </w:tcPr>
          <w:p w14:paraId="47FA8CE3"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71FBC491"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7thFloor,HeritageChambers,</w:t>
            </w:r>
          </w:p>
          <w:p w14:paraId="62B0E24A"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Society,Nehru Nagar,Ahmedabad-380015</w:t>
            </w:r>
          </w:p>
        </w:tc>
        <w:tc>
          <w:tcPr>
            <w:tcW w:w="1980" w:type="dxa"/>
            <w:tcBorders>
              <w:top w:val="single" w:sz="4" w:space="0" w:color="C6C7C8"/>
              <w:bottom w:val="single" w:sz="4" w:space="0" w:color="C6C7C8"/>
            </w:tcBorders>
          </w:tcPr>
          <w:p w14:paraId="36E61536"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3C89AC6"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5thFloor,65/2,BlockA,Bagmane Tridib,Bagmane Tech Park,CV Raman Nagar,Bengaluru-560093</w:t>
            </w:r>
          </w:p>
          <w:p w14:paraId="31E675D2"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T+918042430700</w:t>
            </w:r>
          </w:p>
        </w:tc>
        <w:tc>
          <w:tcPr>
            <w:tcW w:w="2078" w:type="dxa"/>
            <w:tcBorders>
              <w:top w:val="single" w:sz="4" w:space="0" w:color="C6C7C8"/>
              <w:bottom w:val="single" w:sz="4" w:space="0" w:color="C6C7C8"/>
            </w:tcBorders>
          </w:tcPr>
          <w:p w14:paraId="7142D599"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2C094665"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L&amp;TElante Office Building,IndustrialAreaPhaseI,Chandigarh -160002</w:t>
            </w:r>
          </w:p>
          <w:p w14:paraId="7ADE553F"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T+911724338000</w:t>
            </w:r>
          </w:p>
        </w:tc>
      </w:tr>
      <w:tr w:rsidR="00583632" w:rsidRPr="00C74466" w14:paraId="780856F6" w14:textId="77777777">
        <w:trPr>
          <w:trHeight w:val="1814"/>
        </w:trPr>
        <w:tc>
          <w:tcPr>
            <w:tcW w:w="1798" w:type="dxa"/>
            <w:tcBorders>
              <w:top w:val="single" w:sz="4" w:space="0" w:color="C6C7C8"/>
              <w:bottom w:val="single" w:sz="4" w:space="0" w:color="C6C7C8"/>
            </w:tcBorders>
          </w:tcPr>
          <w:p w14:paraId="507720DB"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0534566A"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7thFloor,PrestigePolygon,</w:t>
            </w:r>
          </w:p>
          <w:p w14:paraId="43E3E6B7"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Salai,Teynampet,Chennai-600018</w:t>
            </w:r>
          </w:p>
          <w:p w14:paraId="1916DBE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T+914442940000</w:t>
            </w:r>
          </w:p>
        </w:tc>
        <w:tc>
          <w:tcPr>
            <w:tcW w:w="2142" w:type="dxa"/>
            <w:tcBorders>
              <w:top w:val="single" w:sz="4" w:space="0" w:color="C6C7C8"/>
              <w:bottom w:val="single" w:sz="4" w:space="0" w:color="C6C7C8"/>
            </w:tcBorders>
          </w:tcPr>
          <w:p w14:paraId="1CFE726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68779236"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SuiteNo2211,2ndFloor,Building 2000, MichiganAvenue, Doon ExpressBusiness Park,</w:t>
            </w:r>
          </w:p>
          <w:p w14:paraId="4E3115AE"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Dehradun</w:t>
            </w:r>
            <w:r w:rsidRPr="00C74466">
              <w:rPr>
                <w:rFonts w:ascii="Arial" w:hAnsi="Arial" w:cs="Arial"/>
                <w:sz w:val="16"/>
              </w:rPr>
              <w:t>-248002</w:t>
            </w:r>
          </w:p>
          <w:p w14:paraId="4C199BE9"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T+911352646500</w:t>
            </w:r>
          </w:p>
        </w:tc>
        <w:tc>
          <w:tcPr>
            <w:tcW w:w="2056" w:type="dxa"/>
            <w:tcBorders>
              <w:top w:val="single" w:sz="4" w:space="0" w:color="C6C7C8"/>
              <w:bottom w:val="single" w:sz="4" w:space="0" w:color="C6C7C8"/>
            </w:tcBorders>
          </w:tcPr>
          <w:p w14:paraId="0D7F2279"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615A33DA"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21stFloor,DLFSquare,Jacaranda Marg, DLFPhaseII,</w:t>
            </w:r>
          </w:p>
          <w:p w14:paraId="5C841F5D"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Gurgaon- 122002</w:t>
            </w:r>
          </w:p>
          <w:p w14:paraId="53B4259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T+911244628000</w:t>
            </w:r>
          </w:p>
        </w:tc>
        <w:tc>
          <w:tcPr>
            <w:tcW w:w="1980" w:type="dxa"/>
            <w:tcBorders>
              <w:top w:val="single" w:sz="4" w:space="0" w:color="C6C7C8"/>
              <w:bottom w:val="single" w:sz="4" w:space="0" w:color="C6C7C8"/>
            </w:tcBorders>
          </w:tcPr>
          <w:p w14:paraId="41125CBB"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787C5416"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Floor,BlockIII,WhiteHouse,</w:t>
            </w:r>
          </w:p>
          <w:p w14:paraId="54B2CE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Bagh,Begumpet,</w:t>
            </w:r>
            <w:r w:rsidRPr="00C74466">
              <w:rPr>
                <w:rFonts w:ascii="Arial" w:hAnsi="Arial" w:cs="Arial"/>
                <w:spacing w:val="-1"/>
                <w:sz w:val="16"/>
              </w:rPr>
              <w:t>Hyderabad</w:t>
            </w:r>
            <w:r w:rsidRPr="00C74466">
              <w:rPr>
                <w:rFonts w:ascii="Arial" w:hAnsi="Arial" w:cs="Arial"/>
                <w:sz w:val="16"/>
              </w:rPr>
              <w:t>-500016</w:t>
            </w:r>
          </w:p>
          <w:p w14:paraId="6A9F2345"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T+914066308200</w:t>
            </w:r>
          </w:p>
        </w:tc>
        <w:tc>
          <w:tcPr>
            <w:tcW w:w="2078" w:type="dxa"/>
            <w:tcBorders>
              <w:top w:val="single" w:sz="4" w:space="0" w:color="C6C7C8"/>
              <w:bottom w:val="single" w:sz="4" w:space="0" w:color="C6C7C8"/>
            </w:tcBorders>
          </w:tcPr>
          <w:p w14:paraId="76190CD8"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3A0EA132"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6thFloor,ModayilCentrePoint, Warriam RoadJunction, MGRoadKochi-682016</w:t>
            </w:r>
          </w:p>
          <w:p w14:paraId="5E4AD633"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T+914844064541</w:t>
            </w:r>
          </w:p>
        </w:tc>
      </w:tr>
      <w:tr w:rsidR="00583632" w:rsidRPr="00C74466" w14:paraId="34923DDE" w14:textId="77777777">
        <w:trPr>
          <w:trHeight w:val="1368"/>
        </w:trPr>
        <w:tc>
          <w:tcPr>
            <w:tcW w:w="1798" w:type="dxa"/>
            <w:tcBorders>
              <w:top w:val="single" w:sz="4" w:space="0" w:color="C6C7C8"/>
            </w:tcBorders>
          </w:tcPr>
          <w:p w14:paraId="72FD25E8"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74A42FF0"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10CHungerfordStreet,5th Floor,</w:t>
            </w:r>
          </w:p>
          <w:p w14:paraId="59CFF15D"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Kolkata-700017</w:t>
            </w:r>
          </w:p>
          <w:p w14:paraId="196B5B4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T+913340508000</w:t>
            </w:r>
          </w:p>
        </w:tc>
        <w:tc>
          <w:tcPr>
            <w:tcW w:w="2142" w:type="dxa"/>
            <w:tcBorders>
              <w:top w:val="single" w:sz="4" w:space="0" w:color="C6C7C8"/>
            </w:tcBorders>
          </w:tcPr>
          <w:p w14:paraId="469941C7"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007D55B9"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11thFloor,TowerII,</w:t>
            </w:r>
          </w:p>
          <w:p w14:paraId="634E594B"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Center,SB Marg Prabhadevi (W),Mumbai-400013</w:t>
            </w:r>
          </w:p>
          <w:p w14:paraId="4FC49033"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T+912266262600</w:t>
            </w:r>
          </w:p>
        </w:tc>
        <w:tc>
          <w:tcPr>
            <w:tcW w:w="2056" w:type="dxa"/>
            <w:tcBorders>
              <w:top w:val="single" w:sz="4" w:space="0" w:color="C6C7C8"/>
            </w:tcBorders>
          </w:tcPr>
          <w:p w14:paraId="42DCE6CB"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2F8ED3A9" w14:textId="77777777"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Kaledonia,1stFloor,C Wing, (OppositeJ&amp;J Office),</w:t>
            </w:r>
          </w:p>
          <w:p w14:paraId="155AD30A"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AndheriEast,</w:t>
            </w:r>
          </w:p>
          <w:p w14:paraId="585ED589"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Mumbai-400 069</w:t>
            </w:r>
          </w:p>
        </w:tc>
        <w:tc>
          <w:tcPr>
            <w:tcW w:w="1980" w:type="dxa"/>
            <w:tcBorders>
              <w:top w:val="single" w:sz="4" w:space="0" w:color="C6C7C8"/>
            </w:tcBorders>
          </w:tcPr>
          <w:p w14:paraId="4932DDBB"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3F713D87"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PlotNo19A,2ndFloor,Sector-16A,</w:t>
            </w:r>
          </w:p>
          <w:p w14:paraId="765241C6"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Noida-201301</w:t>
            </w:r>
          </w:p>
          <w:p w14:paraId="4CB2520C"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T+911204855900</w:t>
            </w:r>
          </w:p>
        </w:tc>
        <w:tc>
          <w:tcPr>
            <w:tcW w:w="2078" w:type="dxa"/>
            <w:tcBorders>
              <w:top w:val="single" w:sz="4" w:space="0" w:color="C6C7C8"/>
            </w:tcBorders>
          </w:tcPr>
          <w:p w14:paraId="70027FC8"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2AED0B4D"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3rdFloor,UnitNo309-312, West Wing, NyatiUnitree, Nagar Road,Yerwada</w:t>
            </w:r>
          </w:p>
          <w:p w14:paraId="62D75553"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Pune-411006</w:t>
            </w:r>
          </w:p>
          <w:p w14:paraId="79F12E83"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T+912067448800</w:t>
            </w:r>
          </w:p>
        </w:tc>
      </w:tr>
    </w:tbl>
    <w:p w14:paraId="695C453D" w14:textId="77777777" w:rsidR="00583632" w:rsidRPr="00C74466" w:rsidRDefault="00583632">
      <w:pPr>
        <w:pStyle w:val="BodyText"/>
        <w:rPr>
          <w:rFonts w:ascii="Arial" w:hAnsi="Arial" w:cs="Arial"/>
        </w:rPr>
      </w:pPr>
    </w:p>
    <w:p w14:paraId="13D91BF7" w14:textId="77777777" w:rsidR="00583632" w:rsidRPr="00C74466" w:rsidRDefault="003F6352">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764896E7" wp14:editId="59D210F4">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D1E6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B128E4D" w14:textId="77777777" w:rsidR="00583632" w:rsidRPr="00C74466" w:rsidRDefault="00583632">
      <w:pPr>
        <w:pStyle w:val="BodyText"/>
        <w:spacing w:before="8"/>
        <w:rPr>
          <w:rFonts w:ascii="Arial" w:hAnsi="Arial" w:cs="Arial"/>
        </w:rPr>
      </w:pPr>
    </w:p>
    <w:p w14:paraId="61E9E2F5"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Formoreinformationorforanyqueries,writetousat</w:t>
      </w:r>
      <w:hyperlink r:id="rId16">
        <w:r w:rsidRPr="00C74466">
          <w:rPr>
            <w:rFonts w:ascii="Arial" w:hAnsi="Arial" w:cs="Arial"/>
            <w:b/>
            <w:sz w:val="18"/>
          </w:rPr>
          <w:t>contact@in.gt.com</w:t>
        </w:r>
      </w:hyperlink>
    </w:p>
    <w:p w14:paraId="64B4B9AD"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2FF7441B" w14:textId="77777777">
        <w:trPr>
          <w:trHeight w:val="615"/>
        </w:trPr>
        <w:tc>
          <w:tcPr>
            <w:tcW w:w="951" w:type="dxa"/>
          </w:tcPr>
          <w:p w14:paraId="0444188A"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bidi="hi-IN"/>
              </w:rPr>
              <w:drawing>
                <wp:inline distT="0" distB="0" distL="0" distR="0" wp14:anchorId="6AE1565A" wp14:editId="61BAA23F">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436E0ED2" w14:textId="77777777" w:rsidR="00583632" w:rsidRPr="00C74466" w:rsidRDefault="00583632">
            <w:pPr>
              <w:pStyle w:val="TableParagraph"/>
              <w:spacing w:before="9" w:line="240" w:lineRule="auto"/>
              <w:ind w:left="0"/>
              <w:rPr>
                <w:rFonts w:ascii="Arial" w:hAnsi="Arial" w:cs="Arial"/>
                <w:b/>
                <w:sz w:val="19"/>
              </w:rPr>
            </w:pPr>
          </w:p>
          <w:p w14:paraId="703B59F7"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Followus@GrantThorntonIN</w:t>
            </w:r>
          </w:p>
        </w:tc>
      </w:tr>
    </w:tbl>
    <w:p w14:paraId="3BFC7E86" w14:textId="77777777" w:rsidR="00583632" w:rsidRPr="00C74466" w:rsidRDefault="00583632">
      <w:pPr>
        <w:pStyle w:val="BodyText"/>
        <w:spacing w:before="6"/>
        <w:rPr>
          <w:rFonts w:ascii="Arial" w:hAnsi="Arial" w:cs="Arial"/>
          <w:b/>
          <w:sz w:val="18"/>
        </w:rPr>
      </w:pPr>
    </w:p>
    <w:p w14:paraId="608EB5CA"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C74466">
        <w:rPr>
          <w:rFonts w:ascii="Arial" w:hAnsi="Arial" w:cs="Arial"/>
          <w:spacing w:val="-1"/>
        </w:rPr>
        <w:t>Vision2.0whichenvisages</w:t>
      </w:r>
      <w:r w:rsidRPr="00C74466">
        <w:rPr>
          <w:rFonts w:ascii="Arial" w:hAnsi="Arial" w:cs="Arial"/>
        </w:rPr>
        <w:t>anintegratedcreditanddevelopmentsupportroleoftheBankbybeingathoughtleader,adoptingacredit-plusapproach,creating amultipliereffectand servingasanaggregatorinMSMEspace.</w:t>
      </w:r>
    </w:p>
    <w:p w14:paraId="5DE101CA" w14:textId="77777777" w:rsidR="00583632" w:rsidRPr="00C74466" w:rsidRDefault="004A3566">
      <w:pPr>
        <w:pStyle w:val="BodyText"/>
        <w:spacing w:before="1"/>
        <w:rPr>
          <w:rFonts w:ascii="Arial" w:hAnsi="Arial" w:cs="Arial"/>
          <w:sz w:val="16"/>
        </w:rPr>
      </w:pPr>
      <w:r w:rsidRPr="00C74466">
        <w:rPr>
          <w:rFonts w:ascii="Arial" w:hAnsi="Arial" w:cs="Arial"/>
          <w:noProof/>
          <w:lang w:bidi="hi-IN"/>
        </w:rPr>
        <w:drawing>
          <wp:anchor distT="0" distB="0" distL="0" distR="0" simplePos="0" relativeHeight="2" behindDoc="0" locked="0" layoutInCell="1" allowOverlap="1" wp14:anchorId="4FEF25ED" wp14:editId="248EC32D">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3F6352">
        <w:rPr>
          <w:rFonts w:ascii="Arial" w:hAnsi="Arial" w:cs="Arial"/>
          <w:noProof/>
          <w:lang w:val="en-IN" w:eastAsia="en-IN"/>
        </w:rPr>
        <mc:AlternateContent>
          <mc:Choice Requires="wpg">
            <w:drawing>
              <wp:anchor distT="0" distB="0" distL="0" distR="0" simplePos="0" relativeHeight="487589376" behindDoc="1" locked="0" layoutInCell="1" allowOverlap="1" wp14:anchorId="13E2532B" wp14:editId="6C9D467A">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CF460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5"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6" o:title=""/>
                </v:shape>
                <w10:wrap type="topAndBottom" anchorx="page"/>
              </v:group>
            </w:pict>
          </mc:Fallback>
        </mc:AlternateContent>
      </w:r>
    </w:p>
    <w:p w14:paraId="1C0E8272" w14:textId="77777777" w:rsidR="00583632" w:rsidRPr="00C74466" w:rsidRDefault="00583632">
      <w:pPr>
        <w:pStyle w:val="BodyText"/>
        <w:rPr>
          <w:rFonts w:ascii="Arial" w:hAnsi="Arial" w:cs="Arial"/>
          <w:sz w:val="22"/>
        </w:rPr>
      </w:pPr>
    </w:p>
    <w:p w14:paraId="73AEFDA4" w14:textId="77777777" w:rsidR="00583632" w:rsidRPr="00C74466" w:rsidRDefault="00583632">
      <w:pPr>
        <w:pStyle w:val="BodyText"/>
        <w:rPr>
          <w:rFonts w:ascii="Arial" w:hAnsi="Arial" w:cs="Arial"/>
        </w:rPr>
      </w:pPr>
    </w:p>
    <w:p w14:paraId="1B457F8E"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implementingagency. The document users/third parties shall verify the facts and figures at their end and shall be solely liable for any actiontakenbyitbasedonthisdocument.SIDBI,itsdirectors,employeesoranyofficeshallnotbeliableforlossofwhatsoevernaturearising byusingthecontentofthisdocument.</w:t>
      </w:r>
    </w:p>
    <w:sectPr w:rsidR="00583632" w:rsidRPr="00C74466" w:rsidSect="00446F5E">
      <w:type w:val="continuous"/>
      <w:pgSz w:w="11910" w:h="16840"/>
      <w:pgMar w:top="1580" w:right="800" w:bottom="280" w:left="62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03B" w16cex:dateUtc="2022-11-15T07: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44D"/>
    <w:multiLevelType w:val="hybridMultilevel"/>
    <w:tmpl w:val="C7C464FC"/>
    <w:lvl w:ilvl="0" w:tplc="7FD0AD64">
      <w:start w:val="1"/>
      <w:numFmt w:val="bullet"/>
      <w:lvlText w:val=""/>
      <w:lvlJc w:val="left"/>
      <w:pPr>
        <w:ind w:left="1080" w:hanging="360"/>
      </w:pPr>
      <w:rPr>
        <w:rFonts w:ascii="Wingdings" w:hAnsi="Wingdings" w:hint="default"/>
        <w:b w:val="0"/>
        <w:bCs w:val="0"/>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C95E22"/>
    <w:multiLevelType w:val="hybridMultilevel"/>
    <w:tmpl w:val="EA44D1C2"/>
    <w:lvl w:ilvl="0" w:tplc="B1800F8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2127FD"/>
    <w:multiLevelType w:val="hybridMultilevel"/>
    <w:tmpl w:val="3DC2C098"/>
    <w:lvl w:ilvl="0" w:tplc="10D2B7E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3" w15:restartNumberingAfterBreak="0">
    <w:nsid w:val="5B190F6C"/>
    <w:multiLevelType w:val="hybridMultilevel"/>
    <w:tmpl w:val="325C7774"/>
    <w:lvl w:ilvl="0" w:tplc="1FFA2644">
      <w:start w:val="1"/>
      <w:numFmt w:val="bullet"/>
      <w:lvlText w:val=""/>
      <w:lvlJc w:val="left"/>
      <w:pPr>
        <w:ind w:left="1080" w:hanging="360"/>
      </w:pPr>
      <w:rPr>
        <w:rFonts w:ascii="Wingdings" w:hAnsi="Wingdings" w:hint="default"/>
        <w:color w:val="000000" w:themeColor="text1"/>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CED2F9E"/>
    <w:multiLevelType w:val="hybridMultilevel"/>
    <w:tmpl w:val="46162406"/>
    <w:lvl w:ilvl="0" w:tplc="714AAD2E">
      <w:start w:val="1"/>
      <w:numFmt w:val="bullet"/>
      <w:lvlText w:val=""/>
      <w:lvlJc w:val="left"/>
      <w:pPr>
        <w:ind w:left="1080" w:hanging="360"/>
      </w:pPr>
      <w:rPr>
        <w:rFonts w:ascii="Wingdings" w:hAnsi="Wingdings" w:hint="default"/>
        <w:color w:val="auto"/>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5785FCB"/>
    <w:multiLevelType w:val="hybridMultilevel"/>
    <w:tmpl w:val="6A5250C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9"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20"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9"/>
  </w:num>
  <w:num w:numId="2">
    <w:abstractNumId w:val="12"/>
  </w:num>
  <w:num w:numId="3">
    <w:abstractNumId w:val="18"/>
  </w:num>
  <w:num w:numId="4">
    <w:abstractNumId w:val="6"/>
  </w:num>
  <w:num w:numId="5">
    <w:abstractNumId w:val="10"/>
  </w:num>
  <w:num w:numId="6">
    <w:abstractNumId w:val="0"/>
  </w:num>
  <w:num w:numId="7">
    <w:abstractNumId w:val="11"/>
  </w:num>
  <w:num w:numId="8">
    <w:abstractNumId w:val="8"/>
  </w:num>
  <w:num w:numId="9">
    <w:abstractNumId w:val="16"/>
  </w:num>
  <w:num w:numId="10">
    <w:abstractNumId w:val="2"/>
  </w:num>
  <w:num w:numId="11">
    <w:abstractNumId w:val="20"/>
  </w:num>
  <w:num w:numId="12">
    <w:abstractNumId w:val="1"/>
  </w:num>
  <w:num w:numId="13">
    <w:abstractNumId w:val="5"/>
  </w:num>
  <w:num w:numId="14">
    <w:abstractNumId w:val="4"/>
  </w:num>
  <w:num w:numId="15">
    <w:abstractNumId w:val="9"/>
  </w:num>
  <w:num w:numId="16">
    <w:abstractNumId w:val="3"/>
  </w:num>
  <w:num w:numId="17">
    <w:abstractNumId w:val="15"/>
  </w:num>
  <w:num w:numId="18">
    <w:abstractNumId w:val="7"/>
  </w:num>
  <w:num w:numId="19">
    <w:abstractNumId w:val="17"/>
  </w:num>
  <w:num w:numId="20">
    <w:abstractNumId w:val="14"/>
  </w:num>
  <w:num w:numId="21">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0674"/>
    <w:rsid w:val="000017AA"/>
    <w:rsid w:val="00006D52"/>
    <w:rsid w:val="000108AE"/>
    <w:rsid w:val="000118DF"/>
    <w:rsid w:val="00012762"/>
    <w:rsid w:val="00014206"/>
    <w:rsid w:val="000176F2"/>
    <w:rsid w:val="00020801"/>
    <w:rsid w:val="000209D5"/>
    <w:rsid w:val="00021244"/>
    <w:rsid w:val="00023BBE"/>
    <w:rsid w:val="000300D1"/>
    <w:rsid w:val="00032E93"/>
    <w:rsid w:val="00034C5D"/>
    <w:rsid w:val="00063A8B"/>
    <w:rsid w:val="0006543F"/>
    <w:rsid w:val="00072841"/>
    <w:rsid w:val="000810E1"/>
    <w:rsid w:val="00081B8A"/>
    <w:rsid w:val="00083EF3"/>
    <w:rsid w:val="00090DDA"/>
    <w:rsid w:val="000966A7"/>
    <w:rsid w:val="000A1B22"/>
    <w:rsid w:val="000C3187"/>
    <w:rsid w:val="000D4044"/>
    <w:rsid w:val="000D64A3"/>
    <w:rsid w:val="000D7DC3"/>
    <w:rsid w:val="000E5FEE"/>
    <w:rsid w:val="000E7F50"/>
    <w:rsid w:val="000F5BF1"/>
    <w:rsid w:val="00104C7C"/>
    <w:rsid w:val="00111EEB"/>
    <w:rsid w:val="0013689C"/>
    <w:rsid w:val="00140FA8"/>
    <w:rsid w:val="00146652"/>
    <w:rsid w:val="00166AB7"/>
    <w:rsid w:val="00172DE1"/>
    <w:rsid w:val="001821B0"/>
    <w:rsid w:val="00185623"/>
    <w:rsid w:val="001A2259"/>
    <w:rsid w:val="001B2CDD"/>
    <w:rsid w:val="001C2031"/>
    <w:rsid w:val="001C2802"/>
    <w:rsid w:val="001C464B"/>
    <w:rsid w:val="001D1E5E"/>
    <w:rsid w:val="001D244D"/>
    <w:rsid w:val="001E6FA1"/>
    <w:rsid w:val="001E7ABB"/>
    <w:rsid w:val="00203FAB"/>
    <w:rsid w:val="0021255F"/>
    <w:rsid w:val="002159FF"/>
    <w:rsid w:val="00236B71"/>
    <w:rsid w:val="00243997"/>
    <w:rsid w:val="002506FA"/>
    <w:rsid w:val="00263C8E"/>
    <w:rsid w:val="002656DB"/>
    <w:rsid w:val="002672EA"/>
    <w:rsid w:val="00271593"/>
    <w:rsid w:val="00277A92"/>
    <w:rsid w:val="00280DDA"/>
    <w:rsid w:val="0028295C"/>
    <w:rsid w:val="00282DCB"/>
    <w:rsid w:val="00292AC8"/>
    <w:rsid w:val="002A0F36"/>
    <w:rsid w:val="002D240F"/>
    <w:rsid w:val="002F2371"/>
    <w:rsid w:val="003002A3"/>
    <w:rsid w:val="003016A8"/>
    <w:rsid w:val="00301841"/>
    <w:rsid w:val="00314AAD"/>
    <w:rsid w:val="0033506E"/>
    <w:rsid w:val="00345A21"/>
    <w:rsid w:val="00346922"/>
    <w:rsid w:val="003639B5"/>
    <w:rsid w:val="00366A42"/>
    <w:rsid w:val="0037084A"/>
    <w:rsid w:val="003720F9"/>
    <w:rsid w:val="00381062"/>
    <w:rsid w:val="00390F53"/>
    <w:rsid w:val="003B66F0"/>
    <w:rsid w:val="003B77AF"/>
    <w:rsid w:val="003E0F1D"/>
    <w:rsid w:val="003F6352"/>
    <w:rsid w:val="00402107"/>
    <w:rsid w:val="00403BE2"/>
    <w:rsid w:val="0040658F"/>
    <w:rsid w:val="004105E5"/>
    <w:rsid w:val="004203B1"/>
    <w:rsid w:val="00430896"/>
    <w:rsid w:val="00436BD2"/>
    <w:rsid w:val="00441D18"/>
    <w:rsid w:val="00441D46"/>
    <w:rsid w:val="00444ECE"/>
    <w:rsid w:val="00446F5E"/>
    <w:rsid w:val="00461D36"/>
    <w:rsid w:val="004722B8"/>
    <w:rsid w:val="00472827"/>
    <w:rsid w:val="004759AB"/>
    <w:rsid w:val="00476BDB"/>
    <w:rsid w:val="00480042"/>
    <w:rsid w:val="00482372"/>
    <w:rsid w:val="00482781"/>
    <w:rsid w:val="00483FA5"/>
    <w:rsid w:val="004852C9"/>
    <w:rsid w:val="004947D8"/>
    <w:rsid w:val="0049525A"/>
    <w:rsid w:val="004A0C10"/>
    <w:rsid w:val="004A3566"/>
    <w:rsid w:val="004A4065"/>
    <w:rsid w:val="004B4376"/>
    <w:rsid w:val="004C4DF2"/>
    <w:rsid w:val="004C5B3A"/>
    <w:rsid w:val="004C653E"/>
    <w:rsid w:val="004D08AE"/>
    <w:rsid w:val="00514FA5"/>
    <w:rsid w:val="00521383"/>
    <w:rsid w:val="0052149C"/>
    <w:rsid w:val="005247D3"/>
    <w:rsid w:val="005250F0"/>
    <w:rsid w:val="0052537B"/>
    <w:rsid w:val="0053113F"/>
    <w:rsid w:val="005327DC"/>
    <w:rsid w:val="0054093F"/>
    <w:rsid w:val="00555120"/>
    <w:rsid w:val="00562A80"/>
    <w:rsid w:val="00564B2A"/>
    <w:rsid w:val="00565881"/>
    <w:rsid w:val="00572A72"/>
    <w:rsid w:val="00583632"/>
    <w:rsid w:val="00585BF9"/>
    <w:rsid w:val="005D199E"/>
    <w:rsid w:val="005E12DB"/>
    <w:rsid w:val="005E4377"/>
    <w:rsid w:val="005F5519"/>
    <w:rsid w:val="0061155B"/>
    <w:rsid w:val="0061740F"/>
    <w:rsid w:val="00640CD2"/>
    <w:rsid w:val="00645A01"/>
    <w:rsid w:val="00646AC9"/>
    <w:rsid w:val="006473A0"/>
    <w:rsid w:val="00650E7C"/>
    <w:rsid w:val="006629CD"/>
    <w:rsid w:val="00677F1B"/>
    <w:rsid w:val="00684002"/>
    <w:rsid w:val="006B1F01"/>
    <w:rsid w:val="006C12F8"/>
    <w:rsid w:val="006D0A08"/>
    <w:rsid w:val="006D2DFE"/>
    <w:rsid w:val="006E11CC"/>
    <w:rsid w:val="006E3998"/>
    <w:rsid w:val="006E50B7"/>
    <w:rsid w:val="006E63AD"/>
    <w:rsid w:val="006F7BAC"/>
    <w:rsid w:val="00706F21"/>
    <w:rsid w:val="00706F79"/>
    <w:rsid w:val="00722236"/>
    <w:rsid w:val="007238CF"/>
    <w:rsid w:val="00724C51"/>
    <w:rsid w:val="0072579E"/>
    <w:rsid w:val="00732D6B"/>
    <w:rsid w:val="00736FDE"/>
    <w:rsid w:val="007437E2"/>
    <w:rsid w:val="0074646E"/>
    <w:rsid w:val="00746BDC"/>
    <w:rsid w:val="00766042"/>
    <w:rsid w:val="00775706"/>
    <w:rsid w:val="00791C1B"/>
    <w:rsid w:val="00792864"/>
    <w:rsid w:val="007A1A84"/>
    <w:rsid w:val="007B333A"/>
    <w:rsid w:val="007B3739"/>
    <w:rsid w:val="007C4068"/>
    <w:rsid w:val="007D191B"/>
    <w:rsid w:val="007D5866"/>
    <w:rsid w:val="007E5C70"/>
    <w:rsid w:val="00810141"/>
    <w:rsid w:val="00810F87"/>
    <w:rsid w:val="008114EC"/>
    <w:rsid w:val="00815FAE"/>
    <w:rsid w:val="00820B65"/>
    <w:rsid w:val="00824132"/>
    <w:rsid w:val="00826B10"/>
    <w:rsid w:val="00833835"/>
    <w:rsid w:val="00843456"/>
    <w:rsid w:val="0085391D"/>
    <w:rsid w:val="008556A4"/>
    <w:rsid w:val="008634CA"/>
    <w:rsid w:val="00885A14"/>
    <w:rsid w:val="008870A3"/>
    <w:rsid w:val="008872AE"/>
    <w:rsid w:val="00890391"/>
    <w:rsid w:val="008A044B"/>
    <w:rsid w:val="008A273E"/>
    <w:rsid w:val="008A7AE1"/>
    <w:rsid w:val="008C6738"/>
    <w:rsid w:val="008F7175"/>
    <w:rsid w:val="009003F0"/>
    <w:rsid w:val="00901BFC"/>
    <w:rsid w:val="00905DFC"/>
    <w:rsid w:val="00914813"/>
    <w:rsid w:val="0091723A"/>
    <w:rsid w:val="0092445E"/>
    <w:rsid w:val="0092620F"/>
    <w:rsid w:val="00937BE9"/>
    <w:rsid w:val="00945DE5"/>
    <w:rsid w:val="00946D5B"/>
    <w:rsid w:val="0095639F"/>
    <w:rsid w:val="00960A30"/>
    <w:rsid w:val="00965ADE"/>
    <w:rsid w:val="00966D78"/>
    <w:rsid w:val="0097389F"/>
    <w:rsid w:val="009768F8"/>
    <w:rsid w:val="00980083"/>
    <w:rsid w:val="00981EB4"/>
    <w:rsid w:val="00987277"/>
    <w:rsid w:val="009A1B70"/>
    <w:rsid w:val="009C26A2"/>
    <w:rsid w:val="009C7436"/>
    <w:rsid w:val="009D764E"/>
    <w:rsid w:val="009E12CF"/>
    <w:rsid w:val="009E2F8E"/>
    <w:rsid w:val="009E476C"/>
    <w:rsid w:val="009F2067"/>
    <w:rsid w:val="009F64EA"/>
    <w:rsid w:val="00A00743"/>
    <w:rsid w:val="00A00854"/>
    <w:rsid w:val="00A042DC"/>
    <w:rsid w:val="00A048CB"/>
    <w:rsid w:val="00A148A4"/>
    <w:rsid w:val="00A17462"/>
    <w:rsid w:val="00A34F56"/>
    <w:rsid w:val="00A8026D"/>
    <w:rsid w:val="00A87B38"/>
    <w:rsid w:val="00A963FD"/>
    <w:rsid w:val="00AA081B"/>
    <w:rsid w:val="00AA34F8"/>
    <w:rsid w:val="00AA3F62"/>
    <w:rsid w:val="00AA6B9D"/>
    <w:rsid w:val="00AB5AAA"/>
    <w:rsid w:val="00AB668C"/>
    <w:rsid w:val="00AC2AAD"/>
    <w:rsid w:val="00AC3B26"/>
    <w:rsid w:val="00AC5D8F"/>
    <w:rsid w:val="00AD2220"/>
    <w:rsid w:val="00AD30D6"/>
    <w:rsid w:val="00AD7FC0"/>
    <w:rsid w:val="00AE71F6"/>
    <w:rsid w:val="00AF2D94"/>
    <w:rsid w:val="00B06897"/>
    <w:rsid w:val="00B147E5"/>
    <w:rsid w:val="00B2109B"/>
    <w:rsid w:val="00B40EDE"/>
    <w:rsid w:val="00B53BF6"/>
    <w:rsid w:val="00B57E70"/>
    <w:rsid w:val="00B6479C"/>
    <w:rsid w:val="00B64F3C"/>
    <w:rsid w:val="00B664DA"/>
    <w:rsid w:val="00B72F0F"/>
    <w:rsid w:val="00B760AB"/>
    <w:rsid w:val="00B84F8F"/>
    <w:rsid w:val="00BA0696"/>
    <w:rsid w:val="00BC4066"/>
    <w:rsid w:val="00BC5637"/>
    <w:rsid w:val="00BE1197"/>
    <w:rsid w:val="00C01362"/>
    <w:rsid w:val="00C02726"/>
    <w:rsid w:val="00C02A11"/>
    <w:rsid w:val="00C13002"/>
    <w:rsid w:val="00C15F01"/>
    <w:rsid w:val="00C20522"/>
    <w:rsid w:val="00C26127"/>
    <w:rsid w:val="00C42DBA"/>
    <w:rsid w:val="00C43480"/>
    <w:rsid w:val="00C4492D"/>
    <w:rsid w:val="00C46F70"/>
    <w:rsid w:val="00C51263"/>
    <w:rsid w:val="00C60E2E"/>
    <w:rsid w:val="00C61B67"/>
    <w:rsid w:val="00C62BAD"/>
    <w:rsid w:val="00C62D03"/>
    <w:rsid w:val="00C656AE"/>
    <w:rsid w:val="00C67C89"/>
    <w:rsid w:val="00C74466"/>
    <w:rsid w:val="00C7666F"/>
    <w:rsid w:val="00C80F00"/>
    <w:rsid w:val="00C84020"/>
    <w:rsid w:val="00C914F7"/>
    <w:rsid w:val="00C93322"/>
    <w:rsid w:val="00CB05E8"/>
    <w:rsid w:val="00CB41C4"/>
    <w:rsid w:val="00CB7E23"/>
    <w:rsid w:val="00CC4F5D"/>
    <w:rsid w:val="00CC738B"/>
    <w:rsid w:val="00CD37AA"/>
    <w:rsid w:val="00CE19A1"/>
    <w:rsid w:val="00CE3646"/>
    <w:rsid w:val="00CF60FB"/>
    <w:rsid w:val="00CF69DD"/>
    <w:rsid w:val="00D03090"/>
    <w:rsid w:val="00D0531B"/>
    <w:rsid w:val="00D111E9"/>
    <w:rsid w:val="00D1363E"/>
    <w:rsid w:val="00D2320B"/>
    <w:rsid w:val="00D32634"/>
    <w:rsid w:val="00D34117"/>
    <w:rsid w:val="00D34AB1"/>
    <w:rsid w:val="00D36B47"/>
    <w:rsid w:val="00D463EF"/>
    <w:rsid w:val="00D611C3"/>
    <w:rsid w:val="00D61407"/>
    <w:rsid w:val="00D632B4"/>
    <w:rsid w:val="00D661B2"/>
    <w:rsid w:val="00D75F9D"/>
    <w:rsid w:val="00D838CA"/>
    <w:rsid w:val="00D85C00"/>
    <w:rsid w:val="00D90053"/>
    <w:rsid w:val="00D9035F"/>
    <w:rsid w:val="00D942F1"/>
    <w:rsid w:val="00D94BBE"/>
    <w:rsid w:val="00DB3C08"/>
    <w:rsid w:val="00DC68F8"/>
    <w:rsid w:val="00DC72CC"/>
    <w:rsid w:val="00DD0C7C"/>
    <w:rsid w:val="00DD41C0"/>
    <w:rsid w:val="00E020C3"/>
    <w:rsid w:val="00E07D24"/>
    <w:rsid w:val="00E13141"/>
    <w:rsid w:val="00E13A4E"/>
    <w:rsid w:val="00E23E61"/>
    <w:rsid w:val="00E30B38"/>
    <w:rsid w:val="00E4062A"/>
    <w:rsid w:val="00E43EE8"/>
    <w:rsid w:val="00E5031C"/>
    <w:rsid w:val="00E52C46"/>
    <w:rsid w:val="00E61680"/>
    <w:rsid w:val="00E75A20"/>
    <w:rsid w:val="00E92ACA"/>
    <w:rsid w:val="00E9670F"/>
    <w:rsid w:val="00EA691E"/>
    <w:rsid w:val="00EB0203"/>
    <w:rsid w:val="00EE21ED"/>
    <w:rsid w:val="00F038F4"/>
    <w:rsid w:val="00F06289"/>
    <w:rsid w:val="00F06FB3"/>
    <w:rsid w:val="00F10613"/>
    <w:rsid w:val="00F169D6"/>
    <w:rsid w:val="00F278DB"/>
    <w:rsid w:val="00F4718B"/>
    <w:rsid w:val="00F53D29"/>
    <w:rsid w:val="00F57FF9"/>
    <w:rsid w:val="00F6542A"/>
    <w:rsid w:val="00F66E39"/>
    <w:rsid w:val="00F85D16"/>
    <w:rsid w:val="00F93E24"/>
    <w:rsid w:val="00FA089B"/>
    <w:rsid w:val="00FA4178"/>
    <w:rsid w:val="00FA6F8B"/>
    <w:rsid w:val="00FA7DF7"/>
    <w:rsid w:val="00FB63A6"/>
    <w:rsid w:val="00FB7C09"/>
    <w:rsid w:val="00FC207C"/>
    <w:rsid w:val="00FD7A04"/>
    <w:rsid w:val="00FE4500"/>
    <w:rsid w:val="00FE5876"/>
    <w:rsid w:val="00FE63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2577"/>
  <w15:docId w15:val="{21E83C24-3DAA-4CF8-AD72-E1E0ACEE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F5E"/>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6F5E"/>
    <w:rPr>
      <w:sz w:val="20"/>
      <w:szCs w:val="20"/>
    </w:rPr>
  </w:style>
  <w:style w:type="paragraph" w:styleId="Title">
    <w:name w:val="Title"/>
    <w:basedOn w:val="Normal"/>
    <w:uiPriority w:val="10"/>
    <w:qFormat/>
    <w:rsid w:val="00446F5E"/>
    <w:pPr>
      <w:spacing w:before="77"/>
      <w:ind w:left="292"/>
    </w:pPr>
    <w:rPr>
      <w:rFonts w:ascii="Arial" w:eastAsia="Arial" w:hAnsi="Arial" w:cs="Arial"/>
      <w:b/>
      <w:bCs/>
      <w:sz w:val="72"/>
      <w:szCs w:val="72"/>
    </w:rPr>
  </w:style>
  <w:style w:type="paragraph" w:styleId="ListParagraph">
    <w:name w:val="List Paragraph"/>
    <w:basedOn w:val="Normal"/>
    <w:uiPriority w:val="34"/>
    <w:qFormat/>
    <w:rsid w:val="00446F5E"/>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446F5E"/>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customStyle="1" w:styleId="UnresolvedMention1">
    <w:name w:val="Unresolved Mention1"/>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5.jpeg"/><Relationship Id="rId26" Type="http://schemas.openxmlformats.org/officeDocument/2006/relationships/image" Target="media/image1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4.jpeg"/><Relationship Id="rId25" Type="http://schemas.openxmlformats.org/officeDocument/2006/relationships/image" Target="media/image110.png"/><Relationship Id="rId2" Type="http://schemas.openxmlformats.org/officeDocument/2006/relationships/customXml" Target="../customXml/item2.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37"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www.grantthornton.i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mailto:pankaj.dubey25@mp.gov.i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4388c9-0e63-4cbf-bae4-889a51da81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6279D64470BA4AA92D32F4192E9006" ma:contentTypeVersion="11" ma:contentTypeDescription="Create a new document." ma:contentTypeScope="" ma:versionID="42d2a05d855dd47e558f81ca93d2aa98">
  <xsd:schema xmlns:xsd="http://www.w3.org/2001/XMLSchema" xmlns:xs="http://www.w3.org/2001/XMLSchema" xmlns:p="http://schemas.microsoft.com/office/2006/metadata/properties" xmlns:ns3="be4388c9-0e63-4cbf-bae4-889a51da8175" xmlns:ns4="87861b33-df86-4550-80d2-ff53f729d3f9" targetNamespace="http://schemas.microsoft.com/office/2006/metadata/properties" ma:root="true" ma:fieldsID="cc672b5494db0c0bc5596363d8c8cd72" ns3:_="" ns4:_="">
    <xsd:import namespace="be4388c9-0e63-4cbf-bae4-889a51da8175"/>
    <xsd:import namespace="87861b33-df86-4550-80d2-ff53f729d3f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388c9-0e63-4cbf-bae4-889a51da817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861b33-df86-4550-80d2-ff53f729d3f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CD94EB-46AF-4FE5-A386-F638A18EC252}">
  <ds:schemaRefs>
    <ds:schemaRef ds:uri="http://schemas.microsoft.com/office/2006/metadata/properties"/>
    <ds:schemaRef ds:uri="http://schemas.microsoft.com/office/infopath/2007/PartnerControls"/>
    <ds:schemaRef ds:uri="be4388c9-0e63-4cbf-bae4-889a51da8175"/>
  </ds:schemaRefs>
</ds:datastoreItem>
</file>

<file path=customXml/itemProps2.xml><?xml version="1.0" encoding="utf-8"?>
<ds:datastoreItem xmlns:ds="http://schemas.openxmlformats.org/officeDocument/2006/customXml" ds:itemID="{A8EB8B50-3CA3-4C99-9582-8D3E7C638E0D}">
  <ds:schemaRefs>
    <ds:schemaRef ds:uri="http://schemas.microsoft.com/sharepoint/v3/contenttype/forms"/>
  </ds:schemaRefs>
</ds:datastoreItem>
</file>

<file path=customXml/itemProps3.xml><?xml version="1.0" encoding="utf-8"?>
<ds:datastoreItem xmlns:ds="http://schemas.openxmlformats.org/officeDocument/2006/customXml" ds:itemID="{524EC12E-115C-4FDA-8D71-9D04019F4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388c9-0e63-4cbf-bae4-889a51da8175"/>
    <ds:schemaRef ds:uri="87861b33-df86-4550-80d2-ff53f729d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4862</Characters>
  <Application>Microsoft Office Word</Application>
  <DocSecurity>0</DocSecurity>
  <Lines>231</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zafar</dc:creator>
  <cp:lastModifiedBy>Mohammed Iqbalmomin</cp:lastModifiedBy>
  <cp:revision>2</cp:revision>
  <cp:lastPrinted>2021-08-21T07:47:00Z</cp:lastPrinted>
  <dcterms:created xsi:type="dcterms:W3CDTF">2023-04-17T05:38:00Z</dcterms:created>
  <dcterms:modified xsi:type="dcterms:W3CDTF">2023-04-17T05:38:00Z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0x010100D96279D64470BA4AA92D32F4192E9006</vt:lpwstr>
  </property>
</Properties>
</file>