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FF60" w14:textId="4E9DD695" w:rsidR="00583632" w:rsidRPr="00C74466" w:rsidRDefault="0013689C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55FB33D4">
                <wp:simplePos x="0" y="0"/>
                <wp:positionH relativeFrom="margin">
                  <wp:align>center</wp:align>
                </wp:positionH>
                <wp:positionV relativeFrom="page">
                  <wp:posOffset>523875</wp:posOffset>
                </wp:positionV>
                <wp:extent cx="7585075" cy="10679430"/>
                <wp:effectExtent l="0" t="0" r="15875" b="762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3DEA8" id="Group 6" o:spid="_x0000_s1026" style="position:absolute;margin-left:0;margin-top:41.25pt;width:597.25pt;height:840.9pt;z-index:-15893504;mso-position-horizontal:center;mso-position-horizontal-relative:margin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">
                <v:rect id="Rectangle 11" o:spid="_x0000_s1027" style="position:absolute;top:6310;width:11905;height:10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lEtcAA&#10;AADaAAAADwAAAGRycy9kb3ducmV2LnhtbERPz2vCMBS+C/sfwhvspqmCIp1Rhugs3mwdY7dH82zr&#10;mpcuybT+9+YgePz4fi9WvWnFhZxvLCsYjxIQxKXVDVcKjsV2OAfhA7LG1jIpuJGH1fJlsMBU2ysf&#10;6JKHSsQQ9ikqqEPoUil9WZNBP7IdceRO1hkMEbpKaofXGG5aOUmSmTTYcGyosaN1TeVv/m8U/BTT&#10;eT5pd8e9/Tx/leY7+9u4TKm31/7jHUSgPjzFD3emFcSt8Uq8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lEtcAAAADaAAAADwAAAAAAAAAAAAAAAACYAgAAZHJzL2Rvd25y&#10;ZXYueG1sUEsFBgAAAAAEAAQA9QAAAIUDAAAAAA==&#10;" fillcolor="#4f2c7e" stroked="f"/>
                <v:rect id="Rectangle 10" o:spid="_x0000_s1028" style="position:absolute;top:6310;width:11905;height:10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5Z2MMA&#10;AADaAAAADwAAAGRycy9kb3ducmV2LnhtbESPT2vCQBTE70K/w/IK3symCtGmrlL8A3pU24O31+wz&#10;G5p9G7JrjN/eLRQ8DjPzG2a+7G0tOmp95VjBW5KCIC6crrhU8HXajmYgfEDWWDsmBXfysFy8DOaY&#10;a3fjA3XHUIoIYZ+jAhNCk0vpC0MWfeIa4uhdXGsxRNmWUrd4i3Bby3GaZtJixXHBYEMrQ8Xv8WoV&#10;lHw/d+PN5To1q/23PK+zyQ9lSg1f+88PEIH68Az/t3dawTv8XYk3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5Z2MMAAADaAAAADwAAAAAAAAAAAAAAAACYAgAAZHJzL2Rv&#10;d25yZXYueG1sUEsFBgAAAAAEAAQA9QAAAIgD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/42LFAAAA2wAAAA8AAABkcnMvZG93bnJldi54bWxEj0FrwkAQhe+F/odlhF5K3dgWidFVilLo&#10;xYpW70N2mqRmZ0N2E1N/vXMo9DbDe/PeN4vV4GrVUxsqzwYm4wQUce5txYWB49f7UwoqRGSLtWcy&#10;8EsBVsv7uwVm1l94T/0hFkpCOGRooIyxybQOeUkOw9g3xKJ9+9ZhlLUttG3xIuGu1s9JMtUOK5aG&#10;Ehtal5SfD50z0L3stt3mMU9f+59Nd5rR9dOnV2MeRsPbHFSkIf6b/64/rOALvfwiA+jl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P+NixQAAANsAAAAPAAAAAAAAAAAAAAAA&#10;AJ8CAABkcnMvZG93bnJldi54bWxQSwUGAAAAAAQABAD3AAAAkQMAAAAA&#10;">
                  <v:imagedata r:id="rId10" o:title=""/>
                </v:shape>
                <v:shape id="Picture 8" o:spid="_x0000_s1030" type="#_x0000_t75" style="position:absolute;left:899;top:928;width:324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oNmzEAAAA2wAAAA8AAABkcnMvZG93bnJldi54bWxET0trwkAQvhf8D8sIvRTdWKGU1E0oPqCX&#10;Wpoo9jhkp9lgdjZkV43/3hUKvc3H95xFPthWnKn3jWMFs2kCgrhyuuFawa7cTF5B+ICssXVMCq7k&#10;Ic9GDwtMtbvwN52LUIsYwj5FBSaELpXSV4Ys+qnriCP363qLIcK+lrrHSwy3rXxOkhdpseHYYLCj&#10;paHqWJysgmowX4dtsW8+n47zZdn+bNer9Umpx/Hw/gYi0BD+xX/uDx3nz+D+SzxAZj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qoNmzEAAAA2wAAAA8AAAAAAAAAAAAAAAAA&#10;nwIAAGRycy9kb3ducmV2LnhtbFBLBQYAAAAABAAEAPcAAACQAwAAAAA=&#10;">
                  <v:imagedata r:id="rId11" o:title=""/>
                </v:shape>
                <v:shape id="Picture 7" o:spid="_x0000_s1031" type="#_x0000_t75" style="position:absolute;left:8512;top:928;width:2358;height: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zrKa/AAAA2wAAAA8AAABkcnMvZG93bnJldi54bWxET82KwjAQvgu+QxjBm6Z6EKlGEUGQsihb&#10;fYChGZtiMylJ1K5PbxYW9jYf3++st71txZN8aBwrmE0zEMSV0w3XCq6Xw2QJIkRkja1jUvBDAbab&#10;4WCNuXYv/qZnGWuRQjjkqMDE2OVShsqQxTB1HXHibs5bjAn6WmqPrxRuWznPsoW02HBqMNjR3lB1&#10;Lx9WQXl4u1Asvvzx1p5PWWHey8JclBqP+t0KRKQ+/ov/3Eed5s/h95d0gNx8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nc6ymvwAAANsAAAAPAAAAAAAAAAAAAAAAAJ8CAABk&#10;cnMvZG93bnJldi54bWxQSwUGAAAAAAQABAD3AAAAiwMAAAAA&#10;">
                  <v:imagedata r:id="rId12" o:title=""/>
                </v:shape>
                <w10:wrap anchorx="margin" anchory="page"/>
              </v:group>
            </w:pict>
          </mc:Fallback>
        </mc:AlternateContent>
      </w:r>
    </w:p>
    <w:p w14:paraId="378AF58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03C94992"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Pr="00C74466">
        <w:rPr>
          <w:color w:val="4F2C7E"/>
        </w:rPr>
        <w:t>Report</w:t>
      </w:r>
    </w:p>
    <w:p w14:paraId="5C1808E1" w14:textId="21198B56" w:rsidR="00AD7FC0" w:rsidRDefault="00AD7FC0">
      <w:pPr>
        <w:pStyle w:val="Title"/>
        <w:rPr>
          <w:color w:val="4F2C7E"/>
        </w:rPr>
      </w:pPr>
    </w:p>
    <w:p w14:paraId="6C0335C9" w14:textId="37DEF4D9" w:rsidR="00AD7FC0" w:rsidRPr="004E56DB" w:rsidRDefault="004E56DB" w:rsidP="004E56DB">
      <w:pPr>
        <w:pStyle w:val="Title"/>
        <w:rPr>
          <w:color w:val="00A7B5"/>
          <w:sz w:val="36"/>
          <w:lang w:val="en-GB"/>
        </w:rPr>
      </w:pPr>
      <w:r w:rsidRPr="004E56DB">
        <w:rPr>
          <w:color w:val="00A7B5"/>
          <w:sz w:val="36"/>
          <w:lang w:val="en-GB"/>
        </w:rPr>
        <w:t>SIDBI – PMU Tamil Nadu</w:t>
      </w:r>
    </w:p>
    <w:p w14:paraId="2A5C15AF" w14:textId="77777777" w:rsidR="00583632" w:rsidRPr="00C74466" w:rsidRDefault="00583632">
      <w:pPr>
        <w:pStyle w:val="BodyText"/>
        <w:rPr>
          <w:rFonts w:ascii="Arial" w:hAnsi="Arial" w:cs="Arial"/>
          <w:b/>
          <w:sz w:val="80"/>
        </w:rPr>
      </w:pPr>
    </w:p>
    <w:p w14:paraId="6B02EB21" w14:textId="4FDFF368" w:rsidR="004E56DB" w:rsidRPr="004E56DB" w:rsidRDefault="00AD7FC0" w:rsidP="004E56DB">
      <w:pPr>
        <w:tabs>
          <w:tab w:val="left" w:pos="426"/>
        </w:tabs>
        <w:rPr>
          <w:rFonts w:ascii="Arial" w:hAnsi="Arial" w:cs="Arial"/>
          <w:bCs/>
          <w:color w:val="00A7B5"/>
          <w:sz w:val="36"/>
          <w:lang w:val="en-GB"/>
        </w:rPr>
        <w:sectPr w:rsidR="004E56DB" w:rsidRPr="004E56DB" w:rsidSect="004E56DB">
          <w:type w:val="continuous"/>
          <w:pgSz w:w="11907" w:h="16840"/>
          <w:pgMar w:top="3572" w:right="913" w:bottom="913" w:left="913" w:header="680" w:footer="454" w:gutter="0"/>
          <w:cols w:space="720"/>
        </w:sectPr>
      </w:pPr>
      <w:r>
        <w:rPr>
          <w:rFonts w:ascii="Arial" w:hAnsi="Arial" w:cs="Arial"/>
          <w:color w:val="00A7B5"/>
          <w:sz w:val="36"/>
        </w:rPr>
        <w:t xml:space="preserve">   </w:t>
      </w:r>
      <w:r w:rsidR="00F51D8A">
        <w:rPr>
          <w:rFonts w:ascii="Arial" w:hAnsi="Arial" w:cs="Arial"/>
          <w:bCs/>
          <w:color w:val="00A7B5"/>
          <w:sz w:val="36"/>
          <w:lang w:val="en-GB"/>
        </w:rPr>
        <w:t xml:space="preserve">Period – </w:t>
      </w:r>
      <w:r w:rsidR="00D5449D">
        <w:rPr>
          <w:rFonts w:ascii="Arial" w:hAnsi="Arial" w:cs="Arial"/>
          <w:bCs/>
          <w:color w:val="00A7B5"/>
          <w:sz w:val="36"/>
          <w:lang w:val="en-GB"/>
        </w:rPr>
        <w:t>16</w:t>
      </w:r>
      <w:r w:rsidR="00D5449D" w:rsidRPr="00D5449D">
        <w:rPr>
          <w:rFonts w:ascii="Arial" w:hAnsi="Arial" w:cs="Arial"/>
          <w:bCs/>
          <w:color w:val="00A7B5"/>
          <w:sz w:val="36"/>
          <w:vertAlign w:val="superscript"/>
          <w:lang w:val="en-GB"/>
        </w:rPr>
        <w:t>th</w:t>
      </w:r>
      <w:r w:rsidR="00D5449D">
        <w:rPr>
          <w:rFonts w:ascii="Arial" w:hAnsi="Arial" w:cs="Arial"/>
          <w:bCs/>
          <w:color w:val="00A7B5"/>
          <w:sz w:val="36"/>
          <w:lang w:val="en-GB"/>
        </w:rPr>
        <w:t xml:space="preserve"> </w:t>
      </w:r>
      <w:r w:rsidR="00BA19B0">
        <w:rPr>
          <w:rFonts w:ascii="Arial" w:hAnsi="Arial" w:cs="Arial"/>
          <w:bCs/>
          <w:color w:val="00A7B5"/>
          <w:sz w:val="36"/>
          <w:lang w:val="en-GB"/>
        </w:rPr>
        <w:t xml:space="preserve">December to </w:t>
      </w:r>
      <w:r w:rsidR="00D5449D">
        <w:rPr>
          <w:rFonts w:ascii="Arial" w:hAnsi="Arial" w:cs="Arial"/>
          <w:bCs/>
          <w:color w:val="00A7B5"/>
          <w:sz w:val="36"/>
          <w:lang w:val="en-GB"/>
        </w:rPr>
        <w:t>31</w:t>
      </w:r>
      <w:r w:rsidR="00D5449D" w:rsidRPr="00D5449D">
        <w:rPr>
          <w:rFonts w:ascii="Arial" w:hAnsi="Arial" w:cs="Arial"/>
          <w:bCs/>
          <w:color w:val="00A7B5"/>
          <w:sz w:val="36"/>
          <w:vertAlign w:val="superscript"/>
          <w:lang w:val="en-GB"/>
        </w:rPr>
        <w:t>st</w:t>
      </w:r>
      <w:r w:rsidR="00D5449D">
        <w:rPr>
          <w:rFonts w:ascii="Arial" w:hAnsi="Arial" w:cs="Arial"/>
          <w:bCs/>
          <w:color w:val="00A7B5"/>
          <w:sz w:val="36"/>
          <w:lang w:val="en-GB"/>
        </w:rPr>
        <w:t xml:space="preserve"> </w:t>
      </w:r>
      <w:r w:rsidR="00BA19B0">
        <w:rPr>
          <w:rFonts w:ascii="Arial" w:hAnsi="Arial" w:cs="Arial"/>
          <w:bCs/>
          <w:color w:val="00A7B5"/>
          <w:sz w:val="36"/>
          <w:lang w:val="en-GB"/>
        </w:rPr>
        <w:t xml:space="preserve">December </w:t>
      </w:r>
      <w:r w:rsidR="00114168">
        <w:rPr>
          <w:rFonts w:ascii="Arial" w:hAnsi="Arial" w:cs="Arial"/>
          <w:bCs/>
          <w:color w:val="00A7B5"/>
          <w:sz w:val="36"/>
          <w:lang w:val="en-GB"/>
        </w:rPr>
        <w:t>2022</w:t>
      </w:r>
    </w:p>
    <w:p w14:paraId="31A3DD08" w14:textId="77777777"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14:paraId="7663596A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1B818C98" w:rsidR="00583632" w:rsidRPr="00C74466" w:rsidRDefault="00226272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 xml:space="preserve">SIDBI State PMU </w:t>
            </w:r>
            <w:r w:rsidR="00DF027D">
              <w:rPr>
                <w:rFonts w:ascii="Arial" w:hAnsi="Arial" w:cs="Arial"/>
                <w:b/>
                <w:sz w:val="18"/>
              </w:rPr>
              <w:t>–</w:t>
            </w:r>
            <w:r w:rsidRPr="00226272">
              <w:rPr>
                <w:rFonts w:ascii="Arial" w:hAnsi="Arial" w:cs="Arial"/>
                <w:b/>
                <w:sz w:val="18"/>
              </w:rPr>
              <w:t xml:space="preserve"> MSMEs</w:t>
            </w:r>
          </w:p>
        </w:tc>
      </w:tr>
      <w:tr w:rsidR="00583632" w:rsidRPr="00C74466" w14:paraId="2DBC6F6C" w14:textId="77777777">
        <w:trPr>
          <w:trHeight w:val="931"/>
        </w:trPr>
        <w:tc>
          <w:tcPr>
            <w:tcW w:w="3952" w:type="dxa"/>
          </w:tcPr>
          <w:p w14:paraId="256D4A41" w14:textId="77777777" w:rsidR="00226272" w:rsidRPr="00226272" w:rsidRDefault="00226272" w:rsidP="0022627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>Location: Tamil Nadu</w:t>
            </w:r>
          </w:p>
          <w:p w14:paraId="6CC67015" w14:textId="25F27781" w:rsidR="00226272" w:rsidRPr="00226272" w:rsidRDefault="00394133" w:rsidP="00226272">
            <w:pPr>
              <w:pStyle w:val="TableParagraph"/>
              <w:spacing w:line="305" w:lineRule="exac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Month &amp; Year:</w:t>
            </w:r>
            <w:r w:rsidR="00BA19B0">
              <w:rPr>
                <w:rFonts w:ascii="Arial" w:hAnsi="Arial" w:cs="Arial"/>
                <w:b/>
                <w:sz w:val="18"/>
              </w:rPr>
              <w:t xml:space="preserve"> December</w:t>
            </w:r>
            <w:r w:rsidR="004F71FF">
              <w:rPr>
                <w:rFonts w:ascii="Arial" w:hAnsi="Arial" w:cs="Arial"/>
                <w:b/>
                <w:sz w:val="18"/>
              </w:rPr>
              <w:t xml:space="preserve"> </w:t>
            </w:r>
            <w:r w:rsidR="00114168">
              <w:rPr>
                <w:rFonts w:ascii="Arial" w:hAnsi="Arial" w:cs="Arial"/>
                <w:b/>
                <w:sz w:val="18"/>
              </w:rPr>
              <w:t>2022</w:t>
            </w:r>
          </w:p>
          <w:p w14:paraId="10017932" w14:textId="5482A3B3" w:rsidR="00583632" w:rsidRPr="00C74466" w:rsidRDefault="00AF77DD" w:rsidP="00114168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en-GB"/>
              </w:rPr>
              <w:t xml:space="preserve">Fortnight Ending: </w:t>
            </w:r>
            <w:r w:rsidR="00EF58A5">
              <w:rPr>
                <w:rFonts w:ascii="Arial" w:hAnsi="Arial" w:cs="Arial"/>
                <w:b/>
                <w:sz w:val="18"/>
                <w:lang w:val="en-GB"/>
              </w:rPr>
              <w:t>31</w:t>
            </w:r>
            <w:r w:rsidR="00EF58A5" w:rsidRPr="00EF58A5">
              <w:rPr>
                <w:rFonts w:ascii="Arial" w:hAnsi="Arial" w:cs="Arial"/>
                <w:b/>
                <w:sz w:val="18"/>
                <w:vertAlign w:val="superscript"/>
                <w:lang w:val="en-GB"/>
              </w:rPr>
              <w:t>st</w:t>
            </w:r>
            <w:r w:rsidR="00EF58A5">
              <w:rPr>
                <w:rFonts w:ascii="Arial" w:hAnsi="Arial" w:cs="Arial"/>
                <w:b/>
                <w:sz w:val="18"/>
                <w:lang w:val="en-GB"/>
              </w:rPr>
              <w:t xml:space="preserve"> </w:t>
            </w:r>
            <w:r w:rsidR="00BA19B0">
              <w:rPr>
                <w:rFonts w:ascii="Arial" w:hAnsi="Arial" w:cs="Arial"/>
                <w:b/>
                <w:sz w:val="18"/>
                <w:lang w:val="en-GB"/>
              </w:rPr>
              <w:t xml:space="preserve">December </w:t>
            </w:r>
            <w:r w:rsidR="00CE0D90">
              <w:rPr>
                <w:rFonts w:ascii="Arial" w:hAnsi="Arial" w:cs="Arial"/>
                <w:b/>
                <w:sz w:val="18"/>
                <w:lang w:val="en-GB"/>
              </w:rPr>
              <w:t>2022</w:t>
            </w:r>
          </w:p>
        </w:tc>
        <w:tc>
          <w:tcPr>
            <w:tcW w:w="6122" w:type="dxa"/>
          </w:tcPr>
          <w:p w14:paraId="1E0D4544" w14:textId="77777777" w:rsidR="00226272" w:rsidRPr="00226272" w:rsidRDefault="00226272" w:rsidP="0022627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>Report Summary</w:t>
            </w:r>
          </w:p>
          <w:p w14:paraId="0219AADC" w14:textId="7E2711CC" w:rsidR="00583632" w:rsidRPr="00C74466" w:rsidRDefault="00226272" w:rsidP="00226272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  <w:lang w:val="en-GB"/>
              </w:rPr>
              <w:t>This Report includes the activities carried out by SIDBI - PMU for the facilitation of MSME Ecosystem in the State of Tamil Nadu.</w:t>
            </w:r>
          </w:p>
        </w:tc>
      </w:tr>
    </w:tbl>
    <w:p w14:paraId="310B503D" w14:textId="77777777"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14:paraId="1A120203" w14:textId="77777777"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14:paraId="3FE3FC5D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 w14:paraId="367242FA" w14:textId="77777777">
        <w:trPr>
          <w:trHeight w:val="312"/>
        </w:trPr>
        <w:tc>
          <w:tcPr>
            <w:tcW w:w="778" w:type="dxa"/>
          </w:tcPr>
          <w:p w14:paraId="482D21A9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06711A0E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 w14:paraId="5B530FD4" w14:textId="77777777">
        <w:trPr>
          <w:trHeight w:val="431"/>
        </w:trPr>
        <w:tc>
          <w:tcPr>
            <w:tcW w:w="778" w:type="dxa"/>
          </w:tcPr>
          <w:p w14:paraId="588035FA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14:paraId="49A3AAC3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14:paraId="26DAC6BE" w14:textId="7D6A821D" w:rsidR="00583632" w:rsidRPr="00C74466" w:rsidRDefault="00114168" w:rsidP="00114168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P. Ganesh</w:t>
            </w:r>
          </w:p>
        </w:tc>
        <w:tc>
          <w:tcPr>
            <w:tcW w:w="3309" w:type="dxa"/>
          </w:tcPr>
          <w:p w14:paraId="320740F0" w14:textId="325B9C78" w:rsidR="00583632" w:rsidRPr="00C74466" w:rsidRDefault="00114168" w:rsidP="00114168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 w:rsidRPr="00114168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March 2022</w:t>
            </w:r>
          </w:p>
        </w:tc>
      </w:tr>
      <w:tr w:rsidR="00583632" w:rsidRPr="00C74466" w14:paraId="3D21ADFC" w14:textId="77777777">
        <w:trPr>
          <w:trHeight w:val="431"/>
        </w:trPr>
        <w:tc>
          <w:tcPr>
            <w:tcW w:w="778" w:type="dxa"/>
          </w:tcPr>
          <w:p w14:paraId="1C930D49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14:paraId="5071781E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14:paraId="2C1A057E" w14:textId="31691BF4" w:rsidR="00583632" w:rsidRPr="00C74466" w:rsidRDefault="00147D34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Hariharan P</w:t>
            </w:r>
          </w:p>
        </w:tc>
        <w:tc>
          <w:tcPr>
            <w:tcW w:w="3309" w:type="dxa"/>
          </w:tcPr>
          <w:p w14:paraId="7D519081" w14:textId="5513DE06" w:rsidR="00583632" w:rsidRPr="00C74466" w:rsidRDefault="00226272" w:rsidP="00226272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226272">
              <w:rPr>
                <w:rFonts w:ascii="Arial" w:hAnsi="Arial" w:cs="Arial"/>
                <w:sz w:val="18"/>
              </w:rPr>
              <w:t>8</w:t>
            </w:r>
            <w:r w:rsidRPr="00226272">
              <w:rPr>
                <w:rFonts w:ascii="Arial" w:hAnsi="Arial" w:cs="Arial"/>
                <w:sz w:val="18"/>
                <w:vertAlign w:val="superscript"/>
              </w:rPr>
              <w:t>th</w:t>
            </w:r>
            <w:r w:rsidRPr="00226272">
              <w:rPr>
                <w:rFonts w:ascii="Arial" w:hAnsi="Arial" w:cs="Arial"/>
                <w:sz w:val="18"/>
              </w:rPr>
              <w:t xml:space="preserve"> December 2020</w:t>
            </w:r>
          </w:p>
        </w:tc>
      </w:tr>
    </w:tbl>
    <w:p w14:paraId="501C5F9B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473846D2" w14:textId="29BFCEEE" w:rsidR="007D774A" w:rsidRPr="007D774A" w:rsidRDefault="007D774A" w:rsidP="007D774A">
      <w:pPr>
        <w:pStyle w:val="BodyText"/>
        <w:spacing w:before="9"/>
        <w:rPr>
          <w:rFonts w:ascii="Arial" w:hAnsi="Arial" w:cs="Arial"/>
          <w:b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 xml:space="preserve">     </w:t>
      </w:r>
      <w:r w:rsidRPr="007D774A">
        <w:rPr>
          <w:rFonts w:ascii="Arial" w:hAnsi="Arial" w:cs="Arial"/>
          <w:b/>
          <w:sz w:val="18"/>
          <w:lang w:val="en-GB"/>
        </w:rPr>
        <w:t xml:space="preserve">Details of State Nodal Connect - Ms. </w:t>
      </w:r>
      <w:proofErr w:type="spellStart"/>
      <w:r w:rsidRPr="007D774A">
        <w:rPr>
          <w:rFonts w:ascii="Arial" w:hAnsi="Arial" w:cs="Arial"/>
          <w:b/>
          <w:sz w:val="18"/>
          <w:lang w:val="en-GB"/>
        </w:rPr>
        <w:t>Sigy</w:t>
      </w:r>
      <w:proofErr w:type="spellEnd"/>
      <w:r w:rsidRPr="007D774A">
        <w:rPr>
          <w:rFonts w:ascii="Arial" w:hAnsi="Arial" w:cs="Arial"/>
          <w:b/>
          <w:sz w:val="18"/>
          <w:lang w:val="en-GB"/>
        </w:rPr>
        <w:t xml:space="preserve"> Thomas </w:t>
      </w:r>
      <w:proofErr w:type="spellStart"/>
      <w:r w:rsidRPr="007D774A">
        <w:rPr>
          <w:rFonts w:ascii="Arial" w:hAnsi="Arial" w:cs="Arial"/>
          <w:b/>
          <w:sz w:val="18"/>
          <w:lang w:val="en-GB"/>
        </w:rPr>
        <w:t>Vaidhyan</w:t>
      </w:r>
      <w:proofErr w:type="spellEnd"/>
      <w:r w:rsidRPr="007D774A">
        <w:rPr>
          <w:rFonts w:ascii="Arial" w:hAnsi="Arial" w:cs="Arial"/>
          <w:b/>
          <w:sz w:val="18"/>
          <w:lang w:val="en-GB"/>
        </w:rPr>
        <w:t xml:space="preserve"> (IAS)</w:t>
      </w:r>
      <w:r w:rsidR="00114168">
        <w:rPr>
          <w:rFonts w:ascii="Arial" w:hAnsi="Arial" w:cs="Arial"/>
          <w:b/>
          <w:sz w:val="18"/>
          <w:lang w:val="en-GB"/>
        </w:rPr>
        <w:t>,</w:t>
      </w:r>
      <w:r w:rsidRPr="007D774A">
        <w:rPr>
          <w:rFonts w:ascii="Arial" w:hAnsi="Arial" w:cs="Arial"/>
          <w:b/>
          <w:sz w:val="18"/>
          <w:lang w:val="en-GB"/>
        </w:rPr>
        <w:t xml:space="preserve"> Commissioner</w:t>
      </w:r>
      <w:r w:rsidR="00114168">
        <w:rPr>
          <w:rFonts w:ascii="Arial" w:hAnsi="Arial" w:cs="Arial"/>
          <w:b/>
          <w:sz w:val="18"/>
          <w:lang w:val="en-GB"/>
        </w:rPr>
        <w:t xml:space="preserve"> and Director of </w:t>
      </w:r>
      <w:proofErr w:type="spellStart"/>
      <w:r w:rsidR="00114168">
        <w:rPr>
          <w:rFonts w:ascii="Arial" w:hAnsi="Arial" w:cs="Arial"/>
          <w:b/>
          <w:sz w:val="18"/>
          <w:lang w:val="en-GB"/>
        </w:rPr>
        <w:t>Inds</w:t>
      </w:r>
      <w:proofErr w:type="spellEnd"/>
      <w:r w:rsidR="00114168">
        <w:rPr>
          <w:rFonts w:ascii="Arial" w:hAnsi="Arial" w:cs="Arial"/>
          <w:b/>
          <w:sz w:val="18"/>
          <w:lang w:val="en-GB"/>
        </w:rPr>
        <w:t>. &amp; Commerce</w:t>
      </w:r>
    </w:p>
    <w:p w14:paraId="5501B064" w14:textId="622DFCDA" w:rsidR="007D774A" w:rsidRPr="007D774A" w:rsidRDefault="007D774A" w:rsidP="007D774A">
      <w:pPr>
        <w:pStyle w:val="BodyText"/>
        <w:spacing w:before="9"/>
        <w:rPr>
          <w:rFonts w:ascii="Arial" w:hAnsi="Arial" w:cs="Arial"/>
          <w:b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 xml:space="preserve">     </w:t>
      </w:r>
      <w:r w:rsidRPr="007D774A">
        <w:rPr>
          <w:rFonts w:ascii="Arial" w:hAnsi="Arial" w:cs="Arial"/>
          <w:b/>
          <w:sz w:val="18"/>
          <w:lang w:val="en-GB"/>
        </w:rPr>
        <w:t xml:space="preserve">Email Id: </w:t>
      </w:r>
      <w:hyperlink r:id="rId13" w:history="1">
        <w:r w:rsidRPr="007D774A">
          <w:rPr>
            <w:rStyle w:val="Hyperlink"/>
            <w:rFonts w:ascii="Arial" w:hAnsi="Arial" w:cs="Arial"/>
            <w:b/>
            <w:sz w:val="18"/>
            <w:lang w:val="en-GB"/>
          </w:rPr>
          <w:t>indcomchn@gmail.com</w:t>
        </w:r>
      </w:hyperlink>
    </w:p>
    <w:p w14:paraId="0ED3D8D9" w14:textId="77777777" w:rsidR="00583632" w:rsidRPr="00C74466" w:rsidRDefault="00583632">
      <w:pPr>
        <w:pStyle w:val="BodyText"/>
        <w:spacing w:before="9"/>
        <w:rPr>
          <w:rFonts w:ascii="Arial" w:hAnsi="Arial" w:cs="Arial"/>
          <w:b/>
          <w:sz w:val="16"/>
        </w:rPr>
      </w:pPr>
    </w:p>
    <w:p w14:paraId="6215EA37" w14:textId="2F798E35" w:rsidR="00583632" w:rsidRPr="00C74466" w:rsidRDefault="004A3566" w:rsidP="007D774A">
      <w:pPr>
        <w:ind w:left="292"/>
        <w:rPr>
          <w:rFonts w:ascii="Arial" w:hAnsi="Arial" w:cs="Arial"/>
          <w:b/>
          <w:sz w:val="16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EF58A5">
        <w:rPr>
          <w:rFonts w:ascii="Arial" w:hAnsi="Arial" w:cs="Arial"/>
          <w:b/>
          <w:spacing w:val="3"/>
          <w:sz w:val="18"/>
        </w:rPr>
        <w:t>31</w:t>
      </w:r>
      <w:r w:rsidR="00EF58A5" w:rsidRPr="00EF58A5">
        <w:rPr>
          <w:rFonts w:ascii="Arial" w:hAnsi="Arial" w:cs="Arial"/>
          <w:b/>
          <w:spacing w:val="3"/>
          <w:sz w:val="18"/>
          <w:vertAlign w:val="superscript"/>
        </w:rPr>
        <w:t>st</w:t>
      </w:r>
      <w:r w:rsidR="00EF58A5">
        <w:rPr>
          <w:rFonts w:ascii="Arial" w:hAnsi="Arial" w:cs="Arial"/>
          <w:b/>
          <w:spacing w:val="3"/>
          <w:sz w:val="18"/>
        </w:rPr>
        <w:t xml:space="preserve"> </w:t>
      </w:r>
      <w:r w:rsidR="00BA19B0">
        <w:rPr>
          <w:rFonts w:ascii="Arial" w:hAnsi="Arial" w:cs="Arial"/>
          <w:b/>
          <w:spacing w:val="3"/>
          <w:sz w:val="18"/>
        </w:rPr>
        <w:t xml:space="preserve">December </w:t>
      </w:r>
      <w:r w:rsidR="00954EB3">
        <w:rPr>
          <w:rFonts w:ascii="Arial" w:hAnsi="Arial" w:cs="Arial"/>
          <w:b/>
          <w:spacing w:val="3"/>
          <w:sz w:val="18"/>
        </w:rPr>
        <w:t>2022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39"/>
      </w:tblGrid>
      <w:tr w:rsidR="00583632" w:rsidRPr="00C74466" w14:paraId="2551EF6D" w14:textId="77777777">
        <w:trPr>
          <w:trHeight w:val="312"/>
        </w:trPr>
        <w:tc>
          <w:tcPr>
            <w:tcW w:w="3135" w:type="dxa"/>
            <w:shd w:val="clear" w:color="auto" w:fill="39205E"/>
          </w:tcPr>
          <w:p w14:paraId="7DC738F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39" w:type="dxa"/>
            <w:shd w:val="clear" w:color="auto" w:fill="39205E"/>
          </w:tcPr>
          <w:p w14:paraId="5EE22929" w14:textId="77777777" w:rsidR="00583632" w:rsidRPr="00C74466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 w14:paraId="606EAE6D" w14:textId="77777777">
        <w:trPr>
          <w:trHeight w:val="311"/>
        </w:trPr>
        <w:tc>
          <w:tcPr>
            <w:tcW w:w="10074" w:type="dxa"/>
            <w:gridSpan w:val="2"/>
            <w:shd w:val="clear" w:color="auto" w:fill="9069C9"/>
          </w:tcPr>
          <w:p w14:paraId="535AE0CB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8A7AE1" w:rsidRPr="00271593" w14:paraId="092C7FC5" w14:textId="77777777">
        <w:trPr>
          <w:trHeight w:val="311"/>
        </w:trPr>
        <w:tc>
          <w:tcPr>
            <w:tcW w:w="10074" w:type="dxa"/>
            <w:gridSpan w:val="2"/>
          </w:tcPr>
          <w:p w14:paraId="0A0F5495" w14:textId="36F6BC07" w:rsidR="00D62DD6" w:rsidRPr="00D62DD6" w:rsidRDefault="00EF58A5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Meeting held with officials of Weavers’ Societies of Kancheepuram,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alongwith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GM, SIDBI</w:t>
            </w:r>
          </w:p>
        </w:tc>
      </w:tr>
      <w:tr w:rsidR="00D62DD6" w:rsidRPr="00271593" w14:paraId="6BD63991" w14:textId="77777777">
        <w:trPr>
          <w:trHeight w:val="311"/>
        </w:trPr>
        <w:tc>
          <w:tcPr>
            <w:tcW w:w="10074" w:type="dxa"/>
            <w:gridSpan w:val="2"/>
          </w:tcPr>
          <w:p w14:paraId="6E7078C6" w14:textId="722EDDC9" w:rsidR="006D6BFA" w:rsidRPr="00D0643F" w:rsidRDefault="00EF58A5" w:rsidP="00D0643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Facilitated onboarding of women silk weavers of Kancheepuram onto ONDC platform.</w:t>
            </w:r>
          </w:p>
        </w:tc>
      </w:tr>
      <w:tr w:rsidR="00202DC3" w:rsidRPr="00271593" w14:paraId="259C6C24" w14:textId="77777777">
        <w:trPr>
          <w:trHeight w:val="311"/>
        </w:trPr>
        <w:tc>
          <w:tcPr>
            <w:tcW w:w="10074" w:type="dxa"/>
            <w:gridSpan w:val="2"/>
          </w:tcPr>
          <w:p w14:paraId="7DA10727" w14:textId="3E793CB1" w:rsidR="00202DC3" w:rsidRPr="00D0643F" w:rsidRDefault="00EF58A5" w:rsidP="00202DC3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Pre-sanction Visit in connection with MSE-CDP proposal from TANSIDCO for formation of new industrial estate at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Kodur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Village, Chengalpattu District undertaken.</w:t>
            </w:r>
          </w:p>
        </w:tc>
      </w:tr>
      <w:tr w:rsidR="009B686A" w:rsidRPr="00271593" w14:paraId="0B2007D6" w14:textId="77777777">
        <w:trPr>
          <w:trHeight w:val="311"/>
        </w:trPr>
        <w:tc>
          <w:tcPr>
            <w:tcW w:w="10074" w:type="dxa"/>
            <w:gridSpan w:val="2"/>
          </w:tcPr>
          <w:p w14:paraId="309CD18E" w14:textId="378D7617" w:rsidR="009B686A" w:rsidRPr="00394133" w:rsidRDefault="00170E34" w:rsidP="009B686A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Disbursement in lieu of mobilization advance made in respect of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Perundurai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Working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Womens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Hostel project sanctioned under SCDF.</w:t>
            </w:r>
          </w:p>
        </w:tc>
      </w:tr>
      <w:tr w:rsidR="00D5449D" w:rsidRPr="00271593" w14:paraId="7F8A12B2" w14:textId="77777777">
        <w:trPr>
          <w:trHeight w:val="311"/>
        </w:trPr>
        <w:tc>
          <w:tcPr>
            <w:tcW w:w="10074" w:type="dxa"/>
            <w:gridSpan w:val="2"/>
          </w:tcPr>
          <w:p w14:paraId="07CDDC53" w14:textId="78DFC031" w:rsidR="00D5449D" w:rsidRDefault="00D5449D" w:rsidP="009B686A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Completed </w:t>
            </w:r>
            <w:r w:rsidRPr="00D5449D">
              <w:rPr>
                <w:rFonts w:ascii="Arial" w:hAnsi="Arial" w:cs="Arial"/>
                <w:sz w:val="18"/>
                <w:szCs w:val="18"/>
              </w:rPr>
              <w:t xml:space="preserve">appraisal related to TANSIDCO proposal for formation of new </w:t>
            </w:r>
            <w:r>
              <w:rPr>
                <w:rFonts w:ascii="Arial" w:hAnsi="Arial" w:cs="Arial"/>
                <w:sz w:val="18"/>
                <w:szCs w:val="18"/>
              </w:rPr>
              <w:t>Industrial</w:t>
            </w:r>
            <w:r w:rsidRPr="00D5449D">
              <w:rPr>
                <w:rFonts w:ascii="Arial" w:hAnsi="Arial" w:cs="Arial"/>
                <w:sz w:val="18"/>
                <w:szCs w:val="18"/>
              </w:rPr>
              <w:t xml:space="preserve"> Estate in </w:t>
            </w:r>
            <w:proofErr w:type="spellStart"/>
            <w:r w:rsidRPr="00D5449D">
              <w:rPr>
                <w:rFonts w:ascii="Arial" w:hAnsi="Arial" w:cs="Arial"/>
                <w:sz w:val="18"/>
                <w:szCs w:val="18"/>
              </w:rPr>
              <w:t>Kaverirajapuram</w:t>
            </w:r>
            <w:proofErr w:type="spellEnd"/>
            <w:r w:rsidRPr="00D5449D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5449D">
              <w:rPr>
                <w:rFonts w:ascii="Arial" w:hAnsi="Arial" w:cs="Arial"/>
                <w:sz w:val="18"/>
                <w:szCs w:val="18"/>
              </w:rPr>
              <w:t>Thiruvallur</w:t>
            </w:r>
            <w:proofErr w:type="spellEnd"/>
            <w:r w:rsidRPr="00D5449D">
              <w:rPr>
                <w:rFonts w:ascii="Arial" w:hAnsi="Arial" w:cs="Arial"/>
                <w:sz w:val="18"/>
                <w:szCs w:val="18"/>
              </w:rPr>
              <w:t xml:space="preserve"> District under MSE-CDP Scheme</w:t>
            </w:r>
          </w:p>
        </w:tc>
      </w:tr>
    </w:tbl>
    <w:p w14:paraId="4C5242F5" w14:textId="4E52AF43" w:rsidR="00263C8E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p w14:paraId="551A8198" w14:textId="77777777" w:rsidR="00B303A0" w:rsidRPr="00C74466" w:rsidRDefault="00B303A0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 w14:paraId="467AC499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3EFE8D2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583632" w:rsidRPr="00C74466" w14:paraId="7D4DBDED" w14:textId="77777777">
        <w:trPr>
          <w:trHeight w:val="312"/>
        </w:trPr>
        <w:tc>
          <w:tcPr>
            <w:tcW w:w="10074" w:type="dxa"/>
          </w:tcPr>
          <w:p w14:paraId="6ED505D5" w14:textId="4398B482" w:rsidR="00583632" w:rsidRPr="00C74466" w:rsidRDefault="00107CA2" w:rsidP="00C62C64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TANSIDCO to submit additional information called for in respect of </w:t>
            </w:r>
            <w:r w:rsidR="00C77BEB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 xml:space="preserve"> MSE-CDP proposals.</w:t>
            </w:r>
          </w:p>
        </w:tc>
      </w:tr>
      <w:tr w:rsidR="00583632" w:rsidRPr="00C74466" w14:paraId="71AD1613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187C3FED" w14:textId="1F5C5EA8" w:rsidR="00583632" w:rsidRPr="00C74466" w:rsidRDefault="00583632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</w:p>
        </w:tc>
      </w:tr>
      <w:tr w:rsidR="00583632" w:rsidRPr="00C74466" w14:paraId="3D892001" w14:textId="77777777">
        <w:trPr>
          <w:trHeight w:val="311"/>
        </w:trPr>
        <w:tc>
          <w:tcPr>
            <w:tcW w:w="10074" w:type="dxa"/>
          </w:tcPr>
          <w:p w14:paraId="1834D2D6" w14:textId="5F46A68F" w:rsidR="00583632" w:rsidRPr="00EC488E" w:rsidRDefault="00107CA2" w:rsidP="00114168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To complete appraisal of </w:t>
            </w:r>
            <w:r w:rsidR="00C77BEB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 xml:space="preserve"> MSE-CDP proposals.</w:t>
            </w:r>
          </w:p>
        </w:tc>
      </w:tr>
      <w:tr w:rsidR="00907D0A" w:rsidRPr="00C74466" w14:paraId="292C38B9" w14:textId="77777777">
        <w:trPr>
          <w:trHeight w:val="311"/>
        </w:trPr>
        <w:tc>
          <w:tcPr>
            <w:tcW w:w="10074" w:type="dxa"/>
          </w:tcPr>
          <w:p w14:paraId="5630CCC3" w14:textId="4D8E4305" w:rsidR="00907D0A" w:rsidRDefault="00C77BEB" w:rsidP="00907D0A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obtain 4 applications submitted by TIDEL Park Ltd., to Finance Department for loans under SCDF.</w:t>
            </w:r>
          </w:p>
        </w:tc>
      </w:tr>
      <w:tr w:rsidR="00583632" w:rsidRPr="00C74466" w14:paraId="47127F5A" w14:textId="77777777">
        <w:trPr>
          <w:trHeight w:val="311"/>
        </w:trPr>
        <w:tc>
          <w:tcPr>
            <w:tcW w:w="10074" w:type="dxa"/>
            <w:shd w:val="clear" w:color="auto" w:fill="C6C7C8"/>
          </w:tcPr>
          <w:p w14:paraId="509D8C0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14:paraId="1215B613" w14:textId="77777777">
        <w:trPr>
          <w:trHeight w:val="306"/>
        </w:trPr>
        <w:tc>
          <w:tcPr>
            <w:tcW w:w="10074" w:type="dxa"/>
          </w:tcPr>
          <w:p w14:paraId="2BAC751D" w14:textId="614E882D" w:rsidR="00583632" w:rsidRPr="00C74466" w:rsidRDefault="0043034E" w:rsidP="008648AC">
            <w:pPr>
              <w:pStyle w:val="TableParagraph"/>
              <w:spacing w:line="287" w:lineRule="exact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NIL</w:t>
            </w:r>
            <w:bookmarkStart w:id="0" w:name="_GoBack"/>
            <w:bookmarkEnd w:id="0"/>
          </w:p>
        </w:tc>
      </w:tr>
    </w:tbl>
    <w:p w14:paraId="739803C6" w14:textId="3DD5C160" w:rsidR="00583632" w:rsidRDefault="00583632">
      <w:pPr>
        <w:pStyle w:val="BodyText"/>
        <w:spacing w:before="9"/>
        <w:rPr>
          <w:rFonts w:ascii="Arial" w:hAnsi="Arial" w:cs="Arial"/>
          <w:b/>
          <w:sz w:val="17"/>
        </w:rPr>
      </w:pPr>
    </w:p>
    <w:p w14:paraId="1A460C45" w14:textId="1111061C" w:rsidR="00F5550B" w:rsidRPr="00F5550B" w:rsidRDefault="00F5550B" w:rsidP="00F5550B">
      <w:pPr>
        <w:pStyle w:val="BodyText"/>
        <w:spacing w:before="9"/>
        <w:ind w:left="285"/>
        <w:rPr>
          <w:rFonts w:ascii="Arial" w:hAnsi="Arial" w:cs="Arial"/>
          <w:b/>
          <w:bCs/>
          <w:sz w:val="17"/>
          <w:lang w:val="en-GB"/>
        </w:rPr>
      </w:pPr>
      <w:r w:rsidRPr="00F5550B">
        <w:rPr>
          <w:rFonts w:ascii="Arial" w:hAnsi="Arial" w:cs="Arial"/>
          <w:b/>
          <w:sz w:val="17"/>
          <w:lang w:val="en-GB"/>
        </w:rPr>
        <w:t xml:space="preserve">Annexures </w:t>
      </w:r>
      <w:r w:rsidRPr="00F5550B">
        <w:rPr>
          <w:rFonts w:ascii="Arial" w:hAnsi="Arial" w:cs="Arial"/>
          <w:b/>
          <w:bCs/>
          <w:sz w:val="17"/>
          <w:lang w:val="en-GB"/>
        </w:rPr>
        <w:t xml:space="preserve">(viz. Govt. officials, Bankers, Industry Associations contacted, compendium, units visited for </w:t>
      </w:r>
      <w:r>
        <w:rPr>
          <w:rFonts w:ascii="Arial" w:hAnsi="Arial" w:cs="Arial"/>
          <w:b/>
          <w:bCs/>
          <w:sz w:val="17"/>
          <w:lang w:val="en-GB"/>
        </w:rPr>
        <w:t xml:space="preserve">         </w:t>
      </w:r>
      <w:r w:rsidRPr="00F5550B">
        <w:rPr>
          <w:rFonts w:ascii="Arial" w:hAnsi="Arial" w:cs="Arial"/>
          <w:b/>
          <w:bCs/>
          <w:sz w:val="17"/>
          <w:lang w:val="en-GB"/>
        </w:rPr>
        <w:t xml:space="preserve">rehabilitation/restructuring, etc.) </w:t>
      </w:r>
    </w:p>
    <w:p w14:paraId="138FBC9C" w14:textId="77777777" w:rsidR="00F5550B" w:rsidRPr="00C74466" w:rsidRDefault="00F5550B">
      <w:pPr>
        <w:pStyle w:val="BodyText"/>
        <w:spacing w:before="9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F5550B" w:rsidRPr="00C74466" w14:paraId="1201724B" w14:textId="77777777" w:rsidTr="00B60DDA">
        <w:trPr>
          <w:trHeight w:val="311"/>
        </w:trPr>
        <w:tc>
          <w:tcPr>
            <w:tcW w:w="10074" w:type="dxa"/>
            <w:shd w:val="clear" w:color="auto" w:fill="B59BDB"/>
          </w:tcPr>
          <w:p w14:paraId="647FB2F6" w14:textId="662A8E4B" w:rsidR="00F5550B" w:rsidRPr="00C74466" w:rsidRDefault="00F5550B" w:rsidP="00B60DDA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F5550B">
              <w:rPr>
                <w:rFonts w:ascii="Arial" w:hAnsi="Arial" w:cs="Arial"/>
                <w:b/>
                <w:sz w:val="18"/>
              </w:rPr>
              <w:t>Annexures</w:t>
            </w:r>
          </w:p>
        </w:tc>
      </w:tr>
      <w:tr w:rsidR="00F5550B" w:rsidRPr="00C74466" w14:paraId="43EF4F8F" w14:textId="77777777" w:rsidTr="00B60DDA">
        <w:trPr>
          <w:trHeight w:val="312"/>
        </w:trPr>
        <w:tc>
          <w:tcPr>
            <w:tcW w:w="10074" w:type="dxa"/>
          </w:tcPr>
          <w:p w14:paraId="5C8A6270" w14:textId="051C95C0" w:rsidR="00F5550B" w:rsidRPr="00C74466" w:rsidRDefault="00F5550B" w:rsidP="00454002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4519A94E" w14:textId="77777777" w:rsidR="00114168" w:rsidRDefault="00114168" w:rsidP="00114168">
      <w:pPr>
        <w:rPr>
          <w:rFonts w:ascii="Arial" w:hAnsi="Arial" w:cs="Arial"/>
          <w:sz w:val="18"/>
        </w:rPr>
      </w:pPr>
    </w:p>
    <w:p w14:paraId="0DE20EBA" w14:textId="77777777" w:rsidR="00C05CB5" w:rsidRDefault="00C05CB5" w:rsidP="00114168">
      <w:pPr>
        <w:rPr>
          <w:rFonts w:ascii="Arial" w:hAnsi="Arial" w:cs="Arial"/>
          <w:sz w:val="18"/>
        </w:rPr>
      </w:pPr>
    </w:p>
    <w:p w14:paraId="345B9C29" w14:textId="39829947" w:rsidR="00C05CB5" w:rsidRPr="00114168" w:rsidRDefault="00C05CB5" w:rsidP="00C05CB5">
      <w:pPr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**********</w:t>
      </w:r>
    </w:p>
    <w:p w14:paraId="36373CD3" w14:textId="77D3E633" w:rsidR="00583632" w:rsidRPr="00114168" w:rsidRDefault="00583632" w:rsidP="00114168">
      <w:pPr>
        <w:tabs>
          <w:tab w:val="left" w:pos="7188"/>
        </w:tabs>
        <w:rPr>
          <w:rFonts w:ascii="Arial" w:hAnsi="Arial" w:cs="Arial"/>
          <w:sz w:val="18"/>
        </w:rPr>
        <w:sectPr w:rsidR="00583632" w:rsidRPr="00114168">
          <w:pgSz w:w="11910" w:h="16840"/>
          <w:pgMar w:top="1100" w:right="800" w:bottom="280" w:left="620" w:header="720" w:footer="720" w:gutter="0"/>
          <w:cols w:space="720"/>
        </w:sectPr>
      </w:pPr>
    </w:p>
    <w:p w14:paraId="13E1830A" w14:textId="77777777" w:rsidR="00583632" w:rsidRPr="00C74466" w:rsidRDefault="00583632">
      <w:pPr>
        <w:pStyle w:val="BodyText"/>
        <w:rPr>
          <w:rFonts w:ascii="Arial" w:hAnsi="Arial" w:cs="Arial"/>
          <w:sz w:val="26"/>
        </w:rPr>
      </w:pPr>
    </w:p>
    <w:p w14:paraId="2D43B917" w14:textId="77777777" w:rsidR="00C05CB5" w:rsidRDefault="004A3566" w:rsidP="00C05CB5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14:paraId="60B50FCD" w14:textId="6AD87A8B" w:rsidR="00583632" w:rsidRPr="00C05CB5" w:rsidRDefault="00583632" w:rsidP="00C05CB5">
      <w:pPr>
        <w:spacing w:before="1"/>
        <w:ind w:left="292"/>
        <w:rPr>
          <w:rFonts w:ascii="Arial" w:hAnsi="Arial" w:cs="Arial"/>
          <w:b/>
          <w:sz w:val="40"/>
        </w:rPr>
      </w:pPr>
    </w:p>
    <w:p w14:paraId="1D2C0F48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4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14:paraId="23C5812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14:paraId="540A4A04" w14:textId="1644694D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="00CE0D90">
              <w:rPr>
                <w:rFonts w:ascii="Arial" w:hAnsi="Arial" w:cs="Arial"/>
                <w:sz w:val="16"/>
              </w:rPr>
              <w:t>–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Avenue,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Doon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DA7F5E6" w14:textId="2A6EE785" w:rsidR="00583632" w:rsidRPr="00C74466" w:rsidRDefault="0013689C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328EC6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6DECB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5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C74466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14:paraId="54BF03ED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14:paraId="76C68116" w14:textId="46D8F908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57D5F9B2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EA744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20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A56F5" w14:textId="77777777" w:rsidR="00F17765" w:rsidRDefault="00F17765" w:rsidP="00226272">
      <w:r>
        <w:separator/>
      </w:r>
    </w:p>
  </w:endnote>
  <w:endnote w:type="continuationSeparator" w:id="0">
    <w:p w14:paraId="6D4D071E" w14:textId="77777777" w:rsidR="00F17765" w:rsidRDefault="00F17765" w:rsidP="0022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8E1A6" w14:textId="77777777" w:rsidR="00F17765" w:rsidRDefault="00F17765" w:rsidP="00226272">
      <w:r>
        <w:separator/>
      </w:r>
    </w:p>
  </w:footnote>
  <w:footnote w:type="continuationSeparator" w:id="0">
    <w:p w14:paraId="6DCCACCE" w14:textId="77777777" w:rsidR="00F17765" w:rsidRDefault="00F17765" w:rsidP="0022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F29"/>
    <w:multiLevelType w:val="hybridMultilevel"/>
    <w:tmpl w:val="6C36E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B1129"/>
    <w:multiLevelType w:val="hybridMultilevel"/>
    <w:tmpl w:val="6C36E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48E6CCE"/>
    <w:multiLevelType w:val="hybridMultilevel"/>
    <w:tmpl w:val="46440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12D89"/>
    <w:multiLevelType w:val="hybridMultilevel"/>
    <w:tmpl w:val="31341534"/>
    <w:lvl w:ilvl="0" w:tplc="0409000F">
      <w:start w:val="1"/>
      <w:numFmt w:val="decimal"/>
      <w:lvlText w:val="%1."/>
      <w:lvlJc w:val="left"/>
      <w:pPr>
        <w:ind w:left="1190" w:hanging="360"/>
      </w:p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 w15:restartNumberingAfterBreak="0">
    <w:nsid w:val="305C07C6"/>
    <w:multiLevelType w:val="hybridMultilevel"/>
    <w:tmpl w:val="973C4068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344E4044"/>
    <w:multiLevelType w:val="hybridMultilevel"/>
    <w:tmpl w:val="6EDED9FC"/>
    <w:lvl w:ilvl="0" w:tplc="0409000F">
      <w:start w:val="1"/>
      <w:numFmt w:val="decimal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7" w15:restartNumberingAfterBreak="0">
    <w:nsid w:val="34B96049"/>
    <w:multiLevelType w:val="hybridMultilevel"/>
    <w:tmpl w:val="152E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1F74"/>
    <w:multiLevelType w:val="hybridMultilevel"/>
    <w:tmpl w:val="973C4068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4B1823B7"/>
    <w:multiLevelType w:val="hybridMultilevel"/>
    <w:tmpl w:val="5324168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4DA45A37"/>
    <w:multiLevelType w:val="hybridMultilevel"/>
    <w:tmpl w:val="5324168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1" w15:restartNumberingAfterBreak="0">
    <w:nsid w:val="50103873"/>
    <w:multiLevelType w:val="hybridMultilevel"/>
    <w:tmpl w:val="19D08092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2" w15:restartNumberingAfterBreak="0">
    <w:nsid w:val="59C656AD"/>
    <w:multiLevelType w:val="hybridMultilevel"/>
    <w:tmpl w:val="CB4A49CC"/>
    <w:lvl w:ilvl="0" w:tplc="260C0CFE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 w15:restartNumberingAfterBreak="0">
    <w:nsid w:val="605A2635"/>
    <w:multiLevelType w:val="hybridMultilevel"/>
    <w:tmpl w:val="D952AEEC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4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F803DFD"/>
    <w:multiLevelType w:val="hybridMultilevel"/>
    <w:tmpl w:val="4C70D5E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6" w15:restartNumberingAfterBreak="0">
    <w:nsid w:val="7C645113"/>
    <w:multiLevelType w:val="hybridMultilevel"/>
    <w:tmpl w:val="FA1A4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13"/>
  </w:num>
  <w:num w:numId="8">
    <w:abstractNumId w:val="4"/>
  </w:num>
  <w:num w:numId="9">
    <w:abstractNumId w:val="12"/>
  </w:num>
  <w:num w:numId="10">
    <w:abstractNumId w:val="6"/>
  </w:num>
  <w:num w:numId="11">
    <w:abstractNumId w:val="16"/>
  </w:num>
  <w:num w:numId="12">
    <w:abstractNumId w:val="11"/>
  </w:num>
  <w:num w:numId="13">
    <w:abstractNumId w:val="8"/>
  </w:num>
  <w:num w:numId="14">
    <w:abstractNumId w:val="15"/>
  </w:num>
  <w:num w:numId="15">
    <w:abstractNumId w:val="10"/>
  </w:num>
  <w:num w:numId="16">
    <w:abstractNumId w:val="9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14206"/>
    <w:rsid w:val="000176F2"/>
    <w:rsid w:val="000300D1"/>
    <w:rsid w:val="0006543F"/>
    <w:rsid w:val="00072841"/>
    <w:rsid w:val="0007522A"/>
    <w:rsid w:val="00077C0D"/>
    <w:rsid w:val="00083EF3"/>
    <w:rsid w:val="000B1B05"/>
    <w:rsid w:val="000B7CEC"/>
    <w:rsid w:val="000C3187"/>
    <w:rsid w:val="000E5FEE"/>
    <w:rsid w:val="000F5BF1"/>
    <w:rsid w:val="001007EE"/>
    <w:rsid w:val="001009F1"/>
    <w:rsid w:val="00105EDE"/>
    <w:rsid w:val="00107CA2"/>
    <w:rsid w:val="00114168"/>
    <w:rsid w:val="0013689C"/>
    <w:rsid w:val="00140FA8"/>
    <w:rsid w:val="00141319"/>
    <w:rsid w:val="00147D34"/>
    <w:rsid w:val="0015333C"/>
    <w:rsid w:val="00170E34"/>
    <w:rsid w:val="00173554"/>
    <w:rsid w:val="00175DCC"/>
    <w:rsid w:val="00185623"/>
    <w:rsid w:val="001B2CDD"/>
    <w:rsid w:val="001B5F77"/>
    <w:rsid w:val="001C2031"/>
    <w:rsid w:val="001C2802"/>
    <w:rsid w:val="001D3005"/>
    <w:rsid w:val="001D368D"/>
    <w:rsid w:val="001D410E"/>
    <w:rsid w:val="001E0C9D"/>
    <w:rsid w:val="001E5AE5"/>
    <w:rsid w:val="00202DC3"/>
    <w:rsid w:val="00203B01"/>
    <w:rsid w:val="00203FAB"/>
    <w:rsid w:val="00214D69"/>
    <w:rsid w:val="00226272"/>
    <w:rsid w:val="00234D98"/>
    <w:rsid w:val="00243997"/>
    <w:rsid w:val="002506FA"/>
    <w:rsid w:val="00250B53"/>
    <w:rsid w:val="00256A60"/>
    <w:rsid w:val="00263C8E"/>
    <w:rsid w:val="0026693F"/>
    <w:rsid w:val="00266C58"/>
    <w:rsid w:val="00267A69"/>
    <w:rsid w:val="00271593"/>
    <w:rsid w:val="00280DDA"/>
    <w:rsid w:val="00287911"/>
    <w:rsid w:val="00291D95"/>
    <w:rsid w:val="00292AC8"/>
    <w:rsid w:val="002A4879"/>
    <w:rsid w:val="002D50B8"/>
    <w:rsid w:val="002D6506"/>
    <w:rsid w:val="00306625"/>
    <w:rsid w:val="00336206"/>
    <w:rsid w:val="00345F1B"/>
    <w:rsid w:val="00364B46"/>
    <w:rsid w:val="00365F75"/>
    <w:rsid w:val="003907C2"/>
    <w:rsid w:val="00390F53"/>
    <w:rsid w:val="00394133"/>
    <w:rsid w:val="003C00C2"/>
    <w:rsid w:val="003C5DD5"/>
    <w:rsid w:val="003C660B"/>
    <w:rsid w:val="003D7DFE"/>
    <w:rsid w:val="003E3EC3"/>
    <w:rsid w:val="003E7E04"/>
    <w:rsid w:val="003F2C2D"/>
    <w:rsid w:val="00402107"/>
    <w:rsid w:val="00410BB0"/>
    <w:rsid w:val="00430091"/>
    <w:rsid w:val="0043034E"/>
    <w:rsid w:val="00430896"/>
    <w:rsid w:val="0043600F"/>
    <w:rsid w:val="00450BFA"/>
    <w:rsid w:val="00454002"/>
    <w:rsid w:val="004722B8"/>
    <w:rsid w:val="004759AB"/>
    <w:rsid w:val="00482372"/>
    <w:rsid w:val="004A1782"/>
    <w:rsid w:val="004A2D8F"/>
    <w:rsid w:val="004A3566"/>
    <w:rsid w:val="004B4376"/>
    <w:rsid w:val="004C3517"/>
    <w:rsid w:val="004C5B3A"/>
    <w:rsid w:val="004D29D1"/>
    <w:rsid w:val="004E3D0E"/>
    <w:rsid w:val="004E4179"/>
    <w:rsid w:val="004E56DB"/>
    <w:rsid w:val="004E71B1"/>
    <w:rsid w:val="004F5881"/>
    <w:rsid w:val="004F607B"/>
    <w:rsid w:val="004F71FF"/>
    <w:rsid w:val="004F79D3"/>
    <w:rsid w:val="00514FA5"/>
    <w:rsid w:val="005250F0"/>
    <w:rsid w:val="00525D9B"/>
    <w:rsid w:val="0052675A"/>
    <w:rsid w:val="005327DC"/>
    <w:rsid w:val="00534174"/>
    <w:rsid w:val="005408AD"/>
    <w:rsid w:val="005629E7"/>
    <w:rsid w:val="00572A72"/>
    <w:rsid w:val="00583632"/>
    <w:rsid w:val="00583C24"/>
    <w:rsid w:val="005D5940"/>
    <w:rsid w:val="005E7450"/>
    <w:rsid w:val="005F05FB"/>
    <w:rsid w:val="006026A4"/>
    <w:rsid w:val="00630AF7"/>
    <w:rsid w:val="006341B1"/>
    <w:rsid w:val="006473A0"/>
    <w:rsid w:val="00655970"/>
    <w:rsid w:val="0066035F"/>
    <w:rsid w:val="00662E54"/>
    <w:rsid w:val="00663AD3"/>
    <w:rsid w:val="00677F1B"/>
    <w:rsid w:val="00684002"/>
    <w:rsid w:val="00696A43"/>
    <w:rsid w:val="006A4AC8"/>
    <w:rsid w:val="006B3C93"/>
    <w:rsid w:val="006C1998"/>
    <w:rsid w:val="006D6BFA"/>
    <w:rsid w:val="006E11CC"/>
    <w:rsid w:val="006F6A17"/>
    <w:rsid w:val="0071284A"/>
    <w:rsid w:val="00730311"/>
    <w:rsid w:val="00733820"/>
    <w:rsid w:val="00737BB6"/>
    <w:rsid w:val="00746A46"/>
    <w:rsid w:val="00746EA5"/>
    <w:rsid w:val="007B333A"/>
    <w:rsid w:val="007D191B"/>
    <w:rsid w:val="007D2506"/>
    <w:rsid w:val="007D774A"/>
    <w:rsid w:val="007E0839"/>
    <w:rsid w:val="007E5C70"/>
    <w:rsid w:val="00812084"/>
    <w:rsid w:val="008216A9"/>
    <w:rsid w:val="0085391D"/>
    <w:rsid w:val="008634CA"/>
    <w:rsid w:val="008648AC"/>
    <w:rsid w:val="00865338"/>
    <w:rsid w:val="00890391"/>
    <w:rsid w:val="008A6DCC"/>
    <w:rsid w:val="008A7AE1"/>
    <w:rsid w:val="008B1766"/>
    <w:rsid w:val="008C1C79"/>
    <w:rsid w:val="008D0EEA"/>
    <w:rsid w:val="008F0CD9"/>
    <w:rsid w:val="00905DFC"/>
    <w:rsid w:val="00907D0A"/>
    <w:rsid w:val="0091067F"/>
    <w:rsid w:val="009128F4"/>
    <w:rsid w:val="00944B71"/>
    <w:rsid w:val="009508F4"/>
    <w:rsid w:val="00954EB3"/>
    <w:rsid w:val="0096347B"/>
    <w:rsid w:val="009639BE"/>
    <w:rsid w:val="00966D78"/>
    <w:rsid w:val="0097389F"/>
    <w:rsid w:val="009768F8"/>
    <w:rsid w:val="00980083"/>
    <w:rsid w:val="00981EB4"/>
    <w:rsid w:val="009B00C8"/>
    <w:rsid w:val="009B17BC"/>
    <w:rsid w:val="009B686A"/>
    <w:rsid w:val="009B7BB1"/>
    <w:rsid w:val="009B7CFC"/>
    <w:rsid w:val="009C7436"/>
    <w:rsid w:val="009C770D"/>
    <w:rsid w:val="009D321D"/>
    <w:rsid w:val="009D54FC"/>
    <w:rsid w:val="00A50CD9"/>
    <w:rsid w:val="00A53CE6"/>
    <w:rsid w:val="00A830B3"/>
    <w:rsid w:val="00A93FBA"/>
    <w:rsid w:val="00A963FD"/>
    <w:rsid w:val="00A96A92"/>
    <w:rsid w:val="00AA34F8"/>
    <w:rsid w:val="00AA6B9D"/>
    <w:rsid w:val="00AB18B6"/>
    <w:rsid w:val="00AD4411"/>
    <w:rsid w:val="00AD7089"/>
    <w:rsid w:val="00AD7FC0"/>
    <w:rsid w:val="00AE576D"/>
    <w:rsid w:val="00AF2D94"/>
    <w:rsid w:val="00AF77DD"/>
    <w:rsid w:val="00B11D19"/>
    <w:rsid w:val="00B303A0"/>
    <w:rsid w:val="00B32D01"/>
    <w:rsid w:val="00B33AE6"/>
    <w:rsid w:val="00B36014"/>
    <w:rsid w:val="00B47D46"/>
    <w:rsid w:val="00B60DDA"/>
    <w:rsid w:val="00B86B2E"/>
    <w:rsid w:val="00B87B97"/>
    <w:rsid w:val="00BA0696"/>
    <w:rsid w:val="00BA19B0"/>
    <w:rsid w:val="00BA34FD"/>
    <w:rsid w:val="00BD26AC"/>
    <w:rsid w:val="00C01D9A"/>
    <w:rsid w:val="00C04A55"/>
    <w:rsid w:val="00C05CB5"/>
    <w:rsid w:val="00C1342A"/>
    <w:rsid w:val="00C16245"/>
    <w:rsid w:val="00C20CA9"/>
    <w:rsid w:val="00C21DC9"/>
    <w:rsid w:val="00C31985"/>
    <w:rsid w:val="00C46F70"/>
    <w:rsid w:val="00C62C64"/>
    <w:rsid w:val="00C62D03"/>
    <w:rsid w:val="00C734DF"/>
    <w:rsid w:val="00C74466"/>
    <w:rsid w:val="00C771DC"/>
    <w:rsid w:val="00C77BEB"/>
    <w:rsid w:val="00C80F00"/>
    <w:rsid w:val="00C84020"/>
    <w:rsid w:val="00C93322"/>
    <w:rsid w:val="00CA4238"/>
    <w:rsid w:val="00CA76DC"/>
    <w:rsid w:val="00CB05E8"/>
    <w:rsid w:val="00CB1FDB"/>
    <w:rsid w:val="00CC3DBB"/>
    <w:rsid w:val="00CC4896"/>
    <w:rsid w:val="00CC4F5D"/>
    <w:rsid w:val="00CD771B"/>
    <w:rsid w:val="00CE0D90"/>
    <w:rsid w:val="00CE19A1"/>
    <w:rsid w:val="00D03090"/>
    <w:rsid w:val="00D0643F"/>
    <w:rsid w:val="00D23D8F"/>
    <w:rsid w:val="00D36B47"/>
    <w:rsid w:val="00D5449D"/>
    <w:rsid w:val="00D62DD6"/>
    <w:rsid w:val="00D864FE"/>
    <w:rsid w:val="00D90053"/>
    <w:rsid w:val="00D94BBE"/>
    <w:rsid w:val="00DA080B"/>
    <w:rsid w:val="00DA6E99"/>
    <w:rsid w:val="00DB44E9"/>
    <w:rsid w:val="00DB4B5F"/>
    <w:rsid w:val="00DC03D9"/>
    <w:rsid w:val="00DC68F8"/>
    <w:rsid w:val="00DC7F91"/>
    <w:rsid w:val="00DD47FF"/>
    <w:rsid w:val="00DD4FBF"/>
    <w:rsid w:val="00DF027D"/>
    <w:rsid w:val="00E06730"/>
    <w:rsid w:val="00E07201"/>
    <w:rsid w:val="00E103C8"/>
    <w:rsid w:val="00E13141"/>
    <w:rsid w:val="00E30B38"/>
    <w:rsid w:val="00E56808"/>
    <w:rsid w:val="00E669F1"/>
    <w:rsid w:val="00E70963"/>
    <w:rsid w:val="00E75A20"/>
    <w:rsid w:val="00E76DD0"/>
    <w:rsid w:val="00E77400"/>
    <w:rsid w:val="00EA1510"/>
    <w:rsid w:val="00EC488E"/>
    <w:rsid w:val="00ED149E"/>
    <w:rsid w:val="00EF58A5"/>
    <w:rsid w:val="00F02ECA"/>
    <w:rsid w:val="00F06FB3"/>
    <w:rsid w:val="00F10613"/>
    <w:rsid w:val="00F1152E"/>
    <w:rsid w:val="00F14B35"/>
    <w:rsid w:val="00F17765"/>
    <w:rsid w:val="00F31066"/>
    <w:rsid w:val="00F51D8A"/>
    <w:rsid w:val="00F5550B"/>
    <w:rsid w:val="00F55D22"/>
    <w:rsid w:val="00F66E39"/>
    <w:rsid w:val="00F84305"/>
    <w:rsid w:val="00FA6F8B"/>
    <w:rsid w:val="00FC465E"/>
    <w:rsid w:val="00FD2191"/>
    <w:rsid w:val="00FD2EB5"/>
    <w:rsid w:val="00FE3878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9D64E881-081A-4AC3-928C-9ECAE1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50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paragraph" w:styleId="Subtitle">
    <w:name w:val="Subtitle"/>
    <w:basedOn w:val="Normal"/>
    <w:next w:val="Normal"/>
    <w:link w:val="SubtitleChar"/>
    <w:uiPriority w:val="11"/>
    <w:qFormat/>
    <w:rsid w:val="004E56D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56D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262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27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262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27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7D7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indcomchn@gmail.com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contact@in.gt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grantthornton.i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Ganesh P</cp:lastModifiedBy>
  <cp:revision>8</cp:revision>
  <cp:lastPrinted>2021-08-21T07:47:00Z</cp:lastPrinted>
  <dcterms:created xsi:type="dcterms:W3CDTF">2022-12-27T11:16:00Z</dcterms:created>
  <dcterms:modified xsi:type="dcterms:W3CDTF">2023-03-16T05:41:00Z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