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Getting Started with Data Visualization II: Elements of Design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Activity Guide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2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Download the “Bad Examples” Tableau workbook here: https://public.tableau.com/views/BadExamples/AudienceScorevsWorldwideGross?:embed=y&amp;:display_count=yes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2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Examine the data set: </w:t>
      </w:r>
      <w:hyperlink r:id="rId5">
        <w:r w:rsidDel="00000000" w:rsidR="00000000" w:rsidRPr="00000000">
          <w:rPr>
            <w:u w:val="single"/>
            <w:rtl w:val="0"/>
          </w:rPr>
          <w:t xml:space="preserve">HollywoodsMostProfitableStories.csv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2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Launch the Tableau application on your computer.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2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Open “Bad Examples.twbx” in Tableau.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2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You will see three examples of mediocre to poor data visualizations. Work individually or with your table mates to make your assigned visualization look better, using design principles.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2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Either sketch your improved version on paper or use Tableau to fix it if you are familiar with the software. Ask for help in using Tableau by raising your hand!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2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Email link or photo of your work to </w:t>
      </w:r>
      <w:hyperlink r:id="rId6">
        <w:r w:rsidDel="00000000" w:rsidR="00000000" w:rsidRPr="00000000">
          <w:rPr>
            <w:u w:val="single"/>
            <w:rtl w:val="0"/>
          </w:rPr>
          <w:t xml:space="preserve">ablaine@ncsu.edu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2695575</wp:posOffset>
            </wp:positionH>
            <wp:positionV relativeFrom="paragraph">
              <wp:posOffset>333375</wp:posOffset>
            </wp:positionV>
            <wp:extent cx="3035095" cy="2138363"/>
            <wp:effectExtent b="0" l="0" r="0" t="0"/>
            <wp:wrapSquare wrapText="bothSides" distB="114300" distT="114300" distL="114300" distR="114300"/>
            <wp:docPr descr="Screen Shot 2016-08-24 at 9.33.10 AM.png" id="3" name="image06.png"/>
            <a:graphic>
              <a:graphicData uri="http://schemas.openxmlformats.org/drawingml/2006/picture">
                <pic:pic>
                  <pic:nvPicPr>
                    <pic:cNvPr descr="Screen Shot 2016-08-24 at 9.33.10 AM.png"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095" cy="2138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hyperlink w:anchor="ywiz1dqlwsm9">
        <w:r w:rsidDel="00000000" w:rsidR="00000000" w:rsidRPr="00000000">
          <w:rPr>
            <w:color w:val="1155cc"/>
            <w:u w:val="single"/>
            <w:rtl w:val="0"/>
          </w:rPr>
          <w:t xml:space="preserve">Tableau 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Example 1: Scatterplot</w:t>
      </w:r>
      <w:r w:rsidDel="00000000" w:rsidR="00000000" w:rsidRPr="00000000">
        <w:rPr>
          <w:rtl w:val="0"/>
        </w:rPr>
        <w:br w:type="textWrapping"/>
        <w:t xml:space="preserve">This graph shows audience score (X-axis) and Worldwide Gross revenue in millions of dollars (Y-axis). The purpose of this graph is to see if there is a correlation between box office gross revenue and a film’s audience score. What would help make this visualization better?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3081338</wp:posOffset>
            </wp:positionH>
            <wp:positionV relativeFrom="paragraph">
              <wp:posOffset>152400</wp:posOffset>
            </wp:positionV>
            <wp:extent cx="2947988" cy="2753919"/>
            <wp:effectExtent b="0" l="0" r="0" t="0"/>
            <wp:wrapSquare wrapText="bothSides" distB="114300" distT="114300" distL="114300" distR="114300"/>
            <wp:docPr descr="Screen Shot 2016-08-24 at 9.59.58 AM.png" id="1" name="image02.png"/>
            <a:graphic>
              <a:graphicData uri="http://schemas.openxmlformats.org/drawingml/2006/picture">
                <pic:pic>
                  <pic:nvPicPr>
                    <pic:cNvPr descr="Screen Shot 2016-08-24 at 9.59.58 AM.png" id="0" name="image02.png"/>
                    <pic:cNvPicPr preferRelativeResize="0"/>
                  </pic:nvPicPr>
                  <pic:blipFill>
                    <a:blip r:embed="rId8"/>
                    <a:srcRect b="12740" l="16161" r="17777" t="13942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7539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Example 2: Pie Chart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pie chart attempts to show how much film studios compare in terms of gross revenue.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Example 3: Bar chart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bar chart shows worldwide gross by film and genre. It’s too busy and needs help!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468631" cy="3757613"/>
            <wp:effectExtent b="0" l="0" r="0" t="0"/>
            <wp:docPr descr="Screen Shot 2016-08-24 at 10.01.32 AM.png" id="4" name="image07.png"/>
            <a:graphic>
              <a:graphicData uri="http://schemas.openxmlformats.org/drawingml/2006/picture">
                <pic:pic>
                  <pic:nvPicPr>
                    <pic:cNvPr descr="Screen Shot 2016-08-24 at 10.01.32 AM.png"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8631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ywiz1dqlwsm9" w:id="0"/>
      <w:bookmarkEnd w:id="0"/>
      <w:r w:rsidDel="00000000" w:rsidR="00000000" w:rsidRPr="00000000">
        <w:rPr>
          <w:rtl w:val="0"/>
        </w:rPr>
        <w:t xml:space="preserve">Tableau Tips: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3571875</wp:posOffset>
            </wp:positionH>
            <wp:positionV relativeFrom="paragraph">
              <wp:posOffset>66675</wp:posOffset>
            </wp:positionV>
            <wp:extent cx="2509838" cy="1989089"/>
            <wp:effectExtent b="0" l="0" r="0" t="0"/>
            <wp:wrapSquare wrapText="bothSides" distB="114300" distT="114300" distL="114300" distR="114300"/>
            <wp:docPr descr="Screen Shot 2016-08-24 at 10.17.51 AM.png" id="2" name="image03.png"/>
            <a:graphic>
              <a:graphicData uri="http://schemas.openxmlformats.org/drawingml/2006/picture">
                <pic:pic>
                  <pic:nvPicPr>
                    <pic:cNvPr descr="Screen Shot 2016-08-24 at 10.17.51 AM.png" id="0" name="image0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19890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different visualizations using the “Show Me” tab in Tableau. This can be a good way to get ideas!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easily annotate charts in Tableau by double-clicking (or right-clicking) on data points and then selecting “Annotate…” from the dropdown menu.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rFonts w:ascii="Average" w:cs="Average" w:eastAsia="Average" w:hAnsi="Average"/>
        <w:b w:val="0"/>
        <w:i w:val="0"/>
        <w:smallCaps w:val="0"/>
        <w:strike w:val="0"/>
        <w:color w:val="cacaca"/>
        <w:sz w:val="36"/>
        <w:szCs w:val="36"/>
        <w:u w:val="none"/>
        <w:vertAlign w:val="baseline"/>
      </w:rPr>
    </w:lvl>
    <w:lvl w:ilvl="1">
      <w:start w:val="1"/>
      <w:numFmt w:val="lowerLetter"/>
      <w:lvlText w:val="%2."/>
      <w:lvlJc w:val="right"/>
      <w:pPr>
        <w:ind w:left="1440" w:firstLine="1080"/>
      </w:pPr>
      <w:rPr>
        <w:rFonts w:ascii="Average" w:cs="Average" w:eastAsia="Average" w:hAnsi="Average"/>
        <w:b w:val="0"/>
        <w:i w:val="0"/>
        <w:smallCaps w:val="0"/>
        <w:strike w:val="0"/>
        <w:color w:val="cacaca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verage" w:cs="Average" w:eastAsia="Average" w:hAnsi="Average"/>
        <w:b w:val="0"/>
        <w:i w:val="0"/>
        <w:smallCaps w:val="0"/>
        <w:strike w:val="0"/>
        <w:color w:val="cacaca"/>
        <w:sz w:val="28"/>
        <w:szCs w:val="28"/>
        <w:u w:val="none"/>
        <w:vertAlign w:val="baseli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rFonts w:ascii="Average" w:cs="Average" w:eastAsia="Average" w:hAnsi="Average"/>
        <w:b w:val="0"/>
        <w:i w:val="0"/>
        <w:smallCaps w:val="0"/>
        <w:strike w:val="0"/>
        <w:color w:val="cacaca"/>
        <w:sz w:val="28"/>
        <w:szCs w:val="28"/>
        <w:u w:val="none"/>
        <w:vertAlign w:val="baseline"/>
      </w:rPr>
    </w:lvl>
    <w:lvl w:ilvl="4">
      <w:start w:val="1"/>
      <w:numFmt w:val="lowerLetter"/>
      <w:lvlText w:val="%5."/>
      <w:lvlJc w:val="right"/>
      <w:pPr>
        <w:ind w:left="3600" w:firstLine="3240"/>
      </w:pPr>
      <w:rPr>
        <w:rFonts w:ascii="Average" w:cs="Average" w:eastAsia="Average" w:hAnsi="Average"/>
        <w:b w:val="0"/>
        <w:i w:val="0"/>
        <w:smallCaps w:val="0"/>
        <w:strike w:val="0"/>
        <w:color w:val="cacaca"/>
        <w:sz w:val="28"/>
        <w:szCs w:val="28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verage" w:cs="Average" w:eastAsia="Average" w:hAnsi="Average"/>
        <w:b w:val="0"/>
        <w:i w:val="0"/>
        <w:smallCaps w:val="0"/>
        <w:strike w:val="0"/>
        <w:color w:val="cacaca"/>
        <w:sz w:val="28"/>
        <w:szCs w:val="28"/>
        <w:u w:val="none"/>
        <w:vertAlign w:val="baseline"/>
      </w:rPr>
    </w:lvl>
    <w:lvl w:ilvl="6">
      <w:start w:val="1"/>
      <w:numFmt w:val="decimal"/>
      <w:lvlText w:val="%7."/>
      <w:lvlJc w:val="right"/>
      <w:pPr>
        <w:ind w:left="5040" w:firstLine="4680"/>
      </w:pPr>
      <w:rPr>
        <w:rFonts w:ascii="Average" w:cs="Average" w:eastAsia="Average" w:hAnsi="Average"/>
        <w:b w:val="0"/>
        <w:i w:val="0"/>
        <w:smallCaps w:val="0"/>
        <w:strike w:val="0"/>
        <w:color w:val="cacaca"/>
        <w:sz w:val="28"/>
        <w:szCs w:val="28"/>
        <w:u w:val="none"/>
        <w:vertAlign w:val="baseline"/>
      </w:rPr>
    </w:lvl>
    <w:lvl w:ilvl="7">
      <w:start w:val="1"/>
      <w:numFmt w:val="lowerLetter"/>
      <w:lvlText w:val="%8."/>
      <w:lvlJc w:val="right"/>
      <w:pPr>
        <w:ind w:left="5760" w:firstLine="5400"/>
      </w:pPr>
      <w:rPr>
        <w:rFonts w:ascii="Average" w:cs="Average" w:eastAsia="Average" w:hAnsi="Average"/>
        <w:b w:val="0"/>
        <w:i w:val="0"/>
        <w:smallCaps w:val="0"/>
        <w:strike w:val="0"/>
        <w:color w:val="cacaca"/>
        <w:sz w:val="28"/>
        <w:szCs w:val="28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verage" w:cs="Average" w:eastAsia="Average" w:hAnsi="Average"/>
        <w:b w:val="0"/>
        <w:i w:val="0"/>
        <w:smallCaps w:val="0"/>
        <w:strike w:val="0"/>
        <w:color w:val="cacaca"/>
        <w:sz w:val="28"/>
        <w:szCs w:val="28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3.png"/><Relationship Id="rId9" Type="http://schemas.openxmlformats.org/officeDocument/2006/relationships/image" Target="media/image07.png"/><Relationship Id="rId5" Type="http://schemas.openxmlformats.org/officeDocument/2006/relationships/hyperlink" Target="https://drive.google.com/open?id=0Bz7G_jKybSBscFg0SXhpb1FWVnc" TargetMode="External"/><Relationship Id="rId6" Type="http://schemas.openxmlformats.org/officeDocument/2006/relationships/hyperlink" Target="mailto:ablaine@ncsu.edu" TargetMode="External"/><Relationship Id="rId7" Type="http://schemas.openxmlformats.org/officeDocument/2006/relationships/image" Target="media/image06.png"/><Relationship Id="rId8" Type="http://schemas.openxmlformats.org/officeDocument/2006/relationships/image" Target="media/image0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