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Fonts w:ascii="Cambria" w:cs="Cambria" w:eastAsia="Cambria" w:hAnsi="Cambria"/>
          <w:b w:val="1"/>
          <w:sz w:val="36"/>
          <w:szCs w:val="36"/>
          <w:rtl w:val="0"/>
        </w:rPr>
        <w:t xml:space="preserve">Visualize Your Data with Tableau </w:t>
      </w:r>
    </w:p>
    <w:p w:rsidR="00000000" w:rsidDel="00000000" w:rsidP="00000000" w:rsidRDefault="00000000" w:rsidRPr="00000000">
      <w:pPr>
        <w:spacing w:line="331.2" w:lineRule="auto"/>
        <w:contextualSpacing w:val="0"/>
        <w:jc w:val="center"/>
      </w:pPr>
      <w:r w:rsidDel="00000000" w:rsidR="00000000" w:rsidRPr="00000000">
        <w:rPr>
          <w:b w:val="1"/>
          <w:rtl w:val="0"/>
        </w:rPr>
        <w:t xml:space="preserve">Activity Guide</w:t>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Create Tableau Public account</w:t>
      </w:r>
      <w:r w:rsidDel="00000000" w:rsidR="00000000" w:rsidRPr="00000000">
        <w:rPr>
          <w:rtl w:val="0"/>
        </w:rPr>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Play with a demo of what we are going to make here: </w:t>
      </w:r>
      <w:hyperlink r:id="rId5">
        <w:r w:rsidDel="00000000" w:rsidR="00000000" w:rsidRPr="00000000">
          <w:rPr>
            <w:color w:val="1155cc"/>
            <w:u w:val="single"/>
            <w:rtl w:val="0"/>
          </w:rPr>
          <w:t xml:space="preserve">https://public.tableau.com/views/RaleighCrimeDashboard2/Dashboard</w:t>
        </w:r>
      </w:hyperlink>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rebuchet MS" w:cs="Trebuchet MS" w:eastAsia="Trebuchet MS" w:hAnsi="Trebuchet MS"/>
          <w:b w:val="1"/>
          <w:color w:val="666666"/>
          <w:sz w:val="24"/>
          <w:szCs w:val="24"/>
          <w:rtl w:val="0"/>
        </w:rPr>
        <w:br w:type="textWrapping"/>
        <w:t xml:space="preserve">We will make four different charts and a dashboard that connects the charts together.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Connect to a Data 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Choose Excel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burglaries.xls, click Connect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it loads, check to make sure the data is structured properly and the data types are correct at the top of each column.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2476500</wp:posOffset>
            </wp:positionH>
            <wp:positionV relativeFrom="paragraph">
              <wp:posOffset>114300</wp:posOffset>
            </wp:positionV>
            <wp:extent cx="3473979" cy="3405188"/>
            <wp:effectExtent b="0" l="0" r="0" t="0"/>
            <wp:wrapSquare wrapText="bothSides" distB="114300" distT="114300" distL="114300" distR="114300"/>
            <wp:docPr descr="Screen Shot 2015-12-01 at 10.25.14 AM.png" id="12" name="image23.png"/>
            <a:graphic>
              <a:graphicData uri="http://schemas.openxmlformats.org/drawingml/2006/picture">
                <pic:pic>
                  <pic:nvPicPr>
                    <pic:cNvPr descr="Screen Shot 2015-12-01 at 10.25.14 AM.png" id="0" name="image23.png"/>
                    <pic:cNvPicPr preferRelativeResize="0"/>
                  </pic:nvPicPr>
                  <pic:blipFill>
                    <a:blip r:embed="rId6"/>
                    <a:srcRect b="0" l="0" r="0" t="0"/>
                    <a:stretch>
                      <a:fillRect/>
                    </a:stretch>
                  </pic:blipFill>
                  <pic:spPr>
                    <a:xfrm>
                      <a:off x="0" y="0"/>
                      <a:ext cx="3473979" cy="34051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Click on the dropdown next to column headers to change titles.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Change Lcr Desc to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Change Inc Datetime to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Click on Sheet1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 Stacked Bar chart</w:t>
      </w:r>
    </w:p>
    <w:p w:rsidR="00000000" w:rsidDel="00000000" w:rsidP="00000000" w:rsidRDefault="00000000" w:rsidRPr="00000000">
      <w:pPr>
        <w:contextualSpacing w:val="0"/>
      </w:pPr>
      <w:r w:rsidDel="00000000" w:rsidR="00000000" w:rsidRPr="00000000">
        <w:rPr>
          <w:rtl w:val="0"/>
        </w:rPr>
        <w:t xml:space="preserve">This will be on Sheet 1 </w:t>
      </w:r>
    </w:p>
    <w:p w:rsidR="00000000" w:rsidDel="00000000" w:rsidP="00000000" w:rsidRDefault="00000000" w:rsidRPr="00000000">
      <w:pPr>
        <w:contextualSpacing w:val="0"/>
      </w:pPr>
      <w:r w:rsidDel="00000000" w:rsidR="00000000" w:rsidRPr="00000000">
        <w:rPr>
          <w:rtl w:val="0"/>
        </w:rPr>
        <w:t xml:space="preserve">Note that Tableau divides variables into </w:t>
      </w:r>
      <w:r w:rsidDel="00000000" w:rsidR="00000000" w:rsidRPr="00000000">
        <w:rPr>
          <w:i w:val="1"/>
          <w:rtl w:val="0"/>
        </w:rPr>
        <w:t xml:space="preserve">Dimensions</w:t>
      </w:r>
      <w:r w:rsidDel="00000000" w:rsidR="00000000" w:rsidRPr="00000000">
        <w:rPr>
          <w:rtl w:val="0"/>
        </w:rPr>
        <w:t xml:space="preserve"> and </w:t>
      </w:r>
      <w:r w:rsidDel="00000000" w:rsidR="00000000" w:rsidRPr="00000000">
        <w:rPr>
          <w:i w:val="1"/>
          <w:rtl w:val="0"/>
        </w:rPr>
        <w:t xml:space="preserve">Measures. Dimensions </w:t>
      </w:r>
      <w:r w:rsidDel="00000000" w:rsidR="00000000" w:rsidRPr="00000000">
        <w:rPr>
          <w:rtl w:val="0"/>
        </w:rPr>
        <w:t xml:space="preserve">tend to be strings and dates, while </w:t>
      </w:r>
      <w:r w:rsidDel="00000000" w:rsidR="00000000" w:rsidRPr="00000000">
        <w:rPr>
          <w:i w:val="1"/>
          <w:rtl w:val="0"/>
        </w:rPr>
        <w:t xml:space="preserve">Measures</w:t>
      </w:r>
      <w:r w:rsidDel="00000000" w:rsidR="00000000" w:rsidRPr="00000000">
        <w:rPr>
          <w:rtl w:val="0"/>
        </w:rPr>
        <w:t xml:space="preserve"> tend to be numbers and geospatial coordinates.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We’re going to make a bar chart showing the </w:t>
      </w:r>
      <w:r w:rsidDel="00000000" w:rsidR="00000000" w:rsidRPr="00000000">
        <w:rPr>
          <w:b w:val="1"/>
          <w:rtl w:val="0"/>
        </w:rPr>
        <w:t xml:space="preserve">number of burglaries by district</w:t>
      </w:r>
      <w:r w:rsidDel="00000000" w:rsidR="00000000" w:rsidRPr="00000000">
        <w:rPr>
          <w:rtl w:val="0"/>
        </w:rPr>
        <w:t xml:space="preserve"> and by </w:t>
      </w:r>
      <w:r w:rsidDel="00000000" w:rsidR="00000000" w:rsidRPr="00000000">
        <w:rPr>
          <w:b w:val="1"/>
          <w:rtl w:val="0"/>
        </w:rPr>
        <w:t xml:space="preserve">type of burglary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Drag and drop….</w:t>
      </w:r>
    </w:p>
    <w:p w:rsidR="00000000" w:rsidDel="00000000" w:rsidP="00000000" w:rsidRDefault="00000000" w:rsidRPr="00000000">
      <w:pPr>
        <w:contextualSpacing w:val="0"/>
      </w:pPr>
      <w:r w:rsidDel="00000000" w:rsidR="00000000" w:rsidRPr="00000000">
        <w:rPr>
          <w:rtl w:val="0"/>
        </w:rPr>
        <w:t xml:space="preserve">-District to columns</w:t>
      </w:r>
    </w:p>
    <w:p w:rsidR="00000000" w:rsidDel="00000000" w:rsidP="00000000" w:rsidRDefault="00000000" w:rsidRPr="00000000">
      <w:pPr>
        <w:contextualSpacing w:val="0"/>
      </w:pPr>
      <w:r w:rsidDel="00000000" w:rsidR="00000000" w:rsidRPr="00000000">
        <w:rPr>
          <w:i w:val="1"/>
          <w:rtl w:val="0"/>
        </w:rPr>
        <w:t xml:space="preserve">-Number of Records</w:t>
      </w:r>
      <w:r w:rsidDel="00000000" w:rsidR="00000000" w:rsidRPr="00000000">
        <w:rPr>
          <w:rtl w:val="0"/>
        </w:rPr>
        <w:t xml:space="preserve"> to rows </w:t>
      </w:r>
    </w:p>
    <w:p w:rsidR="00000000" w:rsidDel="00000000" w:rsidP="00000000" w:rsidRDefault="00000000" w:rsidRPr="00000000">
      <w:pPr>
        <w:contextualSpacing w:val="0"/>
      </w:pPr>
      <w:r w:rsidDel="00000000" w:rsidR="00000000" w:rsidRPr="00000000">
        <w:rPr>
          <w:rtl w:val="0"/>
        </w:rPr>
        <w:t xml:space="preserve">-Description onto the Color button in the Marks menu</w:t>
      </w:r>
    </w:p>
    <w:p w:rsidR="00000000" w:rsidDel="00000000" w:rsidP="00000000" w:rsidRDefault="00000000" w:rsidRPr="00000000">
      <w:pPr>
        <w:contextualSpacing w:val="0"/>
      </w:pPr>
      <w:r w:rsidDel="00000000" w:rsidR="00000000" w:rsidRPr="00000000">
        <w:rPr>
          <w:rtl w:val="0"/>
        </w:rPr>
        <w:t xml:space="preserve">-Number of Records onto the Label button in the Marks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Order the bars by size</w:t>
      </w:r>
      <w:r w:rsidDel="00000000" w:rsidR="00000000" w:rsidRPr="00000000">
        <w:rPr>
          <w:rtl w:val="0"/>
        </w:rPr>
        <w:t xml:space="preserve"> so that it’s easier for viewers to compare quantities. </w:t>
      </w:r>
    </w:p>
    <w:p w:rsidR="00000000" w:rsidDel="00000000" w:rsidP="00000000" w:rsidRDefault="00000000" w:rsidRPr="00000000">
      <w:pPr>
        <w:contextualSpacing w:val="0"/>
      </w:pPr>
      <w:r w:rsidDel="00000000" w:rsidR="00000000" w:rsidRPr="00000000">
        <w:rPr>
          <w:rtl w:val="0"/>
        </w:rPr>
        <w:t xml:space="preserve">To order, click on one of these icons: </w:t>
      </w:r>
      <w:r w:rsidDel="00000000" w:rsidR="00000000" w:rsidRPr="00000000">
        <w:drawing>
          <wp:inline distB="114300" distT="114300" distL="114300" distR="114300">
            <wp:extent cx="647700" cy="285750"/>
            <wp:effectExtent b="0" l="0" r="0" t="0"/>
            <wp:docPr descr="Screen Shot 2016-10-14 at 10.26.58 AM.png" id="9" name="image20.png"/>
            <a:graphic>
              <a:graphicData uri="http://schemas.openxmlformats.org/drawingml/2006/picture">
                <pic:pic>
                  <pic:nvPicPr>
                    <pic:cNvPr descr="Screen Shot 2016-10-14 at 10.26.58 AM.png" id="0" name="image20.png"/>
                    <pic:cNvPicPr preferRelativeResize="0"/>
                  </pic:nvPicPr>
                  <pic:blipFill>
                    <a:blip r:embed="rId7"/>
                    <a:srcRect b="0" l="0" r="0" t="0"/>
                    <a:stretch>
                      <a:fillRect/>
                    </a:stretch>
                  </pic:blipFill>
                  <pic:spPr>
                    <a:xfrm>
                      <a:off x="0" y="0"/>
                      <a:ext cx="647700" cy="285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should give you a bar chart showing # of burglaries by district, as well as by type. We can see that the Southeast is particularly high in terms of residential burglaries. The labels are added in the bars to make analysis easier.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change theme colors, click on the Color button in the Marks menu. Select Edit colors. Choose a new color palette and click “Assign Palette,” or, click on the data item and manually click on a color block to assign it a new color.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Map showing burglary location by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go to Analysis in your top menu, then uncheck </w:t>
      </w:r>
      <w:r w:rsidDel="00000000" w:rsidR="00000000" w:rsidRPr="00000000">
        <w:rPr>
          <w:b w:val="1"/>
          <w:rtl w:val="0"/>
        </w:rPr>
        <w:t xml:space="preserve">Aggregate Measures - </w:t>
      </w:r>
      <w:r w:rsidDel="00000000" w:rsidR="00000000" w:rsidRPr="00000000">
        <w:rPr>
          <w:rtl w:val="0"/>
        </w:rPr>
        <w:t xml:space="preserve">this will prevent tableau from averaging all of your latitude and longitude points when you’re trying to make a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a new sheet by clicking on this button: </w:t>
      </w:r>
      <w:r w:rsidDel="00000000" w:rsidR="00000000" w:rsidRPr="00000000">
        <w:drawing>
          <wp:inline distB="114300" distT="114300" distL="114300" distR="114300">
            <wp:extent cx="381000" cy="314325"/>
            <wp:effectExtent b="0" l="0" r="0" t="0"/>
            <wp:docPr descr="Screen Shot 2015-12-01 at 10.30.05 AM.png" id="4" name="image12.png"/>
            <a:graphic>
              <a:graphicData uri="http://schemas.openxmlformats.org/drawingml/2006/picture">
                <pic:pic>
                  <pic:nvPicPr>
                    <pic:cNvPr descr="Screen Shot 2015-12-01 at 10.30.05 AM.png" id="0" name="image12.png"/>
                    <pic:cNvPicPr preferRelativeResize="0"/>
                  </pic:nvPicPr>
                  <pic:blipFill>
                    <a:blip r:embed="rId8"/>
                    <a:srcRect b="0" l="0" r="0" t="0"/>
                    <a:stretch>
                      <a:fillRect/>
                    </a:stretch>
                  </pic:blipFill>
                  <pic:spPr>
                    <a:xfrm>
                      <a:off x="0" y="0"/>
                      <a:ext cx="381000" cy="314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Rename it “map”</w:t>
      </w:r>
      <w:r w:rsidDel="00000000" w:rsidR="00000000" w:rsidRPr="00000000">
        <w:drawing>
          <wp:anchor allowOverlap="1" behindDoc="0" distB="114300" distT="114300" distL="114300" distR="114300" hidden="0" layoutInCell="0" locked="0" relativeHeight="0" simplePos="0">
            <wp:simplePos x="0" y="0"/>
            <wp:positionH relativeFrom="margin">
              <wp:posOffset>2233613</wp:posOffset>
            </wp:positionH>
            <wp:positionV relativeFrom="paragraph">
              <wp:posOffset>95250</wp:posOffset>
            </wp:positionV>
            <wp:extent cx="4081463" cy="4095750"/>
            <wp:effectExtent b="0" l="0" r="0" t="0"/>
            <wp:wrapSquare wrapText="bothSides" distB="114300" distT="114300" distL="114300" distR="114300"/>
            <wp:docPr descr="Screen Shot 2015-12-01 at 10.30.42 AM.png" id="7" name="image18.png"/>
            <a:graphic>
              <a:graphicData uri="http://schemas.openxmlformats.org/drawingml/2006/picture">
                <pic:pic>
                  <pic:nvPicPr>
                    <pic:cNvPr descr="Screen Shot 2015-12-01 at 10.30.42 AM.png" id="0" name="image18.png"/>
                    <pic:cNvPicPr preferRelativeResize="0"/>
                  </pic:nvPicPr>
                  <pic:blipFill>
                    <a:blip r:embed="rId9"/>
                    <a:srcRect b="0" l="0" r="0" t="0"/>
                    <a:stretch>
                      <a:fillRect/>
                    </a:stretch>
                  </pic:blipFill>
                  <pic:spPr>
                    <a:xfrm>
                      <a:off x="0" y="0"/>
                      <a:ext cx="4081463" cy="40957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Drag and drop…</w:t>
      </w:r>
    </w:p>
    <w:p w:rsidR="00000000" w:rsidDel="00000000" w:rsidP="00000000" w:rsidRDefault="00000000" w:rsidRPr="00000000">
      <w:pPr>
        <w:contextualSpacing w:val="0"/>
      </w:pPr>
      <w:r w:rsidDel="00000000" w:rsidR="00000000" w:rsidRPr="00000000">
        <w:rPr>
          <w:rtl w:val="0"/>
        </w:rPr>
        <w:t xml:space="preserve">-Longitude to Columns</w:t>
      </w:r>
    </w:p>
    <w:p w:rsidR="00000000" w:rsidDel="00000000" w:rsidP="00000000" w:rsidRDefault="00000000" w:rsidRPr="00000000">
      <w:pPr>
        <w:contextualSpacing w:val="0"/>
      </w:pPr>
      <w:r w:rsidDel="00000000" w:rsidR="00000000" w:rsidRPr="00000000">
        <w:rPr>
          <w:rtl w:val="0"/>
        </w:rPr>
        <w:t xml:space="preserve">-Latitude to Rows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should give you a map with the dots colored by category: blue for commercial/non-residential burglaries, orange for residential. You can change the colors by clicking on the Color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 details to the map:</w:t>
      </w:r>
    </w:p>
    <w:p w:rsidR="00000000" w:rsidDel="00000000" w:rsidP="00000000" w:rsidRDefault="00000000" w:rsidRPr="00000000">
      <w:pPr>
        <w:contextualSpacing w:val="0"/>
      </w:pPr>
      <w:r w:rsidDel="00000000" w:rsidR="00000000" w:rsidRPr="00000000">
        <w:rPr>
          <w:rtl w:val="0"/>
        </w:rPr>
        <w:t xml:space="preserve">Select Map &gt; Map 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 detail to the basemap: </w:t>
      </w:r>
    </w:p>
    <w:p w:rsidR="00000000" w:rsidDel="00000000" w:rsidP="00000000" w:rsidRDefault="00000000" w:rsidRPr="00000000">
      <w:pPr>
        <w:contextualSpacing w:val="0"/>
      </w:pPr>
      <w:r w:rsidDel="00000000" w:rsidR="00000000" w:rsidRPr="00000000">
        <w:rPr>
          <w:rtl w:val="0"/>
        </w:rPr>
        <w:t xml:space="preserve">Check the following layers: Streets and Highways, Zip Code Boundaries, Zip Code Labels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 a data layer from US Census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Data Layer (click on dropdown menu), </w:t>
      </w:r>
    </w:p>
    <w:p w:rsidR="00000000" w:rsidDel="00000000" w:rsidP="00000000" w:rsidRDefault="00000000" w:rsidRPr="00000000">
      <w:pPr>
        <w:contextualSpacing w:val="0"/>
      </w:pPr>
      <w:r w:rsidDel="00000000" w:rsidR="00000000" w:rsidRPr="00000000">
        <w:rPr>
          <w:rtl w:val="0"/>
        </w:rPr>
        <w:t xml:space="preserve">Select the following layer: Household Income (median), </w:t>
      </w:r>
    </w:p>
    <w:p w:rsidR="00000000" w:rsidDel="00000000" w:rsidP="00000000" w:rsidRDefault="00000000" w:rsidRPr="00000000">
      <w:pPr>
        <w:contextualSpacing w:val="0"/>
      </w:pPr>
      <w:r w:rsidDel="00000000" w:rsidR="00000000" w:rsidRPr="00000000">
        <w:rPr>
          <w:rtl w:val="0"/>
        </w:rPr>
        <w:t xml:space="preserve">By: Block Group</w:t>
      </w:r>
    </w:p>
    <w:p w:rsidR="00000000" w:rsidDel="00000000" w:rsidP="00000000" w:rsidRDefault="00000000" w:rsidRPr="00000000">
      <w:pPr>
        <w:contextualSpacing w:val="0"/>
      </w:pPr>
      <w:r w:rsidDel="00000000" w:rsidR="00000000" w:rsidRPr="00000000">
        <w:rPr>
          <w:rtl w:val="0"/>
        </w:rPr>
        <w:t xml:space="preserve">Change the color to a different color scheme (Gray Sequential)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imagine you want to enable users to filter the map based on the burglary type: </w:t>
      </w:r>
    </w:p>
    <w:p w:rsidR="00000000" w:rsidDel="00000000" w:rsidP="00000000" w:rsidRDefault="00000000" w:rsidRPr="00000000">
      <w:pPr>
        <w:contextualSpacing w:val="0"/>
      </w:pPr>
      <w:r w:rsidDel="00000000" w:rsidR="00000000" w:rsidRPr="00000000">
        <w:rPr>
          <w:b w:val="1"/>
          <w:rtl w:val="0"/>
        </w:rPr>
        <w:t xml:space="preserve">Add in a filte</w:t>
      </w:r>
      <w:r w:rsidDel="00000000" w:rsidR="00000000" w:rsidRPr="00000000">
        <w:rPr>
          <w:rtl w:val="0"/>
        </w:rPr>
        <w:t xml:space="preserve">r by dragging Description to Filters</w:t>
      </w:r>
    </w:p>
    <w:p w:rsidR="00000000" w:rsidDel="00000000" w:rsidP="00000000" w:rsidRDefault="00000000" w:rsidRPr="00000000">
      <w:pPr>
        <w:contextualSpacing w:val="0"/>
      </w:pPr>
      <w:r w:rsidDel="00000000" w:rsidR="00000000" w:rsidRPr="00000000">
        <w:rPr>
          <w:rtl w:val="0"/>
        </w:rPr>
        <w:t xml:space="preserve">Once filter is added, click on show filter in the dropdown menu</w:t>
      </w:r>
    </w:p>
    <w:p w:rsidR="00000000" w:rsidDel="00000000" w:rsidP="00000000" w:rsidRDefault="00000000" w:rsidRPr="00000000">
      <w:pPr>
        <w:contextualSpacing w:val="0"/>
      </w:pPr>
      <w:r w:rsidDel="00000000" w:rsidR="00000000" w:rsidRPr="00000000">
        <w:rPr>
          <w:rtl w:val="0"/>
        </w:rPr>
        <w:t xml:space="preserve">The filter appears on the top right side of the page. The user can select different options to filter the map.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Line Chart</w:t>
      </w:r>
      <w:r w:rsidDel="00000000" w:rsidR="00000000" w:rsidRPr="00000000">
        <w:drawing>
          <wp:anchor allowOverlap="1" behindDoc="0" distB="114300" distT="114300" distL="114300" distR="114300" hidden="0" layoutInCell="0" locked="0" relativeHeight="0" simplePos="0">
            <wp:simplePos x="0" y="0"/>
            <wp:positionH relativeFrom="margin">
              <wp:posOffset>2490788</wp:posOffset>
            </wp:positionH>
            <wp:positionV relativeFrom="paragraph">
              <wp:posOffset>0</wp:posOffset>
            </wp:positionV>
            <wp:extent cx="3462338" cy="2414758"/>
            <wp:effectExtent b="0" l="0" r="0" t="0"/>
            <wp:wrapSquare wrapText="bothSides" distB="114300" distT="114300" distL="114300" distR="114300"/>
            <wp:docPr descr="Screen Shot 2015-12-01 at 10.36.12 AM.png" id="11" name="image22.png"/>
            <a:graphic>
              <a:graphicData uri="http://schemas.openxmlformats.org/drawingml/2006/picture">
                <pic:pic>
                  <pic:nvPicPr>
                    <pic:cNvPr descr="Screen Shot 2015-12-01 at 10.36.12 AM.png" id="0" name="image22.png"/>
                    <pic:cNvPicPr preferRelativeResize="0"/>
                  </pic:nvPicPr>
                  <pic:blipFill>
                    <a:blip r:embed="rId10"/>
                    <a:srcRect b="0" l="0" r="0" t="0"/>
                    <a:stretch>
                      <a:fillRect/>
                    </a:stretch>
                  </pic:blipFill>
                  <pic:spPr>
                    <a:xfrm>
                      <a:off x="0" y="0"/>
                      <a:ext cx="3462338" cy="241475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 will create a line chart to examine the number of burglaries that happen by weekday.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a new sheet named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Drag &amp; drop…</w:t>
      </w:r>
    </w:p>
    <w:p w:rsidR="00000000" w:rsidDel="00000000" w:rsidP="00000000" w:rsidRDefault="00000000" w:rsidRPr="00000000">
      <w:pPr>
        <w:contextualSpacing w:val="0"/>
      </w:pPr>
      <w:r w:rsidDel="00000000" w:rsidR="00000000" w:rsidRPr="00000000">
        <w:rPr>
          <w:rtl w:val="0"/>
        </w:rPr>
        <w:t xml:space="preserve">-Date to Columns</w:t>
      </w:r>
    </w:p>
    <w:p w:rsidR="00000000" w:rsidDel="00000000" w:rsidP="00000000" w:rsidRDefault="00000000" w:rsidRPr="00000000">
      <w:pPr>
        <w:contextualSpacing w:val="0"/>
      </w:pPr>
      <w:r w:rsidDel="00000000" w:rsidR="00000000" w:rsidRPr="00000000">
        <w:rPr>
          <w:rtl w:val="0"/>
        </w:rPr>
        <w:t xml:space="preserve">-Click on blue Date tab, select WEEKDAY as choice</w:t>
      </w:r>
    </w:p>
    <w:p w:rsidR="00000000" w:rsidDel="00000000" w:rsidP="00000000" w:rsidRDefault="00000000" w:rsidRPr="00000000">
      <w:pPr>
        <w:contextualSpacing w:val="0"/>
      </w:pPr>
      <w:r w:rsidDel="00000000" w:rsidR="00000000" w:rsidRPr="00000000">
        <w:rPr>
          <w:rtl w:val="0"/>
        </w:rPr>
        <w:t xml:space="preserve">-Number of Records to Rows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should give you a line chart showing total # of crimes per day of the week.</w:t>
      </w:r>
      <w:r w:rsidDel="00000000" w:rsidR="00000000" w:rsidRPr="00000000">
        <w:drawing>
          <wp:inline distB="114300" distT="114300" distL="114300" distR="114300">
            <wp:extent cx="1909763" cy="1299922"/>
            <wp:effectExtent b="0" l="0" r="0" t="0"/>
            <wp:docPr descr="Screen Shot 2016-06-07 at 3.03.10 PM.png" id="6" name="image14.png"/>
            <a:graphic>
              <a:graphicData uri="http://schemas.openxmlformats.org/drawingml/2006/picture">
                <pic:pic>
                  <pic:nvPicPr>
                    <pic:cNvPr descr="Screen Shot 2016-06-07 at 3.03.10 PM.png" id="0" name="image14.png"/>
                    <pic:cNvPicPr preferRelativeResize="0"/>
                  </pic:nvPicPr>
                  <pic:blipFill>
                    <a:blip r:embed="rId11"/>
                    <a:srcRect b="0" l="0" r="0" t="0"/>
                    <a:stretch>
                      <a:fillRect/>
                    </a:stretch>
                  </pic:blipFill>
                  <pic:spPr>
                    <a:xfrm>
                      <a:off x="0" y="0"/>
                      <a:ext cx="1909763" cy="129992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Drag and drop Description to the Color button</w:t>
      </w:r>
      <w:r w:rsidDel="00000000" w:rsidR="00000000" w:rsidRPr="00000000">
        <w:rPr>
          <w:rtl w:val="0"/>
        </w:rPr>
        <w:t xml:space="preserve"> to separate data into two lines based on category of burglary type.</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Tree map - useful for displaying a lot of hierarchical data with subcategories</w:t>
      </w:r>
    </w:p>
    <w:p w:rsidR="00000000" w:rsidDel="00000000" w:rsidP="00000000" w:rsidRDefault="00000000" w:rsidRPr="00000000">
      <w:pPr>
        <w:contextualSpacing w:val="0"/>
      </w:pPr>
      <w:r w:rsidDel="00000000" w:rsidR="00000000" w:rsidRPr="00000000">
        <w:rPr>
          <w:b w:val="1"/>
          <w:rtl w:val="0"/>
        </w:rPr>
        <w:t xml:space="preserve">Main category: District</w:t>
      </w:r>
    </w:p>
    <w:p w:rsidR="00000000" w:rsidDel="00000000" w:rsidP="00000000" w:rsidRDefault="00000000" w:rsidRPr="00000000">
      <w:pPr>
        <w:contextualSpacing w:val="0"/>
      </w:pPr>
      <w:r w:rsidDel="00000000" w:rsidR="00000000" w:rsidRPr="00000000">
        <w:rPr>
          <w:b w:val="1"/>
          <w:rtl w:val="0"/>
        </w:rPr>
        <w:t xml:space="preserve">Subcategory: weekday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a new sheet and rename it “tree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Drag and drop the following:</w:t>
      </w:r>
    </w:p>
    <w:p w:rsidR="00000000" w:rsidDel="00000000" w:rsidP="00000000" w:rsidRDefault="00000000" w:rsidRPr="00000000">
      <w:pPr>
        <w:ind w:firstLine="720"/>
        <w:contextualSpacing w:val="0"/>
      </w:pPr>
      <w:r w:rsidDel="00000000" w:rsidR="00000000" w:rsidRPr="00000000">
        <w:rPr>
          <w:rtl w:val="0"/>
        </w:rPr>
        <w:t xml:space="preserve">Number of records to the </w:t>
      </w:r>
      <w:r w:rsidDel="00000000" w:rsidR="00000000" w:rsidRPr="00000000">
        <w:rPr>
          <w:b w:val="1"/>
          <w:rtl w:val="0"/>
        </w:rPr>
        <w:t xml:space="preserve">Text</w:t>
      </w:r>
      <w:r w:rsidDel="00000000" w:rsidR="00000000" w:rsidRPr="00000000">
        <w:rPr>
          <w:rtl w:val="0"/>
        </w:rPr>
        <w:t xml:space="preserve"> button    </w:t>
      </w:r>
      <w:r w:rsidDel="00000000" w:rsidR="00000000" w:rsidRPr="00000000">
        <w:drawing>
          <wp:anchor allowOverlap="1" behindDoc="0" distB="114300" distT="114300" distL="114300" distR="114300" hidden="0" layoutInCell="0" locked="0" relativeHeight="0" simplePos="0">
            <wp:simplePos x="0" y="0"/>
            <wp:positionH relativeFrom="margin">
              <wp:posOffset>4305300</wp:posOffset>
            </wp:positionH>
            <wp:positionV relativeFrom="paragraph">
              <wp:posOffset>57150</wp:posOffset>
            </wp:positionV>
            <wp:extent cx="1271588" cy="1280357"/>
            <wp:effectExtent b="0" l="0" r="0" t="0"/>
            <wp:wrapSquare wrapText="bothSides" distB="114300" distT="114300" distL="114300" distR="114300"/>
            <wp:docPr descr="Screen Shot 2015-12-01 at 10.47.42 AM.png" id="1" name="image03.png"/>
            <a:graphic>
              <a:graphicData uri="http://schemas.openxmlformats.org/drawingml/2006/picture">
                <pic:pic>
                  <pic:nvPicPr>
                    <pic:cNvPr descr="Screen Shot 2015-12-01 at 10.47.42 AM.png" id="0" name="image03.png"/>
                    <pic:cNvPicPr preferRelativeResize="0"/>
                  </pic:nvPicPr>
                  <pic:blipFill>
                    <a:blip r:embed="rId12"/>
                    <a:srcRect b="0" l="0" r="0" t="0"/>
                    <a:stretch>
                      <a:fillRect/>
                    </a:stretch>
                  </pic:blipFill>
                  <pic:spPr>
                    <a:xfrm>
                      <a:off x="0" y="0"/>
                      <a:ext cx="1271588" cy="1280357"/>
                    </a:xfrm>
                    <a:prstGeom prst="rect"/>
                    <a:ln/>
                  </pic:spPr>
                </pic:pic>
              </a:graphicData>
            </a:graphic>
          </wp:anchor>
        </w:drawing>
      </w:r>
    </w:p>
    <w:p w:rsidR="00000000" w:rsidDel="00000000" w:rsidP="00000000" w:rsidRDefault="00000000" w:rsidRPr="00000000">
      <w:pPr>
        <w:ind w:firstLine="720"/>
        <w:contextualSpacing w:val="0"/>
      </w:pPr>
      <w:r w:rsidDel="00000000" w:rsidR="00000000" w:rsidRPr="00000000">
        <w:rPr>
          <w:rtl w:val="0"/>
        </w:rPr>
        <w:t xml:space="preserve">District to the </w:t>
      </w:r>
      <w:r w:rsidDel="00000000" w:rsidR="00000000" w:rsidRPr="00000000">
        <w:rPr>
          <w:b w:val="1"/>
          <w:rtl w:val="0"/>
        </w:rPr>
        <w:t xml:space="preserve">Text </w:t>
      </w:r>
      <w:r w:rsidDel="00000000" w:rsidR="00000000" w:rsidRPr="00000000">
        <w:rPr>
          <w:rtl w:val="0"/>
        </w:rPr>
        <w:t xml:space="preserve">button</w:t>
      </w:r>
    </w:p>
    <w:p w:rsidR="00000000" w:rsidDel="00000000" w:rsidP="00000000" w:rsidRDefault="00000000" w:rsidRPr="00000000">
      <w:pPr>
        <w:ind w:firstLine="720"/>
        <w:contextualSpacing w:val="0"/>
      </w:pPr>
      <w:r w:rsidDel="00000000" w:rsidR="00000000" w:rsidRPr="00000000">
        <w:rPr>
          <w:rtl w:val="0"/>
        </w:rPr>
        <w:t xml:space="preserve">Date to the </w:t>
      </w:r>
      <w:r w:rsidDel="00000000" w:rsidR="00000000" w:rsidRPr="00000000">
        <w:rPr>
          <w:b w:val="1"/>
          <w:rtl w:val="0"/>
        </w:rPr>
        <w:t xml:space="preserve">Color</w:t>
      </w:r>
      <w:r w:rsidDel="00000000" w:rsidR="00000000" w:rsidRPr="00000000">
        <w:rPr>
          <w:rtl w:val="0"/>
        </w:rPr>
        <w:t xml:space="preserve"> button in the Marks menu</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Change Date from Year to Weekday</w:t>
      </w:r>
      <w:r w:rsidDel="00000000" w:rsidR="00000000" w:rsidRPr="00000000">
        <w:rPr>
          <w:rtl w:val="0"/>
        </w:rPr>
        <w:t xml:space="preserve"> (click on title dropdown menu, select More... &gt; Weekday)</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3695700</wp:posOffset>
                </wp:positionH>
                <wp:positionV relativeFrom="paragraph">
                  <wp:posOffset>361950</wp:posOffset>
                </wp:positionV>
                <wp:extent cx="609600" cy="400050"/>
                <wp:effectExtent b="0" l="0" r="0" t="0"/>
                <wp:wrapSquare wrapText="bothSides" distB="114300" distT="114300" distL="114300" distR="114300"/>
                <wp:docPr id="15" name=""/>
                <a:graphic>
                  <a:graphicData uri="http://schemas.microsoft.com/office/word/2010/wordprocessingShape">
                    <wps:wsp>
                      <wps:cNvSpPr/>
                      <wps:cNvPr id="3" name="Shape 3"/>
                      <wps:spPr>
                        <a:xfrm>
                          <a:off x="1914525" y="1362075"/>
                          <a:ext cx="590399" cy="381000"/>
                        </a:xfrm>
                        <a:prstGeom prst="rightArrow">
                          <a:avLst>
                            <a:gd fmla="val 50000" name="adj1"/>
                            <a:gd fmla="val 50000" name="adj2"/>
                          </a:avLst>
                        </a:prstGeom>
                        <a:solidFill>
                          <a:srgbClr val="98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3695700</wp:posOffset>
                </wp:positionH>
                <wp:positionV relativeFrom="paragraph">
                  <wp:posOffset>361950</wp:posOffset>
                </wp:positionV>
                <wp:extent cx="609600" cy="400050"/>
                <wp:effectExtent b="0" l="0" r="0" t="0"/>
                <wp:wrapSquare wrapText="bothSides" distB="114300" distT="114300" distL="114300" distR="114300"/>
                <wp:docPr id="15"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09600" cy="40005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t xml:space="preserve">In the Show me window, click on the treemap, the icon with green and orange squares.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Your default treemap will be green unless you have specified a different color.</w:t>
      </w:r>
    </w:p>
    <w:p w:rsidR="00000000" w:rsidDel="00000000" w:rsidP="00000000" w:rsidRDefault="00000000" w:rsidRPr="00000000">
      <w:pPr>
        <w:spacing w:line="331.2" w:lineRule="auto"/>
        <w:contextualSpacing w:val="0"/>
      </w:pPr>
      <w:r w:rsidDel="00000000" w:rsidR="00000000" w:rsidRPr="00000000">
        <w:rPr>
          <w:b w:val="1"/>
          <w:rtl w:val="0"/>
        </w:rPr>
        <w:t xml:space="preserve">Tree maps are useful for showing data hierarchical data with subcategories in a small space.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5. Create a Dashboard to Put it All Together</w:t>
      </w:r>
    </w:p>
    <w:p w:rsidR="00000000" w:rsidDel="00000000" w:rsidP="00000000" w:rsidRDefault="00000000" w:rsidRPr="00000000">
      <w:pPr>
        <w:spacing w:line="331.2" w:lineRule="auto"/>
        <w:contextualSpacing w:val="0"/>
      </w:pPr>
      <w:r w:rsidDel="00000000" w:rsidR="00000000" w:rsidRPr="00000000">
        <w:rPr>
          <w:rtl w:val="0"/>
        </w:rPr>
        <w:t xml:space="preserve">Click the new dashboard button: </w:t>
      </w:r>
      <w:r w:rsidDel="00000000" w:rsidR="00000000" w:rsidRPr="00000000">
        <w:drawing>
          <wp:inline distB="114300" distT="114300" distL="114300" distR="114300">
            <wp:extent cx="356592" cy="352425"/>
            <wp:effectExtent b="0" l="0" r="0" t="0"/>
            <wp:docPr descr="Screen Shot 2015-12-01 at 10.54.09 AM.png" id="8" name="image19.png"/>
            <a:graphic>
              <a:graphicData uri="http://schemas.openxmlformats.org/drawingml/2006/picture">
                <pic:pic>
                  <pic:nvPicPr>
                    <pic:cNvPr descr="Screen Shot 2015-12-01 at 10.54.09 AM.png" id="0" name="image19.png"/>
                    <pic:cNvPicPr preferRelativeResize="0"/>
                  </pic:nvPicPr>
                  <pic:blipFill>
                    <a:blip r:embed="rId14"/>
                    <a:srcRect b="0" l="12936" r="0" t="0"/>
                    <a:stretch>
                      <a:fillRect/>
                    </a:stretch>
                  </pic:blipFill>
                  <pic:spPr>
                    <a:xfrm>
                      <a:off x="0" y="0"/>
                      <a:ext cx="356592" cy="352425"/>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4114800</wp:posOffset>
            </wp:positionH>
            <wp:positionV relativeFrom="paragraph">
              <wp:posOffset>95250</wp:posOffset>
            </wp:positionV>
            <wp:extent cx="1809750" cy="1947097"/>
            <wp:effectExtent b="0" l="0" r="0" t="0"/>
            <wp:wrapSquare wrapText="bothSides" distB="114300" distT="114300" distL="114300" distR="114300"/>
            <wp:docPr descr="Screen Shot 2015-12-01 at 10.57.14 AM.png" id="5" name="image13.png"/>
            <a:graphic>
              <a:graphicData uri="http://schemas.openxmlformats.org/drawingml/2006/picture">
                <pic:pic>
                  <pic:nvPicPr>
                    <pic:cNvPr descr="Screen Shot 2015-12-01 at 10.57.14 AM.png" id="0" name="image13.png"/>
                    <pic:cNvPicPr preferRelativeResize="0"/>
                  </pic:nvPicPr>
                  <pic:blipFill>
                    <a:blip r:embed="rId15"/>
                    <a:srcRect b="0" l="0" r="0" t="0"/>
                    <a:stretch>
                      <a:fillRect/>
                    </a:stretch>
                  </pic:blipFill>
                  <pic:spPr>
                    <a:xfrm>
                      <a:off x="0" y="0"/>
                      <a:ext cx="1809750" cy="1947097"/>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rPr>
          <w:rtl w:val="0"/>
        </w:rPr>
        <w:t xml:space="preserve">Under Objects, select the </w:t>
      </w:r>
      <w:r w:rsidDel="00000000" w:rsidR="00000000" w:rsidRPr="00000000">
        <w:rPr>
          <w:b w:val="1"/>
          <w:rtl w:val="0"/>
        </w:rPr>
        <w:t xml:space="preserve">Tiled </w:t>
      </w:r>
      <w:r w:rsidDel="00000000" w:rsidR="00000000" w:rsidRPr="00000000">
        <w:rPr>
          <w:rtl w:val="0"/>
        </w:rPr>
        <w:t xml:space="preserve">button - make sure it turns blue. This will allow you to put your charts where ever you want them.</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Under the </w:t>
      </w:r>
      <w:r w:rsidDel="00000000" w:rsidR="00000000" w:rsidRPr="00000000">
        <w:rPr>
          <w:b w:val="1"/>
          <w:rtl w:val="0"/>
        </w:rPr>
        <w:t xml:space="preserve">Dashboard </w:t>
      </w:r>
      <w:r w:rsidDel="00000000" w:rsidR="00000000" w:rsidRPr="00000000">
        <w:rPr>
          <w:rtl w:val="0"/>
        </w:rPr>
        <w:t xml:space="preserve">menu, select Size: </w:t>
      </w:r>
      <w:r w:rsidDel="00000000" w:rsidR="00000000" w:rsidRPr="00000000">
        <w:rPr>
          <w:b w:val="1"/>
          <w:rtl w:val="0"/>
        </w:rPr>
        <w:t xml:space="preserve">Automatic</w:t>
      </w:r>
      <w:r w:rsidDel="00000000" w:rsidR="00000000" w:rsidRPr="00000000">
        <w:rPr>
          <w:rtl w:val="0"/>
        </w:rPr>
        <w:t xml:space="preserve"> (this re-sizes based on screen size)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Drag and drop sheets 1-4 to the dashboard to position them where you like. Move around the legends. Resize as necessary by clicking on a chart and dragging a blue rectangle on the corner.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To remove sheet titles, right click on the chart and select Hide Title: </w:t>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4533900</wp:posOffset>
            </wp:positionH>
            <wp:positionV relativeFrom="paragraph">
              <wp:posOffset>104775</wp:posOffset>
            </wp:positionV>
            <wp:extent cx="1290638" cy="1753487"/>
            <wp:effectExtent b="0" l="0" r="0" t="0"/>
            <wp:wrapSquare wrapText="bothSides" distB="114300" distT="114300" distL="114300" distR="114300"/>
            <wp:docPr descr="Screen Shot 2015-12-01 at 10.58.28 AM.png" id="10" name="image21.png"/>
            <a:graphic>
              <a:graphicData uri="http://schemas.openxmlformats.org/drawingml/2006/picture">
                <pic:pic>
                  <pic:nvPicPr>
                    <pic:cNvPr descr="Screen Shot 2015-12-01 at 10.58.28 AM.png" id="0" name="image21.png"/>
                    <pic:cNvPicPr preferRelativeResize="0"/>
                  </pic:nvPicPr>
                  <pic:blipFill>
                    <a:blip r:embed="rId16"/>
                    <a:srcRect b="0" l="4733" r="9467" t="0"/>
                    <a:stretch>
                      <a:fillRect/>
                    </a:stretch>
                  </pic:blipFill>
                  <pic:spPr>
                    <a:xfrm>
                      <a:off x="0" y="0"/>
                      <a:ext cx="1290638" cy="1753487"/>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rPr>
          <w:rtl w:val="0"/>
        </w:rPr>
        <w:t xml:space="preserve">Once you have the charts positioned as you like, you can add actions to link the charts together.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3914775</wp:posOffset>
                </wp:positionH>
                <wp:positionV relativeFrom="paragraph">
                  <wp:posOffset>219075</wp:posOffset>
                </wp:positionV>
                <wp:extent cx="485775" cy="333375"/>
                <wp:effectExtent b="0" l="0" r="0" t="0"/>
                <wp:wrapSquare wrapText="bothSides" distB="114300" distT="114300" distL="114300" distR="114300"/>
                <wp:docPr id="14" name=""/>
                <a:graphic>
                  <a:graphicData uri="http://schemas.microsoft.com/office/word/2010/wordprocessingShape">
                    <wps:wsp>
                      <wps:cNvSpPr/>
                      <wps:cNvPr id="2" name="Shape 2"/>
                      <wps:spPr>
                        <a:xfrm>
                          <a:off x="2714625" y="1066800"/>
                          <a:ext cx="466799" cy="314400"/>
                        </a:xfrm>
                        <a:prstGeom prst="rightArrow">
                          <a:avLst>
                            <a:gd fmla="val 50000" name="adj1"/>
                            <a:gd fmla="val 50000" name="adj2"/>
                          </a:avLst>
                        </a:prstGeom>
                        <a:solidFill>
                          <a:srgbClr val="98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3914775</wp:posOffset>
                </wp:positionH>
                <wp:positionV relativeFrom="paragraph">
                  <wp:posOffset>219075</wp:posOffset>
                </wp:positionV>
                <wp:extent cx="485775" cy="333375"/>
                <wp:effectExtent b="0" l="0" r="0" t="0"/>
                <wp:wrapSquare wrapText="bothSides" distB="114300" distT="114300" distL="114300" distR="114300"/>
                <wp:docPr id="14" name="image27.png"/>
                <a:graphic>
                  <a:graphicData uri="http://schemas.openxmlformats.org/drawingml/2006/picture">
                    <pic:pic>
                      <pic:nvPicPr>
                        <pic:cNvPr id="0" name="image27.png"/>
                        <pic:cNvPicPr preferRelativeResize="0"/>
                      </pic:nvPicPr>
                      <pic:blipFill>
                        <a:blip r:embed="rId17"/>
                        <a:srcRect/>
                        <a:stretch>
                          <a:fillRect/>
                        </a:stretch>
                      </pic:blipFill>
                      <pic:spPr>
                        <a:xfrm>
                          <a:off x="0" y="0"/>
                          <a:ext cx="485775" cy="333375"/>
                        </a:xfrm>
                        <a:prstGeom prst="rect"/>
                        <a:ln/>
                      </pic:spPr>
                    </pic:pic>
                  </a:graphicData>
                </a:graphic>
              </wp:anchor>
            </w:drawing>
          </mc:Fallback>
        </mc:AlternateConten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In the top menu, click Dashboard. Select Actions….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3505200</wp:posOffset>
            </wp:positionH>
            <wp:positionV relativeFrom="paragraph">
              <wp:posOffset>209550</wp:posOffset>
            </wp:positionV>
            <wp:extent cx="2481263" cy="2341964"/>
            <wp:effectExtent b="0" l="0" r="0" t="0"/>
            <wp:wrapSquare wrapText="bothSides" distB="114300" distT="114300" distL="114300" distR="114300"/>
            <wp:docPr descr="Screen Shot 2015-12-01 at 11.01.17 AM.png" id="2" name="image10.png"/>
            <a:graphic>
              <a:graphicData uri="http://schemas.openxmlformats.org/drawingml/2006/picture">
                <pic:pic>
                  <pic:nvPicPr>
                    <pic:cNvPr descr="Screen Shot 2015-12-01 at 11.01.17 AM.png" id="0" name="image10.png"/>
                    <pic:cNvPicPr preferRelativeResize="0"/>
                  </pic:nvPicPr>
                  <pic:blipFill>
                    <a:blip r:embed="rId18"/>
                    <a:srcRect b="0" l="0" r="0" t="0"/>
                    <a:stretch>
                      <a:fillRect/>
                    </a:stretch>
                  </pic:blipFill>
                  <pic:spPr>
                    <a:xfrm>
                      <a:off x="0" y="0"/>
                      <a:ext cx="2481263" cy="2341964"/>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rPr>
          <w:rtl w:val="0"/>
        </w:rPr>
        <w:t xml:space="preserve">A window should pop up. Click the Add Action button. Choose Filter.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Choose the Select button under “Run action on:”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Under Target Filters, select All Fields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Click OK to save.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ab/>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3057525</wp:posOffset>
            </wp:positionH>
            <wp:positionV relativeFrom="paragraph">
              <wp:posOffset>85725</wp:posOffset>
            </wp:positionV>
            <wp:extent cx="3379652" cy="1214438"/>
            <wp:effectExtent b="0" l="0" r="0" t="0"/>
            <wp:wrapSquare wrapText="bothSides" distB="114300" distT="114300" distL="114300" distR="114300"/>
            <wp:docPr descr="Screen Shot 2015-12-01 at 11.02.54 AM.png" id="3" name="image11.png"/>
            <a:graphic>
              <a:graphicData uri="http://schemas.openxmlformats.org/drawingml/2006/picture">
                <pic:pic>
                  <pic:nvPicPr>
                    <pic:cNvPr descr="Screen Shot 2015-12-01 at 11.02.54 AM.png" id="0" name="image11.png"/>
                    <pic:cNvPicPr preferRelativeResize="0"/>
                  </pic:nvPicPr>
                  <pic:blipFill>
                    <a:blip r:embed="rId19"/>
                    <a:srcRect b="0" l="0" r="0" t="0"/>
                    <a:stretch>
                      <a:fillRect/>
                    </a:stretch>
                  </pic:blipFill>
                  <pic:spPr>
                    <a:xfrm>
                      <a:off x="0" y="0"/>
                      <a:ext cx="3379652" cy="1214438"/>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Your actions list should now include one action: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3057525</wp:posOffset>
            </wp:positionH>
            <wp:positionV relativeFrom="paragraph">
              <wp:posOffset>171450</wp:posOffset>
            </wp:positionV>
            <wp:extent cx="3138488" cy="1843630"/>
            <wp:effectExtent b="0" l="0" r="0" t="0"/>
            <wp:wrapSquare wrapText="bothSides" distB="114300" distT="114300" distL="114300" distR="114300"/>
            <wp:docPr descr="Screen Shot 2016-06-07 at 3.00.21 PM.png" id="13" name="image25.png"/>
            <a:graphic>
              <a:graphicData uri="http://schemas.openxmlformats.org/drawingml/2006/picture">
                <pic:pic>
                  <pic:nvPicPr>
                    <pic:cNvPr descr="Screen Shot 2016-06-07 at 3.00.21 PM.png" id="0" name="image25.png"/>
                    <pic:cNvPicPr preferRelativeResize="0"/>
                  </pic:nvPicPr>
                  <pic:blipFill>
                    <a:blip r:embed="rId20"/>
                    <a:srcRect b="0" l="0" r="0" t="0"/>
                    <a:stretch>
                      <a:fillRect/>
                    </a:stretch>
                  </pic:blipFill>
                  <pic:spPr>
                    <a:xfrm>
                      <a:off x="0" y="0"/>
                      <a:ext cx="3138488" cy="1843630"/>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rPr>
          <w:rtl w:val="0"/>
        </w:rPr>
        <w:t xml:space="preserve">Test your action by clicking items on the bar chart and see if the other charts update their views.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Any time you select something from a chart, the other charts should update based on your selection. What insights about the data can you get from this interactivity with the dashboard?</w:t>
      </w:r>
    </w:p>
    <w:sectPr>
      <w:headerReference r:id="rId21" w:type="default"/>
      <w:footerReference r:id="rId2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11" Type="http://schemas.openxmlformats.org/officeDocument/2006/relationships/image" Target="media/image14.png"/><Relationship Id="rId22" Type="http://schemas.openxmlformats.org/officeDocument/2006/relationships/footer" Target="footer1.xml"/><Relationship Id="rId10" Type="http://schemas.openxmlformats.org/officeDocument/2006/relationships/image" Target="media/image22.png"/><Relationship Id="rId21" Type="http://schemas.openxmlformats.org/officeDocument/2006/relationships/header" Target="header1.xml"/><Relationship Id="rId13" Type="http://schemas.openxmlformats.org/officeDocument/2006/relationships/image" Target="media/image29.png"/><Relationship Id="rId12" Type="http://schemas.openxmlformats.org/officeDocument/2006/relationships/image" Target="media/image0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5" Type="http://schemas.openxmlformats.org/officeDocument/2006/relationships/image" Target="media/image13.png"/><Relationship Id="rId14" Type="http://schemas.openxmlformats.org/officeDocument/2006/relationships/image" Target="media/image19.png"/><Relationship Id="rId17" Type="http://schemas.openxmlformats.org/officeDocument/2006/relationships/image" Target="media/image27.png"/><Relationship Id="rId16" Type="http://schemas.openxmlformats.org/officeDocument/2006/relationships/image" Target="media/image21.png"/><Relationship Id="rId5" Type="http://schemas.openxmlformats.org/officeDocument/2006/relationships/hyperlink" Target="https://public.tableau.com/views/RaleighCrimeDashboard2/Dashboard?:embed=y&amp;:display_count=yes&amp;:showTabs=y" TargetMode="External"/><Relationship Id="rId19" Type="http://schemas.openxmlformats.org/officeDocument/2006/relationships/image" Target="media/image11.png"/><Relationship Id="rId6" Type="http://schemas.openxmlformats.org/officeDocument/2006/relationships/image" Target="media/image23.png"/><Relationship Id="rId18" Type="http://schemas.openxmlformats.org/officeDocument/2006/relationships/image" Target="media/image10.png"/><Relationship Id="rId7" Type="http://schemas.openxmlformats.org/officeDocument/2006/relationships/image" Target="media/image20.png"/><Relationship Id="rId8" Type="http://schemas.openxmlformats.org/officeDocument/2006/relationships/image" Target="media/image12.png"/></Relationships>
</file>