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1846" w14:textId="0F08D294" w:rsidR="000E6F45" w:rsidRDefault="004C3BDA" w:rsidP="004C3BDA">
      <w:pPr>
        <w:jc w:val="center"/>
        <w:rPr>
          <w:sz w:val="40"/>
          <w:szCs w:val="36"/>
        </w:rPr>
      </w:pPr>
      <w:r>
        <w:rPr>
          <w:rFonts w:hint="eastAsia"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6AB23C6D" wp14:editId="6BEDAB6D">
            <wp:simplePos x="0" y="0"/>
            <wp:positionH relativeFrom="column">
              <wp:posOffset>-914400</wp:posOffset>
            </wp:positionH>
            <wp:positionV relativeFrom="paragraph">
              <wp:posOffset>455295</wp:posOffset>
            </wp:positionV>
            <wp:extent cx="7555230" cy="8404860"/>
            <wp:effectExtent l="0" t="0" r="7620" b="0"/>
            <wp:wrapTight wrapText="bothSides">
              <wp:wrapPolygon edited="0">
                <wp:start x="0" y="0"/>
                <wp:lineTo x="0" y="21541"/>
                <wp:lineTo x="21567" y="21541"/>
                <wp:lineTo x="2156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BDA">
        <w:rPr>
          <w:rFonts w:hint="eastAsia"/>
          <w:sz w:val="40"/>
          <w:szCs w:val="36"/>
        </w:rPr>
        <w:t>Fl</w:t>
      </w:r>
      <w:r w:rsidRPr="004C3BDA">
        <w:rPr>
          <w:sz w:val="40"/>
          <w:szCs w:val="36"/>
        </w:rPr>
        <w:t>ow Chart</w:t>
      </w:r>
    </w:p>
    <w:p w14:paraId="5B838E9B" w14:textId="7C1364A4" w:rsidR="004C3BDA" w:rsidRPr="004C3BDA" w:rsidRDefault="004C3BDA" w:rsidP="004C3BDA">
      <w:pPr>
        <w:rPr>
          <w:rFonts w:hint="eastAsia"/>
          <w:sz w:val="32"/>
          <w:szCs w:val="28"/>
        </w:rPr>
      </w:pPr>
    </w:p>
    <w:sectPr w:rsidR="004C3BDA" w:rsidRPr="004C3BD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52"/>
    <w:rsid w:val="000E6F45"/>
    <w:rsid w:val="004C3BDA"/>
    <w:rsid w:val="005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63AC"/>
  <w15:chartTrackingRefBased/>
  <w15:docId w15:val="{95F21C2F-CB9A-4C17-9E15-2FC1EDC5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2</cp:revision>
  <dcterms:created xsi:type="dcterms:W3CDTF">2022-11-27T04:30:00Z</dcterms:created>
  <dcterms:modified xsi:type="dcterms:W3CDTF">2022-11-27T04:31:00Z</dcterms:modified>
</cp:coreProperties>
</file>