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4F03" w14:textId="6A3F351D" w:rsidR="00D25F01" w:rsidRDefault="00F526B7" w:rsidP="00F526B7">
      <w:pPr>
        <w:pStyle w:val="a3"/>
        <w:numPr>
          <w:ilvl w:val="0"/>
          <w:numId w:val="1"/>
        </w:numPr>
      </w:pPr>
      <w:r>
        <w:rPr>
          <w:rFonts w:hint="eastAsia"/>
        </w:rPr>
        <w:t>Select语法</w:t>
      </w:r>
    </w:p>
    <w:p w14:paraId="51BD1DAE" w14:textId="77777777" w:rsidR="00F526B7" w:rsidRPr="00F526B7" w:rsidRDefault="00F526B7" w:rsidP="00F526B7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</w:p>
    <w:p w14:paraId="5F288C74" w14:textId="7307C6A6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ALL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DISTINCTROW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//</w:t>
      </w:r>
      <w:r w:rsidR="002F5344" w:rsidRPr="002F5344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在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ALL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和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DISTINCT 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修饰符指定重复行是否应该返回。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ALL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（缺省）指定应该返回所有匹配的行，包括重复项。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DISTINCT</w:t>
      </w:r>
      <w:r w:rsidR="002F5344"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指定从结果集中删除重复的行。</w:t>
      </w:r>
    </w:p>
    <w:p w14:paraId="31A11BBA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HIGH_PRIORITY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CB18365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STRAIGHT_JOIN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10A5E7C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SQL_SMALL_RESULT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SQL_BIG_RESULT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SQL_BUFFER_RESULT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5D775A4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SQL_CACHE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SQL_NO_CACHE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SQL_CALC_FOUND_ROWS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2165251" w14:textId="30413C3B" w:rsidR="00F526B7" w:rsidRPr="00F526B7" w:rsidRDefault="00F526B7" w:rsidP="00F526B7">
      <w:pPr>
        <w:widowControl/>
        <w:ind w:firstLine="384"/>
        <w:jc w:val="left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select_expr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select_expr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...]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</w:t>
      </w:r>
      <w:r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Pr="00F526B7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每个</w:t>
      </w:r>
      <w:proofErr w:type="spellStart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select_expr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表示您想要检索的列。必须至少有一个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select_expr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。</w:t>
      </w:r>
    </w:p>
    <w:p w14:paraId="48AE8DB3" w14:textId="37BBE28B" w:rsidR="00F526B7" w:rsidRPr="00F526B7" w:rsidRDefault="00F526B7" w:rsidP="00F526B7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="00BB466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  <w:t xml:space="preserve">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table_references</w:t>
      </w:r>
      <w:proofErr w:type="spellEnd"/>
      <w:r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</w:t>
      </w:r>
      <w:r>
        <w:rPr>
          <w:rFonts w:ascii="Consolas" w:eastAsia="宋体" w:hAnsi="Consolas" w:cs="宋体" w:hint="eastAsia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table_references</w:t>
      </w:r>
      <w:proofErr w:type="spellEnd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指示从中检索行的表格。</w:t>
      </w:r>
    </w:p>
    <w:p w14:paraId="6B7ED77A" w14:textId="2F961C19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partition_list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  <w:r w:rsid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  <w:r w:rsidR="00BB4661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支持显式分区选择，使用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列表中的分区或子分区（或两者）列表</w:t>
      </w:r>
      <w:proofErr w:type="spellStart"/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="00BB4661" w:rsidRPr="00BB4661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中的表名称。在这种情况下，只从列出的分区中选择行，并忽略表中的任何其他分区。</w:t>
      </w:r>
    </w:p>
    <w:p w14:paraId="7C1D6026" w14:textId="601EF3A3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where_condition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</w:t>
      </w:r>
      <w:r w:rsidR="00BB4661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///</w:t>
      </w:r>
      <w:r w:rsidR="00BB4661" w:rsidRPr="00BB4661"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该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="00BB4661" w:rsidRPr="00BB466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条款如果给出，则表示行必须满足选择的条件。</w:t>
      </w:r>
    </w:p>
    <w:p w14:paraId="0DFE8353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position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7800C1D1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ASC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DESC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],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ROLLUP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</w:p>
    <w:p w14:paraId="501877BF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HAVING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where_condition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5B6A7F0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position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5B557BF3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ASC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DESC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],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...]</w:t>
      </w:r>
    </w:p>
    <w:p w14:paraId="79810A57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LIMIT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offset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,]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row_count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row_count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OFFSET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offset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676AF7A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PROCEDURE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procedure_name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argument_list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7236CF88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OUTFILE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F526B7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file_name</w:t>
      </w:r>
      <w:proofErr w:type="spellEnd"/>
      <w:r w:rsidRPr="00F526B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3BC48A0B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DF0A8BA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export_options</w:t>
      </w:r>
      <w:proofErr w:type="spellEnd"/>
    </w:p>
    <w:p w14:paraId="1485D485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DUMPFILE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F526B7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file_name</w:t>
      </w:r>
      <w:proofErr w:type="spellEnd"/>
      <w:r w:rsidRPr="00F526B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6D36A9FC" w14:textId="77777777" w:rsidR="00F526B7" w:rsidRPr="00F526B7" w:rsidRDefault="00F526B7" w:rsidP="00F526B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var_name</w:t>
      </w:r>
      <w:proofErr w:type="spellEnd"/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526B7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var_name</w:t>
      </w:r>
      <w:proofErr w:type="spellEnd"/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</w:p>
    <w:p w14:paraId="09891033" w14:textId="3D4246E0" w:rsidR="00F526B7" w:rsidRDefault="00F526B7" w:rsidP="00F526B7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LOCK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SHARE</w:t>
      </w:r>
      <w:r w:rsidRPr="00F526B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526B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MODE</w:t>
      </w:r>
      <w:r w:rsidRPr="00F526B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</w:p>
    <w:p w14:paraId="0CCD5BAA" w14:textId="42072E27" w:rsidR="00F526B7" w:rsidRDefault="00BB4661" w:rsidP="00F526B7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hint="eastAsia"/>
        </w:rPr>
        <w:t>1.</w:t>
      </w:r>
      <w:r>
        <w:tab/>
      </w:r>
      <w:hyperlink r:id="rId5" w:tooltip="13.2.9 SELECT语法" w:history="1">
        <w:r w:rsidR="00F526B7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="00F526B7">
        <w:rPr>
          <w:rFonts w:ascii="Arial" w:hAnsi="Arial" w:cs="Arial"/>
          <w:color w:val="555555"/>
          <w:szCs w:val="21"/>
          <w:shd w:val="clear" w:color="auto" w:fill="FFFFFF"/>
        </w:rPr>
        <w:t>用于检索从一个或多个表中选择的行，并且可以包含</w:t>
      </w:r>
      <w:r w:rsidR="00F526B7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6" w:tooltip="13.2.9.3 UNION语法" w:history="1">
        <w:r w:rsidR="00F526B7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UNION</w:t>
        </w:r>
      </w:hyperlink>
      <w:r w:rsidR="00F526B7">
        <w:rPr>
          <w:rFonts w:ascii="Arial" w:hAnsi="Arial" w:cs="Arial"/>
          <w:color w:val="555555"/>
          <w:szCs w:val="21"/>
          <w:shd w:val="clear" w:color="auto" w:fill="FFFFFF"/>
        </w:rPr>
        <w:t>语句和子查询</w:t>
      </w:r>
    </w:p>
    <w:p w14:paraId="5500B25B" w14:textId="6252695B" w:rsidR="00AA33BC" w:rsidRDefault="00BB4661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2.</w:t>
      </w:r>
      <w:r>
        <w:rPr>
          <w:rFonts w:ascii="Arial" w:hAnsi="Arial" w:cs="Arial"/>
          <w:color w:val="555555"/>
          <w:szCs w:val="21"/>
          <w:shd w:val="clear" w:color="auto" w:fill="FFFFFF"/>
        </w:rPr>
        <w:t>通常，使用的子句必须按照语法描述中显示的顺序给出。例如，一个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条款必须在任何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GROUP BY</w:t>
      </w:r>
      <w:r>
        <w:rPr>
          <w:rFonts w:ascii="Arial" w:hAnsi="Arial" w:cs="Arial"/>
          <w:color w:val="555555"/>
          <w:szCs w:val="21"/>
          <w:shd w:val="clear" w:color="auto" w:fill="FFFFFF"/>
        </w:rPr>
        <w:t>条款之后，在任何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条款之前。例外情况是，该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INTO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子句可以显示在语法描述中，也可以紧跟在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select_expr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列表之后。</w:t>
      </w:r>
    </w:p>
    <w:p w14:paraId="735B85D9" w14:textId="0EA0B336" w:rsidR="00BB4661" w:rsidRDefault="00AA33BC" w:rsidP="00AA33BC">
      <w:pPr>
        <w:ind w:firstLine="384"/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3.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表引用可以使用或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别名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：</w:t>
      </w:r>
      <w:r w:rsidR="00BB4661"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 w:rsidR="00BB4661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tbl_name</w:t>
      </w:r>
      <w:proofErr w:type="spellEnd"/>
      <w:r w:rsidR="00BB4661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AS </w:t>
      </w:r>
      <w:proofErr w:type="spellStart"/>
      <w:r w:rsidR="00BB4661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alias_name</w:t>
      </w:r>
      <w:r w:rsidR="00BB4661"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tbl_name</w:t>
      </w:r>
      <w:proofErr w:type="spellEnd"/>
      <w:r w:rsidR="00BB4661"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B4661"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alias_name</w:t>
      </w:r>
      <w:proofErr w:type="spellEnd"/>
    </w:p>
    <w:p w14:paraId="28B1C401" w14:textId="77777777" w:rsidR="00AA33BC" w:rsidRPr="00AA33BC" w:rsidRDefault="00AA33BC" w:rsidP="00AA33BC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salary</w:t>
      </w:r>
      <w:proofErr w:type="gramEnd"/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employee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info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</w:p>
    <w:p w14:paraId="4607C85A" w14:textId="48D84ECA" w:rsidR="00AA33BC" w:rsidRDefault="00AA33BC" w:rsidP="00AA33BC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D536DBB" w14:textId="0BA04A5E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．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择用于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输出的列可以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使用列名称，列别名或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列位置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GROUP BY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子句中引用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列位置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是整数，以</w:t>
      </w:r>
      <w:r>
        <w:rPr>
          <w:rFonts w:ascii="Arial" w:hAnsi="Arial" w:cs="Arial"/>
          <w:color w:val="555555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Cs w:val="21"/>
          <w:shd w:val="clear" w:color="auto" w:fill="FFFFFF"/>
        </w:rPr>
        <w:t>开头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order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by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***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555555"/>
          <w:szCs w:val="21"/>
          <w:shd w:val="clear" w:color="auto" w:fill="FFFFFF"/>
        </w:rPr>
        <w:t>desc</w:t>
      </w:r>
      <w:proofErr w:type="spellEnd"/>
      <w:r>
        <w:rPr>
          <w:rFonts w:ascii="Arial" w:hAnsi="Arial" w:cs="Arial" w:hint="eastAsia"/>
          <w:color w:val="555555"/>
          <w:szCs w:val="21"/>
          <w:shd w:val="clear" w:color="auto" w:fill="FFFFFF"/>
        </w:rPr>
        <w:t>（降序排列）</w:t>
      </w:r>
    </w:p>
    <w:p w14:paraId="154FEC5C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college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region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seed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tournament</w:t>
      </w:r>
    </w:p>
    <w:p w14:paraId="362B4D47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region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seed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6407E0D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33089B8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SELECT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college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region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seed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tournament</w:t>
      </w:r>
    </w:p>
    <w:p w14:paraId="58203F3E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82720D6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023A07D" w14:textId="77777777" w:rsidR="00AA33BC" w:rsidRPr="00AA33BC" w:rsidRDefault="00AA33BC" w:rsidP="00AA33B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college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region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seed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tournament</w:t>
      </w:r>
    </w:p>
    <w:p w14:paraId="25D4EDF0" w14:textId="2BB28D5C" w:rsidR="00AA33BC" w:rsidRDefault="00AA33BC" w:rsidP="00AA33BC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3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BE5C614" w14:textId="48DD234C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5.</w:t>
      </w:r>
      <w:r w:rsidRPr="00AA33BC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如果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在子查询中发生，并且在外部查询中应用，则最外层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优先。例如，以下语句的结果按降序排列，而不是升序：</w:t>
      </w:r>
    </w:p>
    <w:p w14:paraId="66A00455" w14:textId="04CDD5E4" w:rsidR="00AA33BC" w:rsidRDefault="00AA33BC" w:rsidP="00AA33BC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DESC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7934DB0" w14:textId="30FCF95C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6.</w:t>
      </w:r>
      <w:r w:rsidRPr="00AA33BC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标准要求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必须仅引用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GROUP BY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聚合函数中使用的子句或列中的列。但是，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支持此行为的扩展，并允许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引用</w:t>
      </w:r>
      <w:hyperlink r:id="rId7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列表中的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列和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外部子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查询中的列。如果该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子句引用不明确的列，则会发生警告。在下面的语句中，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col2</w:t>
      </w:r>
      <w:r>
        <w:rPr>
          <w:rFonts w:ascii="Arial" w:hAnsi="Arial" w:cs="Arial"/>
          <w:color w:val="555555"/>
          <w:szCs w:val="21"/>
          <w:shd w:val="clear" w:color="auto" w:fill="FFFFFF"/>
        </w:rPr>
        <w:t>由于它被用作别名和列名，所以是不明确的：</w:t>
      </w:r>
    </w:p>
    <w:p w14:paraId="73F70573" w14:textId="7D33FF75" w:rsidR="00AA33BC" w:rsidRDefault="00AA33BC" w:rsidP="00AA33BC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col2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GROUP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col2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HAVING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col2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EDC26FC" w14:textId="0121BA81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7.</w:t>
      </w:r>
      <w:r w:rsidRPr="00AA33BC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不要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用于应该在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子句中的项目。例如，不要写下面的内容：</w:t>
      </w:r>
    </w:p>
    <w:p w14:paraId="05FC8B22" w14:textId="0988CC1B" w:rsidR="00AA33BC" w:rsidRDefault="00AA33BC" w:rsidP="00AA33BC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HAVING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5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00AD3A4" w14:textId="6F6F0AB1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8.</w:t>
      </w:r>
      <w:r w:rsidRPr="00AA33BC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HAVING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子句可以引用聚合函数，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子句不能：</w:t>
      </w:r>
    </w:p>
    <w:p w14:paraId="1CB25E1B" w14:textId="77777777" w:rsidR="00AA33BC" w:rsidRPr="00AA33BC" w:rsidRDefault="00AA33BC" w:rsidP="00AA33BC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salary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users</w:t>
      </w:r>
    </w:p>
    <w:p w14:paraId="11FA1194" w14:textId="46B0EAEA" w:rsidR="00AA33BC" w:rsidRDefault="00AA33BC" w:rsidP="00AA33BC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HAVING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salary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A33B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A33BC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AA33BC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C30F133" w14:textId="514DD35E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9</w:t>
      </w:r>
      <w:r>
        <w:rPr>
          <w:rFonts w:ascii="Arial" w:hAnsi="Arial" w:cs="Arial"/>
          <w:color w:val="555555"/>
          <w:szCs w:val="21"/>
          <w:shd w:val="clear" w:color="auto" w:fill="FFFFFF"/>
        </w:rPr>
        <w:t>.</w:t>
      </w:r>
      <w:r w:rsidRPr="00AA33BC">
        <w:rPr>
          <w:rStyle w:val="a3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子句可以用来限制被返回的行数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8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的语句。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需要一个或两个数字参数，它们都必须是非负整数常量，但有以下例外：</w:t>
      </w:r>
    </w:p>
    <w:p w14:paraId="64C4706D" w14:textId="77777777" w:rsidR="00AA33BC" w:rsidRDefault="00AA33BC" w:rsidP="00AA33BC">
      <w:pPr>
        <w:pStyle w:val="a6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在准备好的语句中，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LIMIT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可以使用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?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占位符标记来指定参数。</w:t>
      </w:r>
    </w:p>
    <w:p w14:paraId="5F19F29E" w14:textId="1E80C3F5" w:rsidR="00AA33BC" w:rsidRDefault="00AA33BC" w:rsidP="00AA33BC">
      <w:pPr>
        <w:pStyle w:val="a6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在存储的程序中，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LIMIT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可以使用整数常数参数或局部变量指定参数。</w:t>
      </w:r>
    </w:p>
    <w:p w14:paraId="4CEA4B12" w14:textId="679106C5" w:rsidR="00DE7430" w:rsidRDefault="002F5344" w:rsidP="00DE7430">
      <w:pPr>
        <w:pStyle w:val="a6"/>
        <w:spacing w:before="0" w:beforeAutospacing="0" w:after="0" w:afterAutospacing="0"/>
        <w:ind w:left="90" w:firstLine="33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…</w:t>
      </w:r>
      <w:r w:rsidR="00DE7430">
        <w:rPr>
          <w:rFonts w:ascii="Arial" w:hAnsi="Arial" w:cs="Arial"/>
          <w:color w:val="555555"/>
          <w:sz w:val="21"/>
          <w:szCs w:val="21"/>
          <w:shd w:val="clear" w:color="auto" w:fill="FFFFFF"/>
        </w:rPr>
        <w:t>有两个参数，第一个参数指定要返回的第一行的偏移量，第二个参数指定要返回的最大行数。初始行的偏移量是</w:t>
      </w:r>
      <w:r w:rsidR="00DE7430">
        <w:rPr>
          <w:rFonts w:ascii="Arial" w:hAnsi="Arial" w:cs="Arial"/>
          <w:color w:val="555555"/>
          <w:sz w:val="21"/>
          <w:szCs w:val="21"/>
          <w:shd w:val="clear" w:color="auto" w:fill="FFFFFF"/>
        </w:rPr>
        <w:t>0</w:t>
      </w:r>
      <w:r w:rsidR="00DE7430">
        <w:rPr>
          <w:rFonts w:ascii="Arial" w:hAnsi="Arial" w:cs="Arial"/>
          <w:color w:val="555555"/>
          <w:sz w:val="21"/>
          <w:szCs w:val="21"/>
          <w:shd w:val="clear" w:color="auto" w:fill="FFFFFF"/>
        </w:rPr>
        <w:t>（不是</w:t>
      </w:r>
      <w:r w:rsidR="00DE7430"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 w:rsidR="00DE7430">
        <w:rPr>
          <w:rFonts w:ascii="Arial" w:hAnsi="Arial" w:cs="Arial"/>
          <w:color w:val="555555"/>
          <w:sz w:val="21"/>
          <w:szCs w:val="21"/>
          <w:shd w:val="clear" w:color="auto" w:fill="FFFFFF"/>
        </w:rPr>
        <w:t>）</w:t>
      </w:r>
      <w:r w:rsidR="00DE7430"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:</w:t>
      </w:r>
    </w:p>
    <w:p w14:paraId="17693312" w14:textId="1DDCB34C" w:rsidR="00DE7430" w:rsidRDefault="00DE7430" w:rsidP="002F5344">
      <w:pPr>
        <w:pStyle w:val="a6"/>
        <w:spacing w:before="0" w:beforeAutospacing="0" w:after="0" w:afterAutospacing="0"/>
        <w:ind w:left="450" w:firstLine="390"/>
        <w:textAlignment w:val="baseline"/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tbl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LIMIT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proofErr w:type="gramStart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  <w:t>#</w:t>
      </w:r>
      <w:proofErr w:type="gramEnd"/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  <w:t>6-15hang</w:t>
      </w:r>
    </w:p>
    <w:p w14:paraId="36D72BB9" w14:textId="77D2D5AC" w:rsidR="002F5344" w:rsidRDefault="002F5344" w:rsidP="00DE7430">
      <w:pPr>
        <w:pStyle w:val="a6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…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要从某个偏移量直到结果集的末尾检索所有行，可以使用一些较大的数字作为第二个参数。这个语句检索从第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96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行到最后一行的所有行：</w:t>
      </w:r>
    </w:p>
    <w:p w14:paraId="32357701" w14:textId="2FCFFFAA" w:rsidR="002F5344" w:rsidRDefault="002F5344" w:rsidP="002F5344">
      <w:pPr>
        <w:pStyle w:val="a6"/>
        <w:spacing w:before="0" w:beforeAutospacing="0" w:after="0" w:afterAutospacing="0"/>
        <w:ind w:left="450" w:firstLine="390"/>
        <w:textAlignment w:val="baseline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tbl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LIMIT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95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18446744073709551615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98FE6B6" w14:textId="3F22809C" w:rsidR="002F5344" w:rsidRDefault="002F5344" w:rsidP="00DE7430">
      <w:pPr>
        <w:pStyle w:val="a6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…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使用一个参数，该值指定从结果集的开头返回的行数：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</w:r>
    </w:p>
    <w:p w14:paraId="42AA4AE2" w14:textId="357D8856" w:rsidR="002F5344" w:rsidRDefault="002F5344" w:rsidP="002F5344">
      <w:pPr>
        <w:pStyle w:val="a6"/>
        <w:spacing w:before="0" w:beforeAutospacing="0" w:after="0" w:afterAutospacing="0"/>
        <w:ind w:left="450" w:firstLine="390"/>
        <w:textAlignment w:val="baseline"/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tbl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LIMIT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 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  <w:t xml:space="preserve"># Retrieve first 5 rows </w:t>
      </w:r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2BE41EF0" w14:textId="32AACB03" w:rsidR="002F5344" w:rsidRDefault="002F5344" w:rsidP="00DE7430">
      <w:pPr>
        <w:pStyle w:val="a6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…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对于准备好的语句，您可以使用占位符。以下语句将从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tbl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表中返回一行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：</w:t>
      </w:r>
    </w:p>
    <w:p w14:paraId="0485573E" w14:textId="77777777" w:rsidR="002F5344" w:rsidRPr="002F5344" w:rsidRDefault="002F5344" w:rsidP="002F5344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F534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2F534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F5344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@a</w:t>
      </w:r>
      <w:r w:rsidRPr="002F534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2F534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A70969B" w14:textId="77777777" w:rsidR="002F5344" w:rsidRPr="002F5344" w:rsidRDefault="002F5344" w:rsidP="002F5344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F534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PREPARE</w:t>
      </w:r>
      <w:r w:rsidRPr="002F534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STMT </w:t>
      </w:r>
      <w:r w:rsidRPr="002F534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2F534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F534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'SELECT * FROM </w:t>
      </w:r>
      <w:proofErr w:type="spellStart"/>
      <w:r w:rsidRPr="002F534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tbl</w:t>
      </w:r>
      <w:proofErr w:type="spellEnd"/>
      <w:r w:rsidRPr="002F534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2F534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LIMIT ?</w:t>
      </w:r>
      <w:proofErr w:type="gramEnd"/>
      <w:r w:rsidRPr="002F534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2F534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235C621" w14:textId="126E1CDF" w:rsidR="002F5344" w:rsidRDefault="002F5344" w:rsidP="002F5344">
      <w:pPr>
        <w:pStyle w:val="a6"/>
        <w:spacing w:before="0" w:beforeAutospacing="0" w:after="0" w:afterAutospacing="0"/>
        <w:ind w:left="870"/>
        <w:textAlignment w:val="baseline"/>
        <w:rPr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2F5344">
        <w:rPr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EXECUTE</w:t>
      </w:r>
      <w:r w:rsidRPr="002F534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STMT </w:t>
      </w:r>
      <w:r w:rsidRPr="002F5344">
        <w:rPr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USING</w:t>
      </w:r>
      <w:r w:rsidRPr="002F534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2F5344">
        <w:rPr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@a</w:t>
      </w:r>
      <w:r w:rsidRPr="002F5344">
        <w:rPr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55643E5" w14:textId="0F0F130E" w:rsidR="002F5344" w:rsidRDefault="002F5344" w:rsidP="002F5344">
      <w:pPr>
        <w:pStyle w:val="a6"/>
        <w:spacing w:before="0" w:beforeAutospacing="0" w:after="0" w:afterAutospacing="0"/>
        <w:ind w:left="450"/>
        <w:textAlignment w:val="baseline"/>
        <w:rPr>
          <w:rStyle w:val="token"/>
          <w:rFonts w:ascii="Consolas" w:hAnsi="Consolas" w:hint="eastAsia"/>
          <w:color w:val="70809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…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如果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在子查询中发生，并且在外部查询中应用，则最外层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优先。例如，下面的语句产生两行，而不是一行：</w:t>
      </w:r>
    </w:p>
    <w:p w14:paraId="6EED69E6" w14:textId="0C5CB8EE" w:rsidR="00DE7430" w:rsidRDefault="002F5344" w:rsidP="002F5344">
      <w:pPr>
        <w:pStyle w:val="a6"/>
        <w:spacing w:before="0" w:beforeAutospacing="0" w:after="0" w:afterAutospacing="0"/>
        <w:ind w:left="450" w:firstLine="390"/>
        <w:textAlignment w:val="baseline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LIMIT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LIMIT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C2F4838" w14:textId="384B0BA7" w:rsidR="002F5344" w:rsidRDefault="00C868DF" w:rsidP="00C868DF">
      <w:pPr>
        <w:pStyle w:val="a3"/>
        <w:numPr>
          <w:ilvl w:val="0"/>
          <w:numId w:val="1"/>
        </w:numPr>
      </w:pPr>
      <w:r>
        <w:t>Join</w:t>
      </w:r>
      <w:r>
        <w:rPr>
          <w:rFonts w:hint="eastAsia"/>
        </w:rPr>
        <w:t>语法</w:t>
      </w:r>
    </w:p>
    <w:p w14:paraId="220942F2" w14:textId="77777777" w:rsidR="00C868DF" w:rsidRDefault="00C868DF" w:rsidP="00C868DF">
      <w:pPr>
        <w:widowControl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0DE776FF" w14:textId="77777777" w:rsidR="00C868DF" w:rsidRDefault="00C868DF" w:rsidP="00C868DF">
      <w:pPr>
        <w:widowControl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602EC8D6" w14:textId="77777777" w:rsidR="00C868DF" w:rsidRDefault="00C868DF" w:rsidP="00C868DF">
      <w:pPr>
        <w:widowControl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703FF8AE" w14:textId="77777777" w:rsidR="00C868DF" w:rsidRDefault="00C868DF" w:rsidP="00C868DF">
      <w:pPr>
        <w:widowControl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521D33E5" w14:textId="7DDBB1C6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join_table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455CADB0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INNER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CROSS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table_factor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join_condition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F800D16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STRAIGHT_JOIN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table_factor</w:t>
      </w:r>
      <w:proofErr w:type="spellEnd"/>
    </w:p>
    <w:p w14:paraId="3E82B7CB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STRAIGHT_JOIN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table_factor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conditional_expr</w:t>
      </w:r>
      <w:proofErr w:type="spellEnd"/>
    </w:p>
    <w:p w14:paraId="37D1C66E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RIGHT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}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OUTER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join_condition</w:t>
      </w:r>
      <w:proofErr w:type="spellEnd"/>
    </w:p>
    <w:p w14:paraId="1ADA0052" w14:textId="05B64215" w:rsidR="00C868DF" w:rsidRPr="00C868DF" w:rsidRDefault="00C868DF" w:rsidP="00C868DF">
      <w:pPr>
        <w:rPr>
          <w:rFonts w:hint="eastAsia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table_reference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NATURAL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RIGHT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}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OUTER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table_factor</w:t>
      </w:r>
      <w:proofErr w:type="spellEnd"/>
    </w:p>
    <w:p w14:paraId="31B29245" w14:textId="0FB295EB" w:rsidR="00AA33BC" w:rsidRDefault="00AA33BC" w:rsidP="00AA33BC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</w:p>
    <w:p w14:paraId="6FAE60D8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join_condition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512E10B7" w14:textId="366250D0" w:rsidR="00C868DF" w:rsidRDefault="00C868DF" w:rsidP="00C868DF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conditional_</w:t>
      </w:r>
      <w:proofErr w:type="gram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proofErr w:type="gram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USING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column_list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17227574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index_hint_list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276059D0" w14:textId="50712AA6" w:rsidR="00C868DF" w:rsidRDefault="00C868DF" w:rsidP="00C868DF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index_hint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index_hint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2EE7E60F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index_hint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11718892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USE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4B910894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([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index_list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])</w:t>
      </w:r>
    </w:p>
    <w:p w14:paraId="1602F0CE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09DCDCEA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index_list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913BAD2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FORCE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207E0669" w14:textId="7A0EBF24" w:rsidR="00C868DF" w:rsidRDefault="00C868DF" w:rsidP="00C868DF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index_list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C72E2F1" w14:textId="77777777" w:rsidR="00C868DF" w:rsidRPr="00C868DF" w:rsidRDefault="00C868DF" w:rsidP="00C868DF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index_list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:</w:t>
      </w:r>
    </w:p>
    <w:p w14:paraId="22C7CA02" w14:textId="6771E75D" w:rsidR="00C868DF" w:rsidRDefault="00C868DF" w:rsidP="00C868DF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868DF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868DF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868DF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17C5C6E9" w14:textId="77777777" w:rsidR="00C868DF" w:rsidRDefault="00C868DF" w:rsidP="00C868DF">
      <w:pPr>
        <w:widowControl/>
        <w:ind w:firstLine="384"/>
        <w:jc w:val="left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4517011F" w14:textId="2F10D2C4" w:rsidR="00C868DF" w:rsidRDefault="00DA3D4F" w:rsidP="00C868DF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1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在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JOIN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CROSS JOIN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和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INNER JOIN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是句法当量（它们可以彼此替换）。在标准的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SQL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中，它们不是等价的。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INNER JOIN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与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子句一起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使用，否则使用</w:t>
      </w:r>
      <w:r w:rsidR="00C868DF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CROSS JOIN</w:t>
      </w:r>
      <w:r w:rsidR="00C868DF"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089FCD3B" w14:textId="3372842B" w:rsidR="00F6238B" w:rsidRDefault="00DA3D4F" w:rsidP="00C868DF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2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这样的子查询</w:t>
      </w:r>
      <w:r w:rsidR="00F6238B">
        <w:rPr>
          <w:rStyle w:val="a5"/>
          <w:rFonts w:ascii="Arial" w:hAnsi="Arial" w:cs="Arial"/>
          <w:color w:val="000000"/>
          <w:szCs w:val="21"/>
          <w:bdr w:val="none" w:sz="0" w:space="0" w:color="auto" w:frame="1"/>
        </w:rPr>
        <w:t>必须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包含一个别名来给子查询结果一个表名。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 w:rsidR="00F6238B"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table_subquery</w:t>
      </w:r>
      <w:proofErr w:type="spellEnd"/>
      <w:r w:rsidR="00F6238B">
        <w:rPr>
          <w:rFonts w:ascii="Arial" w:hAnsi="Arial" w:cs="Arial"/>
          <w:color w:val="555555"/>
          <w:szCs w:val="21"/>
          <w:shd w:val="clear" w:color="auto" w:fill="FFFFFF"/>
        </w:rPr>
        <w:t>也被称为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子句中的派生表或子查询</w:t>
      </w:r>
      <w:r w:rsidR="00F6238B"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</w:p>
    <w:p w14:paraId="275B3C23" w14:textId="6FF81194" w:rsidR="00F6238B" w:rsidRDefault="00F6238B" w:rsidP="009105E0">
      <w:pPr>
        <w:widowControl/>
        <w:ind w:left="840"/>
        <w:jc w:val="left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AC73C1A" w14:textId="4B452CBA" w:rsidR="00F6238B" w:rsidRDefault="00DA3D4F" w:rsidP="00C868DF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3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INNER JOIN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和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（逗号）在没有连接条件的情况下在语义上是等价的：都在指定的表之间产生笛卡尔乘积（也就是说，第一个表中的每一行都连接到第二个表中的每一行）。</w:t>
      </w:r>
    </w:p>
    <w:p w14:paraId="5CC0D1B2" w14:textId="37D1C3DF" w:rsidR="00F6238B" w:rsidRDefault="00DA3D4F" w:rsidP="00C868DF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4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如果在右表中没有匹配的行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或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USING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在一个部分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LEFT JOIN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，与设置所有列的列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用于右表。您可以使用这个事实来查找在另一个表中没有对应表的行中的行：</w:t>
      </w:r>
    </w:p>
    <w:p w14:paraId="556FA70A" w14:textId="77777777" w:rsidR="00F6238B" w:rsidRPr="00F6238B" w:rsidRDefault="00F6238B" w:rsidP="009105E0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left_</w:t>
      </w:r>
      <w:proofErr w:type="gramStart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tbl</w:t>
      </w:r>
      <w:proofErr w:type="spellEnd"/>
      <w:r w:rsidRPr="00F6238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6238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proofErr w:type="gramEnd"/>
    </w:p>
    <w:p w14:paraId="376818B4" w14:textId="08E53E7B" w:rsidR="00F6238B" w:rsidRPr="00F6238B" w:rsidRDefault="00F6238B" w:rsidP="00F6238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9105E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="009105E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left_tbl</w:t>
      </w:r>
      <w:proofErr w:type="spellEnd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right_tbl</w:t>
      </w:r>
      <w:proofErr w:type="spellEnd"/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left_tbl</w:t>
      </w:r>
      <w:r w:rsidRPr="00F6238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id </w:t>
      </w:r>
      <w:r w:rsidRPr="00F6238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right_tbl</w:t>
      </w:r>
      <w:r w:rsidRPr="00F6238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</w:p>
    <w:p w14:paraId="5664A75F" w14:textId="64221306" w:rsidR="00F6238B" w:rsidRDefault="00F6238B" w:rsidP="00F6238B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9105E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right_tbl</w:t>
      </w:r>
      <w:r w:rsidRPr="00F6238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id </w:t>
      </w:r>
      <w:r w:rsidRPr="00F6238B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IS</w:t>
      </w:r>
      <w:r w:rsidRPr="00F6238B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6238B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F6238B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4EB70B7" w14:textId="055415DC" w:rsidR="00F6238B" w:rsidRDefault="00DA3D4F" w:rsidP="00F6238B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5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此示例查找所有行中不存在</w:t>
      </w:r>
      <w:proofErr w:type="spellStart"/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left_tbl</w:t>
      </w:r>
      <w:proofErr w:type="spellEnd"/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的</w:t>
      </w:r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id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值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right_tbl</w:t>
      </w:r>
      <w:proofErr w:type="spellEnd"/>
      <w:r w:rsidR="00F6238B">
        <w:rPr>
          <w:rFonts w:ascii="Arial" w:hAnsi="Arial" w:cs="Arial"/>
          <w:color w:val="555555"/>
          <w:szCs w:val="21"/>
          <w:shd w:val="clear" w:color="auto" w:fill="FFFFFF"/>
        </w:rPr>
        <w:t>（即</w:t>
      </w:r>
      <w:proofErr w:type="spellStart"/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left_tbl</w:t>
      </w:r>
      <w:proofErr w:type="spellEnd"/>
      <w:r w:rsidR="00F6238B">
        <w:rPr>
          <w:rFonts w:ascii="Arial" w:hAnsi="Arial" w:cs="Arial"/>
          <w:color w:val="555555"/>
          <w:szCs w:val="21"/>
          <w:shd w:val="clear" w:color="auto" w:fill="FFFFFF"/>
        </w:rPr>
        <w:t>没有对应行的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所有行</w:t>
      </w:r>
      <w:r w:rsidR="00F6238B"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 w:rsidR="00F6238B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right_tbl</w:t>
      </w:r>
      <w:proofErr w:type="spellEnd"/>
      <w:r w:rsidR="00F6238B">
        <w:rPr>
          <w:rFonts w:ascii="Arial" w:hAnsi="Arial" w:cs="Arial"/>
          <w:color w:val="555555"/>
          <w:szCs w:val="21"/>
          <w:shd w:val="clear" w:color="auto" w:fill="FFFFFF"/>
        </w:rPr>
        <w:t>）</w:t>
      </w:r>
      <w:r w:rsidR="00F6238B"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</w:p>
    <w:p w14:paraId="4A7D9B60" w14:textId="311345C9" w:rsidR="009105E0" w:rsidRDefault="00DA3D4F" w:rsidP="00F6238B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6.</w:t>
      </w:r>
      <w:r w:rsidR="009105E0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U</w:t>
      </w:r>
      <w:r w:rsidR="009105E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</w:t>
      </w:r>
      <w:r w:rsidR="009105E0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e</w:t>
      </w:r>
      <w:r w:rsidR="009105E0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用法：</w:t>
      </w:r>
    </w:p>
    <w:p w14:paraId="432CC4A0" w14:textId="51F150B8" w:rsidR="009105E0" w:rsidRDefault="009105E0" w:rsidP="009105E0">
      <w:pPr>
        <w:widowControl/>
        <w:ind w:left="420" w:firstLine="420"/>
        <w:jc w:val="left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table1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LEFT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JOIN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table2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USING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1B27EB5" w14:textId="5AE173A1" w:rsidR="009105E0" w:rsidRDefault="00DA3D4F" w:rsidP="00F6238B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7.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105E0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NATURAL</w:t>
      </w:r>
      <w:r w:rsidR="009105E0">
        <w:rPr>
          <w:rFonts w:ascii="Arial" w:hAnsi="Arial" w:cs="Arial"/>
          <w:color w:val="555555"/>
          <w:szCs w:val="21"/>
          <w:shd w:val="clear" w:color="auto" w:fill="FFFFFF"/>
        </w:rPr>
        <w:t>不会显示</w:t>
      </w:r>
      <w:r>
        <w:rPr>
          <w:rFonts w:ascii="Arial" w:hAnsi="Arial" w:cs="Arial"/>
          <w:color w:val="555555"/>
          <w:szCs w:val="21"/>
          <w:shd w:val="clear" w:color="auto" w:fill="FFFFFF"/>
        </w:rPr>
        <w:t>连接的冗余列</w:t>
      </w:r>
      <w:r w:rsidR="009105E0"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161DC9CC" w14:textId="18F5499C" w:rsidR="00A44622" w:rsidRDefault="00A44622" w:rsidP="00F6238B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E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g</w:t>
      </w:r>
      <w:proofErr w:type="spellEnd"/>
    </w:p>
    <w:p w14:paraId="1FC83E76" w14:textId="05490A10" w:rsidR="00A44622" w:rsidRPr="00A44622" w:rsidRDefault="00A44622" w:rsidP="00A44622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t1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(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a,b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)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t2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a,c</w:t>
      </w:r>
      <w:proofErr w:type="spellEnd"/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)</w:t>
      </w:r>
    </w:p>
    <w:p w14:paraId="60110A82" w14:textId="13ADF5EA" w:rsidR="00A44622" w:rsidRPr="00A44622" w:rsidRDefault="00A44622" w:rsidP="00A44622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----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----</w:t>
      </w:r>
    </w:p>
    <w:p w14:paraId="08CD0EAC" w14:textId="410A8092" w:rsidR="00A44622" w:rsidRPr="00A44622" w:rsidRDefault="00A44622" w:rsidP="00A44622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x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 z</w:t>
      </w:r>
    </w:p>
    <w:p w14:paraId="1515A969" w14:textId="5E13C09B" w:rsidR="00A44622" w:rsidRDefault="00A44622" w:rsidP="00A44622">
      <w:pPr>
        <w:widowControl/>
        <w:ind w:left="420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2 y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3 w</w:t>
      </w:r>
    </w:p>
    <w:p w14:paraId="36D0EE60" w14:textId="44986DB6" w:rsidR="00A44622" w:rsidRDefault="00A44622" w:rsidP="00A44622">
      <w:pPr>
        <w:widowControl/>
        <w:ind w:left="420" w:firstLine="42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lastRenderedPageBreak/>
        <w:t>然后，对于这个连接，列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以下值</w:t>
      </w:r>
      <w:proofErr w:type="gram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t1.a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3EBEEC8E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NATURAL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3D85DE40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53AC0ED9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AC26D42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5FE628F5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1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x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CA6669D" w14:textId="77777777" w:rsid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y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z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6B5C95E" w14:textId="56BB5998" w:rsidR="00A44622" w:rsidRDefault="00A44622" w:rsidP="00A44622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6C68FDC6" w14:textId="013A787B" w:rsidR="00A44622" w:rsidRDefault="00A44622" w:rsidP="00A44622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相反，对于这个连接，列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包含的值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t2.a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79CD9075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NATURAL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RIGHT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E2BD602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52BDEE28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B664FCB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7F1001B9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z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y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41F1463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3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w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B2CC6F9" w14:textId="49B27F44" w:rsidR="00A44622" w:rsidRDefault="00A44622" w:rsidP="00A44622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</w:t>
      </w:r>
    </w:p>
    <w:p w14:paraId="1325A072" w14:textId="77777777" w:rsidR="00A44622" w:rsidRDefault="00A44622" w:rsidP="00A4462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将这些结果与其他等效的查询进行比较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JOIN ... ON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4CDE3CDE" w14:textId="021FA5BB" w:rsidR="00A44622" w:rsidRPr="00A44622" w:rsidRDefault="00A44622" w:rsidP="00A44622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</w:t>
      </w:r>
      <w:proofErr w:type="gramStart"/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</w:t>
      </w:r>
      <w:proofErr w:type="gramEnd"/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4D1E03A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0293C0CE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95846FF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4AA88C44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1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x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F19DF33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y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z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FC93E2D" w14:textId="25890105" w:rsidR="00A44622" w:rsidRDefault="00A44622" w:rsidP="00A44622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58AAB705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RIGHT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A4462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</w:t>
      </w:r>
      <w:proofErr w:type="gramStart"/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</w:t>
      </w:r>
      <w:proofErr w:type="gramEnd"/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44622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A4462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83C273D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26BA22A2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DCF61AA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27E2952B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y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2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z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A81675E" w14:textId="77777777" w:rsidR="00A44622" w:rsidRP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3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A44622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w    </w:t>
      </w: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FE88102" w14:textId="41DBB2F5" w:rsidR="00A44622" w:rsidRDefault="00A44622" w:rsidP="00A44622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A4462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+------+------+------+------+</w:t>
      </w:r>
    </w:p>
    <w:p w14:paraId="76D2ED50" w14:textId="5A1BCE93" w:rsidR="00A44622" w:rsidRDefault="00A44622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77D0C819" w14:textId="1F995A19" w:rsidR="00CD308A" w:rsidRDefault="00CD308A" w:rsidP="00A4462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9224407" w14:textId="03AB8B1C" w:rsidR="00CD308A" w:rsidRDefault="00CD308A" w:rsidP="00CD308A">
      <w:pPr>
        <w:pStyle w:val="a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3.Union语法</w:t>
      </w:r>
    </w:p>
    <w:p w14:paraId="5EA06183" w14:textId="77777777" w:rsidR="00CD308A" w:rsidRPr="00CD308A" w:rsidRDefault="00CD308A" w:rsidP="00CD308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49C9D1AE" w14:textId="77777777" w:rsidR="00CD308A" w:rsidRPr="00CD308A" w:rsidRDefault="00CD308A" w:rsidP="00CD308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ALL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6704713C" w14:textId="1D22F666" w:rsidR="00CD308A" w:rsidRDefault="00CD308A" w:rsidP="00CD308A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ALL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proofErr w:type="gramStart"/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</w:t>
      </w:r>
      <w:proofErr w:type="gramEnd"/>
    </w:p>
    <w:p w14:paraId="61535A14" w14:textId="56F41151" w:rsidR="00CD308A" w:rsidRDefault="00CD308A" w:rsidP="00CD308A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9" w:tooltip="13.2.9.3 UNION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UNION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用于将多个</w:t>
      </w:r>
      <w:hyperlink r:id="rId10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语句的结果合并到一个结果集中。</w:t>
      </w:r>
    </w:p>
    <w:p w14:paraId="6C493DF8" w14:textId="35EBB6A3" w:rsidR="00CD308A" w:rsidRDefault="00CD308A" w:rsidP="00CD308A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REPEAT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'a'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UNION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REPEAT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'b'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ECA5DF0" w14:textId="2482880C" w:rsidR="00CD308A" w:rsidRDefault="00CD308A" w:rsidP="00CD308A"/>
    <w:p w14:paraId="74B9B4FB" w14:textId="77777777" w:rsidR="00CD308A" w:rsidRPr="00CD308A" w:rsidRDefault="00CD308A" w:rsidP="00CD308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CD308A">
        <w:rPr>
          <w:rFonts w:ascii="Arial" w:eastAsia="宋体" w:hAnsi="Arial" w:cs="Arial"/>
          <w:color w:val="555555"/>
          <w:kern w:val="0"/>
          <w:szCs w:val="21"/>
        </w:rPr>
        <w:t>这些</w:t>
      </w:r>
      <w:hyperlink r:id="rId11" w:tooltip="13.2.9 SELECT语法" w:history="1">
        <w:r w:rsidRPr="00CD308A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CD308A">
        <w:rPr>
          <w:rFonts w:ascii="Arial" w:eastAsia="宋体" w:hAnsi="Arial" w:cs="Arial"/>
          <w:color w:val="555555"/>
          <w:kern w:val="0"/>
          <w:szCs w:val="21"/>
        </w:rPr>
        <w:t>语句是正常的选择语句，但有以下限制：</w:t>
      </w:r>
    </w:p>
    <w:p w14:paraId="1360F1F4" w14:textId="77777777" w:rsidR="00CD308A" w:rsidRPr="00CD308A" w:rsidRDefault="00CD308A" w:rsidP="00CD308A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CD308A">
        <w:rPr>
          <w:rFonts w:ascii="Arial" w:eastAsia="宋体" w:hAnsi="Arial" w:cs="Arial"/>
          <w:color w:val="555555"/>
          <w:kern w:val="0"/>
          <w:szCs w:val="21"/>
        </w:rPr>
        <w:lastRenderedPageBreak/>
        <w:t>只有最后一个</w:t>
      </w:r>
      <w:hyperlink r:id="rId12" w:tooltip="13.2.9 SELECT语法" w:history="1">
        <w:r w:rsidRPr="00CD308A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CD308A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D308A">
        <w:rPr>
          <w:rFonts w:ascii="Arial" w:eastAsia="宋体" w:hAnsi="Arial" w:cs="Arial"/>
          <w:color w:val="555555"/>
          <w:kern w:val="0"/>
          <w:szCs w:val="21"/>
        </w:rPr>
        <w:t>陈述可以使用</w:t>
      </w:r>
      <w:r w:rsidRPr="00CD308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INTO OUTFILE</w:t>
      </w:r>
      <w:r w:rsidRPr="00CD308A">
        <w:rPr>
          <w:rFonts w:ascii="Arial" w:eastAsia="宋体" w:hAnsi="Arial" w:cs="Arial"/>
          <w:color w:val="555555"/>
          <w:kern w:val="0"/>
          <w:szCs w:val="21"/>
        </w:rPr>
        <w:t>。（但是，整个</w:t>
      </w:r>
      <w:hyperlink r:id="rId13" w:tooltip="13.2.9.3 UNION语法" w:history="1">
        <w:r w:rsidRPr="00CD308A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UNION</w:t>
        </w:r>
      </w:hyperlink>
      <w:r w:rsidRPr="00CD308A">
        <w:rPr>
          <w:rFonts w:ascii="Arial" w:eastAsia="宋体" w:hAnsi="Arial" w:cs="Arial"/>
          <w:color w:val="555555"/>
          <w:kern w:val="0"/>
          <w:szCs w:val="21"/>
        </w:rPr>
        <w:t>结果写入文件。）</w:t>
      </w:r>
    </w:p>
    <w:p w14:paraId="77B74039" w14:textId="1A9B4B26" w:rsidR="00CD308A" w:rsidRPr="00CD308A" w:rsidRDefault="00CD308A" w:rsidP="00CD308A">
      <w:pPr>
        <w:ind w:firstLine="420"/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默认的行为</w:t>
      </w:r>
      <w:hyperlink r:id="rId14" w:tooltip="13.2.9.3 UNION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UNION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是从结果中删除重复的行。可选的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DISTINCT</w:t>
      </w:r>
      <w:r>
        <w:rPr>
          <w:rFonts w:ascii="Arial" w:hAnsi="Arial" w:cs="Arial"/>
          <w:color w:val="555555"/>
          <w:szCs w:val="21"/>
          <w:shd w:val="clear" w:color="auto" w:fill="FFFFFF"/>
        </w:rPr>
        <w:t>关键字除了缺省值之外没有任何作用，因为它也指定了重复行删除。使用可选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ALL</w:t>
      </w:r>
      <w:r>
        <w:rPr>
          <w:rFonts w:ascii="Arial" w:hAnsi="Arial" w:cs="Arial"/>
          <w:color w:val="555555"/>
          <w:szCs w:val="21"/>
          <w:shd w:val="clear" w:color="auto" w:fill="FFFFFF"/>
        </w:rPr>
        <w:t>关键字，重复行删除不会发生，结果包括所有</w:t>
      </w:r>
      <w:hyperlink r:id="rId15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语句的所有匹配行。</w:t>
      </w:r>
    </w:p>
    <w:p w14:paraId="6627ED4B" w14:textId="529EA2A2" w:rsidR="00CD308A" w:rsidRDefault="00CD308A" w:rsidP="00CD308A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子句对整个</w:t>
      </w:r>
      <w:hyperlink r:id="rId16" w:tooltip="13.2.9.3 UNION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UNION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结果进行排序或限制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，请将单个</w:t>
      </w:r>
      <w:hyperlink r:id="rId17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括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起来，并放在最后一个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LIMIT</w:t>
      </w:r>
      <w:r>
        <w:rPr>
          <w:rFonts w:ascii="Arial" w:hAnsi="Arial" w:cs="Arial"/>
          <w:color w:val="555555"/>
          <w:szCs w:val="21"/>
          <w:shd w:val="clear" w:color="auto" w:fill="FFFFFF"/>
        </w:rPr>
        <w:t>之后。以下示例使用两个子句：</w:t>
      </w:r>
    </w:p>
    <w:p w14:paraId="3B5AECDA" w14:textId="77777777" w:rsidR="00CD308A" w:rsidRPr="00CD308A" w:rsidRDefault="00CD308A" w:rsidP="00CD308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D308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D308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A3D44EF" w14:textId="77777777" w:rsidR="00CD308A" w:rsidRPr="00CD308A" w:rsidRDefault="00CD308A" w:rsidP="00CD308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UNION</w:t>
      </w:r>
    </w:p>
    <w:p w14:paraId="0B8A4138" w14:textId="77777777" w:rsidR="00CD308A" w:rsidRPr="00CD308A" w:rsidRDefault="00CD308A" w:rsidP="00CD308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D308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11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</w:t>
      </w:r>
      <w:r w:rsidRPr="00CD308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D308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AD1F2AD" w14:textId="3619D352" w:rsidR="00CD308A" w:rsidRPr="00CD308A" w:rsidRDefault="00CD308A" w:rsidP="00CD308A">
      <w:pPr>
        <w:ind w:firstLine="420"/>
        <w:rPr>
          <w:rFonts w:hint="eastAsia"/>
        </w:rPr>
      </w:pP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 </w:t>
      </w:r>
      <w:r w:rsidRPr="00CD308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LIMIT</w:t>
      </w:r>
      <w:r w:rsidRPr="00CD308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D308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CD308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  <w:bookmarkStart w:id="0" w:name="_GoBack"/>
      <w:bookmarkEnd w:id="0"/>
    </w:p>
    <w:sectPr w:rsidR="00CD308A" w:rsidRPr="00CD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78E"/>
    <w:multiLevelType w:val="hybridMultilevel"/>
    <w:tmpl w:val="07824E6A"/>
    <w:lvl w:ilvl="0" w:tplc="0F5A7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822B44"/>
    <w:multiLevelType w:val="multilevel"/>
    <w:tmpl w:val="1FD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E026C"/>
    <w:multiLevelType w:val="multilevel"/>
    <w:tmpl w:val="24BCC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96"/>
    <w:rsid w:val="002F5344"/>
    <w:rsid w:val="00896CB6"/>
    <w:rsid w:val="009105E0"/>
    <w:rsid w:val="00962C96"/>
    <w:rsid w:val="00A44622"/>
    <w:rsid w:val="00AA33BC"/>
    <w:rsid w:val="00BB4661"/>
    <w:rsid w:val="00C868DF"/>
    <w:rsid w:val="00CD308A"/>
    <w:rsid w:val="00D25F01"/>
    <w:rsid w:val="00DA3D4F"/>
    <w:rsid w:val="00DE7430"/>
    <w:rsid w:val="00F526B7"/>
    <w:rsid w:val="00F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2AE1"/>
  <w15:chartTrackingRefBased/>
  <w15:docId w15:val="{F730FA7F-E7CA-4740-9D12-CC36399F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6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F526B7"/>
  </w:style>
  <w:style w:type="character" w:styleId="a5">
    <w:name w:val="Emphasis"/>
    <w:basedOn w:val="a0"/>
    <w:uiPriority w:val="20"/>
    <w:qFormat/>
    <w:rsid w:val="00F526B7"/>
    <w:rPr>
      <w:i/>
      <w:iCs/>
    </w:rPr>
  </w:style>
  <w:style w:type="character" w:styleId="HTML">
    <w:name w:val="HTML Code"/>
    <w:basedOn w:val="a0"/>
    <w:uiPriority w:val="99"/>
    <w:semiHidden/>
    <w:unhideWhenUsed/>
    <w:rsid w:val="00F526B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A3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868D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62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select.html" TargetMode="External"/><Relationship Id="rId13" Type="http://schemas.openxmlformats.org/officeDocument/2006/relationships/hyperlink" Target="https://dev.mysql.com/doc/refman/5.7/en/uni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select.html" TargetMode="External"/><Relationship Id="rId12" Type="http://schemas.openxmlformats.org/officeDocument/2006/relationships/hyperlink" Target="https://dev.mysql.com/doc/refman/5.7/en/select.html" TargetMode="External"/><Relationship Id="rId17" Type="http://schemas.openxmlformats.org/officeDocument/2006/relationships/hyperlink" Target="https://dev.mysql.com/doc/refman/5.7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un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union.html" TargetMode="External"/><Relationship Id="rId11" Type="http://schemas.openxmlformats.org/officeDocument/2006/relationships/hyperlink" Target="https://dev.mysql.com/doc/refman/5.7/en/select.html" TargetMode="External"/><Relationship Id="rId5" Type="http://schemas.openxmlformats.org/officeDocument/2006/relationships/hyperlink" Target="https://dev.mysql.com/doc/refman/5.7/en/select.html" TargetMode="External"/><Relationship Id="rId15" Type="http://schemas.openxmlformats.org/officeDocument/2006/relationships/hyperlink" Target="https://dev.mysql.com/doc/refman/5.7/en/select.html" TargetMode="External"/><Relationship Id="rId10" Type="http://schemas.openxmlformats.org/officeDocument/2006/relationships/hyperlink" Target="https://dev.mysql.com/doc/refman/5.7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union.html" TargetMode="External"/><Relationship Id="rId14" Type="http://schemas.openxmlformats.org/officeDocument/2006/relationships/hyperlink" Target="https://dev.mysql.com/doc/refman/5.7/en/un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8</cp:revision>
  <dcterms:created xsi:type="dcterms:W3CDTF">2017-11-30T07:12:00Z</dcterms:created>
  <dcterms:modified xsi:type="dcterms:W3CDTF">2017-11-30T08:31:00Z</dcterms:modified>
</cp:coreProperties>
</file>