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7A1DC" w14:textId="3F2A2100" w:rsidR="00D25F01" w:rsidRDefault="005C0C43" w:rsidP="005C0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首先看f</w:t>
      </w:r>
      <w:r>
        <w:t>orm</w:t>
      </w:r>
      <w:r>
        <w:rPr>
          <w:rFonts w:hint="eastAsia"/>
        </w:rPr>
        <w:t>的model对象f</w:t>
      </w:r>
      <w:r>
        <w:t>orm-item</w:t>
      </w:r>
      <w:r>
        <w:rPr>
          <w:rFonts w:hint="eastAsia"/>
        </w:rPr>
        <w:t>的prop书写是否正确。</w:t>
      </w:r>
    </w:p>
    <w:p w14:paraId="022E2410" w14:textId="591FEDD4" w:rsidR="005C0C43" w:rsidRDefault="005C0C43" w:rsidP="005C0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看rules的验证规则是否正确。（</w:t>
      </w:r>
      <w:r>
        <w:rPr>
          <w:rFonts w:hint="eastAsia"/>
          <w:color w:val="FF0000"/>
        </w:rPr>
        <w:t>需要特别注意隐藏显示的组件是否也有验证条件，若果有应该在自定义规则下单独处理，当组件显示时再做验证判断</w:t>
      </w:r>
      <w:r>
        <w:rPr>
          <w:rFonts w:hint="eastAsia"/>
        </w:rPr>
        <w:t>）</w:t>
      </w:r>
    </w:p>
    <w:p w14:paraId="037E5CE5" w14:textId="07815DA1" w:rsidR="005C0C43" w:rsidRDefault="005C0C43" w:rsidP="005C0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如果使用自定规则验证时，无论在什么条件下都必须有callback（）函数</w:t>
      </w:r>
    </w:p>
    <w:p w14:paraId="08F19001" w14:textId="0E46F177" w:rsidR="009F1573" w:rsidRDefault="009F1573" w:rsidP="009F1573"/>
    <w:p w14:paraId="52AA1E9F" w14:textId="19003A3C" w:rsidR="009F1573" w:rsidRDefault="009F1573" w:rsidP="009F1573">
      <w:r>
        <w:rPr>
          <w:rFonts w:hint="eastAsia"/>
        </w:rPr>
        <w:t>/////*****************</w:t>
      </w:r>
    </w:p>
    <w:p w14:paraId="38C6C2F9" w14:textId="3C32A69F" w:rsidR="00A46DE4" w:rsidRDefault="00A46DE4" w:rsidP="009F1573"/>
    <w:p w14:paraId="7E2EE545" w14:textId="4EF2F58F" w:rsidR="00A46DE4" w:rsidRDefault="00A46DE4" w:rsidP="009F1573">
      <w:r>
        <w:rPr>
          <w:noProof/>
        </w:rPr>
        <w:drawing>
          <wp:inline distT="0" distB="0" distL="0" distR="0" wp14:anchorId="12802FE9" wp14:editId="13556AE8">
            <wp:extent cx="5274310" cy="2516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6064" w14:textId="2C23146F" w:rsidR="00A46DE4" w:rsidRDefault="00A46DE4" w:rsidP="009F1573">
      <w:r>
        <w:rPr>
          <w:noProof/>
        </w:rPr>
        <w:drawing>
          <wp:inline distT="0" distB="0" distL="0" distR="0" wp14:anchorId="5571B27D" wp14:editId="36B3D5EF">
            <wp:extent cx="5274310" cy="3859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B24D" w14:textId="0A3A9361" w:rsidR="00A46DE4" w:rsidRDefault="00A46DE4" w:rsidP="009F1573">
      <w:r>
        <w:rPr>
          <w:noProof/>
        </w:rPr>
        <w:lastRenderedPageBreak/>
        <w:drawing>
          <wp:inline distT="0" distB="0" distL="0" distR="0" wp14:anchorId="7EA61D29" wp14:editId="2DB169F4">
            <wp:extent cx="5274310" cy="2224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ACA2" w14:textId="1D8B820C" w:rsidR="00A46DE4" w:rsidRDefault="00A46DE4" w:rsidP="009F1573">
      <w:r>
        <w:rPr>
          <w:noProof/>
        </w:rPr>
        <w:drawing>
          <wp:inline distT="0" distB="0" distL="0" distR="0" wp14:anchorId="71C053C6" wp14:editId="7A5AD214">
            <wp:extent cx="5258256" cy="219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C08D231" w14:textId="22018C76" w:rsidR="00A46DE4" w:rsidRDefault="00A46DE4" w:rsidP="009F1573">
      <w:pPr>
        <w:rPr>
          <w:rFonts w:hint="eastAsia"/>
        </w:rPr>
      </w:pPr>
      <w:r>
        <w:rPr>
          <w:noProof/>
        </w:rPr>
        <w:drawing>
          <wp:inline distT="0" distB="0" distL="0" distR="0" wp14:anchorId="30764503" wp14:editId="48DD7C62">
            <wp:extent cx="5274310" cy="2444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E67A2"/>
    <w:multiLevelType w:val="hybridMultilevel"/>
    <w:tmpl w:val="FE8864BE"/>
    <w:lvl w:ilvl="0" w:tplc="8FECE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9E"/>
    <w:rsid w:val="005C0C43"/>
    <w:rsid w:val="009F1573"/>
    <w:rsid w:val="00A46DE4"/>
    <w:rsid w:val="00C96A9E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1E1A"/>
  <w15:chartTrackingRefBased/>
  <w15:docId w15:val="{67D3F107-C002-4D67-8AA2-6B776D99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4</cp:revision>
  <dcterms:created xsi:type="dcterms:W3CDTF">2018-12-21T07:50:00Z</dcterms:created>
  <dcterms:modified xsi:type="dcterms:W3CDTF">2018-12-21T08:03:00Z</dcterms:modified>
</cp:coreProperties>
</file>