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9E52" w14:textId="55C9D864" w:rsidR="00D25F01" w:rsidRDefault="001F616A">
      <w:r>
        <w:rPr>
          <w:rFonts w:hint="eastAsia"/>
        </w:rPr>
        <w:t>数据异步加载时，页面先渲染结束，此时修改数组或对象的属性时需要vue随时监测更新。</w:t>
      </w:r>
    </w:p>
    <w:p w14:paraId="3B7F58F5" w14:textId="1F8486AC" w:rsidR="001F616A" w:rsidRDefault="001F616A"/>
    <w:p w14:paraId="3A2F3BE4" w14:textId="411977A3" w:rsidR="001F616A" w:rsidRDefault="001F616A"/>
    <w:p w14:paraId="090F91F1" w14:textId="3E0AB176" w:rsidR="001F616A" w:rsidRDefault="001F616A">
      <w:r>
        <w:rPr>
          <w:rFonts w:hint="eastAsia"/>
        </w:rPr>
        <w:t>数组改变需要使用vue的数组变异方法。对象变化使用$set方法或Object.assign</w:t>
      </w:r>
    </w:p>
    <w:p w14:paraId="3B46BF4E" w14:textId="2425D919" w:rsidR="001F616A" w:rsidRDefault="001F616A"/>
    <w:p w14:paraId="5B064BAD" w14:textId="1B922383" w:rsidR="001F616A" w:rsidRDefault="001F616A"/>
    <w:p w14:paraId="50690F23" w14:textId="6976948B" w:rsidR="001F616A" w:rsidRDefault="001F616A"/>
    <w:p w14:paraId="052D88BE" w14:textId="537ADE4C" w:rsidR="001F616A" w:rsidRDefault="001F616A">
      <w:r>
        <w:rPr>
          <w:rFonts w:hint="eastAsia"/>
        </w:rPr>
        <w:t>如果父组件与子组件是直接继承关系，</w:t>
      </w:r>
    </w:p>
    <w:p w14:paraId="2BAEDDFB" w14:textId="6E86ADE3" w:rsidR="001F616A" w:rsidRDefault="001F616A"/>
    <w:p w14:paraId="3FC9D726" w14:textId="62843BD2" w:rsidR="001F616A" w:rsidRDefault="001F616A">
      <w:r>
        <w:rPr>
          <w:rFonts w:hint="eastAsia"/>
        </w:rPr>
        <w:t>可以使用t</w:t>
      </w:r>
      <w:r>
        <w:t>his.$nextTick(() =&gt; {})</w:t>
      </w:r>
      <w:r>
        <w:rPr>
          <w:rFonts w:hint="eastAsia"/>
        </w:rPr>
        <w:t>方法。</w:t>
      </w:r>
    </w:p>
    <w:p w14:paraId="05F7CCAC" w14:textId="0E738CBF" w:rsidR="001F616A" w:rsidRDefault="001F616A"/>
    <w:p w14:paraId="01EB3FF3" w14:textId="4023CA45" w:rsidR="001F616A" w:rsidRDefault="001F616A">
      <w:r>
        <w:rPr>
          <w:rFonts w:hint="eastAsia"/>
        </w:rPr>
        <w:t>比较笨的办法可以通过延迟渲染setTimeout方法。</w:t>
      </w:r>
    </w:p>
    <w:p w14:paraId="38138B43" w14:textId="60D26D25" w:rsidR="001F616A" w:rsidRDefault="001F616A"/>
    <w:p w14:paraId="03B1FC30" w14:textId="5E246573" w:rsidR="001F616A" w:rsidRDefault="001F616A"/>
    <w:p w14:paraId="3554C678" w14:textId="104EAD55" w:rsidR="001F616A" w:rsidRDefault="001F616A"/>
    <w:p w14:paraId="355C5126" w14:textId="2DB27895" w:rsidR="001F616A" w:rsidRDefault="001F616A">
      <w:r>
        <w:rPr>
          <w:rFonts w:hint="eastAsia"/>
        </w:rPr>
        <w:t>如果子组件使用数组变异方法或改变对象想要对父组件的属性不产生影响是，子组件应该使用父组件的深拷贝实现。</w:t>
      </w:r>
    </w:p>
    <w:p w14:paraId="32C8BDE0" w14:textId="5A291ABB" w:rsidR="001F616A" w:rsidRDefault="001F616A"/>
    <w:p w14:paraId="75F36866" w14:textId="28EF16B1" w:rsidR="001F616A" w:rsidRPr="001F616A" w:rsidRDefault="001F616A" w:rsidP="001F616A">
      <w:pPr>
        <w:pStyle w:val="HTML"/>
        <w:shd w:val="clear" w:color="auto" w:fill="2B2B2B"/>
        <w:rPr>
          <w:rFonts w:hint="eastAsia"/>
          <w:color w:val="A9B7C6"/>
          <w:sz w:val="20"/>
          <w:szCs w:val="20"/>
        </w:rPr>
      </w:pPr>
      <w:r>
        <w:rPr>
          <w:rFonts w:hint="eastAsia"/>
        </w:rPr>
        <w:t>JSON</w:t>
      </w:r>
      <w:r>
        <w:t>.parse(JOSN.</w:t>
      </w:r>
      <w:r w:rsidRPr="001F616A">
        <w:rPr>
          <w:rFonts w:hint="eastAsia"/>
          <w:color w:val="FFC66D"/>
          <w:sz w:val="20"/>
          <w:szCs w:val="20"/>
        </w:rPr>
        <w:t xml:space="preserve"> </w:t>
      </w:r>
      <w:r w:rsidRPr="001F616A">
        <w:rPr>
          <w:color w:val="FFC66D"/>
          <w:sz w:val="20"/>
          <w:szCs w:val="20"/>
        </w:rPr>
        <w:t>S</w:t>
      </w:r>
      <w:r w:rsidRPr="001F616A">
        <w:rPr>
          <w:rFonts w:hint="eastAsia"/>
          <w:color w:val="FFC66D"/>
          <w:sz w:val="20"/>
          <w:szCs w:val="20"/>
        </w:rPr>
        <w:t>tringify</w:t>
      </w:r>
      <w:r>
        <w:rPr>
          <w:color w:val="FFC66D"/>
          <w:sz w:val="20"/>
          <w:szCs w:val="20"/>
        </w:rPr>
        <w:t>(arr|obj)</w:t>
      </w:r>
      <w:r>
        <w:t>);</w:t>
      </w:r>
      <w:bookmarkStart w:id="0" w:name="_GoBack"/>
      <w:bookmarkEnd w:id="0"/>
    </w:p>
    <w:sectPr w:rsidR="001F616A" w:rsidRPr="001F6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79"/>
    <w:rsid w:val="001F616A"/>
    <w:rsid w:val="00D25F01"/>
    <w:rsid w:val="00EF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E397"/>
  <w15:chartTrackingRefBased/>
  <w15:docId w15:val="{C3509E23-3583-4F12-9192-06C450BA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F6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F616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43574">
      <w:bodyDiv w:val="1"/>
      <w:marLeft w:val="0"/>
      <w:marRight w:val="0"/>
      <w:marTop w:val="0"/>
      <w:marBottom w:val="0"/>
      <w:divBdr>
        <w:top w:val="none" w:sz="0" w:space="0" w:color="auto"/>
        <w:left w:val="none" w:sz="0" w:space="0" w:color="auto"/>
        <w:bottom w:val="none" w:sz="0" w:space="0" w:color="auto"/>
        <w:right w:val="none" w:sz="0" w:space="0" w:color="auto"/>
      </w:divBdr>
    </w:div>
    <w:div w:id="79260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晓斌 李</dc:creator>
  <cp:keywords/>
  <dc:description/>
  <cp:lastModifiedBy>晓斌 李</cp:lastModifiedBy>
  <cp:revision>2</cp:revision>
  <dcterms:created xsi:type="dcterms:W3CDTF">2018-12-21T07:41:00Z</dcterms:created>
  <dcterms:modified xsi:type="dcterms:W3CDTF">2018-12-21T07:49:00Z</dcterms:modified>
</cp:coreProperties>
</file>