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7C87" w14:textId="0911E1CB" w:rsidR="00D25F01" w:rsidRDefault="008E78AA" w:rsidP="008E78AA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什么是WebSocket</w:t>
      </w:r>
      <w:r>
        <w:rPr>
          <w:rFonts w:ascii="宋体" w:eastAsia="宋体" w:hAnsi="宋体"/>
          <w:sz w:val="30"/>
          <w:szCs w:val="30"/>
        </w:rPr>
        <w:t>?</w:t>
      </w:r>
    </w:p>
    <w:p w14:paraId="2D6BB37E" w14:textId="2A39162D" w:rsidR="00CB24FB" w:rsidRPr="00CB24FB" w:rsidRDefault="008E78AA" w:rsidP="00CB24FB">
      <w:pPr>
        <w:spacing w:line="420" w:lineRule="exact"/>
        <w:rPr>
          <w:rFonts w:ascii="宋体" w:eastAsia="宋体" w:hAnsi="宋体"/>
          <w:szCs w:val="21"/>
        </w:rPr>
      </w:pPr>
      <w:r>
        <w:tab/>
      </w:r>
      <w:r w:rsidRPr="00CB24FB">
        <w:rPr>
          <w:rFonts w:ascii="宋体" w:eastAsia="宋体" w:hAnsi="宋体" w:hint="eastAsia"/>
          <w:szCs w:val="21"/>
        </w:rPr>
        <w:t>类似于http，websocket是一种网络通信协议，RFC6455定义了它的</w:t>
      </w:r>
      <w:r w:rsidR="000E4665" w:rsidRPr="00CB24FB">
        <w:rPr>
          <w:rFonts w:ascii="宋体" w:eastAsia="宋体" w:hAnsi="宋体" w:hint="eastAsia"/>
          <w:szCs w:val="21"/>
        </w:rPr>
        <w:t>通信标准。</w:t>
      </w:r>
      <w:r w:rsidR="00CB24FB" w:rsidRPr="00CB24FB">
        <w:rPr>
          <w:rFonts w:ascii="宋体" w:eastAsia="宋体" w:hAnsi="宋体" w:hint="eastAsia"/>
          <w:szCs w:val="21"/>
        </w:rPr>
        <w:t>它是html5开始提供的一种在单个TCP连接上进行全双工通讯的协议。</w:t>
      </w:r>
    </w:p>
    <w:p w14:paraId="6B14784A" w14:textId="77777777" w:rsidR="00CB24FB" w:rsidRPr="00CB24FB" w:rsidRDefault="00CB24FB" w:rsidP="00CB24FB">
      <w:pPr>
        <w:spacing w:line="420" w:lineRule="exact"/>
        <w:rPr>
          <w:rFonts w:ascii="宋体" w:eastAsia="宋体" w:hAnsi="宋体" w:hint="eastAsia"/>
          <w:szCs w:val="21"/>
        </w:rPr>
      </w:pPr>
    </w:p>
    <w:p w14:paraId="24312191" w14:textId="60C2C524" w:rsidR="00CB24FB" w:rsidRP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 w:rsidRPr="00CB24FB">
        <w:rPr>
          <w:rFonts w:ascii="宋体" w:eastAsia="宋体" w:hAnsi="宋体"/>
          <w:szCs w:val="21"/>
        </w:rPr>
        <w:tab/>
      </w:r>
      <w:r w:rsidRPr="00CB24FB">
        <w:rPr>
          <w:rFonts w:ascii="宋体" w:eastAsia="宋体" w:hAnsi="宋体" w:hint="eastAsia"/>
          <w:szCs w:val="21"/>
        </w:rPr>
        <w:t>我们平常使用的HTTP协议是一种无状态的，无连接的，单向的应用层协议。它采用的是请求/响应模式，通信请求只能由客户端发起，服务端对请求做出应答。</w:t>
      </w:r>
    </w:p>
    <w:p w14:paraId="6127287D" w14:textId="5B785DDE" w:rsidR="00CB24FB" w:rsidRP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 w:rsidRPr="00CB24FB">
        <w:rPr>
          <w:rFonts w:ascii="宋体" w:eastAsia="宋体" w:hAnsi="宋体"/>
          <w:szCs w:val="21"/>
        </w:rPr>
        <w:tab/>
      </w:r>
      <w:r w:rsidRPr="00CB24FB">
        <w:rPr>
          <w:rFonts w:ascii="宋体" w:eastAsia="宋体" w:hAnsi="宋体" w:hint="eastAsia"/>
          <w:szCs w:val="21"/>
        </w:rPr>
        <w:t>这样的通讯有一个弊端就是服务器不能主动向客户端发起消息。所以当服务器有连续的状态变化时，客户端想要获取就要通过频繁的调用异步请求轮询。非常浪费资源。</w:t>
      </w:r>
    </w:p>
    <w:p w14:paraId="0E1E8DB6" w14:textId="452F2B7A" w:rsidR="00CB24FB" w:rsidRPr="00CB24FB" w:rsidRDefault="00CB24FB" w:rsidP="00CB24FB">
      <w:pPr>
        <w:spacing w:line="420" w:lineRule="exact"/>
        <w:rPr>
          <w:rFonts w:ascii="宋体" w:eastAsia="宋体" w:hAnsi="宋体" w:hint="eastAsia"/>
          <w:szCs w:val="21"/>
        </w:rPr>
      </w:pPr>
    </w:p>
    <w:p w14:paraId="3DA3AF2D" w14:textId="7EA92FBD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 w:rsidRPr="00CB24FB">
        <w:rPr>
          <w:rFonts w:ascii="宋体" w:eastAsia="宋体" w:hAnsi="宋体"/>
          <w:szCs w:val="21"/>
        </w:rPr>
        <w:tab/>
      </w:r>
      <w:r w:rsidR="000E6F02">
        <w:rPr>
          <w:rFonts w:ascii="宋体" w:eastAsia="宋体" w:hAnsi="宋体"/>
          <w:szCs w:val="21"/>
        </w:rPr>
        <w:t>WebSocket</w:t>
      </w:r>
      <w:r w:rsidRPr="00CB24FB">
        <w:rPr>
          <w:rFonts w:ascii="宋体" w:eastAsia="宋体" w:hAnsi="宋体"/>
          <w:szCs w:val="21"/>
        </w:rPr>
        <w:t>连接允许客户端和服务器之间进行全双工通信，以便任一方都可以通过建立的连接将数据推送到另一端。WebSocket 只需要建立一次连接，就可以一直保持连接状态。这相比于轮询方式的不停建立连接显然效率要大大提高。</w:t>
      </w:r>
    </w:p>
    <w:p w14:paraId="1CCC096C" w14:textId="77777777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/******************************************************************************</w:t>
      </w:r>
    </w:p>
    <w:p w14:paraId="36B66403" w14:textId="1AEE88ED" w:rsidR="00CB24FB" w:rsidRDefault="00CB24FB" w:rsidP="00CB24FB">
      <w:pPr>
        <w:spacing w:line="42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可以根据java的</w:t>
      </w:r>
      <w:r w:rsidR="000E6F02">
        <w:rPr>
          <w:rFonts w:ascii="宋体" w:eastAsia="宋体" w:hAnsi="宋体"/>
          <w:szCs w:val="21"/>
        </w:rPr>
        <w:t>socket</w:t>
      </w:r>
      <w:r>
        <w:rPr>
          <w:rFonts w:ascii="宋体" w:eastAsia="宋体" w:hAnsi="宋体" w:hint="eastAsia"/>
          <w:szCs w:val="21"/>
        </w:rPr>
        <w:t>连接来类比</w:t>
      </w:r>
      <w:r w:rsidR="000E6F02">
        <w:rPr>
          <w:rFonts w:ascii="宋体" w:eastAsia="宋体" w:hAnsi="宋体"/>
          <w:szCs w:val="21"/>
        </w:rPr>
        <w:t>websocket</w:t>
      </w:r>
      <w:r>
        <w:rPr>
          <w:rFonts w:ascii="宋体" w:eastAsia="宋体" w:hAnsi="宋体" w:hint="eastAsia"/>
          <w:szCs w:val="21"/>
        </w:rPr>
        <w:t>，两边都建立了一直开启的I/O流</w:t>
      </w:r>
    </w:p>
    <w:p w14:paraId="1E02C26A" w14:textId="678F2F9A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</w:p>
    <w:p w14:paraId="7B221B75" w14:textId="558188A7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6F02">
        <w:rPr>
          <w:rFonts w:ascii="宋体" w:eastAsia="宋体" w:hAnsi="宋体"/>
          <w:szCs w:val="21"/>
        </w:rPr>
        <w:t>基于多线程或多进程的服务器无法适用于 WebSockets，因为它旨在打开连接，尽可能快地处理请求，然后关闭连接。任何实际的 WebSockets 服务器端实现都需要一个异步服务器。</w:t>
      </w:r>
    </w:p>
    <w:p w14:paraId="789BE921" w14:textId="77777777" w:rsidR="00765BB1" w:rsidRDefault="00765BB1" w:rsidP="00765BB1">
      <w:pPr>
        <w:pStyle w:val="3"/>
        <w:shd w:val="clear" w:color="auto" w:fill="FCFCFA"/>
        <w:spacing w:before="150" w:after="150"/>
        <w:rPr>
          <w:rFonts w:ascii="Verdana" w:hAnsi="Verdana"/>
          <w:color w:val="346093"/>
        </w:rPr>
      </w:pPr>
      <w:r>
        <w:rPr>
          <w:rFonts w:ascii="Verdana" w:hAnsi="Verdana"/>
          <w:color w:val="346093"/>
        </w:rPr>
        <w:t xml:space="preserve">HTTP </w:t>
      </w:r>
      <w:r>
        <w:rPr>
          <w:rFonts w:ascii="Verdana" w:hAnsi="Verdana"/>
          <w:color w:val="346093"/>
        </w:rPr>
        <w:t>和</w:t>
      </w:r>
      <w:r>
        <w:rPr>
          <w:rFonts w:ascii="Verdana" w:hAnsi="Verdana"/>
          <w:color w:val="346093"/>
        </w:rPr>
        <w:t xml:space="preserve"> WebSocket </w:t>
      </w:r>
      <w:r>
        <w:rPr>
          <w:rFonts w:ascii="Verdana" w:hAnsi="Verdana"/>
          <w:color w:val="346093"/>
        </w:rPr>
        <w:t>有什么关系？</w:t>
      </w:r>
    </w:p>
    <w:p w14:paraId="104B8570" w14:textId="77777777" w:rsidR="00765BB1" w:rsidRDefault="00765BB1" w:rsidP="00765BB1">
      <w:pPr>
        <w:pStyle w:val="a4"/>
        <w:shd w:val="clear" w:color="auto" w:fill="FCFCFA"/>
        <w:spacing w:before="150" w:beforeAutospacing="0" w:after="15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Verdana" w:hAnsi="Verdana"/>
          <w:color w:val="586F76"/>
          <w:sz w:val="21"/>
          <w:szCs w:val="21"/>
        </w:rPr>
        <w:t xml:space="preserve">Websocket </w:t>
      </w:r>
      <w:r>
        <w:rPr>
          <w:rFonts w:ascii="Verdana" w:hAnsi="Verdana"/>
          <w:color w:val="586F76"/>
          <w:sz w:val="21"/>
          <w:szCs w:val="21"/>
        </w:rPr>
        <w:t>其实是一个新协议，跟</w:t>
      </w:r>
      <w:r>
        <w:rPr>
          <w:rFonts w:ascii="Verdana" w:hAnsi="Verdana"/>
          <w:color w:val="586F76"/>
          <w:sz w:val="21"/>
          <w:szCs w:val="21"/>
        </w:rPr>
        <w:t xml:space="preserve"> HTTP </w:t>
      </w:r>
      <w:r>
        <w:rPr>
          <w:rFonts w:ascii="Verdana" w:hAnsi="Verdana"/>
          <w:color w:val="586F76"/>
          <w:sz w:val="21"/>
          <w:szCs w:val="21"/>
        </w:rPr>
        <w:t>协议基本没有关系，只是为了兼容现有浏览器的握手规范而已，也就是说它是</w:t>
      </w:r>
      <w:r>
        <w:rPr>
          <w:rFonts w:ascii="Verdana" w:hAnsi="Verdana"/>
          <w:color w:val="586F76"/>
          <w:sz w:val="21"/>
          <w:szCs w:val="21"/>
        </w:rPr>
        <w:t xml:space="preserve"> HTTP </w:t>
      </w:r>
      <w:r>
        <w:rPr>
          <w:rFonts w:ascii="Verdana" w:hAnsi="Verdana"/>
          <w:color w:val="586F76"/>
          <w:sz w:val="21"/>
          <w:szCs w:val="21"/>
        </w:rPr>
        <w:t>协议上的一种补充。</w:t>
      </w:r>
    </w:p>
    <w:p w14:paraId="65646008" w14:textId="77777777" w:rsidR="00765BB1" w:rsidRPr="00765BB1" w:rsidRDefault="00765BB1" w:rsidP="00CB24FB">
      <w:pPr>
        <w:spacing w:line="420" w:lineRule="exact"/>
        <w:rPr>
          <w:rFonts w:ascii="宋体" w:eastAsia="宋体" w:hAnsi="宋体" w:hint="eastAsia"/>
          <w:szCs w:val="21"/>
        </w:rPr>
      </w:pPr>
      <w:bookmarkStart w:id="0" w:name="_GoBack"/>
      <w:bookmarkEnd w:id="0"/>
    </w:p>
    <w:p w14:paraId="343E95B1" w14:textId="77777777" w:rsidR="000E6F02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*****************************************************************************/</w:t>
      </w:r>
    </w:p>
    <w:p w14:paraId="35BB48A1" w14:textId="77777777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</w:p>
    <w:p w14:paraId="1F67D2BE" w14:textId="77777777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</w:p>
    <w:p w14:paraId="2FEF5F27" w14:textId="21097482" w:rsidR="00CB24FB" w:rsidRDefault="000E6F02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在客户端（前端页面）使用</w:t>
      </w:r>
      <w:r w:rsidRPr="000E6F02">
        <w:rPr>
          <w:rFonts w:ascii="宋体" w:eastAsia="宋体" w:hAnsi="宋体"/>
          <w:szCs w:val="21"/>
        </w:rPr>
        <w:t>WebSocket</w:t>
      </w:r>
      <w:r>
        <w:rPr>
          <w:rFonts w:ascii="宋体" w:eastAsia="宋体" w:hAnsi="宋体" w:hint="eastAsia"/>
          <w:szCs w:val="21"/>
        </w:rPr>
        <w:t>的时候</w:t>
      </w:r>
      <w:r w:rsidR="00CB24FB"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不需要使用JavaScript库，</w:t>
      </w:r>
      <w:r w:rsidRPr="000E6F02">
        <w:rPr>
          <w:rFonts w:ascii="宋体" w:eastAsia="宋体" w:hAnsi="宋体"/>
          <w:szCs w:val="21"/>
        </w:rPr>
        <w:t>实现 WebSockets 的 Web 浏览器将通过 WebSockets 对象公开所有必需的客户端功能（主要指支持 Html5 的浏览器）。</w:t>
      </w:r>
    </w:p>
    <w:p w14:paraId="503F7E9B" w14:textId="2EE8EAB5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</w:p>
    <w:p w14:paraId="3880F8E5" w14:textId="53FD6844" w:rsidR="000E6F02" w:rsidRDefault="000E6F02" w:rsidP="000E6F02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如何使用</w:t>
      </w:r>
      <w:r>
        <w:rPr>
          <w:rFonts w:ascii="宋体" w:eastAsia="宋体" w:hAnsi="宋体"/>
          <w:sz w:val="30"/>
          <w:szCs w:val="30"/>
        </w:rPr>
        <w:t>W</w:t>
      </w:r>
      <w:r>
        <w:rPr>
          <w:rFonts w:ascii="宋体" w:eastAsia="宋体" w:hAnsi="宋体" w:hint="eastAsia"/>
          <w:sz w:val="30"/>
          <w:szCs w:val="30"/>
        </w:rPr>
        <w:t>eb</w:t>
      </w:r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ocket？</w:t>
      </w:r>
    </w:p>
    <w:p w14:paraId="428EB36E" w14:textId="7A29E48E" w:rsidR="000E6F02" w:rsidRDefault="000E6F02" w:rsidP="000E6F02">
      <w:pPr>
        <w:pStyle w:val="a3"/>
        <w:ind w:left="360" w:firstLineChars="0" w:firstLine="0"/>
      </w:pPr>
      <w:r>
        <w:tab/>
      </w:r>
      <w:r>
        <w:rPr>
          <w:rFonts w:hint="eastAsia"/>
        </w:rPr>
        <w:t>客户端创建web</w:t>
      </w:r>
      <w:r>
        <w:t>socket:</w:t>
      </w:r>
    </w:p>
    <w:p w14:paraId="3432041D" w14:textId="5FDEF87E" w:rsidR="000E6F02" w:rsidRDefault="000E6F02" w:rsidP="000E6F02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33"/>
        </w:tabs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@param</w:t>
      </w:r>
      <w:r>
        <w:t xml:space="preserve"> url </w:t>
      </w:r>
      <w:r>
        <w:rPr>
          <w:rFonts w:hint="eastAsia"/>
        </w:rPr>
        <w:t>指定的URL</w:t>
      </w:r>
      <w:r>
        <w:t xml:space="preserve">    </w:t>
      </w:r>
      <w:r w:rsidRPr="000E6F02">
        <w:t>protocol</w:t>
      </w:r>
      <w:r>
        <w:t xml:space="preserve"> </w:t>
      </w:r>
      <w:r>
        <w:rPr>
          <w:rFonts w:ascii="Verdana" w:hAnsi="Verdana"/>
          <w:color w:val="586F76"/>
          <w:szCs w:val="21"/>
          <w:shd w:val="clear" w:color="auto" w:fill="FCFCFA"/>
        </w:rPr>
        <w:t>指定了可接受的子协议</w:t>
      </w:r>
    </w:p>
    <w:p w14:paraId="7322FF42" w14:textId="5455D398" w:rsidR="000E6F02" w:rsidRPr="000E6F02" w:rsidRDefault="000E6F02" w:rsidP="000E6F02">
      <w:pPr>
        <w:pStyle w:val="a3"/>
        <w:ind w:left="360" w:firstLineChars="0" w:firstLine="0"/>
        <w:rPr>
          <w:rFonts w:ascii="Courier New" w:hAnsi="Courier New" w:cs="Courier New" w:hint="eastAsia"/>
          <w:color w:val="000000"/>
          <w:sz w:val="18"/>
          <w:szCs w:val="18"/>
          <w:shd w:val="clear" w:color="auto" w:fill="F6F8FA"/>
        </w:rPr>
      </w:pPr>
      <w:r>
        <w:tab/>
      </w:r>
      <w:r>
        <w:tab/>
        <w:t>var socket = new WebSocket( url, [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protocol</w:t>
      </w:r>
      <w:r>
        <w:t>])   //</w:t>
      </w:r>
      <w:r w:rsidRPr="000E6F02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protocol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6F8FA"/>
        </w:rPr>
        <w:t>可选</w:t>
      </w:r>
    </w:p>
    <w:p w14:paraId="55E2C27E" w14:textId="4F4B56FE" w:rsidR="000E6F02" w:rsidRDefault="00D320E8" w:rsidP="000E6F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C478E8" wp14:editId="0DB76286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8FA" w14:textId="513E65BD" w:rsidR="00D320E8" w:rsidRDefault="00D320E8" w:rsidP="000E6F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98AB8A" wp14:editId="028F5F0F">
            <wp:extent cx="5274310" cy="3388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F2B4" w14:textId="251AE7E0" w:rsidR="00D320E8" w:rsidRDefault="00D320E8" w:rsidP="000E6F02">
      <w:pPr>
        <w:pStyle w:val="a3"/>
        <w:ind w:left="360" w:firstLineChars="0" w:firstLine="0"/>
      </w:pPr>
    </w:p>
    <w:p w14:paraId="143E4150" w14:textId="335C51BC" w:rsidR="00D320E8" w:rsidRDefault="00D320E8" w:rsidP="000E6F02">
      <w:pPr>
        <w:pStyle w:val="a3"/>
        <w:ind w:left="360" w:firstLineChars="0" w:firstLine="0"/>
      </w:pPr>
    </w:p>
    <w:p w14:paraId="77B8718F" w14:textId="17894AB4" w:rsidR="00D320E8" w:rsidRDefault="00D320E8" w:rsidP="00D320E8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服务器端使用WebSocket</w:t>
      </w:r>
    </w:p>
    <w:p w14:paraId="799656B5" w14:textId="2B46BE1B" w:rsidR="00D320E8" w:rsidRDefault="00D320E8" w:rsidP="00D320E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  <w:t>J</w:t>
      </w:r>
      <w:r>
        <w:rPr>
          <w:rFonts w:hint="eastAsia"/>
        </w:rPr>
        <w:t>ava后台还是依赖于servlet容器，通过继承tomcat7，Jetty7及以上版本的servlet类。</w:t>
      </w:r>
    </w:p>
    <w:p w14:paraId="53F7E7C0" w14:textId="6882A333" w:rsidR="00D320E8" w:rsidRDefault="00D320E8" w:rsidP="00D320E8">
      <w:pPr>
        <w:pStyle w:val="a3"/>
        <w:ind w:left="360" w:firstLineChars="0" w:firstLine="0"/>
      </w:pPr>
    </w:p>
    <w:p w14:paraId="76BBDA01" w14:textId="1FA74995" w:rsidR="00D320E8" w:rsidRDefault="00D320E8" w:rsidP="00D320E8">
      <w:pPr>
        <w:pStyle w:val="a3"/>
        <w:ind w:left="360" w:firstLineChars="0" w:firstLine="0"/>
      </w:pPr>
    </w:p>
    <w:p w14:paraId="6FBE9E49" w14:textId="27CA4EA0" w:rsidR="00D320E8" w:rsidRDefault="00D320E8" w:rsidP="00D320E8">
      <w:pPr>
        <w:pStyle w:val="a3"/>
        <w:ind w:left="360" w:firstLineChars="0" w:firstLine="0"/>
        <w:rPr>
          <w:color w:val="FF0000"/>
        </w:rPr>
      </w:pPr>
      <w:r w:rsidRPr="00D320E8">
        <w:rPr>
          <w:rFonts w:hint="eastAsia"/>
          <w:color w:val="FF0000"/>
        </w:rPr>
        <w:t>Spring框架目前也支持websocket的使用。</w:t>
      </w:r>
    </w:p>
    <w:p w14:paraId="6BBF634B" w14:textId="102FF425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1.m</w:t>
      </w:r>
      <w:r>
        <w:rPr>
          <w:rFonts w:hint="eastAsia"/>
          <w:color w:val="000000" w:themeColor="text1"/>
        </w:rPr>
        <w:t>aven项目的pom.</w:t>
      </w:r>
      <w:r>
        <w:rPr>
          <w:color w:val="000000" w:themeColor="text1"/>
        </w:rPr>
        <w:t>xml</w:t>
      </w:r>
      <w:r>
        <w:rPr>
          <w:rFonts w:hint="eastAsia"/>
          <w:color w:val="000000" w:themeColor="text1"/>
        </w:rPr>
        <w:t>配置文件引入spring-websocket的jar包。</w:t>
      </w:r>
    </w:p>
    <w:p w14:paraId="13A1226A" w14:textId="68BDF379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propeities&gt;</w:t>
      </w:r>
    </w:p>
    <w:p w14:paraId="5A324604" w14:textId="235B7D67" w:rsidR="00D320E8" w:rsidRDefault="00D320E8" w:rsidP="00D320E8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D320E8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 w:rsidRPr="00D320E8">
        <w:rPr>
          <w:color w:val="000000" w:themeColor="text1"/>
        </w:rPr>
        <w:t>spring.version</w:t>
      </w:r>
      <w:r>
        <w:rPr>
          <w:color w:val="000000" w:themeColor="text1"/>
        </w:rPr>
        <w:t>&gt;x.x.xx&lt;/</w:t>
      </w:r>
      <w:r w:rsidRPr="00D320E8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 w:rsidRPr="00D320E8">
        <w:rPr>
          <w:color w:val="000000" w:themeColor="text1"/>
        </w:rPr>
        <w:t>spring.version</w:t>
      </w:r>
      <w:r>
        <w:rPr>
          <w:color w:val="000000" w:themeColor="text1"/>
        </w:rPr>
        <w:t>&gt;</w:t>
      </w:r>
    </w:p>
    <w:p w14:paraId="46200BFF" w14:textId="2BE76FEF" w:rsidR="00D320E8" w:rsidRDefault="00D320E8" w:rsidP="00D320E8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/</w:t>
      </w:r>
      <w:r w:rsidRPr="00D320E8">
        <w:rPr>
          <w:color w:val="000000" w:themeColor="text1"/>
        </w:rPr>
        <w:t xml:space="preserve"> </w:t>
      </w:r>
      <w:r>
        <w:rPr>
          <w:color w:val="000000" w:themeColor="text1"/>
        </w:rPr>
        <w:t>propeities</w:t>
      </w:r>
      <w:r>
        <w:rPr>
          <w:color w:val="000000" w:themeColor="text1"/>
        </w:rPr>
        <w:t>&gt;</w:t>
      </w:r>
    </w:p>
    <w:p w14:paraId="28FE89C5" w14:textId="77777777" w:rsidR="00D320E8" w:rsidRDefault="00D320E8" w:rsidP="00D320E8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dependency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</w:p>
    <w:p w14:paraId="36EC9D60" w14:textId="77777777" w:rsidR="00D320E8" w:rsidRDefault="00D320E8" w:rsidP="00D320E8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groupId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org.springframework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groupId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</w:p>
    <w:p w14:paraId="4739EFE5" w14:textId="77777777" w:rsidR="00D320E8" w:rsidRDefault="00D320E8" w:rsidP="00D320E8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artifactId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spring-websocket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artifactId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124BBAD2" w14:textId="77777777" w:rsidR="00D320E8" w:rsidRDefault="00D320E8" w:rsidP="00D320E8">
      <w:pPr>
        <w:pStyle w:val="a3"/>
        <w:ind w:left="360" w:firstLineChars="0" w:firstLine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  <w:t xml:space="preserve">     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version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${</w:t>
      </w:r>
      <w:bookmarkStart w:id="1" w:name="_Hlk532566182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spring.version</w:t>
      </w:r>
      <w:bookmarkEnd w:id="1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}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version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32099EE3" w14:textId="1AB5F713" w:rsidR="00D320E8" w:rsidRDefault="00D320E8" w:rsidP="00D320E8">
      <w:pPr>
        <w:pStyle w:val="a3"/>
        <w:ind w:left="360" w:firstLineChars="0" w:firstLine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dependency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7D9775F0" w14:textId="79514F51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配置websocket：可以通过实现</w:t>
      </w:r>
      <w:r>
        <w:rPr>
          <w:rStyle w:val="hljs-title"/>
          <w:rFonts w:ascii="Courier New" w:hAnsi="Courier New" w:cs="Courier New"/>
          <w:color w:val="A31515"/>
          <w:sz w:val="18"/>
          <w:szCs w:val="18"/>
          <w:shd w:val="clear" w:color="auto" w:fill="F6F8FA"/>
        </w:rPr>
        <w:t>WebSocketConfigurer</w:t>
      </w:r>
      <w:r>
        <w:rPr>
          <w:rFonts w:hint="eastAsia"/>
          <w:color w:val="000000" w:themeColor="text1"/>
        </w:rPr>
        <w:t>接口</w:t>
      </w:r>
      <w:r w:rsidR="00F7127D">
        <w:rPr>
          <w:rFonts w:hint="eastAsia"/>
          <w:color w:val="000000" w:themeColor="text1"/>
        </w:rPr>
        <w:t>注入spring</w:t>
      </w:r>
      <w:r w:rsidR="00F7127D">
        <w:rPr>
          <w:color w:val="000000" w:themeColor="text1"/>
        </w:rPr>
        <w:t xml:space="preserve"> </w:t>
      </w:r>
      <w:r w:rsidR="00F7127D">
        <w:rPr>
          <w:rFonts w:hint="eastAsia"/>
          <w:color w:val="000000" w:themeColor="text1"/>
        </w:rPr>
        <w:t>Bean工厂</w:t>
      </w:r>
      <w:r w:rsidR="00F7127D">
        <w:rPr>
          <w:noProof/>
        </w:rPr>
        <w:drawing>
          <wp:inline distT="0" distB="0" distL="0" distR="0" wp14:anchorId="4D9EE2D8" wp14:editId="7CFC623A">
            <wp:extent cx="5274310" cy="2038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731" w14:textId="218862D8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也可以通过在web.</w:t>
      </w:r>
      <w:r>
        <w:rPr>
          <w:color w:val="000000" w:themeColor="text1"/>
        </w:rPr>
        <w:t>xml</w:t>
      </w:r>
      <w:r>
        <w:rPr>
          <w:rFonts w:hint="eastAsia"/>
          <w:color w:val="000000" w:themeColor="text1"/>
        </w:rPr>
        <w:t>文件中配置</w:t>
      </w:r>
    </w:p>
    <w:p w14:paraId="0844BDA2" w14:textId="70F7F60B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77B90FA" wp14:editId="1E48FBFE">
            <wp:extent cx="5274310" cy="1815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BBB" w14:textId="4F209602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通过在对应的路径下使用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6F8FA"/>
        </w:rPr>
        <w:t>myHandler</w:t>
      </w:r>
      <w:r>
        <w:rPr>
          <w:rFonts w:hint="eastAsia"/>
          <w:color w:val="000000" w:themeColor="text1"/>
        </w:rPr>
        <w:t>方法（实现</w:t>
      </w:r>
      <w:r>
        <w:rPr>
          <w:rStyle w:val="hljs-title"/>
          <w:rFonts w:ascii="Courier New" w:hAnsi="Courier New" w:cs="Courier New"/>
          <w:color w:val="A31515"/>
          <w:sz w:val="18"/>
          <w:szCs w:val="18"/>
          <w:shd w:val="clear" w:color="auto" w:fill="F6F8FA"/>
        </w:rPr>
        <w:t>TextWebSocketHandler</w:t>
      </w:r>
      <w:r>
        <w:rPr>
          <w:rFonts w:hint="eastAsia"/>
          <w:color w:val="000000" w:themeColor="text1"/>
        </w:rPr>
        <w:t>接口的方法）完成服务器消息的发送和接受</w:t>
      </w:r>
    </w:p>
    <w:p w14:paraId="3027AADC" w14:textId="488D17F4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CF9C01" wp14:editId="359FA516">
            <wp:extent cx="5274310" cy="1273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D91C" w14:textId="4EECD03C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可以重写方法有如下：</w:t>
      </w:r>
    </w:p>
    <w:p w14:paraId="6DFD70D9" w14:textId="574EA2AA" w:rsidR="00F7127D" w:rsidRPr="00D320E8" w:rsidRDefault="00F7127D" w:rsidP="00D320E8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EC32F3E" wp14:editId="0E7799E1">
            <wp:extent cx="5274310" cy="2776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7D" w:rsidRPr="00D3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3222"/>
    <w:multiLevelType w:val="hybridMultilevel"/>
    <w:tmpl w:val="DD7A205C"/>
    <w:lvl w:ilvl="0" w:tplc="AD5E9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00"/>
    <w:rsid w:val="000E4665"/>
    <w:rsid w:val="000E6F02"/>
    <w:rsid w:val="00185100"/>
    <w:rsid w:val="00765BB1"/>
    <w:rsid w:val="008E78AA"/>
    <w:rsid w:val="00CB24FB"/>
    <w:rsid w:val="00D25F01"/>
    <w:rsid w:val="00D320E8"/>
    <w:rsid w:val="00ED0198"/>
    <w:rsid w:val="00F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C033"/>
  <w15:chartTrackingRefBased/>
  <w15:docId w15:val="{754E5998-E09C-4B95-B020-744904A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8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F02"/>
    <w:pPr>
      <w:ind w:firstLineChars="200" w:firstLine="420"/>
    </w:pPr>
  </w:style>
  <w:style w:type="character" w:customStyle="1" w:styleId="hljs-tag">
    <w:name w:val="hljs-tag"/>
    <w:basedOn w:val="a0"/>
    <w:rsid w:val="00D320E8"/>
  </w:style>
  <w:style w:type="character" w:customStyle="1" w:styleId="hljs-name">
    <w:name w:val="hljs-name"/>
    <w:basedOn w:val="a0"/>
    <w:rsid w:val="00D320E8"/>
  </w:style>
  <w:style w:type="character" w:customStyle="1" w:styleId="hljs-title">
    <w:name w:val="hljs-title"/>
    <w:basedOn w:val="a0"/>
    <w:rsid w:val="00D320E8"/>
  </w:style>
  <w:style w:type="character" w:customStyle="1" w:styleId="30">
    <w:name w:val="标题 3 字符"/>
    <w:basedOn w:val="a0"/>
    <w:link w:val="3"/>
    <w:uiPriority w:val="9"/>
    <w:semiHidden/>
    <w:rsid w:val="00765BB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65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4</cp:revision>
  <dcterms:created xsi:type="dcterms:W3CDTF">2018-12-14T06:51:00Z</dcterms:created>
  <dcterms:modified xsi:type="dcterms:W3CDTF">2018-12-14T08:35:00Z</dcterms:modified>
</cp:coreProperties>
</file>