
<file path=[Content_Types].xml><?xml version="1.0" encoding="utf-8"?>
<Types xmlns="http://schemas.openxmlformats.org/package/2006/content-types">
  <Default Extension="xml" ContentType="application/xml"/>
  <Default Extension="png" ContentType="image/png"/>
  <Default Extension="rels" ContentType="application/vnd.openxmlformats-package.relationships+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0F5A293E"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基线</w:t>
      </w:r>
    </w:p>
    <w:p w14:paraId="6C2F3296">
      <w:pPr>
        <w:rPr>
          <w:rFonts w:hint="eastAsia"/>
          <w:lang w:val="en-US" w:eastAsia="zh-CN"/>
        </w:rPr>
      </w:pPr>
    </w:p>
    <w:p w14:paraId="1CEC773F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PS端RAM核数据</w:t>
      </w:r>
    </w:p>
    <w:p w14:paraId="00DB107F">
      <w:r>
        <w:rPr>
          <w:sz w:val="21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>
                <wp:simplePos x="0" y="0"/>
                <wp:positionH relativeFrom="column">
                  <wp:posOffset>122555</wp:posOffset>
                </wp:positionH>
                <wp:positionV relativeFrom="paragraph">
                  <wp:posOffset>673735</wp:posOffset>
                </wp:positionV>
                <wp:extent cx="396240" cy="121920"/>
                <wp:effectExtent l="6350" t="6350" r="16510" b="24130"/>
                <wp:wrapNone/>
                <wp:docPr id="2" name="椭圆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1303655" y="1839595"/>
                          <a:ext cx="396240" cy="121920"/>
                        </a:xfrm>
                        <a:prstGeom prst="ellipse">
                          <a:avLst/>
                        </a:prstGeom>
                        <a:noFill/>
                        <a:ln>
                          <a:solidFill>
                            <a:srgbClr val="FF0000"/>
                          </a:solidFill>
                        </a:ln>
                      </wps:spPr>
                      <wps:style>
                        <a:lnRef idx="2">
                          <a:schemeClr val="accent1">
                            <a:lumMod val="7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rgbClr val="FFFFFF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_x0000_s1026" o:spid="_x0000_s1026" o:spt="3" type="#_x0000_t3" style="position:absolute;left:0pt;margin-left:9.65pt;margin-top:53.05pt;height:9.6pt;width:31.2pt;z-index:251659264;v-text-anchor:middle;mso-width-relative:page;mso-height-relative:page;" filled="f" stroked="t" coordsize="21600,21600" o:gfxdata="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">
                <v:fill on="f" focussize="0,0"/>
                <v:stroke weight="1pt" color="#FF0000 [2404]" miterlimit="8" joinstyle="miter"/>
                <v:imagedata o:title=""/>
                <o:lock v:ext="edit" aspectratio="f"/>
              </v:shape>
            </w:pict>
          </mc:Fallback>
        </mc:AlternateContent>
      </w:r>
      <w:r>
        <w:drawing>
          <wp:inline distT="0" distB="0" distL="114300" distR="114300">
            <wp:extent cx="5267960" cy="980440"/>
            <wp:effectExtent l="0" t="0" r="8890" b="10160"/>
            <wp:docPr id="1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图片 1"/>
                    <pic:cNvPicPr>
                      <a:picLocks noChangeAspect="1"/>
                    </pic:cNvPicPr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267960" cy="9804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2F09FE2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耗时0.327ms</w:t>
      </w:r>
    </w:p>
    <w:p w14:paraId="49B08C28">
      <w:pPr>
        <w:rPr>
          <w:rFonts w:hint="eastAsia"/>
          <w:lang w:val="en-US" w:eastAsia="zh-CN"/>
        </w:rPr>
      </w:pPr>
    </w:p>
    <w:p w14:paraId="7FFAD9F6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E203 跑纯C</w:t>
      </w:r>
    </w:p>
    <w:p w14:paraId="2DF1103E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===== Benchmark Result =====</w:t>
      </w:r>
    </w:p>
    <w:p w14:paraId="10D07EC5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Total cycles: 8040143</w:t>
      </w:r>
    </w:p>
    <w:p w14:paraId="079F9D96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Total mul num: 282429</w:t>
      </w:r>
    </w:p>
    <w:p w14:paraId="7F587D59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Total load num: 639234</w:t>
      </w:r>
    </w:p>
    <w:p w14:paraId="4708E162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Total store num: 66842</w:t>
      </w:r>
    </w:p>
    <w:p w14:paraId="630B6CCA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Total stall num: 499400</w:t>
      </w:r>
    </w:p>
    <w:p w14:paraId="5C6C789C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CPU Frequency: 15940321 Hz</w:t>
      </w:r>
    </w:p>
    <w:p w14:paraId="08E23A2E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Total time: 504 ms</w:t>
      </w:r>
    </w:p>
    <w:p w14:paraId="603ED4B0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===== Benchmark Done =====</w:t>
      </w:r>
    </w:p>
    <w:p w14:paraId="372EB647">
      <w:pPr>
        <w:rPr>
          <w:rFonts w:hint="default"/>
          <w:lang w:val="en-US" w:eastAsia="zh-CN"/>
        </w:rPr>
      </w:pPr>
    </w:p>
    <w:p w14:paraId="3F1692FF"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E203+cnn加速器(卷积加速)</w:t>
      </w:r>
    </w:p>
    <w:p w14:paraId="57B05EAD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===== Benchmark Result =====</w:t>
      </w:r>
    </w:p>
    <w:p w14:paraId="4F6FC373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Total cycles: 1531035</w:t>
      </w:r>
    </w:p>
    <w:p w14:paraId="66ECA7B9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Total mul num: 829</w:t>
      </w:r>
    </w:p>
    <w:p w14:paraId="588D41FE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Total load num: 179109</w:t>
      </w:r>
    </w:p>
    <w:p w14:paraId="5EE30A00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Total store num: 128768</w:t>
      </w:r>
    </w:p>
    <w:p w14:paraId="155213DE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Total stall num: 866896</w:t>
      </w:r>
    </w:p>
    <w:p w14:paraId="4C998B60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CPU Frequency: 15936716 Hz</w:t>
      </w:r>
    </w:p>
    <w:p w14:paraId="61D06CC7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Total time: 96 ms</w:t>
      </w:r>
    </w:p>
    <w:p w14:paraId="42F72410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===== Benchmark Done =====</w:t>
      </w:r>
    </w:p>
    <w:p w14:paraId="42D42E1A">
      <w:pPr>
        <w:rPr>
          <w:rFonts w:hint="default"/>
          <w:lang w:val="en-US" w:eastAsia="zh-CN"/>
        </w:rPr>
      </w:pPr>
    </w:p>
    <w:p w14:paraId="08E16C70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纯C基线：504 ms，stall 占比 6.2%，mul 28.2 万次。</w:t>
      </w:r>
      <w:r>
        <w:rPr>
          <w:rFonts w:hint="default"/>
          <w:lang w:val="en-US" w:eastAsia="zh-CN"/>
        </w:rPr>
        <w:br w:type="textWrapping"/>
      </w:r>
      <w:r>
        <w:rPr>
          <w:rFonts w:hint="eastAsia"/>
          <w:lang w:val="en-US" w:eastAsia="zh-CN"/>
        </w:rPr>
        <w:t>e203+cnn</w:t>
      </w:r>
      <w:r>
        <w:rPr>
          <w:rFonts w:hint="default"/>
          <w:lang w:val="en-US" w:eastAsia="zh-CN"/>
        </w:rPr>
        <w:t>加速器：96 ms，加速 5.25 倍，mul 卸载 99.7%，但 store +93%，stall 占比升至 56.6%，平均每次访存 stall 从 0.71 拍升至 2.82 拍。</w:t>
      </w:r>
    </w:p>
    <w:p w14:paraId="3C58303E"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原因:Stroe增多是因为要往加速器写权重偏置等,stall多是因为</w:t>
      </w:r>
      <w:r>
        <w:rPr>
          <w:rFonts w:ascii="Segoe UI" w:hAnsi="Segoe UI" w:eastAsia="Segoe UI" w:cs="Segoe UI"/>
          <w:i w:val="0"/>
          <w:iCs w:val="0"/>
          <w:caps w:val="0"/>
          <w:color w:val="0F1115"/>
          <w:spacing w:val="0"/>
          <w:sz w:val="24"/>
          <w:szCs w:val="24"/>
          <w:shd w:val="clear" w:fill="FFFFFF"/>
        </w:rPr>
        <w:t xml:space="preserve">走 </w:t>
      </w:r>
      <w:r>
        <w:rPr>
          <w:rFonts w:hint="eastAsia"/>
          <w:lang w:val="en-US" w:eastAsia="zh-CN"/>
        </w:rPr>
        <w:t>Mem 总线 → ICB → AXI-Lite → cnn_regs延迟高了,要等.纯C访问的是内部 SRAM / ITCM / DTCM，延迟低</w:t>
      </w:r>
      <w:r>
        <w:rPr>
          <w:rFonts w:hint="default"/>
          <w:lang w:val="en-US" w:eastAsia="zh-CN"/>
        </w:rPr>
        <w:br w:type="textWrapping"/>
      </w:r>
      <w:r>
        <w:rPr>
          <w:rFonts w:hint="default"/>
          <w:lang w:val="en-US" w:eastAsia="zh-CN"/>
        </w:rPr>
        <w:t>结论：计算卸载成功，瓶颈已从计算转移到 CPU 通过 MMIO 搬运数据。下一步优化聚焦权重预加载与批量传输。</w:t>
      </w:r>
    </w:p>
    <w:p w14:paraId="53537767">
      <w:pPr>
        <w:rPr>
          <w:rFonts w:hint="default"/>
          <w:lang w:val="en-US" w:eastAsia="zh-CN"/>
        </w:rPr>
      </w:pPr>
    </w:p>
    <w:p w14:paraId="27164B26">
      <w:pPr>
        <w:rPr>
          <w:rFonts w:hint="default"/>
          <w:lang w:val="en-US" w:eastAsia="zh-CN"/>
        </w:rPr>
      </w:pPr>
    </w:p>
    <w:p w14:paraId="574370F1">
      <w:pPr>
        <w:rPr>
          <w:rFonts w:hint="default"/>
          <w:lang w:val="en-US" w:eastAsia="zh-CN"/>
        </w:rPr>
      </w:pPr>
    </w:p>
    <w:p w14:paraId="55A803A2">
      <w:pPr>
        <w:rPr>
          <w:rFonts w:hint="default"/>
          <w:lang w:val="en-US" w:eastAsia="zh-CN"/>
        </w:rPr>
      </w:pPr>
    </w:p>
    <w:p w14:paraId="25006550">
      <w:pPr>
        <w:rPr>
          <w:rFonts w:hint="default"/>
          <w:lang w:val="en-US" w:eastAsia="zh-CN"/>
        </w:rPr>
      </w:pPr>
    </w:p>
    <w:p w14:paraId="6A1D2876">
      <w:pPr>
        <w:rPr>
          <w:rFonts w:hint="default"/>
          <w:lang w:val="en-US" w:eastAsia="zh-CN"/>
        </w:rPr>
      </w:pPr>
    </w:p>
    <w:tbl>
      <w:tblPr>
        <w:tblStyle w:val="2"/>
        <w:tblW w:w="0" w:type="auto"/>
        <w:tblInd w:w="0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shd w:val="clear" w:color="auto" w:fill="FFFFFF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1356"/>
        <w:gridCol w:w="1406"/>
        <w:gridCol w:w="2333"/>
        <w:gridCol w:w="959"/>
      </w:tblGrid>
      <w:tr w14:paraId="78158B17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FFFFFF"/>
        </w:tblPrEx>
        <w:trPr>
          <w:tblHeader/>
        </w:trPr>
        <w:tc>
          <w:tcPr>
            <w:tcW w:w="0" w:type="auto"/>
            <w:tcBorders>
              <w:top w:val="nil"/>
            </w:tcBorders>
            <w:shd w:val="clear" w:color="auto" w:fill="FFFFFF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68B85F94">
            <w:pPr>
              <w:keepNext w:val="0"/>
              <w:keepLines w:val="0"/>
              <w:widowControl/>
              <w:suppressLineNumbers w:val="0"/>
              <w:spacing w:line="375" w:lineRule="atLeast"/>
              <w:jc w:val="left"/>
              <w:rPr>
                <w:rFonts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kern w:val="0"/>
                <w:sz w:val="22"/>
                <w:szCs w:val="22"/>
                <w:lang w:val="en-US" w:eastAsia="zh-CN" w:bidi="ar"/>
              </w:rPr>
              <w:t>指标</w:t>
            </w:r>
          </w:p>
        </w:tc>
        <w:tc>
          <w:tcPr>
            <w:tcW w:w="0" w:type="auto"/>
            <w:tcBorders>
              <w:top w:val="nil"/>
            </w:tcBorders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3C7BBDBB">
            <w:pPr>
              <w:keepNext w:val="0"/>
              <w:keepLines w:val="0"/>
              <w:widowControl/>
              <w:suppressLineNumbers w:val="0"/>
              <w:spacing w:line="375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kern w:val="0"/>
                <w:sz w:val="22"/>
                <w:szCs w:val="22"/>
                <w:lang w:val="en-US" w:eastAsia="zh-CN" w:bidi="ar"/>
              </w:rPr>
              <w:t>纯 C</w:t>
            </w:r>
          </w:p>
        </w:tc>
        <w:tc>
          <w:tcPr>
            <w:tcW w:w="0" w:type="auto"/>
            <w:tcBorders>
              <w:top w:val="nil"/>
            </w:tcBorders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7911B647">
            <w:pPr>
              <w:keepNext w:val="0"/>
              <w:keepLines w:val="0"/>
              <w:widowControl/>
              <w:suppressLineNumbers w:val="0"/>
              <w:spacing w:line="375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kern w:val="0"/>
                <w:sz w:val="22"/>
                <w:szCs w:val="22"/>
                <w:lang w:val="en-US" w:eastAsia="zh-CN" w:bidi="ar"/>
              </w:rPr>
              <w:t>E203+CNN 加速器</w:t>
            </w:r>
          </w:p>
        </w:tc>
        <w:tc>
          <w:tcPr>
            <w:tcW w:w="0" w:type="auto"/>
            <w:tcBorders>
              <w:top w:val="nil"/>
            </w:tcBorders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5214A6C6">
            <w:pPr>
              <w:keepNext w:val="0"/>
              <w:keepLines w:val="0"/>
              <w:widowControl/>
              <w:suppressLineNumbers w:val="0"/>
              <w:spacing w:line="375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kern w:val="0"/>
                <w:sz w:val="22"/>
                <w:szCs w:val="22"/>
                <w:lang w:val="en-US" w:eastAsia="zh-CN" w:bidi="ar"/>
              </w:rPr>
              <w:t>变化</w:t>
            </w:r>
          </w:p>
        </w:tc>
      </w:tr>
      <w:tr w14:paraId="6EC584B0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FFFFFF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shd w:val="clear" w:color="auto" w:fill="FFFFFF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0A5C76B8">
            <w:pPr>
              <w:keepNext w:val="0"/>
              <w:keepLines w:val="0"/>
              <w:widowControl/>
              <w:suppressLineNumbers w:val="0"/>
              <w:spacing w:line="375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kern w:val="0"/>
                <w:sz w:val="22"/>
                <w:szCs w:val="22"/>
                <w:lang w:val="en-US" w:eastAsia="zh-CN" w:bidi="ar"/>
              </w:rPr>
              <w:t>Total cycles</w:t>
            </w:r>
          </w:p>
        </w:tc>
        <w:tc>
          <w:tcPr>
            <w:tcW w:w="0" w:type="auto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46688A34">
            <w:pPr>
              <w:keepNext w:val="0"/>
              <w:keepLines w:val="0"/>
              <w:widowControl/>
              <w:suppressLineNumbers w:val="0"/>
              <w:spacing w:line="375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kern w:val="0"/>
                <w:sz w:val="22"/>
                <w:szCs w:val="22"/>
                <w:lang w:val="en-US" w:eastAsia="zh-CN" w:bidi="ar"/>
              </w:rPr>
              <w:t>8,040,143</w:t>
            </w:r>
          </w:p>
        </w:tc>
        <w:tc>
          <w:tcPr>
            <w:tcW w:w="0" w:type="auto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76DC5734">
            <w:pPr>
              <w:keepNext w:val="0"/>
              <w:keepLines w:val="0"/>
              <w:widowControl/>
              <w:suppressLineNumbers w:val="0"/>
              <w:spacing w:line="375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kern w:val="0"/>
                <w:sz w:val="22"/>
                <w:szCs w:val="22"/>
                <w:lang w:val="en-US" w:eastAsia="zh-CN" w:bidi="ar"/>
              </w:rPr>
              <w:t>1,531,035</w:t>
            </w:r>
          </w:p>
        </w:tc>
        <w:tc>
          <w:tcPr>
            <w:tcW w:w="0" w:type="auto"/>
            <w:shd w:val="clear" w:color="auto" w:fill="FFFFFF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76F12415">
            <w:pPr>
              <w:keepNext w:val="0"/>
              <w:keepLines w:val="0"/>
              <w:widowControl/>
              <w:suppressLineNumbers w:val="0"/>
              <w:spacing w:line="375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Fonts w:hint="default" w:ascii="Segoe UI" w:hAnsi="Segoe UI" w:eastAsia="Segoe UI" w:cs="Segoe UI"/>
                <w:b/>
                <w:bCs/>
                <w:i w:val="0"/>
                <w:iCs w:val="0"/>
                <w:caps w:val="0"/>
                <w:color w:val="0F1115"/>
                <w:spacing w:val="0"/>
                <w:kern w:val="0"/>
                <w:sz w:val="22"/>
                <w:szCs w:val="22"/>
                <w:lang w:val="en-US" w:eastAsia="zh-CN" w:bidi="ar"/>
              </w:rPr>
              <w:t>-81%</w:t>
            </w:r>
          </w:p>
        </w:tc>
      </w:tr>
      <w:tr w14:paraId="0B22351F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shd w:val="clear" w:color="auto" w:fill="FFFFFF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0300E1C8">
            <w:pPr>
              <w:keepNext w:val="0"/>
              <w:keepLines w:val="0"/>
              <w:widowControl/>
              <w:suppressLineNumbers w:val="0"/>
              <w:spacing w:line="375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kern w:val="0"/>
                <w:sz w:val="22"/>
                <w:szCs w:val="22"/>
                <w:lang w:val="en-US" w:eastAsia="zh-CN" w:bidi="ar"/>
              </w:rPr>
              <w:t>Total time</w:t>
            </w:r>
          </w:p>
        </w:tc>
        <w:tc>
          <w:tcPr>
            <w:tcW w:w="0" w:type="auto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5DF233EC">
            <w:pPr>
              <w:keepNext w:val="0"/>
              <w:keepLines w:val="0"/>
              <w:widowControl/>
              <w:suppressLineNumbers w:val="0"/>
              <w:spacing w:line="375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kern w:val="0"/>
                <w:sz w:val="22"/>
                <w:szCs w:val="22"/>
                <w:lang w:val="en-US" w:eastAsia="zh-CN" w:bidi="ar"/>
              </w:rPr>
              <w:t>504 ms</w:t>
            </w:r>
          </w:p>
        </w:tc>
        <w:tc>
          <w:tcPr>
            <w:tcW w:w="0" w:type="auto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651C7765">
            <w:pPr>
              <w:keepNext w:val="0"/>
              <w:keepLines w:val="0"/>
              <w:widowControl/>
              <w:suppressLineNumbers w:val="0"/>
              <w:spacing w:line="375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kern w:val="0"/>
                <w:sz w:val="22"/>
                <w:szCs w:val="22"/>
                <w:lang w:val="en-US" w:eastAsia="zh-CN" w:bidi="ar"/>
              </w:rPr>
              <w:t>96 ms</w:t>
            </w:r>
          </w:p>
        </w:tc>
        <w:tc>
          <w:tcPr>
            <w:tcW w:w="0" w:type="auto"/>
            <w:shd w:val="clear" w:color="auto" w:fill="FFFFFF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6863FA65">
            <w:pPr>
              <w:keepNext w:val="0"/>
              <w:keepLines w:val="0"/>
              <w:widowControl/>
              <w:suppressLineNumbers w:val="0"/>
              <w:spacing w:line="375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Fonts w:hint="default" w:ascii="Segoe UI" w:hAnsi="Segoe UI" w:eastAsia="Segoe UI" w:cs="Segoe UI"/>
                <w:b/>
                <w:bCs/>
                <w:i w:val="0"/>
                <w:iCs w:val="0"/>
                <w:caps w:val="0"/>
                <w:color w:val="0F1115"/>
                <w:spacing w:val="0"/>
                <w:kern w:val="0"/>
                <w:sz w:val="22"/>
                <w:szCs w:val="22"/>
                <w:lang w:val="en-US" w:eastAsia="zh-CN" w:bidi="ar"/>
              </w:rPr>
              <w:t>-81%</w:t>
            </w:r>
          </w:p>
        </w:tc>
      </w:tr>
      <w:tr w14:paraId="513F785B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shd w:val="clear" w:color="auto" w:fill="FFFFFF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1745F123">
            <w:pPr>
              <w:keepNext w:val="0"/>
              <w:keepLines w:val="0"/>
              <w:widowControl/>
              <w:suppressLineNumbers w:val="0"/>
              <w:spacing w:line="375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kern w:val="0"/>
                <w:sz w:val="22"/>
                <w:szCs w:val="22"/>
                <w:lang w:val="en-US" w:eastAsia="zh-CN" w:bidi="ar"/>
              </w:rPr>
              <w:t>mul</w:t>
            </w:r>
          </w:p>
        </w:tc>
        <w:tc>
          <w:tcPr>
            <w:tcW w:w="0" w:type="auto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167A83E9">
            <w:pPr>
              <w:keepNext w:val="0"/>
              <w:keepLines w:val="0"/>
              <w:widowControl/>
              <w:suppressLineNumbers w:val="0"/>
              <w:spacing w:line="375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kern w:val="0"/>
                <w:sz w:val="22"/>
                <w:szCs w:val="22"/>
                <w:lang w:val="en-US" w:eastAsia="zh-CN" w:bidi="ar"/>
              </w:rPr>
              <w:t>282,429</w:t>
            </w:r>
          </w:p>
        </w:tc>
        <w:tc>
          <w:tcPr>
            <w:tcW w:w="0" w:type="auto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4A97F4C1">
            <w:pPr>
              <w:keepNext w:val="0"/>
              <w:keepLines w:val="0"/>
              <w:widowControl/>
              <w:suppressLineNumbers w:val="0"/>
              <w:spacing w:line="375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kern w:val="0"/>
                <w:sz w:val="22"/>
                <w:szCs w:val="22"/>
                <w:lang w:val="en-US" w:eastAsia="zh-CN" w:bidi="ar"/>
              </w:rPr>
              <w:t>829</w:t>
            </w:r>
          </w:p>
        </w:tc>
        <w:tc>
          <w:tcPr>
            <w:tcW w:w="0" w:type="auto"/>
            <w:shd w:val="clear" w:color="auto" w:fill="FFFFFF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10B9EC32">
            <w:pPr>
              <w:keepNext w:val="0"/>
              <w:keepLines w:val="0"/>
              <w:widowControl/>
              <w:suppressLineNumbers w:val="0"/>
              <w:spacing w:line="375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Fonts w:hint="default" w:ascii="Segoe UI" w:hAnsi="Segoe UI" w:eastAsia="Segoe UI" w:cs="Segoe UI"/>
                <w:b/>
                <w:bCs/>
                <w:i w:val="0"/>
                <w:iCs w:val="0"/>
                <w:caps w:val="0"/>
                <w:color w:val="0F1115"/>
                <w:spacing w:val="0"/>
                <w:kern w:val="0"/>
                <w:sz w:val="22"/>
                <w:szCs w:val="22"/>
                <w:lang w:val="en-US" w:eastAsia="zh-CN" w:bidi="ar"/>
              </w:rPr>
              <w:t>-99.7%</w:t>
            </w:r>
          </w:p>
        </w:tc>
      </w:tr>
      <w:tr w14:paraId="3A0C34EE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FFFFFF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shd w:val="clear" w:color="auto" w:fill="FFFFFF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50DA4AC3">
            <w:pPr>
              <w:keepNext w:val="0"/>
              <w:keepLines w:val="0"/>
              <w:widowControl/>
              <w:suppressLineNumbers w:val="0"/>
              <w:spacing w:line="375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kern w:val="0"/>
                <w:sz w:val="22"/>
                <w:szCs w:val="22"/>
                <w:lang w:val="en-US" w:eastAsia="zh-CN" w:bidi="ar"/>
              </w:rPr>
              <w:t>load</w:t>
            </w:r>
          </w:p>
        </w:tc>
        <w:tc>
          <w:tcPr>
            <w:tcW w:w="0" w:type="auto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6FB31FFC">
            <w:pPr>
              <w:keepNext w:val="0"/>
              <w:keepLines w:val="0"/>
              <w:widowControl/>
              <w:suppressLineNumbers w:val="0"/>
              <w:spacing w:line="375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kern w:val="0"/>
                <w:sz w:val="22"/>
                <w:szCs w:val="22"/>
                <w:lang w:val="en-US" w:eastAsia="zh-CN" w:bidi="ar"/>
              </w:rPr>
              <w:t>639,234</w:t>
            </w:r>
          </w:p>
        </w:tc>
        <w:tc>
          <w:tcPr>
            <w:tcW w:w="0" w:type="auto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09A4E01A">
            <w:pPr>
              <w:keepNext w:val="0"/>
              <w:keepLines w:val="0"/>
              <w:widowControl/>
              <w:suppressLineNumbers w:val="0"/>
              <w:spacing w:line="375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kern w:val="0"/>
                <w:sz w:val="22"/>
                <w:szCs w:val="22"/>
                <w:lang w:val="en-US" w:eastAsia="zh-CN" w:bidi="ar"/>
              </w:rPr>
              <w:t>179,109</w:t>
            </w:r>
          </w:p>
        </w:tc>
        <w:tc>
          <w:tcPr>
            <w:tcW w:w="0" w:type="auto"/>
            <w:shd w:val="clear" w:color="auto" w:fill="FFFFFF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37888F94">
            <w:pPr>
              <w:keepNext w:val="0"/>
              <w:keepLines w:val="0"/>
              <w:widowControl/>
              <w:suppressLineNumbers w:val="0"/>
              <w:spacing w:line="375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kern w:val="0"/>
                <w:sz w:val="22"/>
                <w:szCs w:val="22"/>
                <w:lang w:val="en-US" w:eastAsia="zh-CN" w:bidi="ar"/>
              </w:rPr>
              <w:t>-72%</w:t>
            </w:r>
          </w:p>
        </w:tc>
      </w:tr>
      <w:tr w14:paraId="5C391E38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FFFFFF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shd w:val="clear" w:color="auto" w:fill="FFFFFF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0236AD5D">
            <w:pPr>
              <w:keepNext w:val="0"/>
              <w:keepLines w:val="0"/>
              <w:widowControl/>
              <w:suppressLineNumbers w:val="0"/>
              <w:spacing w:line="375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kern w:val="0"/>
                <w:sz w:val="22"/>
                <w:szCs w:val="22"/>
                <w:lang w:val="en-US" w:eastAsia="zh-CN" w:bidi="ar"/>
              </w:rPr>
              <w:t>store</w:t>
            </w:r>
          </w:p>
        </w:tc>
        <w:tc>
          <w:tcPr>
            <w:tcW w:w="0" w:type="auto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69C250FE">
            <w:pPr>
              <w:keepNext w:val="0"/>
              <w:keepLines w:val="0"/>
              <w:widowControl/>
              <w:suppressLineNumbers w:val="0"/>
              <w:spacing w:line="375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kern w:val="0"/>
                <w:sz w:val="22"/>
                <w:szCs w:val="22"/>
                <w:lang w:val="en-US" w:eastAsia="zh-CN" w:bidi="ar"/>
              </w:rPr>
              <w:t>66,842</w:t>
            </w:r>
          </w:p>
        </w:tc>
        <w:tc>
          <w:tcPr>
            <w:tcW w:w="0" w:type="auto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7B1B8DC0">
            <w:pPr>
              <w:keepNext w:val="0"/>
              <w:keepLines w:val="0"/>
              <w:widowControl/>
              <w:suppressLineNumbers w:val="0"/>
              <w:spacing w:line="375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kern w:val="0"/>
                <w:sz w:val="22"/>
                <w:szCs w:val="22"/>
                <w:lang w:val="en-US" w:eastAsia="zh-CN" w:bidi="ar"/>
              </w:rPr>
              <w:t>128,768</w:t>
            </w:r>
          </w:p>
        </w:tc>
        <w:tc>
          <w:tcPr>
            <w:tcW w:w="0" w:type="auto"/>
            <w:shd w:val="clear" w:color="auto" w:fill="FFFFFF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42FE68B5">
            <w:pPr>
              <w:keepNext w:val="0"/>
              <w:keepLines w:val="0"/>
              <w:widowControl/>
              <w:suppressLineNumbers w:val="0"/>
              <w:spacing w:line="375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Fonts w:hint="default" w:ascii="Segoe UI" w:hAnsi="Segoe UI" w:eastAsia="Segoe UI" w:cs="Segoe UI"/>
                <w:b/>
                <w:bCs/>
                <w:i w:val="0"/>
                <w:iCs w:val="0"/>
                <w:caps w:val="0"/>
                <w:color w:val="0F1115"/>
                <w:spacing w:val="0"/>
                <w:kern w:val="0"/>
                <w:sz w:val="22"/>
                <w:szCs w:val="22"/>
                <w:lang w:val="en-US" w:eastAsia="zh-CN" w:bidi="ar"/>
              </w:rPr>
              <w:t>+93%</w:t>
            </w:r>
          </w:p>
        </w:tc>
      </w:tr>
      <w:tr w14:paraId="5A86A331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shd w:val="clear" w:color="auto" w:fill="FFFFFF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68A5BC25">
            <w:pPr>
              <w:keepNext w:val="0"/>
              <w:keepLines w:val="0"/>
              <w:widowControl/>
              <w:suppressLineNumbers w:val="0"/>
              <w:spacing w:line="375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kern w:val="0"/>
                <w:sz w:val="22"/>
                <w:szCs w:val="22"/>
                <w:lang w:val="en-US" w:eastAsia="zh-CN" w:bidi="ar"/>
              </w:rPr>
              <w:t>stall</w:t>
            </w:r>
          </w:p>
        </w:tc>
        <w:tc>
          <w:tcPr>
            <w:tcW w:w="0" w:type="auto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11D54840">
            <w:pPr>
              <w:keepNext w:val="0"/>
              <w:keepLines w:val="0"/>
              <w:widowControl/>
              <w:suppressLineNumbers w:val="0"/>
              <w:spacing w:line="375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kern w:val="0"/>
                <w:sz w:val="22"/>
                <w:szCs w:val="22"/>
                <w:lang w:val="en-US" w:eastAsia="zh-CN" w:bidi="ar"/>
              </w:rPr>
              <w:t>499,400</w:t>
            </w:r>
          </w:p>
        </w:tc>
        <w:tc>
          <w:tcPr>
            <w:tcW w:w="0" w:type="auto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7811BA61">
            <w:pPr>
              <w:keepNext w:val="0"/>
              <w:keepLines w:val="0"/>
              <w:widowControl/>
              <w:suppressLineNumbers w:val="0"/>
              <w:spacing w:line="375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kern w:val="0"/>
                <w:sz w:val="22"/>
                <w:szCs w:val="22"/>
                <w:lang w:val="en-US" w:eastAsia="zh-CN" w:bidi="ar"/>
              </w:rPr>
              <w:t>866,896</w:t>
            </w:r>
          </w:p>
        </w:tc>
        <w:tc>
          <w:tcPr>
            <w:tcW w:w="0" w:type="auto"/>
            <w:shd w:val="clear" w:color="auto" w:fill="FFFFFF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2CBEA47D">
            <w:pPr>
              <w:keepNext w:val="0"/>
              <w:keepLines w:val="0"/>
              <w:widowControl/>
              <w:suppressLineNumbers w:val="0"/>
              <w:spacing w:line="375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Fonts w:hint="default" w:ascii="Segoe UI" w:hAnsi="Segoe UI" w:eastAsia="Segoe UI" w:cs="Segoe UI"/>
                <w:b/>
                <w:bCs/>
                <w:i w:val="0"/>
                <w:iCs w:val="0"/>
                <w:caps w:val="0"/>
                <w:color w:val="0F1115"/>
                <w:spacing w:val="0"/>
                <w:kern w:val="0"/>
                <w:sz w:val="22"/>
                <w:szCs w:val="22"/>
                <w:lang w:val="en-US" w:eastAsia="zh-CN" w:bidi="ar"/>
              </w:rPr>
              <w:t>+74%</w:t>
            </w:r>
          </w:p>
        </w:tc>
      </w:tr>
    </w:tbl>
    <w:tbl>
      <w:tblPr>
        <w:tblStyle w:val="2"/>
        <w:tblpPr w:leftFromText="180" w:rightFromText="180" w:vertAnchor="text" w:horzAnchor="page" w:tblpX="1778" w:tblpY="300"/>
        <w:tblOverlap w:val="never"/>
        <w:tblW w:w="9499" w:type="dxa"/>
        <w:tblInd w:w="0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shd w:val="clear" w:color="auto" w:fill="FFFFFF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1769"/>
        <w:gridCol w:w="3608"/>
        <w:gridCol w:w="4122"/>
      </w:tblGrid>
      <w:tr w14:paraId="13DB814B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FFFFFF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639" w:hRule="atLeast"/>
          <w:tblHeader/>
        </w:trPr>
        <w:tc>
          <w:tcPr>
            <w:tcW w:w="1769" w:type="dxa"/>
            <w:tcBorders>
              <w:top w:val="nil"/>
            </w:tcBorders>
            <w:shd w:val="clear" w:color="auto" w:fill="FFFFFF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356FACD0">
            <w:pPr>
              <w:keepNext w:val="0"/>
              <w:keepLines w:val="0"/>
              <w:widowControl/>
              <w:suppressLineNumbers w:val="0"/>
              <w:spacing w:line="375" w:lineRule="atLeast"/>
              <w:jc w:val="left"/>
              <w:rPr>
                <w:rFonts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kern w:val="0"/>
                <w:sz w:val="22"/>
                <w:szCs w:val="22"/>
                <w:lang w:val="en-US" w:eastAsia="zh-CN" w:bidi="ar"/>
              </w:rPr>
              <w:t>指标</w:t>
            </w:r>
          </w:p>
        </w:tc>
        <w:tc>
          <w:tcPr>
            <w:tcW w:w="3608" w:type="dxa"/>
            <w:tcBorders>
              <w:top w:val="nil"/>
            </w:tcBorders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1E9FDD6D">
            <w:pPr>
              <w:keepNext w:val="0"/>
              <w:keepLines w:val="0"/>
              <w:widowControl/>
              <w:suppressLineNumbers w:val="0"/>
              <w:spacing w:line="375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kern w:val="0"/>
                <w:sz w:val="22"/>
                <w:szCs w:val="22"/>
                <w:lang w:val="en-US" w:eastAsia="zh-CN" w:bidi="ar"/>
              </w:rPr>
              <w:t>纯 C</w:t>
            </w:r>
          </w:p>
        </w:tc>
        <w:tc>
          <w:tcPr>
            <w:tcW w:w="4122" w:type="dxa"/>
            <w:tcBorders>
              <w:top w:val="nil"/>
            </w:tcBorders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77F2DE72">
            <w:pPr>
              <w:keepNext w:val="0"/>
              <w:keepLines w:val="0"/>
              <w:widowControl/>
              <w:suppressLineNumbers w:val="0"/>
              <w:spacing w:line="375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kern w:val="0"/>
                <w:sz w:val="22"/>
                <w:szCs w:val="22"/>
                <w:lang w:val="en-US" w:eastAsia="zh-CN" w:bidi="ar"/>
              </w:rPr>
              <w:t>加速器</w:t>
            </w:r>
          </w:p>
        </w:tc>
      </w:tr>
      <w:tr w14:paraId="4BD00834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639" w:hRule="atLeast"/>
        </w:trPr>
        <w:tc>
          <w:tcPr>
            <w:tcW w:w="1769" w:type="dxa"/>
            <w:shd w:val="clear" w:color="auto" w:fill="FFFFFF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1B0D8237">
            <w:pPr>
              <w:keepNext w:val="0"/>
              <w:keepLines w:val="0"/>
              <w:widowControl/>
              <w:suppressLineNumbers w:val="0"/>
              <w:spacing w:line="375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kern w:val="0"/>
                <w:sz w:val="22"/>
                <w:szCs w:val="22"/>
                <w:lang w:val="en-US" w:eastAsia="zh-CN" w:bidi="ar"/>
              </w:rPr>
              <w:t>stall / total cycles</w:t>
            </w:r>
          </w:p>
        </w:tc>
        <w:tc>
          <w:tcPr>
            <w:tcW w:w="3608" w:type="dxa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503F73B0">
            <w:pPr>
              <w:keepNext w:val="0"/>
              <w:keepLines w:val="0"/>
              <w:widowControl/>
              <w:suppressLineNumbers w:val="0"/>
              <w:spacing w:line="375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kern w:val="0"/>
                <w:sz w:val="22"/>
                <w:szCs w:val="22"/>
                <w:lang w:val="en-US" w:eastAsia="zh-CN" w:bidi="ar"/>
              </w:rPr>
              <w:t xml:space="preserve">499,400 / 8,040,143 ≈ </w:t>
            </w:r>
            <w:r>
              <w:rPr>
                <w:rFonts w:hint="default" w:ascii="Segoe UI" w:hAnsi="Segoe UI" w:eastAsia="Segoe UI" w:cs="Segoe UI"/>
                <w:b/>
                <w:bCs/>
                <w:i w:val="0"/>
                <w:iCs w:val="0"/>
                <w:caps w:val="0"/>
                <w:color w:val="0F1115"/>
                <w:spacing w:val="0"/>
                <w:kern w:val="0"/>
                <w:sz w:val="22"/>
                <w:szCs w:val="22"/>
                <w:lang w:val="en-US" w:eastAsia="zh-CN" w:bidi="ar"/>
              </w:rPr>
              <w:t>6.2%</w:t>
            </w:r>
          </w:p>
        </w:tc>
        <w:tc>
          <w:tcPr>
            <w:tcW w:w="4122" w:type="dxa"/>
            <w:shd w:val="clear" w:color="auto" w:fill="FFFFFF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19922AB9">
            <w:pPr>
              <w:keepNext w:val="0"/>
              <w:keepLines w:val="0"/>
              <w:widowControl/>
              <w:suppressLineNumbers w:val="0"/>
              <w:spacing w:line="375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kern w:val="0"/>
                <w:sz w:val="22"/>
                <w:szCs w:val="22"/>
                <w:lang w:val="en-US" w:eastAsia="zh-CN" w:bidi="ar"/>
              </w:rPr>
              <w:t xml:space="preserve">866,896 / 1,531,035 ≈ </w:t>
            </w:r>
            <w:r>
              <w:rPr>
                <w:rFonts w:hint="default" w:ascii="Segoe UI" w:hAnsi="Segoe UI" w:eastAsia="Segoe UI" w:cs="Segoe UI"/>
                <w:b/>
                <w:bCs/>
                <w:i w:val="0"/>
                <w:iCs w:val="0"/>
                <w:caps w:val="0"/>
                <w:color w:val="0F1115"/>
                <w:spacing w:val="0"/>
                <w:kern w:val="0"/>
                <w:sz w:val="22"/>
                <w:szCs w:val="22"/>
                <w:lang w:val="en-US" w:eastAsia="zh-CN" w:bidi="ar"/>
              </w:rPr>
              <w:t>56.6%</w:t>
            </w:r>
          </w:p>
        </w:tc>
      </w:tr>
      <w:tr w14:paraId="21E834A9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639" w:hRule="atLeast"/>
        </w:trPr>
        <w:tc>
          <w:tcPr>
            <w:tcW w:w="1769" w:type="dxa"/>
            <w:shd w:val="clear" w:color="auto" w:fill="FFFFFF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08AB3127">
            <w:pPr>
              <w:keepNext w:val="0"/>
              <w:keepLines w:val="0"/>
              <w:widowControl/>
              <w:suppressLineNumbers w:val="0"/>
              <w:spacing w:line="375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kern w:val="0"/>
                <w:sz w:val="22"/>
                <w:szCs w:val="22"/>
                <w:lang w:val="en-US" w:eastAsia="zh-CN" w:bidi="ar"/>
              </w:rPr>
              <w:t>每次访存平均 stall</w:t>
            </w:r>
          </w:p>
        </w:tc>
        <w:tc>
          <w:tcPr>
            <w:tcW w:w="3608" w:type="dxa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7712FD8F">
            <w:pPr>
              <w:keepNext w:val="0"/>
              <w:keepLines w:val="0"/>
              <w:widowControl/>
              <w:suppressLineNumbers w:val="0"/>
              <w:spacing w:line="375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kern w:val="0"/>
                <w:sz w:val="22"/>
                <w:szCs w:val="22"/>
                <w:lang w:val="en-US" w:eastAsia="zh-CN" w:bidi="ar"/>
              </w:rPr>
              <w:t xml:space="preserve">499,400 / (639,234+66,842) ≈ </w:t>
            </w:r>
            <w:r>
              <w:rPr>
                <w:rFonts w:hint="default" w:ascii="Segoe UI" w:hAnsi="Segoe UI" w:eastAsia="Segoe UI" w:cs="Segoe UI"/>
                <w:b/>
                <w:bCs/>
                <w:i w:val="0"/>
                <w:iCs w:val="0"/>
                <w:caps w:val="0"/>
                <w:color w:val="0F1115"/>
                <w:spacing w:val="0"/>
                <w:kern w:val="0"/>
                <w:sz w:val="22"/>
                <w:szCs w:val="22"/>
                <w:lang w:val="en-US" w:eastAsia="zh-CN" w:bidi="ar"/>
              </w:rPr>
              <w:t>0.71 拍</w:t>
            </w:r>
          </w:p>
        </w:tc>
        <w:tc>
          <w:tcPr>
            <w:tcW w:w="4122" w:type="dxa"/>
            <w:shd w:val="clear" w:color="auto" w:fill="FFFFFF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1DDCE8BA">
            <w:pPr>
              <w:keepNext w:val="0"/>
              <w:keepLines w:val="0"/>
              <w:widowControl/>
              <w:suppressLineNumbers w:val="0"/>
              <w:spacing w:line="375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kern w:val="0"/>
                <w:sz w:val="22"/>
                <w:szCs w:val="22"/>
                <w:lang w:val="en-US" w:eastAsia="zh-CN" w:bidi="ar"/>
              </w:rPr>
              <w:t xml:space="preserve">866,896 / (179,109+128,768) ≈ </w:t>
            </w:r>
            <w:r>
              <w:rPr>
                <w:rFonts w:hint="default" w:ascii="Segoe UI" w:hAnsi="Segoe UI" w:eastAsia="Segoe UI" w:cs="Segoe UI"/>
                <w:b/>
                <w:bCs/>
                <w:i w:val="0"/>
                <w:iCs w:val="0"/>
                <w:caps w:val="0"/>
                <w:color w:val="0F1115"/>
                <w:spacing w:val="0"/>
                <w:kern w:val="0"/>
                <w:sz w:val="22"/>
                <w:szCs w:val="22"/>
                <w:lang w:val="en-US" w:eastAsia="zh-CN" w:bidi="ar"/>
              </w:rPr>
              <w:t>2.82 拍</w:t>
            </w:r>
          </w:p>
        </w:tc>
      </w:tr>
    </w:tbl>
    <w:p w14:paraId="51757213">
      <w:pPr>
        <w:rPr>
          <w:rFonts w:hint="default"/>
          <w:lang w:val="en-US" w:eastAsia="zh-CN"/>
        </w:rPr>
      </w:pPr>
    </w:p>
    <w:p w14:paraId="23DC48BE">
      <w:pPr>
        <w:rPr>
          <w:rFonts w:hint="default"/>
          <w:lang w:val="en-US" w:eastAsia="zh-CN"/>
        </w:rPr>
      </w:pPr>
    </w:p>
    <w:p w14:paraId="030B17DD">
      <w:pPr>
        <w:rPr>
          <w:rFonts w:hint="eastAsia"/>
          <w:sz w:val="36"/>
          <w:szCs w:val="36"/>
          <w:lang w:val="en-US" w:eastAsia="zh-CN"/>
        </w:rPr>
      </w:pPr>
      <w:r>
        <w:rPr>
          <w:rFonts w:hint="eastAsia"/>
          <w:sz w:val="36"/>
          <w:szCs w:val="36"/>
          <w:lang w:val="en-US" w:eastAsia="zh-CN"/>
        </w:rPr>
        <w:t>把权重放到BRAM</w:t>
      </w:r>
    </w:p>
    <w:p w14:paraId="2F4E2960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===== Benchmark Result =====</w:t>
      </w:r>
    </w:p>
    <w:p w14:paraId="2527AB1C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Total cycles: 783416</w:t>
      </w:r>
    </w:p>
    <w:p w14:paraId="788E7AB0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PMU MAC=73514 WLOAD=73514 XLOAD=2108 BUBBLE=4480 TOTAL=82907 AXIWR=7068</w:t>
      </w:r>
    </w:p>
    <w:p w14:paraId="3783E16F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Total mul num: 10</w:t>
      </w:r>
    </w:p>
    <w:p w14:paraId="78923A09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Total load num: 24968</w:t>
      </w:r>
    </w:p>
    <w:p w14:paraId="02573F84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Total store num: 18790</w:t>
      </w:r>
    </w:p>
    <w:p w14:paraId="0C525F03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Total stall num: 151411</w:t>
      </w:r>
    </w:p>
    <w:p w14:paraId="5062AD8D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CPU Frequency: 15940321 Hz</w:t>
      </w:r>
    </w:p>
    <w:p w14:paraId="53033CEC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Total time: 49 ms</w:t>
      </w:r>
    </w:p>
    <w:p w14:paraId="7B0DFF7B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===== Benchmark Done =====</w:t>
      </w:r>
    </w:p>
    <w:p w14:paraId="232EC8EB">
      <w:pPr>
        <w:rPr>
          <w:rFonts w:hint="default"/>
          <w:sz w:val="36"/>
          <w:szCs w:val="36"/>
          <w:lang w:val="en-US" w:eastAsia="zh-CN"/>
        </w:rPr>
      </w:pPr>
    </w:p>
    <w:p w14:paraId="73BCACA5">
      <w:pPr>
        <w:rPr>
          <w:rFonts w:hint="default"/>
          <w:lang w:val="en-US" w:eastAsia="zh-CN"/>
        </w:rPr>
      </w:pPr>
    </w:p>
    <w:p w14:paraId="0618E84C">
      <w:pPr>
        <w:rPr>
          <w:rFonts w:hint="eastAsia"/>
          <w:sz w:val="36"/>
          <w:szCs w:val="36"/>
          <w:lang w:val="en-US" w:eastAsia="zh-CN"/>
        </w:rPr>
      </w:pPr>
      <w:r>
        <w:rPr>
          <w:rFonts w:hint="eastAsia"/>
          <w:sz w:val="36"/>
          <w:szCs w:val="36"/>
          <w:lang w:val="en-US" w:eastAsia="zh-CN"/>
        </w:rPr>
        <w:t>加了多通道</w:t>
      </w:r>
      <w:bookmarkStart w:id="0" w:name="_GoBack"/>
      <w:bookmarkEnd w:id="0"/>
      <w:r>
        <w:rPr>
          <w:rFonts w:hint="eastAsia"/>
          <w:sz w:val="36"/>
          <w:szCs w:val="36"/>
          <w:lang w:val="en-US" w:eastAsia="zh-CN"/>
        </w:rPr>
        <w:t>池化加速器</w:t>
      </w:r>
    </w:p>
    <w:p w14:paraId="7B8DD971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===== Benchmark Result =====</w:t>
      </w:r>
    </w:p>
    <w:p w14:paraId="7928FAB9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Total cycles: 353529</w:t>
      </w:r>
    </w:p>
    <w:p w14:paraId="76E86ADD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PMU MAC=74634 WLOAD=74634 XLOAD=6588 BUBBLE=4480 TOTAL=86269 AXIWR=12678</w:t>
      </w:r>
    </w:p>
    <w:p w14:paraId="07C4D3E2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Total mul num: 10</w:t>
      </w:r>
    </w:p>
    <w:p w14:paraId="28F84A64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Total load num: 22733</w:t>
      </w:r>
    </w:p>
    <w:p w14:paraId="643D809C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Total store num: 20737</w:t>
      </w:r>
    </w:p>
    <w:p w14:paraId="24820A3D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Total stall num: 195026</w:t>
      </w:r>
    </w:p>
    <w:p w14:paraId="5D573C7B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CPU Frequency: 15937372 Hz</w:t>
      </w:r>
    </w:p>
    <w:p w14:paraId="327C3623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Total time: 22 ms</w:t>
      </w:r>
    </w:p>
    <w:p w14:paraId="71A03720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===== Benchmark Done =====</w:t>
      </w:r>
    </w:p>
    <w:p w14:paraId="03B23D9D">
      <w:pPr>
        <w:rPr>
          <w:rFonts w:hint="default"/>
          <w:lang w:val="en-US" w:eastAsia="zh-CN"/>
        </w:rPr>
      </w:pPr>
      <w:r>
        <w:drawing>
          <wp:inline distT="0" distB="0" distL="114300" distR="114300">
            <wp:extent cx="4229100" cy="3181350"/>
            <wp:effectExtent l="0" t="0" r="0" b="0"/>
            <wp:docPr id="3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图片 1"/>
                    <pic:cNvPicPr>
                      <a:picLocks noChangeAspect="1"/>
                    </pic:cNvPicPr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4229100" cy="31813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1B702B5">
      <w:pPr>
        <w:rPr>
          <w:rFonts w:hint="default"/>
          <w:lang w:val="en-US" w:eastAsia="zh-CN"/>
        </w:rPr>
      </w:pPr>
    </w:p>
    <w:p w14:paraId="0F801C44">
      <w:pPr>
        <w:rPr>
          <w:rFonts w:hint="default"/>
          <w:lang w:val="en-US" w:eastAsia="zh-CN"/>
        </w:rPr>
      </w:pPr>
    </w:p>
    <w:p w14:paraId="18FCAAC5">
      <w:pPr>
        <w:rPr>
          <w:rFonts w:hint="default"/>
          <w:lang w:val="en-US" w:eastAsia="zh-CN"/>
        </w:rPr>
      </w:pPr>
    </w:p>
    <w:p w14:paraId="37A9F6E4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准确率及时间(E203+cnn加速器(卷积加速))</w:t>
      </w:r>
    </w:p>
    <w:p w14:paraId="61EE113B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准确率</w:t>
      </w:r>
    </w:p>
    <w:p w14:paraId="7F54B4B4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测试100次,0-9各十张,下为出错次数</w:t>
      </w:r>
    </w:p>
    <w:p w14:paraId="30809E54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0</w:t>
      </w:r>
    </w:p>
    <w:p w14:paraId="2A03A239">
      <w:pPr>
        <w:rPr>
          <w:rFonts w:hint="default"/>
          <w:lang w:val="en-US" w:eastAsia="zh-CN"/>
        </w:rPr>
      </w:pPr>
    </w:p>
    <w:p w14:paraId="4EBFCB0A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1</w:t>
      </w:r>
    </w:p>
    <w:p w14:paraId="2F92A864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2</w:t>
      </w:r>
      <w:r>
        <w:rPr>
          <w:rFonts w:hint="default"/>
          <w:lang w:val="en-US" w:eastAsia="zh-CN"/>
        </w:rPr>
        <w:tab/>
      </w:r>
      <w:r>
        <w:rPr>
          <w:rFonts w:hint="default"/>
          <w:lang w:val="en-US" w:eastAsia="zh-CN"/>
        </w:rPr>
        <w:t>1</w:t>
      </w:r>
    </w:p>
    <w:p w14:paraId="2EC29461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3</w:t>
      </w:r>
      <w:r>
        <w:rPr>
          <w:rFonts w:hint="default"/>
          <w:lang w:val="en-US" w:eastAsia="zh-CN"/>
        </w:rPr>
        <w:tab/>
      </w:r>
      <w:r>
        <w:rPr>
          <w:rFonts w:hint="default"/>
          <w:lang w:val="en-US" w:eastAsia="zh-CN"/>
        </w:rPr>
        <w:t>2</w:t>
      </w:r>
    </w:p>
    <w:p w14:paraId="68ED8000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4</w:t>
      </w:r>
    </w:p>
    <w:p w14:paraId="2DBBF97F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5</w:t>
      </w:r>
      <w:r>
        <w:rPr>
          <w:rFonts w:hint="default"/>
          <w:lang w:val="en-US" w:eastAsia="zh-CN"/>
        </w:rPr>
        <w:tab/>
      </w:r>
      <w:r>
        <w:rPr>
          <w:rFonts w:hint="default"/>
          <w:lang w:val="en-US" w:eastAsia="zh-CN"/>
        </w:rPr>
        <w:t>2</w:t>
      </w:r>
    </w:p>
    <w:p w14:paraId="0BA2BC9C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6</w:t>
      </w:r>
      <w:r>
        <w:rPr>
          <w:rFonts w:hint="default"/>
          <w:lang w:val="en-US" w:eastAsia="zh-CN"/>
        </w:rPr>
        <w:tab/>
      </w:r>
      <w:r>
        <w:rPr>
          <w:rFonts w:hint="default"/>
          <w:lang w:val="en-US" w:eastAsia="zh-CN"/>
        </w:rPr>
        <w:t>1</w:t>
      </w:r>
    </w:p>
    <w:p w14:paraId="6E78CFC7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7</w:t>
      </w:r>
      <w:r>
        <w:rPr>
          <w:rFonts w:hint="default"/>
          <w:lang w:val="en-US" w:eastAsia="zh-CN"/>
        </w:rPr>
        <w:tab/>
      </w:r>
      <w:r>
        <w:rPr>
          <w:rFonts w:hint="default"/>
          <w:lang w:val="en-US" w:eastAsia="zh-CN"/>
        </w:rPr>
        <w:t>1</w:t>
      </w:r>
    </w:p>
    <w:p w14:paraId="38EA6E85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8</w:t>
      </w:r>
    </w:p>
    <w:p w14:paraId="2EED7292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9</w:t>
      </w:r>
    </w:p>
    <w:p w14:paraId="0B487692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准确率为93% python准确率为98.5% 由于int8量化处理,导致准确率降低</w:t>
      </w:r>
    </w:p>
    <w:p w14:paraId="57B4FE06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863ms</w:t>
      </w:r>
    </w:p>
    <w:p w14:paraId="796A7A9D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856ms</w:t>
      </w:r>
    </w:p>
    <w:p w14:paraId="2A9AE009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860ms</w:t>
      </w:r>
    </w:p>
    <w:p w14:paraId="55DA3A2C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860ms</w:t>
      </w:r>
    </w:p>
    <w:p w14:paraId="18A7566F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857ms</w:t>
      </w:r>
    </w:p>
    <w:p w14:paraId="3D4E5A3F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857ms</w:t>
      </w:r>
    </w:p>
    <w:p w14:paraId="2D99CFEC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857ms</w:t>
      </w:r>
    </w:p>
    <w:p w14:paraId="7AEC6169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857ms</w:t>
      </w:r>
    </w:p>
    <w:p w14:paraId="12C61382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859ms</w:t>
      </w:r>
    </w:p>
    <w:p w14:paraId="7B42390A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860ms</w:t>
      </w:r>
    </w:p>
    <w:p w14:paraId="4AD45F03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平均85.860ms</w:t>
      </w:r>
    </w:p>
    <w:p w14:paraId="3B57A379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较之前482ms有较大提升</w:t>
      </w:r>
    </w:p>
    <w:p w14:paraId="7BCA3812">
      <w:pPr>
        <w:rPr>
          <w:rFonts w:hint="default"/>
          <w:lang w:val="en-US" w:eastAsia="zh-CN"/>
        </w:rPr>
      </w:pPr>
    </w:p>
    <w:p w14:paraId="274ADDB4">
      <w:pPr>
        <w:rPr>
          <w:rFonts w:hint="default"/>
          <w:lang w:val="en-US" w:eastAsia="zh-CN"/>
        </w:rPr>
      </w:pPr>
    </w:p>
    <w:sectPr>
      <w:pgSz w:w="11906" w:h="16838"/>
      <w:pgMar w:top="1440" w:right="1800" w:bottom="1440" w:left="1800" w:header="851" w:footer="992" w:gutter="0"/>
      <w:cols w:space="425" w:num="1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Segoe UI">
    <w:panose1 w:val="020B0502040204020203"/>
    <w:charset w:val="00"/>
    <w:family w:val="auto"/>
    <w:pitch w:val="default"/>
    <w:sig w:usb0="E4002EFF" w:usb1="C000E47F" w:usb2="00000009" w:usb3="00000000" w:csb0="200001FF" w:csb1="00000000"/>
  </w:font>
  <w:font w:name="Consolas">
    <w:panose1 w:val="020B0609020204030204"/>
    <w:charset w:val="00"/>
    <w:family w:val="auto"/>
    <w:pitch w:val="default"/>
    <w:sig w:usb0="E00006FF" w:usb1="0000FCFF" w:usb2="00000001" w:usb3="00000000" w:csb0="6000019F" w:csb1="DFD7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25"/>
  <w:embedSystemFonts/>
  <w:bordersDoNotSurroundHeader w:val="0"/>
  <w:bordersDoNotSurroundFooter w:val="0"/>
  <w:documentProtection w:enforcement="0"/>
  <w:defaultTabStop w:val="420"/>
  <w:drawingGridVerticalSpacing w:val="156"/>
  <w:displayHorizontalDrawingGridEvery w:val="1"/>
  <w:displayVerticalDrawingGridEvery w:val="1"/>
  <w:noPunctuationKerning w:val="1"/>
  <w:characterSpacingControl w:val="compressPunctuation"/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000000"/>
    <w:rsid w:val="1F574BE7"/>
    <w:rsid w:val="25062401"/>
    <w:rsid w:val="2FD8190A"/>
    <w:rsid w:val="330129C0"/>
    <w:rsid w:val="3E453D00"/>
    <w:rsid w:val="44075192"/>
    <w:rsid w:val="4D3B10B6"/>
    <w:rsid w:val="62821CB0"/>
    <w:rsid w:val="64781162"/>
    <w:rsid w:val="7249203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fillcolor="#FFFFFF" fill="t" stroke="t">
      <v:fill on="t" focussize="0,0"/>
      <v:stroke color="#000000"/>
    </o:shapedefaults>
    <o:shapelayout v:ext="edit">
      <o:idmap v:ext="edit" data="1"/>
    </o:shapelayout>
  </w:shapeDefaults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Theme="minorHAnsi" w:hAnsiTheme="minorHAnsi" w:eastAsiaTheme="minorEastAsia" w:cstheme="minorBidi"/>
      <w:kern w:val="2"/>
      <w:sz w:val="21"/>
      <w:szCs w:val="24"/>
      <w:lang w:val="en-US" w:eastAsia="zh-CN" w:bidi="ar-SA"/>
    </w:rPr>
  </w:style>
  <w:style w:type="character" w:default="1" w:styleId="3">
    <w:name w:val="Default Paragraph Font"/>
    <w:semiHidden/>
    <w:uiPriority w:val="0"/>
  </w:style>
  <w:style w:type="table" w:default="1" w:styleId="2">
    <w:name w:val="Normal Table"/>
    <w:semiHidden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character" w:styleId="4">
    <w:name w:val="HTML Code"/>
    <w:basedOn w:val="3"/>
    <w:uiPriority w:val="0"/>
    <w:rPr>
      <w:rFonts w:ascii="Courier New" w:hAnsi="Courier New"/>
      <w:sz w:val="20"/>
    </w:rPr>
  </w:style>
</w:styles>
</file>

<file path=word/_rels/document.xml.rels><?xml version="1.0" encoding="UTF-8" standalone="yes"?>
<Relationships xmlns="http://schemas.openxmlformats.org/package/2006/relationships"><Relationship Id="rId7" Type="http://schemas.openxmlformats.org/officeDocument/2006/relationships/fontTable" Target="fontTable.xml"/><Relationship Id="rId6" Type="http://schemas.openxmlformats.org/officeDocument/2006/relationships/customXml" Target="../customXml/item1.xml"/><Relationship Id="rId5" Type="http://schemas.openxmlformats.org/officeDocument/2006/relationships/image" Target="media/image2.png"/><Relationship Id="rId4" Type="http://schemas.openxmlformats.org/officeDocument/2006/relationships/image" Target="media/image1.png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s:customData xmlns="http://www.wps.cn/officeDocument/2013/wpsCustomData" xmlns:s="http://www.wps.cn/officeDocument/2013/wpsCustomData">
  <customSectProps/>
  <customShpExts>
    <customShpInfo spid="_x0000_s1026" textRotate="1"/>
  </customShpExts>
</s:customData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4</Pages>
  <Words>478</Words>
  <Characters>1329</Characters>
  <Lines>0</Lines>
  <Paragraphs>0</Paragraphs>
  <TotalTime>52</TotalTime>
  <ScaleCrop>false</ScaleCrop>
  <LinksUpToDate>false</LinksUpToDate>
  <CharactersWithSpaces>1481</CharactersWithSpaces>
  <Application>WPS Office_12.1.0.21915_F1E327BC-269C-435d-A152-05C5408002CA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2026-10-03T06:42:00Z</dcterms:created>
  <dc:creator>lenovo</dc:creator>
  <cp:lastModifiedBy>waaaaaaaaaa</cp:lastModifiedBy>
  <dcterms:modified xsi:type="dcterms:W3CDTF">2026-10-15T15:20:57Z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2052-12.1.0.21915</vt:lpwstr>
  </property>
  <property fmtid="{D5CDD505-2E9C-101B-9397-08002B2CF9AE}" pid="3" name="KSOTemplateDocerSaveRecord">
    <vt:lpwstr>eyJoZGlkIjoiMzEzMzlmZTlhMjgzMTM0YTIzNmJlZTJlNDljNmQ0OWMiLCJ1c2VySWQiOiIxMjU2NzMwNDY2In0=</vt:lpwstr>
  </property>
  <property fmtid="{D5CDD505-2E9C-101B-9397-08002B2CF9AE}" pid="4" name="ICV">
    <vt:lpwstr>5B37E77BFA7341409129E8A4166CD877_12</vt:lpwstr>
  </property>
</Properties>
</file>