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7C" w:rsidRPr="001D627C" w:rsidRDefault="001D627C" w:rsidP="001D627C">
      <w:pPr>
        <w:spacing w:after="0"/>
        <w:rPr>
          <w:rFonts w:ascii="Helvetica 75" w:hAnsi="Helvetica 75"/>
          <w:color w:val="E36C0A" w:themeColor="accent6" w:themeShade="BF"/>
          <w:sz w:val="52"/>
        </w:rPr>
      </w:pPr>
      <w:r w:rsidRPr="001D627C">
        <w:rPr>
          <w:rFonts w:ascii="Helvetica 75" w:hAnsi="Helvetica 75"/>
          <w:color w:val="E36C0A" w:themeColor="accent6" w:themeShade="BF"/>
          <w:sz w:val="52"/>
        </w:rPr>
        <w:t>Outils DCR.</w:t>
      </w:r>
    </w:p>
    <w:p w:rsidR="001D627C" w:rsidRPr="00123FF7" w:rsidRDefault="001D627C" w:rsidP="001D627C">
      <w:pPr>
        <w:spacing w:after="0"/>
        <w:rPr>
          <w:rFonts w:ascii="Helvetica 75" w:hAnsi="Helvetica 75"/>
          <w:color w:val="FF0000"/>
          <w:sz w:val="28"/>
          <w:u w:val="single"/>
        </w:rPr>
      </w:pPr>
      <w:r w:rsidRPr="00123FF7">
        <w:rPr>
          <w:rFonts w:ascii="Helvetica 75" w:hAnsi="Helvetica 75"/>
          <w:color w:val="FF0000"/>
          <w:sz w:val="28"/>
          <w:u w:val="single"/>
        </w:rPr>
        <w:t>PAS DE DIFFUSION en dehors de la DCR Normandie-Centre.</w:t>
      </w:r>
    </w:p>
    <w:p w:rsidR="001D627C" w:rsidRDefault="001D627C" w:rsidP="001D627C">
      <w:pPr>
        <w:spacing w:after="0"/>
        <w:rPr>
          <w:rFonts w:ascii="Helvetica 75" w:hAnsi="Helvetica 75"/>
          <w:color w:val="FF0000"/>
        </w:rPr>
      </w:pPr>
    </w:p>
    <w:p w:rsidR="001D627C" w:rsidRDefault="001D627C" w:rsidP="001D627C">
      <w:pPr>
        <w:spacing w:after="0"/>
        <w:rPr>
          <w:rFonts w:ascii="Helvetica 75" w:hAnsi="Helvetica 75"/>
          <w:color w:val="FF0000"/>
        </w:rPr>
      </w:pPr>
    </w:p>
    <w:p w:rsidR="00A43EEA" w:rsidRPr="001D627C" w:rsidRDefault="001D627C" w:rsidP="001D627C">
      <w:pPr>
        <w:spacing w:after="0"/>
        <w:rPr>
          <w:rFonts w:ascii="Helvetica 75" w:hAnsi="Helvetica 75"/>
          <w:color w:val="FF0000"/>
        </w:rPr>
      </w:pPr>
      <w:r w:rsidRPr="001D627C">
        <w:rPr>
          <w:rFonts w:ascii="Helvetica 75" w:hAnsi="Helvetica 75"/>
          <w:color w:val="FF0000"/>
        </w:rPr>
        <w:t xml:space="preserve">COMMANDE PLV ILV </w:t>
      </w:r>
      <w:r>
        <w:rPr>
          <w:rFonts w:ascii="Helvetica 75" w:hAnsi="Helvetica 75"/>
          <w:color w:val="FF0000"/>
        </w:rPr>
        <w:t>sur</w:t>
      </w:r>
      <w:r w:rsidRPr="001D627C">
        <w:rPr>
          <w:rFonts w:ascii="Helvetica 75" w:hAnsi="Helvetica 75"/>
          <w:color w:val="FF0000"/>
        </w:rPr>
        <w:t xml:space="preserve"> WEBCAT</w:t>
      </w:r>
      <w:bookmarkStart w:id="0" w:name="_GoBack"/>
      <w:bookmarkEnd w:id="0"/>
    </w:p>
    <w:p w:rsidR="001D627C" w:rsidRPr="001D627C" w:rsidRDefault="001D627C" w:rsidP="001D627C">
      <w:pPr>
        <w:spacing w:after="0"/>
        <w:rPr>
          <w:rFonts w:ascii="Helvetica 75" w:hAnsi="Helvetica 75"/>
        </w:rPr>
      </w:pPr>
      <w:hyperlink r:id="rId4" w:history="1">
        <w:r w:rsidRPr="001D627C">
          <w:rPr>
            <w:rStyle w:val="Lienhypertexte"/>
            <w:rFonts w:ascii="Helvetica 75" w:hAnsi="Helvetica 75"/>
          </w:rPr>
          <w:t>http://plvft.staci.com/</w:t>
        </w:r>
      </w:hyperlink>
    </w:p>
    <w:p w:rsidR="001D627C" w:rsidRPr="001D627C" w:rsidRDefault="001D627C" w:rsidP="001D627C">
      <w:pPr>
        <w:spacing w:after="0"/>
        <w:rPr>
          <w:rFonts w:ascii="Helvetica 75" w:hAnsi="Helvetica 75"/>
        </w:rPr>
      </w:pPr>
      <w:r w:rsidRPr="001D627C">
        <w:rPr>
          <w:rFonts w:ascii="Helvetica 75" w:hAnsi="Helvetica 75"/>
        </w:rPr>
        <w:t>Mot de passe : 5761</w:t>
      </w:r>
    </w:p>
    <w:p w:rsidR="001D627C" w:rsidRDefault="001D627C" w:rsidP="001D627C">
      <w:pPr>
        <w:spacing w:after="0"/>
        <w:rPr>
          <w:rFonts w:ascii="Helvetica 75" w:hAnsi="Helvetica 75"/>
        </w:rPr>
      </w:pPr>
    </w:p>
    <w:p w:rsidR="001D627C" w:rsidRDefault="001D627C" w:rsidP="001D627C">
      <w:pPr>
        <w:spacing w:after="0"/>
        <w:rPr>
          <w:rFonts w:ascii="Helvetica 75" w:hAnsi="Helvetica 75"/>
          <w:color w:val="FF0000"/>
        </w:rPr>
      </w:pPr>
    </w:p>
    <w:p w:rsidR="001D627C" w:rsidRPr="001D627C" w:rsidRDefault="001D627C" w:rsidP="001D627C">
      <w:pPr>
        <w:spacing w:after="0"/>
        <w:rPr>
          <w:rFonts w:ascii="Helvetica 75" w:hAnsi="Helvetica 75"/>
          <w:color w:val="FF0000"/>
        </w:rPr>
      </w:pPr>
      <w:r w:rsidRPr="001D627C">
        <w:rPr>
          <w:rFonts w:ascii="Helvetica 75" w:hAnsi="Helvetica 75"/>
          <w:color w:val="FF0000"/>
        </w:rPr>
        <w:t>ORANGE LIBRAIRIE</w:t>
      </w:r>
      <w:r>
        <w:rPr>
          <w:rFonts w:ascii="Helvetica 75" w:hAnsi="Helvetica 75"/>
          <w:color w:val="FF0000"/>
        </w:rPr>
        <w:t xml:space="preserve"> pour le VISUELS </w:t>
      </w:r>
    </w:p>
    <w:p w:rsidR="001D627C" w:rsidRPr="001D627C" w:rsidRDefault="001D627C" w:rsidP="001D627C">
      <w:pPr>
        <w:spacing w:after="0"/>
        <w:rPr>
          <w:rFonts w:ascii="Helvetica 75" w:hAnsi="Helvetica 75"/>
        </w:rPr>
      </w:pPr>
      <w:hyperlink r:id="rId5" w:history="1">
        <w:r w:rsidRPr="001D627C">
          <w:rPr>
            <w:rStyle w:val="Lienhypertexte"/>
            <w:rFonts w:ascii="Helvetica 75" w:hAnsi="Helvetica 75"/>
          </w:rPr>
          <w:t>http://www.orange-librairie.com/</w:t>
        </w:r>
      </w:hyperlink>
    </w:p>
    <w:p w:rsidR="001D627C" w:rsidRDefault="001D627C" w:rsidP="001D627C">
      <w:pPr>
        <w:spacing w:after="0"/>
        <w:rPr>
          <w:rFonts w:ascii="Helvetica 75" w:hAnsi="Helvetica 75"/>
        </w:rPr>
      </w:pPr>
    </w:p>
    <w:p w:rsidR="001D627C" w:rsidRPr="001D627C" w:rsidRDefault="001D627C" w:rsidP="001D627C">
      <w:pPr>
        <w:spacing w:after="0"/>
        <w:rPr>
          <w:rFonts w:ascii="Helvetica 75" w:hAnsi="Helvetica 75"/>
        </w:rPr>
      </w:pPr>
    </w:p>
    <w:p w:rsidR="001D627C" w:rsidRDefault="001D627C" w:rsidP="001D627C">
      <w:pPr>
        <w:spacing w:after="0"/>
        <w:rPr>
          <w:rFonts w:ascii="Helvetica 75" w:hAnsi="Helvetica 75"/>
          <w:color w:val="FF0000"/>
        </w:rPr>
      </w:pPr>
      <w:r>
        <w:rPr>
          <w:rFonts w:ascii="Helvetica 75" w:hAnsi="Helvetica 75"/>
          <w:color w:val="FF0000"/>
        </w:rPr>
        <w:t>OUTIL MERCH pour les consignes par CONCEPT.</w:t>
      </w:r>
    </w:p>
    <w:p w:rsidR="001D627C" w:rsidRPr="001D627C" w:rsidRDefault="001D627C" w:rsidP="001D627C">
      <w:pPr>
        <w:spacing w:after="0"/>
        <w:rPr>
          <w:rFonts w:ascii="Helvetica 75" w:hAnsi="Helvetica 75"/>
        </w:rPr>
      </w:pPr>
      <w:hyperlink r:id="rId6" w:history="1">
        <w:r w:rsidRPr="001D627C">
          <w:rPr>
            <w:rStyle w:val="Lienhypertexte"/>
            <w:rFonts w:ascii="Helvetica 75" w:hAnsi="Helvetica 75"/>
          </w:rPr>
          <w:t>http://outilmerch.com.francetelecom.fr/</w:t>
        </w:r>
      </w:hyperlink>
    </w:p>
    <w:p w:rsidR="001D627C" w:rsidRPr="001D627C" w:rsidRDefault="001D627C" w:rsidP="001D627C">
      <w:pPr>
        <w:spacing w:after="0"/>
        <w:rPr>
          <w:rFonts w:ascii="Helvetica 75" w:hAnsi="Helvetica 75"/>
        </w:rPr>
      </w:pPr>
      <w:r w:rsidRPr="001D627C">
        <w:rPr>
          <w:rFonts w:ascii="Helvetica 75" w:hAnsi="Helvetica 75"/>
        </w:rPr>
        <w:t>Login : DCRNC</w:t>
      </w:r>
    </w:p>
    <w:p w:rsidR="001D627C" w:rsidRDefault="001D627C" w:rsidP="001D627C">
      <w:pPr>
        <w:spacing w:after="0"/>
        <w:rPr>
          <w:rFonts w:ascii="Helvetica 75" w:hAnsi="Helvetica 75"/>
        </w:rPr>
      </w:pPr>
      <w:r w:rsidRPr="001D627C">
        <w:rPr>
          <w:rFonts w:ascii="Helvetica 75" w:hAnsi="Helvetica 75"/>
        </w:rPr>
        <w:t>Mot de passe : SESpuz2w</w:t>
      </w:r>
    </w:p>
    <w:p w:rsidR="003100B7" w:rsidRDefault="003100B7" w:rsidP="001D627C">
      <w:pPr>
        <w:spacing w:after="0"/>
        <w:rPr>
          <w:rFonts w:ascii="Helvetica 75" w:hAnsi="Helvetica 75"/>
        </w:rPr>
      </w:pPr>
    </w:p>
    <w:p w:rsidR="003100B7" w:rsidRDefault="003100B7" w:rsidP="001D627C">
      <w:pPr>
        <w:spacing w:after="0"/>
        <w:rPr>
          <w:rFonts w:ascii="Helvetica 75" w:hAnsi="Helvetica 75"/>
        </w:rPr>
      </w:pPr>
    </w:p>
    <w:p w:rsidR="003100B7" w:rsidRPr="003100B7" w:rsidRDefault="003100B7" w:rsidP="001D627C">
      <w:pPr>
        <w:spacing w:after="0"/>
        <w:rPr>
          <w:rFonts w:ascii="Helvetica 75" w:hAnsi="Helvetica 75"/>
          <w:color w:val="FF0000"/>
          <w:lang w:val="en-US"/>
        </w:rPr>
      </w:pPr>
      <w:r w:rsidRPr="003100B7">
        <w:rPr>
          <w:rFonts w:ascii="Helvetica 75" w:hAnsi="Helvetica 75"/>
          <w:color w:val="FF0000"/>
          <w:lang w:val="en-US"/>
        </w:rPr>
        <w:t>ROAD MAP DCR</w:t>
      </w:r>
    </w:p>
    <w:p w:rsidR="003100B7" w:rsidRDefault="003100B7" w:rsidP="001D627C">
      <w:pPr>
        <w:spacing w:after="0"/>
        <w:rPr>
          <w:rFonts w:ascii="Helvetica 75" w:hAnsi="Helvetica 75"/>
          <w:lang w:val="en-US"/>
        </w:rPr>
      </w:pPr>
      <w:hyperlink r:id="rId7" w:history="1">
        <w:r w:rsidRPr="00D61A1C">
          <w:rPr>
            <w:rStyle w:val="Lienhypertexte"/>
            <w:rFonts w:ascii="Helvetica 75" w:hAnsi="Helvetica 75"/>
            <w:lang w:val="en-US"/>
          </w:rPr>
          <w:t>http://actucodcrnoc.vente.francetelecom.fr/roadmap/users/login</w:t>
        </w:r>
      </w:hyperlink>
    </w:p>
    <w:p w:rsidR="003100B7" w:rsidRPr="003100B7" w:rsidRDefault="003100B7" w:rsidP="001D627C">
      <w:pPr>
        <w:spacing w:after="0"/>
        <w:rPr>
          <w:rFonts w:ascii="Helvetica 75" w:hAnsi="Helvetica 75"/>
          <w:lang w:val="en-US"/>
        </w:rPr>
      </w:pPr>
      <w:proofErr w:type="spellStart"/>
      <w:r>
        <w:rPr>
          <w:rFonts w:ascii="Helvetica 75" w:hAnsi="Helvetica 75"/>
          <w:lang w:val="en-US"/>
        </w:rPr>
        <w:t>Créer</w:t>
      </w:r>
      <w:proofErr w:type="spellEnd"/>
      <w:r>
        <w:rPr>
          <w:rFonts w:ascii="Helvetica 75" w:hAnsi="Helvetica 75"/>
          <w:lang w:val="en-US"/>
        </w:rPr>
        <w:t xml:space="preserve"> un </w:t>
      </w:r>
      <w:proofErr w:type="spellStart"/>
      <w:proofErr w:type="gramStart"/>
      <w:r>
        <w:rPr>
          <w:rFonts w:ascii="Helvetica 75" w:hAnsi="Helvetica 75"/>
          <w:lang w:val="en-US"/>
        </w:rPr>
        <w:t>compte</w:t>
      </w:r>
      <w:proofErr w:type="spellEnd"/>
      <w:r>
        <w:rPr>
          <w:rFonts w:ascii="Helvetica 75" w:hAnsi="Helvetica 75"/>
          <w:lang w:val="en-US"/>
        </w:rPr>
        <w:t xml:space="preserve"> :</w:t>
      </w:r>
      <w:proofErr w:type="gramEnd"/>
      <w:r>
        <w:rPr>
          <w:rFonts w:ascii="Helvetica 75" w:hAnsi="Helvetica 75"/>
          <w:lang w:val="en-US"/>
        </w:rPr>
        <w:t xml:space="preserve"> demo / demo</w:t>
      </w:r>
    </w:p>
    <w:sectPr w:rsidR="003100B7" w:rsidRPr="00310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 75">
    <w:panose1 w:val="020B0804020202020204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627C"/>
    <w:rsid w:val="00123FF7"/>
    <w:rsid w:val="001D627C"/>
    <w:rsid w:val="003100B7"/>
    <w:rsid w:val="00A4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62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ctucodcrnoc.vente.francetelecom.fr/roadmap/users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utilmerch.com.francetelecom.fr/" TargetMode="External"/><Relationship Id="rId5" Type="http://schemas.openxmlformats.org/officeDocument/2006/relationships/hyperlink" Target="http://www.orange-librairie.com/" TargetMode="External"/><Relationship Id="rId4" Type="http://schemas.openxmlformats.org/officeDocument/2006/relationships/hyperlink" Target="http://plvft.staci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VANDENHESTE Nicolas DO/DONC</dc:creator>
  <cp:lastModifiedBy>VANDENHESTE Nicolas DO/DONC</cp:lastModifiedBy>
  <cp:revision>3</cp:revision>
  <dcterms:created xsi:type="dcterms:W3CDTF">2015-12-15T10:15:00Z</dcterms:created>
  <dcterms:modified xsi:type="dcterms:W3CDTF">2015-12-15T10:25:00Z</dcterms:modified>
</cp:coreProperties>
</file>