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D6562" w14:textId="78C55E12" w:rsidR="0018794D" w:rsidRPr="0018794D" w:rsidRDefault="0018794D" w:rsidP="0018794D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18794D">
        <w:rPr>
          <w:rFonts w:ascii="Arial" w:hAnsi="Arial" w:cs="Arial"/>
          <w:sz w:val="32"/>
          <w:szCs w:val="32"/>
        </w:rPr>
        <w:t>Requirements</w:t>
      </w:r>
    </w:p>
    <w:p w14:paraId="3DA6DADF" w14:textId="4527847D" w:rsidR="00466429" w:rsidRPr="005E797A" w:rsidRDefault="0018794D" w:rsidP="0018794D">
      <w:pPr>
        <w:spacing w:line="240" w:lineRule="auto"/>
        <w:rPr>
          <w:rFonts w:ascii="Arial" w:hAnsi="Arial" w:cs="Arial"/>
        </w:rPr>
      </w:pPr>
      <w:r w:rsidRPr="005E797A">
        <w:rPr>
          <w:rFonts w:ascii="Arial" w:hAnsi="Arial" w:cs="Arial"/>
        </w:rPr>
        <w:t xml:space="preserve">The code uses Python version 3.12.3, and requires the following </w:t>
      </w:r>
      <w:r w:rsidR="00466429" w:rsidRPr="005E797A">
        <w:rPr>
          <w:rFonts w:ascii="Arial" w:hAnsi="Arial" w:cs="Arial"/>
        </w:rPr>
        <w:t>to be installed</w:t>
      </w:r>
      <w:r w:rsidRPr="005E797A">
        <w:rPr>
          <w:rFonts w:ascii="Arial" w:hAnsi="Arial" w:cs="Arial"/>
        </w:rPr>
        <w:t>:</w:t>
      </w:r>
    </w:p>
    <w:p w14:paraId="64F729D4" w14:textId="0F59295B" w:rsidR="00466429" w:rsidRPr="005E797A" w:rsidRDefault="00466429" w:rsidP="0018794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proofErr w:type="spellStart"/>
      <w:r w:rsidRPr="005E797A">
        <w:rPr>
          <w:rFonts w:ascii="Arial" w:hAnsi="Arial" w:cs="Arial"/>
        </w:rPr>
        <w:t>Jupyter</w:t>
      </w:r>
      <w:proofErr w:type="spellEnd"/>
      <w:r w:rsidRPr="005E797A">
        <w:rPr>
          <w:rFonts w:ascii="Arial" w:hAnsi="Arial" w:cs="Arial"/>
        </w:rPr>
        <w:t xml:space="preserve"> (to run the notebook files)</w:t>
      </w:r>
    </w:p>
    <w:p w14:paraId="19451824" w14:textId="68D2314A" w:rsidR="00466429" w:rsidRPr="005E797A" w:rsidRDefault="0018794D" w:rsidP="0046642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proofErr w:type="spellStart"/>
      <w:proofErr w:type="gramStart"/>
      <w:r w:rsidRPr="005E797A">
        <w:rPr>
          <w:rFonts w:ascii="Arial" w:hAnsi="Arial" w:cs="Arial"/>
        </w:rPr>
        <w:t>scipy.sta</w:t>
      </w:r>
      <w:r w:rsidR="00466429" w:rsidRPr="005E797A">
        <w:rPr>
          <w:rFonts w:ascii="Arial" w:hAnsi="Arial" w:cs="Arial"/>
        </w:rPr>
        <w:t>ts</w:t>
      </w:r>
      <w:proofErr w:type="spellEnd"/>
      <w:proofErr w:type="gramEnd"/>
    </w:p>
    <w:p w14:paraId="3D012E21" w14:textId="1C550516" w:rsidR="0018794D" w:rsidRPr="005E797A" w:rsidRDefault="0018794D" w:rsidP="0018794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5E797A">
        <w:rPr>
          <w:rFonts w:ascii="Arial" w:hAnsi="Arial" w:cs="Arial"/>
        </w:rPr>
        <w:t>pandas</w:t>
      </w:r>
    </w:p>
    <w:p w14:paraId="7153850C" w14:textId="0170099A" w:rsidR="0018794D" w:rsidRPr="005E797A" w:rsidRDefault="0018794D" w:rsidP="0018794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proofErr w:type="spellStart"/>
      <w:r w:rsidRPr="005E797A">
        <w:rPr>
          <w:rFonts w:ascii="Arial" w:hAnsi="Arial" w:cs="Arial"/>
        </w:rPr>
        <w:t>pathlib</w:t>
      </w:r>
      <w:proofErr w:type="spellEnd"/>
    </w:p>
    <w:p w14:paraId="22C37231" w14:textId="7BDE48E5" w:rsidR="0018794D" w:rsidRPr="005E797A" w:rsidRDefault="0018794D" w:rsidP="0018794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proofErr w:type="spellStart"/>
      <w:r w:rsidRPr="005E797A">
        <w:rPr>
          <w:rFonts w:ascii="Arial" w:hAnsi="Arial" w:cs="Arial"/>
        </w:rPr>
        <w:t>numpy</w:t>
      </w:r>
      <w:proofErr w:type="spellEnd"/>
    </w:p>
    <w:p w14:paraId="3F009319" w14:textId="6D481214" w:rsidR="0018794D" w:rsidRPr="005E797A" w:rsidRDefault="0018794D" w:rsidP="0018794D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5E797A">
        <w:rPr>
          <w:rFonts w:ascii="Arial" w:hAnsi="Arial" w:cs="Arial"/>
        </w:rPr>
        <w:t>sklearn</w:t>
      </w:r>
    </w:p>
    <w:p w14:paraId="0C9D77F7" w14:textId="77777777" w:rsidR="00466429" w:rsidRPr="005E797A" w:rsidRDefault="0018794D" w:rsidP="0046642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5E797A">
        <w:rPr>
          <w:rFonts w:ascii="Arial" w:hAnsi="Arial" w:cs="Arial"/>
        </w:rPr>
        <w:t>csv</w:t>
      </w:r>
    </w:p>
    <w:p w14:paraId="015273AD" w14:textId="2A15424E" w:rsidR="0018794D" w:rsidRPr="005E797A" w:rsidRDefault="0018794D" w:rsidP="0046642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proofErr w:type="gramStart"/>
      <w:r w:rsidRPr="005E797A">
        <w:rPr>
          <w:rFonts w:ascii="Arial" w:hAnsi="Arial" w:cs="Arial"/>
        </w:rPr>
        <w:t>matplotlib.pyplot</w:t>
      </w:r>
      <w:proofErr w:type="gramEnd"/>
    </w:p>
    <w:p w14:paraId="399A3DB6" w14:textId="0E6A405F" w:rsidR="00E97A6B" w:rsidRPr="005E797A" w:rsidRDefault="00E97A6B" w:rsidP="0046642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5E797A">
        <w:rPr>
          <w:rFonts w:ascii="Arial" w:hAnsi="Arial" w:cs="Arial"/>
        </w:rPr>
        <w:t>torch</w:t>
      </w:r>
    </w:p>
    <w:p w14:paraId="471460DB" w14:textId="4C415BA7" w:rsidR="0018794D" w:rsidRPr="005E797A" w:rsidRDefault="00BB5F01" w:rsidP="0018794D">
      <w:pPr>
        <w:spacing w:line="240" w:lineRule="auto"/>
        <w:rPr>
          <w:rFonts w:ascii="Arial" w:hAnsi="Arial" w:cs="Arial"/>
        </w:rPr>
      </w:pPr>
      <w:r w:rsidRPr="005E797A">
        <w:rPr>
          <w:rFonts w:ascii="Arial" w:hAnsi="Arial" w:cs="Arial"/>
        </w:rPr>
        <w:t>You also need Excel if you want to view the collated test analysis (results will still be printed</w:t>
      </w:r>
      <w:r w:rsidR="000D6249" w:rsidRPr="005E797A">
        <w:rPr>
          <w:rFonts w:ascii="Arial" w:hAnsi="Arial" w:cs="Arial"/>
        </w:rPr>
        <w:t xml:space="preserve"> after each cell</w:t>
      </w:r>
      <w:r w:rsidRPr="005E797A">
        <w:rPr>
          <w:rFonts w:ascii="Arial" w:hAnsi="Arial" w:cs="Arial"/>
        </w:rPr>
        <w:t xml:space="preserve"> and saved to csv files if you don’t want </w:t>
      </w:r>
      <w:proofErr w:type="gramStart"/>
      <w:r w:rsidRPr="005E797A">
        <w:rPr>
          <w:rFonts w:ascii="Arial" w:hAnsi="Arial" w:cs="Arial"/>
        </w:rPr>
        <w:t>to</w:t>
      </w:r>
      <w:proofErr w:type="gramEnd"/>
      <w:r w:rsidRPr="005E797A">
        <w:rPr>
          <w:rFonts w:ascii="Arial" w:hAnsi="Arial" w:cs="Arial"/>
        </w:rPr>
        <w:t xml:space="preserve"> though)</w:t>
      </w:r>
    </w:p>
    <w:p w14:paraId="2C240E21" w14:textId="77777777" w:rsidR="0018794D" w:rsidRPr="0018794D" w:rsidRDefault="0018794D" w:rsidP="0018794D"/>
    <w:p w14:paraId="14D0E8CD" w14:textId="77777777" w:rsidR="00B96D0A" w:rsidRDefault="00B96D0A"/>
    <w:sectPr w:rsidR="00B96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D50626"/>
    <w:multiLevelType w:val="hybridMultilevel"/>
    <w:tmpl w:val="9F447F7C"/>
    <w:lvl w:ilvl="0" w:tplc="56C066A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18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4D"/>
    <w:rsid w:val="000D6249"/>
    <w:rsid w:val="00160E07"/>
    <w:rsid w:val="0018794D"/>
    <w:rsid w:val="00466429"/>
    <w:rsid w:val="005E797A"/>
    <w:rsid w:val="007A10CF"/>
    <w:rsid w:val="00B139A5"/>
    <w:rsid w:val="00B96D0A"/>
    <w:rsid w:val="00BB5F01"/>
    <w:rsid w:val="00C41C77"/>
    <w:rsid w:val="00E97A6B"/>
    <w:rsid w:val="00F9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6416"/>
  <w15:chartTrackingRefBased/>
  <w15:docId w15:val="{B8A2C71B-EB70-4D32-82FC-55FDB838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9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9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9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9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9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cook</dc:creator>
  <cp:keywords/>
  <dc:description/>
  <cp:lastModifiedBy>Nick cook</cp:lastModifiedBy>
  <cp:revision>6</cp:revision>
  <dcterms:created xsi:type="dcterms:W3CDTF">2025-03-26T23:52:00Z</dcterms:created>
  <dcterms:modified xsi:type="dcterms:W3CDTF">2025-03-27T02:40:00Z</dcterms:modified>
</cp:coreProperties>
</file>