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ED6F" w14:textId="49B643F5" w:rsidR="000F1286" w:rsidRDefault="00294BDF">
      <w:r w:rsidRPr="00294BDF">
        <w:t>Explain React Router and why it is used.</w:t>
      </w:r>
    </w:p>
    <w:p w14:paraId="3E42D434" w14:textId="0CE9C33E" w:rsidR="00294BDF" w:rsidRDefault="00294BDF">
      <w:r>
        <w:t xml:space="preserve">Ans: React is a library that provides routing capabilities for react application. React Router is used for dynamically rendering pages without reloading the page. </w:t>
      </w:r>
    </w:p>
    <w:p w14:paraId="6DC5F592" w14:textId="16A3B7D0" w:rsidR="00294BDF" w:rsidRDefault="00294BDF">
      <w:r w:rsidRPr="00294BDF">
        <w:t>What is the difference between Link and anchor tag?</w:t>
      </w:r>
    </w:p>
    <w:p w14:paraId="3FE43CCF" w14:textId="17A5F916" w:rsidR="00294BDF" w:rsidRDefault="00294BDF">
      <w:r>
        <w:t>Ans:</w:t>
      </w:r>
      <w:r w:rsidR="00097AEA">
        <w:t xml:space="preserve"> </w:t>
      </w:r>
      <w:r>
        <w:t xml:space="preserve">The difference between the link and anchor tag is of page loading. Clicking on anchor tag will trigger page reload but clicking on link tag will not trigger the reload </w:t>
      </w:r>
      <w:r w:rsidR="00097AEA">
        <w:t>and still updates the components and the state.</w:t>
      </w:r>
    </w:p>
    <w:p w14:paraId="2B33A33B" w14:textId="1BD7CF15" w:rsidR="00294BDF" w:rsidRDefault="00294BDF">
      <w:r w:rsidRPr="00294BDF">
        <w:t>What is component reusability?</w:t>
      </w:r>
    </w:p>
    <w:p w14:paraId="1E40EAE3" w14:textId="7C41DB7B" w:rsidR="00294BDF" w:rsidRDefault="00294BDF">
      <w:r>
        <w:t>Ans:</w:t>
      </w:r>
      <w:r w:rsidR="00097AEA">
        <w:t xml:space="preserve"> Component reusability is the practice of designing flexible code components for reusing them multiple times in an application.</w:t>
      </w:r>
    </w:p>
    <w:p w14:paraId="4C216B43" w14:textId="3129F958" w:rsidR="00294BDF" w:rsidRDefault="00294BDF">
      <w:r w:rsidRPr="00294BDF">
        <w:t>What is Context API and why do we use it?</w:t>
      </w:r>
    </w:p>
    <w:p w14:paraId="1A77BCFC" w14:textId="3A0DAA0F" w:rsidR="00294BDF" w:rsidRDefault="00294BDF">
      <w:r>
        <w:t>Ans:</w:t>
      </w:r>
      <w:r w:rsidR="00097AEA" w:rsidRPr="00097AEA">
        <w:t xml:space="preserve"> </w:t>
      </w:r>
      <w:r w:rsidR="00097AEA" w:rsidRPr="00097AEA">
        <w:t>The React </w:t>
      </w:r>
      <w:r w:rsidR="00097AEA" w:rsidRPr="00097AEA">
        <w:t xml:space="preserve"> </w:t>
      </w:r>
      <w:r w:rsidR="00097AEA" w:rsidRPr="00097AEA">
        <w:t>Context API is a built-in feature that enables you to share data across your component tree without explicitly passing props down manually at every level</w:t>
      </w:r>
      <w:r w:rsidR="00097AEA">
        <w:t>. The primary use of context API is to avoid props drilling.</w:t>
      </w:r>
    </w:p>
    <w:p w14:paraId="7B6E1AED" w14:textId="122A4496" w:rsidR="00294BDF" w:rsidRDefault="00294BDF">
      <w:r w:rsidRPr="00294BDF">
        <w:t>What problem does Context solve?</w:t>
      </w:r>
    </w:p>
    <w:p w14:paraId="12DF5D7B" w14:textId="367F1664" w:rsidR="00294BDF" w:rsidRDefault="00294BDF">
      <w:r>
        <w:t>Ans: Context API solve the problems of props drilling. The passing of props from parent to child to grandchild is resolved by semi-globally making props accessible to all children of the parent.</w:t>
      </w:r>
    </w:p>
    <w:p w14:paraId="00E4CAC5" w14:textId="7F22B781" w:rsidR="00294BDF" w:rsidRDefault="00294BDF"/>
    <w:sectPr w:rsidR="0029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86"/>
    <w:rsid w:val="00097AEA"/>
    <w:rsid w:val="000F1286"/>
    <w:rsid w:val="00294BDF"/>
    <w:rsid w:val="00B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5DA5"/>
  <w15:chartTrackingRefBased/>
  <w15:docId w15:val="{BFBEF88A-EDFE-473B-90AB-B5E8AE99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2</cp:revision>
  <dcterms:created xsi:type="dcterms:W3CDTF">2026-03-18T05:26:00Z</dcterms:created>
  <dcterms:modified xsi:type="dcterms:W3CDTF">2026-03-18T05:42:00Z</dcterms:modified>
</cp:coreProperties>
</file>