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8upvtrashb5v" w:id="0"/>
      <w:bookmarkEnd w:id="0"/>
      <w:r w:rsidDel="00000000" w:rsidR="00000000" w:rsidRPr="00000000">
        <w:rPr>
          <w:rtl w:val="0"/>
        </w:rPr>
        <w:t xml:space="preserve">Roles and Responsibilities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Manager - </w:t>
      </w:r>
      <w:r w:rsidDel="00000000" w:rsidR="00000000" w:rsidRPr="00000000">
        <w:rPr>
          <w:rtl w:val="0"/>
        </w:rPr>
        <w:t xml:space="preserve">The project manager will be responsible for all scheduled tasks and final testing. The project manager will make sure that we are following the plan and make sure that we follow the scheduled tasks before handing it off. The project manager will also be responsible for testing the final product before the scheduled deliverable.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Member - Christian Alcalde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Technical Lead - </w:t>
      </w:r>
      <w:r w:rsidDel="00000000" w:rsidR="00000000" w:rsidRPr="00000000">
        <w:rPr>
          <w:rtl w:val="0"/>
        </w:rPr>
        <w:t xml:space="preserve">The technical lead will be responsible for programming code, for the most part. This role is meant for those who can understand the best methods to program the code efficiently. This role is also responsible for fixing and code that the QA or the Project Manager notices upon completion of a task.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Member - Christian Magpantay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QA/Tester - </w:t>
      </w:r>
      <w:r w:rsidDel="00000000" w:rsidR="00000000" w:rsidRPr="00000000">
        <w:rPr>
          <w:rtl w:val="0"/>
        </w:rPr>
        <w:t xml:space="preserve">The QA/Tester is responsible for any documentation and testing during the duration of the program. The QA will be responsible for documenting what the result is and should be of the code and give feedback to the technical lead. The QA will also conduct an initial test before handing it over to the project lead for the final testing. Any changes that have happened will be documented by the QA.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Member - Jerome Fulgado Jr.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