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DC7" w:rsidRPr="006F45BA" w:rsidRDefault="00134553" w:rsidP="006F45BA">
      <w:pPr>
        <w:jc w:val="center"/>
        <w:rPr>
          <w:rFonts w:ascii="Times New Roman" w:hAnsi="Times New Roman" w:cs="Times New Roman"/>
          <w:b/>
          <w:sz w:val="38"/>
          <w:szCs w:val="24"/>
        </w:rPr>
      </w:pPr>
      <w:r w:rsidRPr="006F45BA">
        <w:rPr>
          <w:rFonts w:ascii="Times New Roman" w:hAnsi="Times New Roman" w:cs="Times New Roman"/>
          <w:b/>
          <w:sz w:val="38"/>
          <w:szCs w:val="24"/>
        </w:rPr>
        <w:t>HƯỚNG DẪN SỬ DỤNG HỆ THỐNG GIÁM SÁT NHIỆT ĐỘ KHO</w:t>
      </w:r>
    </w:p>
    <w:p w:rsidR="00134553" w:rsidRPr="00134553" w:rsidRDefault="00134553" w:rsidP="00134553">
      <w:pPr>
        <w:pStyle w:val="ListParagraph"/>
        <w:ind w:left="360"/>
        <w:jc w:val="center"/>
        <w:rPr>
          <w:rFonts w:ascii="Times New Roman" w:hAnsi="Times New Roman" w:cs="Times New Roman"/>
          <w:b/>
          <w:sz w:val="38"/>
          <w:szCs w:val="24"/>
        </w:rPr>
      </w:pPr>
    </w:p>
    <w:p w:rsidR="00250895" w:rsidRDefault="00250895" w:rsidP="00315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máy tính kết nối chung lớp mạng với Gateway, mở trình duyệt web lên, nhập vào địa chỉ IP của Gateway để truy cậ</w:t>
      </w:r>
      <w:r w:rsidR="00FA7500">
        <w:rPr>
          <w:rFonts w:ascii="Times New Roman" w:hAnsi="Times New Roman" w:cs="Times New Roman"/>
          <w:sz w:val="24"/>
          <w:szCs w:val="24"/>
        </w:rPr>
        <w:t xml:space="preserve">p vào </w:t>
      </w:r>
      <w:r>
        <w:rPr>
          <w:rFonts w:ascii="Times New Roman" w:hAnsi="Times New Roman" w:cs="Times New Roman"/>
          <w:sz w:val="24"/>
          <w:szCs w:val="24"/>
        </w:rPr>
        <w:t>web giám sát nhiệt độ</w:t>
      </w:r>
    </w:p>
    <w:p w:rsidR="00250895" w:rsidRDefault="00250895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Gateway: 172.16.201.248</w:t>
      </w:r>
    </w:p>
    <w:p w:rsidR="00250895" w:rsidRDefault="00250895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CBF2C05" wp14:editId="113FEC2E">
            <wp:extent cx="5943600" cy="59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53" w:rsidRDefault="00134553" w:rsidP="001345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0895" w:rsidRDefault="00250895" w:rsidP="00315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Trang đăng nhập:</w:t>
      </w:r>
    </w:p>
    <w:p w:rsidR="00250895" w:rsidRDefault="00250895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A68D05B" wp14:editId="203535C1">
            <wp:extent cx="5943600" cy="29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95" w:rsidRDefault="00250895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khoản:</w:t>
      </w:r>
    </w:p>
    <w:p w:rsidR="00250895" w:rsidRDefault="00250895" w:rsidP="00315E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 admin</w:t>
      </w:r>
    </w:p>
    <w:p w:rsidR="00250895" w:rsidRDefault="00250895" w:rsidP="00315E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Pass: admin</w:t>
      </w:r>
    </w:p>
    <w:p w:rsidR="00250895" w:rsidRDefault="00250895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nhập thông tin tài khoản xong, nhấn vào nút “Sign in” trên giao diện, hoặc nhấn phím Enter trên bàn phím để đăng nhập.</w:t>
      </w:r>
    </w:p>
    <w:p w:rsidR="00134553" w:rsidRDefault="00134553" w:rsidP="001345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4553" w:rsidRPr="00315E05" w:rsidRDefault="00134553" w:rsidP="00315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5E05">
        <w:rPr>
          <w:rFonts w:ascii="Times New Roman" w:hAnsi="Times New Roman" w:cs="Times New Roman"/>
          <w:sz w:val="24"/>
          <w:szCs w:val="24"/>
        </w:rPr>
        <w:br w:type="page"/>
      </w:r>
    </w:p>
    <w:p w:rsidR="00250895" w:rsidRDefault="00250895" w:rsidP="00315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Trang giám sát:</w:t>
      </w:r>
    </w:p>
    <w:p w:rsidR="00250895" w:rsidRDefault="005B451C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3250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sh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1C" w:rsidRDefault="005B451C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Giám sát tất cả các vị trí</w:t>
      </w:r>
    </w:p>
    <w:p w:rsidR="005B451C" w:rsidRDefault="005B451C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Value: là giá trị đo hiện tại</w:t>
      </w:r>
    </w:p>
    <w:p w:rsidR="005B451C" w:rsidRDefault="005B451C" w:rsidP="00315E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Màu xanh: nhiệt độ đang ở trạng thái bình thường</w:t>
      </w:r>
    </w:p>
    <w:p w:rsidR="005B451C" w:rsidRDefault="005B451C" w:rsidP="00315E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Màu đỏ: nhiệt độ đang vượt ngưỡng giới hạn</w:t>
      </w:r>
    </w:p>
    <w:p w:rsidR="005B451C" w:rsidRDefault="005B451C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báo trạng thái kết nối của thiết bị đo với phần mềm</w:t>
      </w:r>
    </w:p>
    <w:p w:rsidR="005B451C" w:rsidRDefault="005B451C" w:rsidP="00315E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Good: đang kết nối tốt</w:t>
      </w:r>
    </w:p>
    <w:p w:rsidR="005B451C" w:rsidRDefault="005B451C" w:rsidP="00315E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Bad: đang bị mất kết nối</w:t>
      </w:r>
    </w:p>
    <w:p w:rsidR="00134553" w:rsidRDefault="00134553" w:rsidP="001345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15FA8" w:rsidRDefault="00715FA8" w:rsidP="00315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Trang xuất báo cáo:</w:t>
      </w:r>
    </w:p>
    <w:p w:rsidR="00715FA8" w:rsidRDefault="00715FA8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51E5CC13" wp14:editId="1DDA1387">
            <wp:extent cx="594360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A8" w:rsidRDefault="00715FA8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tab Location để xuất dữ liệu nhiệt độ ở vị trí 1</w:t>
      </w:r>
    </w:p>
    <w:p w:rsidR="00715FA8" w:rsidRDefault="00715FA8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khoảng thời gian cần xuất dữ liệu ở</w:t>
      </w:r>
      <w:r w:rsidR="009A1698">
        <w:rPr>
          <w:rFonts w:ascii="Times New Roman" w:hAnsi="Times New Roman" w:cs="Times New Roman"/>
          <w:sz w:val="24"/>
          <w:szCs w:val="24"/>
        </w:rPr>
        <w:t xml:space="preserve"> vị trí</w:t>
      </w:r>
      <w:r>
        <w:rPr>
          <w:rFonts w:ascii="Times New Roman" w:hAnsi="Times New Roman" w:cs="Times New Roman"/>
          <w:sz w:val="24"/>
          <w:szCs w:val="24"/>
        </w:rPr>
        <w:t xml:space="preserve"> 2 và 3</w:t>
      </w:r>
    </w:p>
    <w:p w:rsidR="00715FA8" w:rsidRDefault="00715FA8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vị trí muốn xuất ở vị trí 4</w:t>
      </w:r>
    </w:p>
    <w:p w:rsidR="00715FA8" w:rsidRDefault="00715FA8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Bấm nút Review (5) để truy vấn dữ liệu</w:t>
      </w:r>
    </w:p>
    <w:p w:rsidR="00715FA8" w:rsidRDefault="00715FA8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Bấm nút Export (6) để xuất excel file</w:t>
      </w:r>
    </w:p>
    <w:p w:rsidR="00134553" w:rsidRDefault="00134553" w:rsidP="001345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6F7D" w:rsidRDefault="00686F7D" w:rsidP="00315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Trang cài đặt thông số email và sms nhận cảnh báo:</w:t>
      </w:r>
    </w:p>
    <w:p w:rsidR="00686F7D" w:rsidRDefault="009A1698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1218565</wp:posOffset>
                </wp:positionV>
                <wp:extent cx="548640" cy="91440"/>
                <wp:effectExtent l="0" t="0" r="80010" b="800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9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90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.9pt;margin-top:95.95pt;width:43.2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  <w:r w:rsidR="00686F7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3250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tingsDHY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6F7D" w:rsidRDefault="00686F7D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thông tin cho kho chính và kho lẻ chung, còn kho dược ngoại trú cài riêng</w:t>
      </w:r>
    </w:p>
    <w:p w:rsidR="00686F7D" w:rsidRPr="00686F7D" w:rsidRDefault="00686F7D" w:rsidP="00315E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Sau khi nhập đủ thông tin, nhấn nút Save trên giao diện để lưu lại.</w:t>
      </w:r>
    </w:p>
    <w:sectPr w:rsidR="00686F7D" w:rsidRPr="0068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2D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A8422A7"/>
    <w:multiLevelType w:val="multilevel"/>
    <w:tmpl w:val="9A8087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5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05"/>
    <w:rsid w:val="00134553"/>
    <w:rsid w:val="00250895"/>
    <w:rsid w:val="00315E05"/>
    <w:rsid w:val="004A1DC7"/>
    <w:rsid w:val="005B451C"/>
    <w:rsid w:val="00686F7D"/>
    <w:rsid w:val="006F45BA"/>
    <w:rsid w:val="00715FA8"/>
    <w:rsid w:val="009A1698"/>
    <w:rsid w:val="00FA7500"/>
    <w:rsid w:val="00FF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5060"/>
  <w15:chartTrackingRefBased/>
  <w15:docId w15:val="{80B86689-330B-4C15-A3D2-F6058DCD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Nguyen Dinh</dc:creator>
  <cp:keywords/>
  <dc:description/>
  <cp:lastModifiedBy>Cong Nguyen Dinh</cp:lastModifiedBy>
  <cp:revision>10</cp:revision>
  <dcterms:created xsi:type="dcterms:W3CDTF">2021-01-12T08:48:00Z</dcterms:created>
  <dcterms:modified xsi:type="dcterms:W3CDTF">2021-01-12T09:14:00Z</dcterms:modified>
</cp:coreProperties>
</file>