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Hướng dẫn sử dụng — AHD_QuanTrac</w:t>
      </w:r>
    </w:p>
    <w:p>
      <w:pPr>
        <w:ind w:left="360"/>
        <w:rPr>
          <w:i/>
          <w:color w:val="595959"/>
        </w:rPr>
      </w:pPr>
      <w:r>
        <w:rPr>
          <w:i/>
          <w:color w:val="595959"/>
        </w:rPr>
        <w:t xml:space="preserve">Phiên bản: 1.0 · Cập nhật: 2026-06-28</w:t>
      </w:r>
    </w:p>
    <w:p>
      <w:pPr>
        <w:ind w:left="360"/>
        <w:rPr>
          <w:i/>
          <w:color w:val="595959"/>
        </w:rPr>
      </w:pPr>
      <w:r>
        <w:rPr>
          <w:i/>
          <w:color w:val="595959"/>
        </w:rPr>
        <w:t xml:space="preserve">Đối tượng: Người vận hành (Operator), Quản trị viên (Admin), người xem thông tin công khai.</w:t>
      </w:r>
    </w:p>
    <w:p>
      <w:pPr>
        <w:ind w:left="360"/>
        <w:rPr>
          <w:i/>
          <w:color w:val="595959"/>
        </w:rPr>
      </w:pPr>
      <w:r>
        <w:rPr>
          <w:i/>
          <w:color w:val="595959"/>
        </w:rPr>
        <w:t xml:space="preserve">Hệ thống giám sát &amp; vận hành Hồ Dầu Tiếng — *Công ty TNHH MTV Khai thác Thủy lợi Miền Nam*.</w:t>
      </w:r>
    </w:p>
    <w:p>
      <w:pPr>
        <w:pStyle w:val="Heading1"/>
      </w:pPr>
      <w:r>
        <w:t xml:space="preserve">1. Bắt đầu</w:t>
      </w:r>
    </w:p>
    <w:p>
      <w:pPr>
        <w:pStyle w:val="Heading2"/>
      </w:pPr>
      <w:r>
        <w:t xml:space="preserve">1.1 Yêu cầu</w:t>
      </w:r>
    </w:p>
    <w:p>
      <w:pPr>
        <w:ind w:left="360" w:hanging="360"/>
      </w:pPr>
      <w:r>
        <w:t xml:space="preserve">- Trình duyệt hiện đại (Chrome, Edge, Firefox bản mới). Hỗ trợ máy tính &amp; điện thoại (responsive).</w:t>
      </w:r>
    </w:p>
    <w:p>
      <w:pPr>
        <w:ind w:left="360" w:hanging="360"/>
      </w:pPr>
      <w:r>
        <w:t xml:space="preserve">- Đường dẫn (URL) hệ thống do quản trị viên cung cấp.</w:t>
      </w:r>
    </w:p>
    <w:p>
      <w:pPr>
        <w:pStyle w:val="Heading2"/>
      </w:pPr>
      <w:r>
        <w:t xml:space="preserve">1.2 Giao diện chung</w:t>
      </w:r>
    </w:p>
    <w:p>
      <w:r>
        <w:t xml:space="preserve">Sau khi mở hệ thống, màn hình gồm 3 vùng:</w:t>
      </w:r>
    </w:p>
    <w:p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│  [≡] [Logo]  TIÊU ĐỀ ĐƠN VỊ        [🌐 Ngôn ngữ] [🔔] [👤] [⚙] │  ← Thanh trên (Header)</w:t>
      </w:r>
    </w:p>
    <w:p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├──────────┬──────────────────────────────────────────────────┤</w:t>
      </w:r>
    </w:p>
    <w:p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│          │                                                   │</w:t>
      </w:r>
    </w:p>
    <w:p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│  MENU    │              NỘI DUNG TRANG                        │</w:t>
      </w:r>
    </w:p>
    <w:p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│  (bên    │                                                   │</w:t>
      </w:r>
    </w:p>
    <w:p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│  trái)   │                                                   │</w:t>
      </w:r>
    </w:p>
    <w:p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│          │                                                   │</w:t>
      </w:r>
    </w:p>
    <w:p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├──────────┴──────────────────────────────────────────────────┤</w:t>
      </w:r>
    </w:p>
    <w:p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│                Copyright © 2025 AHD - PT.                     │  ← Chân trang (Footer)</w:t>
      </w:r>
    </w:p>
    <w:p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ind w:left="360" w:hanging="360"/>
      </w:pPr>
      <w:r>
        <w:t xml:space="preserve">- Nút ≡ / mũi tên: mở/thu gọn menu bên trái. Trên điện thoại menu ẩn mặc định.</w:t>
      </w:r>
    </w:p>
    <w:p>
      <w:pPr>
        <w:ind w:left="360" w:hanging="360"/>
      </w:pPr>
      <w:r>
        <w:t xml:space="preserve">- Logo: bấm để về Trang chủ.</w:t>
      </w:r>
    </w:p>
    <w:p>
      <w:pPr>
        <w:ind w:left="360" w:hanging="360"/>
      </w:pPr>
      <w:r>
        <w:t xml:space="preserve">- 🌐 Ngôn ngữ: chuyển Tiếng Việt / English (trang sẽ tải lại để áp dụng).</w:t>
      </w:r>
    </w:p>
    <w:p>
      <w:pPr>
        <w:ind w:left="360" w:hanging="360"/>
      </w:pPr>
      <w:r>
        <w:t xml:space="preserve">- 👤 Tài khoản: hiện khi đã đăng nhập — gồm *Profile, Settings, Change Password, Logout*.</w:t>
      </w:r>
    </w:p>
    <w:p>
      <w:pPr>
        <w:ind w:left="360" w:hanging="360"/>
      </w:pPr>
      <w:r>
        <w:t xml:space="preserve">- ⚙ / Giao diện: chuyển chế độ Sáng/Tối.</w:t>
      </w:r>
    </w:p>
    <w:p>
      <w:pPr>
        <w:pStyle w:val="Heading2"/>
      </w:pPr>
      <w:r>
        <w:t xml:space="preserve">1.3 Phân loại chức năng theo quyền</w:t>
      </w:r>
    </w:p>
    <w:p>
      <w:pPr>
        <w:ind w:left="360" w:hanging="360"/>
      </w:pPr>
      <w:r>
        <w:t xml:space="preserve">- Công khai (không cần đăng nhập): Trang chủ, Bản tin vận hành, Hồ chứa, Mực nước, Cống số 1/2/3, Camera.</w:t>
      </w:r>
    </w:p>
    <w:p>
      <w:pPr>
        <w:ind w:left="360" w:hanging="360"/>
      </w:pPr>
      <w:r>
        <w:t xml:space="preserve">- Cần đăng nhập (nhóm *Dữ liệu chủ / MasterData*): Khai báo trạm, Quản lý hệ số, Cấu hình biểu đồ/mực nước/bảng nội suy, Quản lý người dùng, Vai trò, Phân quyền, Tài khoản SCADA.</w:t>
      </w:r>
    </w:p>
    <w:p>
      <w:pPr>
        <w:pStyle w:val="Heading1"/>
      </w:pPr>
      <w:r>
        <w:t xml:space="preserve">2. Đăng nhập / Đăng xuất</w:t>
      </w:r>
    </w:p>
    <w:p>
      <w:pPr>
        <w:pStyle w:val="Heading2"/>
      </w:pPr>
      <w:r>
        <w:t xml:space="preserve">2.1 Đăng nhập</w:t>
      </w:r>
    </w:p>
    <w:p>
      <w:r>
        <w:t xml:space="preserve">1. Bấm Đăng nhập (góc phải header hoặc mục menu) → vào trang /login.</w:t>
      </w:r>
    </w:p>
    <w:p>
      <w:r>
        <w:t xml:space="preserve">2. Nhập tài khoản và mật khẩu, bấm Đăng nhập.</w:t>
      </w:r>
    </w:p>
    <w:p>
      <w:r>
        <w:t xml:space="preserve">3. Thành công: menu hiện thêm nhóm chức năng quản trị tương ứng quyền của bạn.</w:t>
      </w:r>
    </w:p>
    <w:p>
      <w:pPr>
        <w:ind w:left="360"/>
        <w:rPr>
          <w:i/>
          <w:color w:val="595959"/>
        </w:rPr>
      </w:pPr>
      <w:r>
        <w:rPr>
          <w:i/>
          <w:color w:val="595959"/>
        </w:rPr>
        <w:t xml:space="preserve">Quy tắc mật khẩu: tối thiểu 8 ký tự, có chữ hoa, chữ thường, chữ số và ký tự đặc biệt.</w:t>
      </w:r>
    </w:p>
    <w:p>
      <w:pPr>
        <w:ind w:left="360"/>
        <w:rPr>
          <w:i/>
          <w:color w:val="595959"/>
        </w:rPr>
      </w:pPr>
      <w:r>
        <w:rPr>
          <w:i/>
          <w:color w:val="595959"/>
        </w:rPr>
        <w:t xml:space="preserve">Nhập sai 5 lần liên tiếp có thể bị khóa tạm thời — liên hệ quản trị viên.</w:t>
      </w:r>
    </w:p>
    <w:p>
      <w:pPr>
        <w:pStyle w:val="Heading2"/>
      </w:pPr>
      <w:r>
        <w:t xml:space="preserve">2.2 Đổi mật khẩu</w:t>
      </w:r>
    </w:p>
    <w:p>
      <w:pPr>
        <w:ind w:left="360" w:hanging="360"/>
      </w:pPr>
      <w:r>
        <w:t xml:space="preserve">- Menu 👤 → Change Password (hoặc /change-password). Nhập mật khẩu hiện tại + mật khẩu mới.</w:t>
      </w:r>
    </w:p>
    <w:p>
      <w:pPr>
        <w:pStyle w:val="Heading2"/>
      </w:pPr>
      <w:r>
        <w:t xml:space="preserve">2.3 Đăng xuất</w:t>
      </w:r>
    </w:p>
    <w:p>
      <w:pPr>
        <w:ind w:left="360" w:hanging="360"/>
      </w:pPr>
      <w:r>
        <w:t xml:space="preserve">- Menu 👤 → Logout. Hệ thống xóa phiên và quay về Trang chủ.</w:t>
      </w:r>
    </w:p>
    <w:p>
      <w:pPr>
        <w:ind w:left="360"/>
        <w:rPr>
          <w:i/>
          <w:color w:val="595959"/>
        </w:rPr>
      </w:pPr>
      <w:r>
        <w:rPr>
          <w:i/>
          <w:color w:val="595959"/>
        </w:rPr>
        <w:t xml:space="preserve">Phiên đăng nhập tự động gia hạn (refresh token) trong thời gian cho phép; sau đó cần đăng nhập lại.</w:t>
      </w:r>
    </w:p>
    <w:p>
      <w:pPr>
        <w:pStyle w:val="Heading1"/>
      </w:pPr>
      <w:r>
        <w:t xml:space="preserve">3. Các màn hình giám sát (công khai)</w:t>
      </w:r>
    </w:p>
    <w:p>
      <w:pPr>
        <w:pStyle w:val="Heading2"/>
      </w:pPr>
      <w:r>
        <w:t xml:space="preserve">3.1 Trang chủ / Bảng điều khiển — /</w:t>
      </w:r>
    </w:p>
    <w:p>
      <w:r>
        <w:t xml:space="preserve">Tổng quan tình trạng vận hành. Là điểm vào chính của hệ thống.</w:t>
      </w:r>
    </w:p>
    <w:p>
      <w:pPr>
        <w:pStyle w:val="Heading2"/>
      </w:pPr>
      <w:r>
        <w:t xml:space="preserve">3.2 Bản tin vận hành — /operation-board</w:t>
      </w:r>
    </w:p>
    <w:p>
      <w:r>
        <w:t xml:space="preserve">Kho file &amp; báo cáo (PDF) theo cây thư mục:</w:t>
      </w:r>
    </w:p>
    <w:p>
      <w:pPr>
        <w:ind w:left="360" w:hanging="360"/>
      </w:pPr>
      <w:r>
        <w:t xml:space="preserve">- Duyệt thư mục, mở/xem file PDF ngay trên trình duyệt.</w:t>
      </w:r>
    </w:p>
    <w:p>
      <w:pPr>
        <w:ind w:left="360" w:hanging="360"/>
      </w:pPr>
      <w:r>
        <w:t xml:space="preserve">- (Khi có quyền) Tạo thư mục, tải lên PDF, đổi tên, xóa mục.</w:t>
      </w:r>
    </w:p>
    <w:p>
      <w:pPr>
        <w:pStyle w:val="Heading2"/>
      </w:pPr>
      <w:r>
        <w:t xml:space="preserve">3.3 Hồ chứa — /reservoir</w:t>
      </w:r>
    </w:p>
    <w:p>
      <w:r>
        <w:t xml:space="preserve">Biểu đồ &amp; thông số hồ chứa (mực nước hồ, dung tích, lưu lượng đến/đi…). Dữ liệu cập nhật theo thời gian.</w:t>
      </w:r>
    </w:p>
    <w:p>
      <w:pPr>
        <w:pStyle w:val="Heading2"/>
      </w:pPr>
      <w:r>
        <w:t xml:space="preserve">3.4 Mực nước (Hạ lưu / SSG) — /water-level</w:t>
      </w:r>
    </w:p>
    <w:p>
      <w:r>
        <w:t xml:space="preserve">Biểu đồ mực nước tại các điểm quan trắc hạ lưu / sông Sài Gòn.</w:t>
      </w:r>
    </w:p>
    <w:p>
      <w:pPr>
        <w:pStyle w:val="Heading2"/>
      </w:pPr>
      <w:r>
        <w:t xml:space="preserve">3.5 Cống Số 1 / 2 / 3 — /cong1, /cong2, /cong3</w:t>
      </w:r>
    </w:p>
    <w:p>
      <w:r>
        <w:t xml:space="preserve">Màn hình vận hành cửa cống: độ mở cửa, hành trình xi-lanh, áp suất dầu, nhiệt độ dầu, lưu lượng qua cửa… hiển thị realtime theo sơ đồ thiết bị.</w:t>
      </w:r>
    </w:p>
    <w:p>
      <w:pPr>
        <w:pStyle w:val="Heading2"/>
      </w:pPr>
      <w:r>
        <w:t xml:space="preserve">3.6 Tràn xả lũ (Spillway) — /spillway</w:t>
      </w:r>
    </w:p>
    <w:p>
      <w:r>
        <w:t xml:space="preserve">Tổng quan tràn xả lũ; xem chi tiết từng cửa tại /spillway/gate-info.</w:t>
      </w:r>
    </w:p>
    <w:p>
      <w:pPr>
        <w:pStyle w:val="Heading2"/>
      </w:pPr>
      <w:r>
        <w:t xml:space="preserve">3.7 Camera — /camera</w:t>
      </w:r>
    </w:p>
    <w:p>
      <w:r>
        <w:t xml:space="preserve">Xem camera IP giám sát hiện trường (luồng RTSP).</w:t>
      </w:r>
    </w:p>
    <w:p>
      <w:pPr>
        <w:ind w:left="360"/>
        <w:rPr>
          <w:i/>
          <w:color w:val="595959"/>
        </w:rPr>
      </w:pPr>
      <w:r>
        <w:rPr>
          <w:i/>
          <w:color w:val="595959"/>
        </w:rPr>
        <w:t xml:space="preserve">Mẹo đọc biểu đồ: đa số biểu đồ cho phép rê chuột để xem giá trị tại thời điểm, và chọn</w:t>
      </w:r>
    </w:p>
    <w:p>
      <w:pPr>
        <w:ind w:left="360"/>
        <w:rPr>
          <w:i/>
          <w:color w:val="595959"/>
        </w:rPr>
      </w:pPr>
      <w:r>
        <w:rPr>
          <w:i/>
          <w:color w:val="595959"/>
        </w:rPr>
        <w:t xml:space="preserve">khoảng thời gian. Đơn vị số dùng dấu chấm thập phân (vd 12.5).</w:t>
      </w:r>
    </w:p>
    <w:p>
      <w:pPr>
        <w:pStyle w:val="Heading1"/>
      </w:pPr>
      <w:r>
        <w:t xml:space="preserve">4. Báo cáo — /report</w:t>
      </w:r>
    </w:p>
    <w:p>
      <w:r>
        <w:t xml:space="preserve">Trích xuất dữ liệu vận hành theo thời gian (Data Log – FT03):</w:t>
      </w:r>
    </w:p>
    <w:p>
      <w:r>
        <w:t xml:space="preserve">1. Chọn khoảng thời gian (Từ ngày – Đến ngày) và/hoặc thông số cần xem.</w:t>
      </w:r>
    </w:p>
    <w:p>
      <w:r>
        <w:t xml:space="preserve">2. Hệ thống hiển thị dữ liệu dạng bảng/biểu đồ; có thể lấy mẫu (sampling) theo tần suất để xem xu hướng.</w:t>
      </w:r>
    </w:p>
    <w:p>
      <w:r>
        <w:t xml:space="preserve">3. (Tùy cấu hình) Xuất báo cáo ra Excel/PDF.</w:t>
      </w:r>
    </w:p>
    <w:p>
      <w:pPr>
        <w:pStyle w:val="Heading1"/>
      </w:pPr>
      <w:r>
        <w:t xml:space="preserve">5. Dữ liệu chủ &amp; Quản trị (cần đăng nhập)</w:t>
      </w:r>
    </w:p>
    <w:p>
      <w:r>
        <w:t xml:space="preserve">Mở nhóm MasterData (biểu tượng 🛠 trên menu) để thấy các mục dưới đây.</w:t>
      </w:r>
    </w:p>
    <w:p>
      <w:pPr>
        <w:pStyle w:val="Heading2"/>
      </w:pPr>
      <w:r>
        <w:t xml:space="preserve">5.1 Khai báo trạm / vị trí — /location-management</w:t>
      </w:r>
    </w:p>
    <w:p>
      <w:r>
        <w:t xml:space="preserve">Quản lý danh mục vị trí và trạm đo:</w:t>
      </w:r>
    </w:p>
    <w:p>
      <w:pPr>
        <w:ind w:left="360" w:hanging="360"/>
      </w:pPr>
      <w:r>
        <w:t xml:space="preserve">- Xem danh sách trạm; Thêm/Sửa trạm tại /add-edit-location/{Id?}.</w:t>
      </w:r>
    </w:p>
    <w:p>
      <w:pPr>
        <w:ind w:left="360" w:hanging="360"/>
      </w:pPr>
      <w:r>
        <w:t xml:space="preserve">- Khai báo thông tin trạm phục vụ thu thập và hiển thị tag.</w:t>
      </w:r>
    </w:p>
    <w:p>
      <w:pPr>
        <w:pStyle w:val="Heading2"/>
      </w:pPr>
      <w:r>
        <w:t xml:space="preserve">5.2 Quản lý hệ số — /setting-management</w:t>
      </w:r>
    </w:p>
    <w:p>
      <w:r>
        <w:t xml:space="preserve">Cấu hình hệ số tính toán dùng cho các giá trị suy diễn (lưu lượng, dung tích…).</w:t>
      </w:r>
    </w:p>
    <w:p>
      <w:pPr>
        <w:pStyle w:val="Heading2"/>
      </w:pPr>
      <w:r>
        <w:t xml:space="preserve">5.3 Cấu hình biểu đồ hồ chứa — /reservoir-chart-setting</w:t>
      </w:r>
    </w:p>
    <w:p>
      <w:r>
        <w:t xml:space="preserve">Thiết lập tham số hiển thị cho biểu đồ hồ chứa (FT05).</w:t>
      </w:r>
    </w:p>
    <w:p>
      <w:pPr>
        <w:pStyle w:val="Heading2"/>
      </w:pPr>
      <w:r>
        <w:t xml:space="preserve">5.4 Cấu hình dữ liệu mực nước — /water-level-data-configuration</w:t>
      </w:r>
    </w:p>
    <w:p>
      <w:r>
        <w:t xml:space="preserve">Thiết lập dữ liệu/đường biểu diễn cho mực nước (FT07).</w:t>
      </w:r>
    </w:p>
    <w:p>
      <w:pPr>
        <w:pStyle w:val="Heading2"/>
      </w:pPr>
      <w:r>
        <w:t xml:space="preserve">5.5 Cấu hình bảng nội suy — /interpolation-table-data-configuration</w:t>
      </w:r>
    </w:p>
    <w:p>
      <w:r>
        <w:t xml:space="preserve">Khai báo bảng nội suy (FT06): các cặp giá trị để nội suy (vd quan hệ mực nước ↔ dung tích/lưu lượng).</w:t>
      </w:r>
    </w:p>
    <w:p>
      <w:pPr>
        <w:pStyle w:val="Heading1"/>
      </w:pPr>
      <w:r>
        <w:t xml:space="preserve">6. Quản lý người dùng &amp; phân quyền (Admin)</w:t>
      </w:r>
    </w:p>
    <w:p>
      <w:pPr>
        <w:pStyle w:val="Heading2"/>
      </w:pPr>
      <w:r>
        <w:t xml:space="preserve">6.1 Người dùng — /users</w:t>
      </w:r>
    </w:p>
    <w:p>
      <w:pPr>
        <w:ind w:left="360" w:hanging="360"/>
      </w:pPr>
      <w:r>
        <w:t xml:space="preserve">- Danh sách tài khoản; Thêm/Sửa tại /user-detail/{Id?}.</w:t>
      </w:r>
    </w:p>
    <w:p>
      <w:pPr>
        <w:ind w:left="360" w:hanging="360"/>
      </w:pPr>
      <w:r>
        <w:t xml:space="preserve">- Gán vai trò cho người dùng, cập nhật thông tin, đặt lại trạng thái.</w:t>
      </w:r>
    </w:p>
    <w:p>
      <w:pPr>
        <w:pStyle w:val="Heading2"/>
      </w:pPr>
      <w:r>
        <w:t xml:space="preserve">6.2 Vai trò (Roles) — /roles</w:t>
      </w:r>
    </w:p>
    <w:p>
      <w:pPr>
        <w:ind w:left="360" w:hanging="360"/>
      </w:pPr>
      <w:r>
        <w:t xml:space="preserve">- Tạo/sửa vai trò; chi tiết tại /role-detail/{Id}.</w:t>
      </w:r>
    </w:p>
    <w:p>
      <w:pPr>
        <w:ind w:left="360" w:hanging="360"/>
      </w:pPr>
      <w:r>
        <w:t xml:space="preserve">- Vai trò hệ thống: Admin, Operator, System, Report.</w:t>
      </w:r>
    </w:p>
    <w:p>
      <w:pPr>
        <w:pStyle w:val="Heading2"/>
      </w:pPr>
      <w:r>
        <w:t xml:space="preserve">6.3 Phân quyền (Permissions) — /permissions</w:t>
      </w:r>
    </w:p>
    <w:p>
      <w:pPr>
        <w:ind w:left="360" w:hanging="360"/>
      </w:pPr>
      <w:r>
        <w:t xml:space="preserve">- Gán quyền chi tiết cho từng vai trò; chi tiết tại /permission-detail/{Id}.</w:t>
      </w:r>
    </w:p>
    <w:p>
      <w:pPr>
        <w:ind w:left="360" w:hanging="360"/>
      </w:pPr>
      <w:r>
        <w:t xml:space="preserve">- Quyết định mỗi vai trò được xem/thao tác chức năng nào.</w:t>
      </w:r>
    </w:p>
    <w:p>
      <w:pPr>
        <w:pStyle w:val="Heading2"/>
      </w:pPr>
      <w:r>
        <w:t xml:space="preserve">6.4 Tài khoản SCADA — /scada-users</w:t>
      </w:r>
    </w:p>
    <w:p>
      <w:r>
        <w:t xml:space="preserve">Quản lý tài khoản dùng cho hệ thống SCADA/HMI kết nối:</w:t>
      </w:r>
    </w:p>
    <w:p>
      <w:pPr>
        <w:ind w:left="360" w:hanging="360"/>
      </w:pPr>
      <w:r>
        <w:t xml:space="preserve">- Thêm/sửa tài khoản SCADA, đổi mật khẩu, đặt lại mật khẩu.</w:t>
      </w:r>
    </w:p>
    <w:p>
      <w:pPr>
        <w:ind w:left="360"/>
        <w:rPr>
          <w:i/>
          <w:color w:val="595959"/>
        </w:rPr>
      </w:pPr>
      <w:r>
        <w:rPr>
          <w:i/>
          <w:color w:val="595959"/>
        </w:rPr>
        <w:t xml:space="preserve">Nguyên tắc phân quyền tối thiểu: chỉ cấp quyền vừa đủ cho công việc. Hạn chế số tài khoản Admin.</w:t>
      </w:r>
    </w:p>
    <w:p>
      <w:pPr>
        <w:pStyle w:val="Heading1"/>
      </w:pPr>
      <w:r>
        <w:t xml:space="preserve">7. Bản đồ điều hướng nhanh (URL)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D9D9D9"/>
          </w:tcPr>
          <w:p>
            <w:pPr>
              <w:rPr>
                <w:b/>
              </w:rPr>
            </w:pPr>
            <w:r>
              <w:rPr>
                <w:b/>
              </w:rPr>
              <w:t xml:space="preserve">Chức năng</w:t>
            </w:r>
          </w:p>
        </w:tc>
        <w:tc>
          <w:tcPr>
            <w:tcW w:w="3008" w:type="dxa"/>
            <w:shd w:val="clear" w:color="auto" w:fill="D9D9D9"/>
          </w:tcPr>
          <w:p>
            <w:pPr>
              <w:rPr>
                <w:b/>
              </w:rPr>
            </w:pPr>
            <w:r>
              <w:rPr>
                <w:b/>
              </w:rPr>
              <w:t xml:space="preserve">Đường dẫn</w:t>
            </w:r>
          </w:p>
        </w:tc>
        <w:tc>
          <w:tcPr>
            <w:tcW w:w="3008" w:type="dxa"/>
            <w:shd w:val="clear" w:color="auto" w:fill="D9D9D9"/>
          </w:tcPr>
          <w:p>
            <w:pPr>
              <w:rPr>
                <w:b/>
              </w:rPr>
            </w:pPr>
            <w:r>
              <w:rPr>
                <w:b/>
              </w:rPr>
              <w:t xml:space="preserve">Quyền</w:t>
            </w:r>
          </w:p>
        </w:tc>
      </w:tr>
      <w:tr>
        <w:tc>
          <w:tcPr>
            <w:tcW w:w="3008" w:type="dxa"/>
          </w:tcPr>
          <w:p>
            <w:r>
              <w:t xml:space="preserve">Trang chủ / Dashboard</w:t>
            </w:r>
          </w:p>
        </w:tc>
        <w:tc>
          <w:tcPr>
            <w:tcW w:w="3008" w:type="dxa"/>
          </w:tcPr>
          <w:p>
            <w:r>
              <w:t xml:space="preserve">/</w:t>
            </w:r>
          </w:p>
        </w:tc>
        <w:tc>
          <w:tcPr>
            <w:tcW w:w="3008" w:type="dxa"/>
          </w:tcPr>
          <w:p>
            <w:r>
              <w:t xml:space="preserve">Công khai</w:t>
            </w:r>
          </w:p>
        </w:tc>
      </w:tr>
      <w:tr>
        <w:tc>
          <w:tcPr>
            <w:tcW w:w="3008" w:type="dxa"/>
          </w:tcPr>
          <w:p>
            <w:r>
              <w:t xml:space="preserve">Bản tin vận hành (file/PDF)</w:t>
            </w:r>
          </w:p>
        </w:tc>
        <w:tc>
          <w:tcPr>
            <w:tcW w:w="3008" w:type="dxa"/>
          </w:tcPr>
          <w:p>
            <w:r>
              <w:t xml:space="preserve">/operation-board</w:t>
            </w:r>
          </w:p>
        </w:tc>
        <w:tc>
          <w:tcPr>
            <w:tcW w:w="3008" w:type="dxa"/>
          </w:tcPr>
          <w:p>
            <w:r>
              <w:t xml:space="preserve">Công khai (sửa: cần quyền)</w:t>
            </w:r>
          </w:p>
        </w:tc>
      </w:tr>
      <w:tr>
        <w:tc>
          <w:tcPr>
            <w:tcW w:w="3008" w:type="dxa"/>
          </w:tcPr>
          <w:p>
            <w:r>
              <w:t xml:space="preserve">Hồ chứa</w:t>
            </w:r>
          </w:p>
        </w:tc>
        <w:tc>
          <w:tcPr>
            <w:tcW w:w="3008" w:type="dxa"/>
          </w:tcPr>
          <w:p>
            <w:r>
              <w:t xml:space="preserve">/reservoir</w:t>
            </w:r>
          </w:p>
        </w:tc>
        <w:tc>
          <w:tcPr>
            <w:tcW w:w="3008" w:type="dxa"/>
          </w:tcPr>
          <w:p>
            <w:r>
              <w:t xml:space="preserve">Công khai</w:t>
            </w:r>
          </w:p>
        </w:tc>
      </w:tr>
      <w:tr>
        <w:tc>
          <w:tcPr>
            <w:tcW w:w="3008" w:type="dxa"/>
          </w:tcPr>
          <w:p>
            <w:r>
              <w:t xml:space="preserve">Mực nước HL/SSG</w:t>
            </w:r>
          </w:p>
        </w:tc>
        <w:tc>
          <w:tcPr>
            <w:tcW w:w="3008" w:type="dxa"/>
          </w:tcPr>
          <w:p>
            <w:r>
              <w:t xml:space="preserve">/water-level</w:t>
            </w:r>
          </w:p>
        </w:tc>
        <w:tc>
          <w:tcPr>
            <w:tcW w:w="3008" w:type="dxa"/>
          </w:tcPr>
          <w:p>
            <w:r>
              <w:t xml:space="preserve">Công khai</w:t>
            </w:r>
          </w:p>
        </w:tc>
      </w:tr>
      <w:tr>
        <w:tc>
          <w:tcPr>
            <w:tcW w:w="3008" w:type="dxa"/>
          </w:tcPr>
          <w:p>
            <w:r>
              <w:t xml:space="preserve">Cống Số 1 / 2 / 3</w:t>
            </w:r>
          </w:p>
        </w:tc>
        <w:tc>
          <w:tcPr>
            <w:tcW w:w="3008" w:type="dxa"/>
          </w:tcPr>
          <w:p>
            <w:r>
              <w:t xml:space="preserve">/cong1 · /cong2 · /cong3</w:t>
            </w:r>
          </w:p>
        </w:tc>
        <w:tc>
          <w:tcPr>
            <w:tcW w:w="3008" w:type="dxa"/>
          </w:tcPr>
          <w:p>
            <w:r>
              <w:t xml:space="preserve">Công khai</w:t>
            </w:r>
          </w:p>
        </w:tc>
      </w:tr>
      <w:tr>
        <w:tc>
          <w:tcPr>
            <w:tcW w:w="3008" w:type="dxa"/>
          </w:tcPr>
          <w:p>
            <w:r>
              <w:t xml:space="preserve">Tràn xả lũ</w:t>
            </w:r>
          </w:p>
        </w:tc>
        <w:tc>
          <w:tcPr>
            <w:tcW w:w="3008" w:type="dxa"/>
          </w:tcPr>
          <w:p>
            <w:r>
              <w:t xml:space="preserve">/spillway · /spillway/gate-info</w:t>
            </w:r>
          </w:p>
        </w:tc>
        <w:tc>
          <w:tcPr>
            <w:tcW w:w="3008" w:type="dxa"/>
          </w:tcPr>
          <w:p>
            <w:r>
              <w:t xml:space="preserve">Công khai</w:t>
            </w:r>
          </w:p>
        </w:tc>
      </w:tr>
      <w:tr>
        <w:tc>
          <w:tcPr>
            <w:tcW w:w="3008" w:type="dxa"/>
          </w:tcPr>
          <w:p>
            <w:r>
              <w:t xml:space="preserve">Camera</w:t>
            </w:r>
          </w:p>
        </w:tc>
        <w:tc>
          <w:tcPr>
            <w:tcW w:w="3008" w:type="dxa"/>
          </w:tcPr>
          <w:p>
            <w:r>
              <w:t xml:space="preserve">/camera</w:t>
            </w:r>
          </w:p>
        </w:tc>
        <w:tc>
          <w:tcPr>
            <w:tcW w:w="3008" w:type="dxa"/>
          </w:tcPr>
          <w:p>
            <w:r>
              <w:t xml:space="preserve">Công khai</w:t>
            </w:r>
          </w:p>
        </w:tc>
      </w:tr>
      <w:tr>
        <w:tc>
          <w:tcPr>
            <w:tcW w:w="3008" w:type="dxa"/>
          </w:tcPr>
          <w:p>
            <w:r>
              <w:t xml:space="preserve">Báo cáo</w:t>
            </w:r>
          </w:p>
        </w:tc>
        <w:tc>
          <w:tcPr>
            <w:tcW w:w="3008" w:type="dxa"/>
          </w:tcPr>
          <w:p>
            <w:r>
              <w:t xml:space="preserve">/report</w:t>
            </w:r>
          </w:p>
        </w:tc>
        <w:tc>
          <w:tcPr>
            <w:tcW w:w="3008" w:type="dxa"/>
          </w:tcPr>
          <w:p>
            <w:r>
              <w:t xml:space="preserve">Đăng nhập</w:t>
            </w:r>
          </w:p>
        </w:tc>
      </w:tr>
      <w:tr>
        <w:tc>
          <w:tcPr>
            <w:tcW w:w="3008" w:type="dxa"/>
          </w:tcPr>
          <w:p>
            <w:r>
              <w:t xml:space="preserve">Khai báo trạm</w:t>
            </w:r>
          </w:p>
        </w:tc>
        <w:tc>
          <w:tcPr>
            <w:tcW w:w="3008" w:type="dxa"/>
          </w:tcPr>
          <w:p>
            <w:r>
              <w:t xml:space="preserve">/location-management · /add-edit-location/{Id?}</w:t>
            </w:r>
          </w:p>
        </w:tc>
        <w:tc>
          <w:tcPr>
            <w:tcW w:w="3008" w:type="dxa"/>
          </w:tcPr>
          <w:p>
            <w:r>
              <w:t xml:space="preserve">Đăng nhập</w:t>
            </w:r>
          </w:p>
        </w:tc>
      </w:tr>
      <w:tr>
        <w:tc>
          <w:tcPr>
            <w:tcW w:w="3008" w:type="dxa"/>
          </w:tcPr>
          <w:p>
            <w:r>
              <w:t xml:space="preserve">Quản lý hệ số</w:t>
            </w:r>
          </w:p>
        </w:tc>
        <w:tc>
          <w:tcPr>
            <w:tcW w:w="3008" w:type="dxa"/>
          </w:tcPr>
          <w:p>
            <w:r>
              <w:t xml:space="preserve">/setting-management</w:t>
            </w:r>
          </w:p>
        </w:tc>
        <w:tc>
          <w:tcPr>
            <w:tcW w:w="3008" w:type="dxa"/>
          </w:tcPr>
          <w:p>
            <w:r>
              <w:t xml:space="preserve">Đăng nhập</w:t>
            </w:r>
          </w:p>
        </w:tc>
      </w:tr>
      <w:tr>
        <w:tc>
          <w:tcPr>
            <w:tcW w:w="3008" w:type="dxa"/>
          </w:tcPr>
          <w:p>
            <w:r>
              <w:t xml:space="preserve">Cấu hình biểu đồ hồ chứa</w:t>
            </w:r>
          </w:p>
        </w:tc>
        <w:tc>
          <w:tcPr>
            <w:tcW w:w="3008" w:type="dxa"/>
          </w:tcPr>
          <w:p>
            <w:r>
              <w:t xml:space="preserve">/reservoir-chart-setting</w:t>
            </w:r>
          </w:p>
        </w:tc>
        <w:tc>
          <w:tcPr>
            <w:tcW w:w="3008" w:type="dxa"/>
          </w:tcPr>
          <w:p>
            <w:r>
              <w:t xml:space="preserve">Đăng nhập</w:t>
            </w:r>
          </w:p>
        </w:tc>
      </w:tr>
      <w:tr>
        <w:tc>
          <w:tcPr>
            <w:tcW w:w="3008" w:type="dxa"/>
          </w:tcPr>
          <w:p>
            <w:r>
              <w:t xml:space="preserve">Cấu hình mực nước</w:t>
            </w:r>
          </w:p>
        </w:tc>
        <w:tc>
          <w:tcPr>
            <w:tcW w:w="3008" w:type="dxa"/>
          </w:tcPr>
          <w:p>
            <w:r>
              <w:t xml:space="preserve">/water-level-data-configuration</w:t>
            </w:r>
          </w:p>
        </w:tc>
        <w:tc>
          <w:tcPr>
            <w:tcW w:w="3008" w:type="dxa"/>
          </w:tcPr>
          <w:p>
            <w:r>
              <w:t xml:space="preserve">Đăng nhập</w:t>
            </w:r>
          </w:p>
        </w:tc>
      </w:tr>
      <w:tr>
        <w:tc>
          <w:tcPr>
            <w:tcW w:w="3008" w:type="dxa"/>
          </w:tcPr>
          <w:p>
            <w:r>
              <w:t xml:space="preserve">Cấu hình bảng nội suy</w:t>
            </w:r>
          </w:p>
        </w:tc>
        <w:tc>
          <w:tcPr>
            <w:tcW w:w="3008" w:type="dxa"/>
          </w:tcPr>
          <w:p>
            <w:r>
              <w:t xml:space="preserve">/interpolation-table-data-configuration</w:t>
            </w:r>
          </w:p>
        </w:tc>
        <w:tc>
          <w:tcPr>
            <w:tcW w:w="3008" w:type="dxa"/>
          </w:tcPr>
          <w:p>
            <w:r>
              <w:t xml:space="preserve">Đăng nhập</w:t>
            </w:r>
          </w:p>
        </w:tc>
      </w:tr>
      <w:tr>
        <w:tc>
          <w:tcPr>
            <w:tcW w:w="3008" w:type="dxa"/>
          </w:tcPr>
          <w:p>
            <w:r>
              <w:t xml:space="preserve">Người dùng</w:t>
            </w:r>
          </w:p>
        </w:tc>
        <w:tc>
          <w:tcPr>
            <w:tcW w:w="3008" w:type="dxa"/>
          </w:tcPr>
          <w:p>
            <w:r>
              <w:t xml:space="preserve">/users · /user-detail/{Id}</w:t>
            </w:r>
          </w:p>
        </w:tc>
        <w:tc>
          <w:tcPr>
            <w:tcW w:w="3008" w:type="dxa"/>
          </w:tcPr>
          <w:p>
            <w:r>
              <w:t xml:space="preserve">Admin</w:t>
            </w:r>
          </w:p>
        </w:tc>
      </w:tr>
      <w:tr>
        <w:tc>
          <w:tcPr>
            <w:tcW w:w="3008" w:type="dxa"/>
          </w:tcPr>
          <w:p>
            <w:r>
              <w:t xml:space="preserve">Vai trò</w:t>
            </w:r>
          </w:p>
        </w:tc>
        <w:tc>
          <w:tcPr>
            <w:tcW w:w="3008" w:type="dxa"/>
          </w:tcPr>
          <w:p>
            <w:r>
              <w:t xml:space="preserve">/roles · /role-detail/{Id}</w:t>
            </w:r>
          </w:p>
        </w:tc>
        <w:tc>
          <w:tcPr>
            <w:tcW w:w="3008" w:type="dxa"/>
          </w:tcPr>
          <w:p>
            <w:r>
              <w:t xml:space="preserve">Admin</w:t>
            </w:r>
          </w:p>
        </w:tc>
      </w:tr>
      <w:tr>
        <w:tc>
          <w:tcPr>
            <w:tcW w:w="3008" w:type="dxa"/>
          </w:tcPr>
          <w:p>
            <w:r>
              <w:t xml:space="preserve">Phân quyền</w:t>
            </w:r>
          </w:p>
        </w:tc>
        <w:tc>
          <w:tcPr>
            <w:tcW w:w="3008" w:type="dxa"/>
          </w:tcPr>
          <w:p>
            <w:r>
              <w:t xml:space="preserve">/permissions · /permission-detail/{Id}</w:t>
            </w:r>
          </w:p>
        </w:tc>
        <w:tc>
          <w:tcPr>
            <w:tcW w:w="3008" w:type="dxa"/>
          </w:tcPr>
          <w:p>
            <w:r>
              <w:t xml:space="preserve">Admin</w:t>
            </w:r>
          </w:p>
        </w:tc>
      </w:tr>
      <w:tr>
        <w:tc>
          <w:tcPr>
            <w:tcW w:w="3008" w:type="dxa"/>
          </w:tcPr>
          <w:p>
            <w:r>
              <w:t xml:space="preserve">Tài khoản SCADA</w:t>
            </w:r>
          </w:p>
        </w:tc>
        <w:tc>
          <w:tcPr>
            <w:tcW w:w="3008" w:type="dxa"/>
          </w:tcPr>
          <w:p>
            <w:r>
              <w:t xml:space="preserve">/scada-users</w:t>
            </w:r>
          </w:p>
        </w:tc>
        <w:tc>
          <w:tcPr>
            <w:tcW w:w="3008" w:type="dxa"/>
          </w:tcPr>
          <w:p>
            <w:r>
              <w:t xml:space="preserve">Admin</w:t>
            </w:r>
          </w:p>
        </w:tc>
      </w:tr>
      <w:tr>
        <w:tc>
          <w:tcPr>
            <w:tcW w:w="3008" w:type="dxa"/>
          </w:tcPr>
          <w:p>
            <w:r>
              <w:t xml:space="preserve">Đăng nhập / Đổi mật khẩu</w:t>
            </w:r>
          </w:p>
        </w:tc>
        <w:tc>
          <w:tcPr>
            <w:tcW w:w="3008" w:type="dxa"/>
          </w:tcPr>
          <w:p>
            <w:r>
              <w:t xml:space="preserve">/login · /change-password</w:t>
            </w:r>
          </w:p>
        </w:tc>
        <w:tc>
          <w:tcPr>
            <w:tcW w:w="3008" w:type="dxa"/>
          </w:tcPr>
          <w:p>
            <w:r>
              <w:t xml:space="preserve">—</w:t>
            </w:r>
          </w:p>
        </w:tc>
      </w:tr>
    </w:tbl>
    <w:p/>
    <w:p>
      <w:pPr>
        <w:pStyle w:val="Heading1"/>
      </w:pPr>
      <w:r>
        <w:t xml:space="preserve">8. Xử lý sự cố thường gặp (FAQ)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D9D9D9"/>
          </w:tcPr>
          <w:p>
            <w:pPr>
              <w:rPr>
                <w:b/>
              </w:rPr>
            </w:pPr>
            <w:r>
              <w:rPr>
                <w:b/>
              </w:rPr>
              <w:t xml:space="preserve">Hiện tượng</w:t>
            </w:r>
          </w:p>
        </w:tc>
        <w:tc>
          <w:tcPr>
            <w:tcW w:w="3008" w:type="dxa"/>
            <w:shd w:val="clear" w:color="auto" w:fill="D9D9D9"/>
          </w:tcPr>
          <w:p>
            <w:pPr>
              <w:rPr>
                <w:b/>
              </w:rPr>
            </w:pPr>
            <w:r>
              <w:rPr>
                <w:b/>
              </w:rPr>
              <w:t xml:space="preserve">Nguyên nhân thường gặp</w:t>
            </w:r>
          </w:p>
        </w:tc>
        <w:tc>
          <w:tcPr>
            <w:tcW w:w="3008" w:type="dxa"/>
            <w:shd w:val="clear" w:color="auto" w:fill="D9D9D9"/>
          </w:tcPr>
          <w:p>
            <w:pPr>
              <w:rPr>
                <w:b/>
              </w:rPr>
            </w:pPr>
            <w:r>
              <w:rPr>
                <w:b/>
              </w:rPr>
              <w:t xml:space="preserve">Cách xử lý</w:t>
            </w:r>
          </w:p>
        </w:tc>
      </w:tr>
      <w:tr>
        <w:tc>
          <w:tcPr>
            <w:tcW w:w="3008" w:type="dxa"/>
          </w:tcPr>
          <w:p>
            <w:r>
              <w:t xml:space="preserve">Không đăng nhập được</w:t>
            </w:r>
          </w:p>
        </w:tc>
        <w:tc>
          <w:tcPr>
            <w:tcW w:w="3008" w:type="dxa"/>
          </w:tcPr>
          <w:p>
            <w:r>
              <w:t xml:space="preserve">Sai tài khoản/mật khẩu, hoặc bị khóa do nhập sai nhiều lần</w:t>
            </w:r>
          </w:p>
        </w:tc>
        <w:tc>
          <w:tcPr>
            <w:tcW w:w="3008" w:type="dxa"/>
          </w:tcPr>
          <w:p>
            <w:r>
              <w:t xml:space="preserve">Kiểm tra lại; chờ ít phút hoặc nhờ Admin mở khóa</w:t>
            </w:r>
          </w:p>
        </w:tc>
      </w:tr>
      <w:tr>
        <w:tc>
          <w:tcPr>
            <w:tcW w:w="3008" w:type="dxa"/>
          </w:tcPr>
          <w:p>
            <w:r>
              <w:t xml:space="preserve">Đang dùng bị "đăng xuất"</w:t>
            </w:r>
          </w:p>
        </w:tc>
        <w:tc>
          <w:tcPr>
            <w:tcW w:w="3008" w:type="dxa"/>
          </w:tcPr>
          <w:p>
            <w:r>
              <w:t xml:space="preserve">Phiên hết hạn</w:t>
            </w:r>
          </w:p>
        </w:tc>
        <w:tc>
          <w:tcPr>
            <w:tcW w:w="3008" w:type="dxa"/>
          </w:tcPr>
          <w:p>
            <w:r>
              <w:t xml:space="preserve">Đăng nhập lại</w:t>
            </w:r>
          </w:p>
        </w:tc>
      </w:tr>
      <w:tr>
        <w:tc>
          <w:tcPr>
            <w:tcW w:w="3008" w:type="dxa"/>
          </w:tcPr>
          <w:p>
            <w:r>
              <w:t xml:space="preserve">Không thấy mục quản trị trên menu</w:t>
            </w:r>
          </w:p>
        </w:tc>
        <w:tc>
          <w:tcPr>
            <w:tcW w:w="3008" w:type="dxa"/>
          </w:tcPr>
          <w:p>
            <w:r>
              <w:t xml:space="preserve">Chưa đăng nhập hoặc không đủ quyền</w:t>
            </w:r>
          </w:p>
        </w:tc>
        <w:tc>
          <w:tcPr>
            <w:tcW w:w="3008" w:type="dxa"/>
          </w:tcPr>
          <w:p>
            <w:r>
              <w:t xml:space="preserve">Đăng nhập bằng tài khoản có quyền phù hợp</w:t>
            </w:r>
          </w:p>
        </w:tc>
      </w:tr>
      <w:tr>
        <w:tc>
          <w:tcPr>
            <w:tcW w:w="3008" w:type="dxa"/>
          </w:tcPr>
          <w:p>
            <w:r>
              <w:t xml:space="preserve">Trang/biểu đồ không có dữ liệu</w:t>
            </w:r>
          </w:p>
        </w:tc>
        <w:tc>
          <w:tcPr>
            <w:tcW w:w="3008" w:type="dxa"/>
          </w:tcPr>
          <w:p>
            <w:r>
              <w:t xml:space="preserve">Chưa có dữ liệu trong khoảng đã chọn, hoặc nguồn thu thập gián đoạn</w:t>
            </w:r>
          </w:p>
        </w:tc>
        <w:tc>
          <w:tcPr>
            <w:tcW w:w="3008" w:type="dxa"/>
          </w:tcPr>
          <w:p>
            <w:r>
              <w:t xml:space="preserve">Đổi khoảng thời gian; báo quản trị kiểm tra nguồn dữ liệu</w:t>
            </w:r>
          </w:p>
        </w:tc>
      </w:tr>
      <w:tr>
        <w:tc>
          <w:tcPr>
            <w:tcW w:w="3008" w:type="dxa"/>
          </w:tcPr>
          <w:p>
            <w:r>
              <w:t xml:space="preserve">Camera không hiển thị</w:t>
            </w:r>
          </w:p>
        </w:tc>
        <w:tc>
          <w:tcPr>
            <w:tcW w:w="3008" w:type="dxa"/>
          </w:tcPr>
          <w:p>
            <w:r>
              <w:t xml:space="preserve">Mất kết nối camera/RTSP</w:t>
            </w:r>
          </w:p>
        </w:tc>
        <w:tc>
          <w:tcPr>
            <w:tcW w:w="3008" w:type="dxa"/>
          </w:tcPr>
          <w:p>
            <w:r>
              <w:t xml:space="preserve">Kiểm tra mạng/camera; báo kỹ thuật</w:t>
            </w:r>
          </w:p>
        </w:tc>
      </w:tr>
      <w:tr>
        <w:tc>
          <w:tcPr>
            <w:tcW w:w="3008" w:type="dxa"/>
          </w:tcPr>
          <w:p>
            <w:r>
              <w:t xml:space="preserve">Số hiển thị sai định dạng</w:t>
            </w:r>
          </w:p>
        </w:tc>
        <w:tc>
          <w:tcPr>
            <w:tcW w:w="3008" w:type="dxa"/>
          </w:tcPr>
          <w:p>
            <w:r>
              <w:t xml:space="preserve">Khác biệt vùng ngôn ngữ</w:t>
            </w:r>
          </w:p>
        </w:tc>
        <w:tc>
          <w:tcPr>
            <w:tcW w:w="3008" w:type="dxa"/>
          </w:tcPr>
          <w:p>
            <w:r>
              <w:t xml:space="preserve">Hệ thống dùng dấu chấm thập phân; đổi ngôn ngữ nếu cần</w:t>
            </w:r>
          </w:p>
        </w:tc>
      </w:tr>
      <w:tr>
        <w:tc>
          <w:tcPr>
            <w:tcW w:w="3008" w:type="dxa"/>
          </w:tcPr>
          <w:p>
            <w:r>
              <w:t xml:space="preserve">Tải lên PDF lỗi</w:t>
            </w:r>
          </w:p>
        </w:tc>
        <w:tc>
          <w:tcPr>
            <w:tcW w:w="3008" w:type="dxa"/>
          </w:tcPr>
          <w:p>
            <w:r>
              <w:t xml:space="preserve">File quá lớn / sai định dạng / thiếu quyền</w:t>
            </w:r>
          </w:p>
        </w:tc>
        <w:tc>
          <w:tcPr>
            <w:tcW w:w="3008" w:type="dxa"/>
          </w:tcPr>
          <w:p>
            <w:r>
              <w:t xml:space="preserve">Dùng PDF hợp lệ; kiểm tra quyền</w:t>
            </w:r>
          </w:p>
        </w:tc>
      </w:tr>
    </w:tbl>
    <w:p/>
    <w:p>
      <w:pPr>
        <w:ind w:left="360"/>
        <w:rPr>
          <w:i/>
          <w:color w:val="595959"/>
        </w:rPr>
      </w:pPr>
      <w:r>
        <w:rPr>
          <w:i/>
          <w:color w:val="595959"/>
        </w:rPr>
        <w:t xml:space="preserve">Khi báo lỗi cho bộ phận kỹ thuật, hãy ghi rõ: trang đang dùng (URL), thao tác vừa làm,</w:t>
      </w:r>
    </w:p>
    <w:p>
      <w:pPr>
        <w:ind w:left="360"/>
        <w:rPr>
          <w:i/>
          <w:color w:val="595959"/>
        </w:rPr>
      </w:pPr>
      <w:r>
        <w:rPr>
          <w:i/>
          <w:color w:val="595959"/>
        </w:rPr>
        <w:t xml:space="preserve">thời điểm, và ảnh chụp màn hình nếu có.</w:t>
      </w:r>
    </w:p>
    <w:p>
      <w:pPr>
        <w:pStyle w:val="Heading1"/>
      </w:pPr>
      <w:r>
        <w:t xml:space="preserve">9. Liên hệ hỗ trợ</w:t>
      </w:r>
    </w:p>
    <w:p>
      <w:pPr>
        <w:ind w:left="360" w:hanging="360"/>
      </w:pPr>
      <w:r>
        <w:t xml:space="preserve">- Quản trị hệ thống: *(điền thông tin liên hệ nội bộ)*.</w:t>
      </w:r>
    </w:p>
    <w:p>
      <w:pPr>
        <w:ind w:left="360" w:hanging="360"/>
      </w:pPr>
      <w:r>
        <w:t xml:space="preserve">- Đơn vị vận hành: Công ty TNHH MTV Khai thác Thủy lợi Miền Nam.</w:t>
      </w:r>
    </w:p>
    <w:p>
      <w:r>
        <w:t xml:space="preserve">*Hướng dẫn sử dụng · AHD_QuanTrac · 2026-06-28. Một số nhãn/đường dẫn có thể thay đổi theo phiên bản triển khai.*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vi-V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240" w:after="240"/>
    </w:pPr>
    <w:rPr>
      <w:b/>
      <w:color w:val="1F3864"/>
      <w:sz w:val="56"/>
      <w:szCs w:val="56"/>
    </w:rPr>
  </w:style>
  <w:style w:type="paragraph" w:styleId="Heading1">
    <w:name w:val="heading 1"/>
    <w:basedOn w:val="Normal"/>
    <w:next w:val="Normal"/>
    <w:pPr>
      <w:keepNext/>
      <w:spacing w:before="280" w:after="120"/>
      <w:outlineLvl w:val="0"/>
    </w:pPr>
    <w:rPr>
      <w:b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00" w:after="80"/>
      <w:outlineLvl w:val="1"/>
    </w:pPr>
    <w:rPr>
      <w:b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160" w:after="80"/>
      <w:outlineLvl w:val="2"/>
    </w:pPr>
    <w:rPr>
      <w:b/>
      <w:color w:val="1F4E79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