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52E04" w14:textId="77777777" w:rsidR="00E572C3" w:rsidRPr="00C16DEE" w:rsidRDefault="00894C98">
      <w:pPr>
        <w:pStyle w:val="1"/>
        <w:ind w:right="444"/>
        <w:rPr>
          <w:b/>
          <w:bCs/>
        </w:rPr>
      </w:pPr>
      <w:r w:rsidRPr="00C16DEE">
        <w:rPr>
          <w:b/>
          <w:bCs/>
        </w:rPr>
        <w:t>第</w:t>
      </w:r>
      <w:r w:rsidRPr="00C16DEE">
        <w:rPr>
          <w:rFonts w:ascii="Times New Roman" w:eastAsia="Times New Roman" w:hAnsi="Times New Roman" w:cs="Times New Roman"/>
          <w:b/>
          <w:bCs/>
        </w:rPr>
        <w:t>1</w:t>
      </w:r>
      <w:r w:rsidRPr="00C16DEE">
        <w:rPr>
          <w:b/>
          <w:bCs/>
        </w:rPr>
        <w:t>章</w:t>
      </w:r>
      <w:r w:rsidRPr="00C16DEE">
        <w:rPr>
          <w:rFonts w:ascii="Arial" w:eastAsia="Arial" w:hAnsi="Arial" w:cs="Arial"/>
          <w:b/>
          <w:bCs/>
        </w:rPr>
        <w:t xml:space="preserve"> </w:t>
      </w:r>
      <w:r w:rsidRPr="00C16DEE">
        <w:rPr>
          <w:b/>
          <w:bCs/>
        </w:rPr>
        <w:t>平均搭乘里程趨勢分析</w:t>
      </w:r>
      <w:r w:rsidRPr="00C16DEE">
        <w:rPr>
          <w:rFonts w:ascii="Times New Roman" w:eastAsia="Times New Roman" w:hAnsi="Times New Roman" w:cs="Times New Roman"/>
          <w:b/>
          <w:bCs/>
        </w:rPr>
        <w:t xml:space="preserve"> </w:t>
      </w:r>
    </w:p>
    <w:p w14:paraId="18B32001" w14:textId="37C971B8" w:rsidR="00E572C3" w:rsidRDefault="00894C98">
      <w:pPr>
        <w:spacing w:after="129" w:line="271" w:lineRule="auto"/>
        <w:ind w:right="4" w:firstLine="530"/>
      </w:pPr>
      <w:r>
        <w:rPr>
          <w:rFonts w:ascii="標楷體" w:eastAsia="標楷體" w:hAnsi="標楷體" w:cs="標楷體"/>
          <w:sz w:val="27"/>
        </w:rPr>
        <w:t xml:space="preserve">本章針對花東兩縣市區及公路客運，分析其乘客平均搭乘里程，探討平均搭乘距離是否因月票實施而產生變化，票證資料時間範圍涵蓋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sidR="00393204" w:rsidRPr="00393204">
        <w:rPr>
          <w:rFonts w:ascii="Times New Roman" w:eastAsiaTheme="minorEastAsia" w:hAnsi="Times New Roman" w:cs="Times New Roman"/>
          <w:sz w:val="27"/>
        </w:rPr>
        <w:t>6</w:t>
      </w:r>
      <w:r>
        <w:rPr>
          <w:rFonts w:ascii="Times New Roman" w:eastAsia="Times New Roman" w:hAnsi="Times New Roman" w:cs="Times New Roman"/>
          <w:sz w:val="27"/>
        </w:rPr>
        <w:t xml:space="preserve"> </w:t>
      </w:r>
      <w:r>
        <w:rPr>
          <w:rFonts w:ascii="標楷體" w:eastAsia="標楷體" w:hAnsi="標楷體" w:cs="標楷體"/>
          <w:sz w:val="27"/>
        </w:rPr>
        <w:t xml:space="preserve">月至 </w:t>
      </w:r>
      <w:r>
        <w:rPr>
          <w:rFonts w:ascii="Times New Roman" w:eastAsia="Times New Roman" w:hAnsi="Times New Roman" w:cs="Times New Roman"/>
          <w:sz w:val="27"/>
        </w:rPr>
        <w:t>11</w:t>
      </w:r>
      <w:r w:rsidR="00393204">
        <w:rPr>
          <w:rFonts w:ascii="Times New Roman" w:eastAsia="Times New Roman" w:hAnsi="Times New Roman" w:cs="Times New Roman"/>
          <w:sz w:val="27"/>
        </w:rPr>
        <w:t>5</w:t>
      </w:r>
      <w:r>
        <w:rPr>
          <w:rFonts w:ascii="Times New Roman" w:eastAsia="Times New Roman" w:hAnsi="Times New Roman" w:cs="Times New Roman"/>
          <w:sz w:val="27"/>
        </w:rPr>
        <w:t xml:space="preserve">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w:t>
      </w:r>
      <w:r>
        <w:rPr>
          <w:rFonts w:ascii="Times New Roman" w:eastAsia="Times New Roman" w:hAnsi="Times New Roman" w:cs="Times New Roman"/>
          <w:sz w:val="27"/>
        </w:rPr>
        <w:t xml:space="preserve"> </w:t>
      </w:r>
    </w:p>
    <w:p w14:paraId="2ADF83F5" w14:textId="77777777" w:rsidR="00E572C3" w:rsidRDefault="00894C98">
      <w:pPr>
        <w:spacing w:after="129" w:line="271" w:lineRule="auto"/>
        <w:ind w:left="540" w:right="4"/>
      </w:pPr>
      <w:r>
        <w:rPr>
          <w:rFonts w:ascii="標楷體" w:eastAsia="標楷體" w:hAnsi="標楷體" w:cs="標楷體"/>
          <w:sz w:val="27"/>
        </w:rPr>
        <w:t>以下為平均搭乘里程的操作型定義：</w:t>
      </w:r>
      <w:r>
        <w:rPr>
          <w:rFonts w:ascii="Times New Roman" w:eastAsia="Times New Roman" w:hAnsi="Times New Roman" w:cs="Times New Roman"/>
          <w:sz w:val="27"/>
        </w:rPr>
        <w:t xml:space="preserve"> </w:t>
      </w:r>
    </w:p>
    <w:p w14:paraId="5BD60D51" w14:textId="269C705B" w:rsidR="00E572C3" w:rsidRDefault="00894C98">
      <w:pPr>
        <w:pStyle w:val="2"/>
      </w:pPr>
      <w:r>
        <w:t>平均搭乘里程</w:t>
      </w:r>
      <w:r>
        <w:rPr>
          <w:rFonts w:ascii="Cambria Math" w:eastAsia="Cambria Math" w:hAnsi="Cambria Math" w:cs="Cambria Math"/>
          <w:sz w:val="27"/>
        </w:rPr>
        <w:t>=</w:t>
      </w:r>
      <w:r w:rsidR="00BF1E1C">
        <w:rPr>
          <w:rFonts w:asciiTheme="minorEastAsia" w:eastAsiaTheme="minorEastAsia" w:hAnsiTheme="minorEastAsia" w:cs="Cambria Math" w:hint="eastAsia"/>
          <w:sz w:val="27"/>
        </w:rPr>
        <w:t xml:space="preserve"> </w:t>
      </w:r>
      <w:r>
        <w:rPr>
          <w:rFonts w:ascii="Cambria Math" w:eastAsia="Cambria Math" w:hAnsi="Cambria Math" w:cs="Cambria Math"/>
          <w:sz w:val="27"/>
        </w:rPr>
        <w:t xml:space="preserve">  </w:t>
      </w:r>
      <w:proofErr w:type="gramStart"/>
      <w:r>
        <w:t>總延人</w:t>
      </w:r>
      <w:proofErr w:type="gramEnd"/>
      <w:r>
        <w:t>公里</w:t>
      </w:r>
      <w:r>
        <w:rPr>
          <w:rFonts w:ascii="Cambria Math" w:eastAsia="Cambria Math" w:hAnsi="Cambria Math" w:cs="Cambria Math"/>
          <w:sz w:val="27"/>
        </w:rPr>
        <w:t>/</w:t>
      </w:r>
      <w:r>
        <w:t>總搭乘人次</w:t>
      </w:r>
      <w:r>
        <w:rPr>
          <w:rFonts w:ascii="Times New Roman" w:eastAsia="Times New Roman" w:hAnsi="Times New Roman" w:cs="Times New Roman"/>
          <w:sz w:val="27"/>
        </w:rPr>
        <w:t xml:space="preserve"> </w:t>
      </w:r>
    </w:p>
    <w:p w14:paraId="3DC9C8EC" w14:textId="77777777" w:rsidR="00E572C3" w:rsidRPr="00D9704F" w:rsidRDefault="00894C98">
      <w:pPr>
        <w:spacing w:after="129" w:line="271" w:lineRule="auto"/>
        <w:ind w:right="4"/>
        <w:rPr>
          <w:rFonts w:eastAsiaTheme="minorEastAsia"/>
          <w:b/>
        </w:rPr>
      </w:pPr>
      <w:r w:rsidRPr="00D9704F">
        <w:rPr>
          <w:rFonts w:ascii="Times New Roman" w:eastAsia="Times New Roman" w:hAnsi="Times New Roman" w:cs="Times New Roman"/>
          <w:b/>
          <w:sz w:val="28"/>
        </w:rPr>
        <w:t>1.1</w:t>
      </w:r>
      <w:r w:rsidRPr="00D9704F">
        <w:rPr>
          <w:rFonts w:ascii="Arial" w:eastAsia="Arial" w:hAnsi="Arial" w:cs="Arial"/>
          <w:b/>
          <w:sz w:val="28"/>
        </w:rPr>
        <w:t xml:space="preserve"> </w:t>
      </w:r>
      <w:r w:rsidRPr="00D9704F">
        <w:rPr>
          <w:rFonts w:ascii="標楷體" w:eastAsia="標楷體" w:hAnsi="標楷體" w:cs="標楷體"/>
          <w:b/>
          <w:sz w:val="27"/>
        </w:rPr>
        <w:t>市區客運平均搭乘里程</w:t>
      </w:r>
      <w:r w:rsidRPr="00D9704F">
        <w:rPr>
          <w:rFonts w:ascii="Times New Roman" w:eastAsia="Times New Roman" w:hAnsi="Times New Roman" w:cs="Times New Roman"/>
          <w:b/>
          <w:sz w:val="27"/>
        </w:rPr>
        <w:t xml:space="preserve"> </w:t>
      </w:r>
    </w:p>
    <w:p w14:paraId="012DE02D" w14:textId="77777777" w:rsidR="00E572C3" w:rsidRPr="00D9704F" w:rsidRDefault="00894C98">
      <w:pPr>
        <w:spacing w:after="0" w:line="271" w:lineRule="auto"/>
        <w:ind w:right="4"/>
        <w:rPr>
          <w:b/>
        </w:rPr>
      </w:pPr>
      <w:r w:rsidRPr="00D9704F">
        <w:rPr>
          <w:rFonts w:ascii="Times New Roman" w:eastAsia="Times New Roman" w:hAnsi="Times New Roman" w:cs="Times New Roman"/>
          <w:b/>
          <w:sz w:val="28"/>
        </w:rPr>
        <w:t>1.1.1</w:t>
      </w:r>
      <w:r w:rsidRPr="00D9704F">
        <w:rPr>
          <w:rFonts w:ascii="Arial" w:eastAsia="Arial" w:hAnsi="Arial" w:cs="Arial"/>
          <w:b/>
          <w:sz w:val="28"/>
        </w:rPr>
        <w:t xml:space="preserve"> </w:t>
      </w:r>
      <w:r w:rsidRPr="00D9704F">
        <w:rPr>
          <w:rFonts w:ascii="標楷體" w:eastAsia="標楷體" w:hAnsi="標楷體" w:cs="標楷體"/>
          <w:b/>
          <w:sz w:val="27"/>
        </w:rPr>
        <w:t>花蓮縣市區客運平均搭乘里程</w:t>
      </w:r>
      <w:r w:rsidRPr="00D9704F">
        <w:rPr>
          <w:rFonts w:ascii="Times New Roman" w:eastAsia="Times New Roman" w:hAnsi="Times New Roman" w:cs="Times New Roman"/>
          <w:b/>
          <w:sz w:val="27"/>
        </w:rPr>
        <w:t xml:space="preserve"> </w:t>
      </w:r>
    </w:p>
    <w:p w14:paraId="434AE44D" w14:textId="43B7A107" w:rsidR="00C91182" w:rsidRDefault="00EF130D" w:rsidP="00C91182">
      <w:pPr>
        <w:spacing w:after="156" w:line="271" w:lineRule="auto"/>
        <w:ind w:left="532" w:right="4" w:hanging="532"/>
        <w:jc w:val="center"/>
        <w:rPr>
          <w:rFonts w:ascii="標楷體" w:eastAsia="標楷體" w:hAnsi="標楷體" w:cs="標楷體"/>
          <w:sz w:val="27"/>
        </w:rPr>
      </w:pPr>
      <w:r>
        <w:rPr>
          <w:noProof/>
        </w:rPr>
        <w:drawing>
          <wp:inline distT="0" distB="0" distL="0" distR="0" wp14:anchorId="2F61A26B" wp14:editId="76A95957">
            <wp:extent cx="5448300" cy="1816100"/>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48300" cy="1816100"/>
                    </a:xfrm>
                    <a:prstGeom prst="rect">
                      <a:avLst/>
                    </a:prstGeom>
                    <a:noFill/>
                    <a:ln>
                      <a:noFill/>
                    </a:ln>
                  </pic:spPr>
                </pic:pic>
              </a:graphicData>
            </a:graphic>
          </wp:inline>
        </w:drawing>
      </w:r>
    </w:p>
    <w:p w14:paraId="57FDDB0A" w14:textId="12F1688C" w:rsidR="00E572C3" w:rsidRDefault="00894C98" w:rsidP="00C91182">
      <w:pPr>
        <w:spacing w:after="156" w:line="271" w:lineRule="auto"/>
        <w:ind w:left="532" w:right="4" w:hanging="532"/>
        <w:jc w:val="center"/>
      </w:pPr>
      <w:r>
        <w:rPr>
          <w:rFonts w:ascii="標楷體" w:eastAsia="標楷體" w:hAnsi="標楷體" w:cs="標楷體"/>
          <w:sz w:val="27"/>
        </w:rPr>
        <w:t>圖</w:t>
      </w:r>
      <w:r>
        <w:rPr>
          <w:rFonts w:ascii="Times New Roman" w:eastAsia="Times New Roman" w:hAnsi="Times New Roman" w:cs="Times New Roman"/>
          <w:sz w:val="27"/>
        </w:rPr>
        <w:t xml:space="preserve"> 1.1.1</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sidR="00393204">
        <w:rPr>
          <w:rFonts w:ascii="Times New Roman" w:eastAsia="Times New Roman" w:hAnsi="Times New Roman" w:cs="Times New Roman"/>
          <w:sz w:val="27"/>
        </w:rPr>
        <w:t>6</w:t>
      </w:r>
      <w:r>
        <w:rPr>
          <w:rFonts w:ascii="Times New Roman" w:eastAsia="Times New Roman" w:hAnsi="Times New Roman" w:cs="Times New Roman"/>
          <w:sz w:val="27"/>
        </w:rPr>
        <w:t xml:space="preserve"> </w:t>
      </w:r>
      <w:r>
        <w:rPr>
          <w:rFonts w:ascii="標楷體" w:eastAsia="標楷體" w:hAnsi="標楷體" w:cs="標楷體"/>
          <w:sz w:val="27"/>
        </w:rPr>
        <w:t xml:space="preserve">月至 </w:t>
      </w:r>
      <w:r>
        <w:rPr>
          <w:rFonts w:ascii="Times New Roman" w:eastAsia="Times New Roman" w:hAnsi="Times New Roman" w:cs="Times New Roman"/>
          <w:sz w:val="27"/>
        </w:rPr>
        <w:t>11</w:t>
      </w:r>
      <w:r w:rsidR="00393204">
        <w:rPr>
          <w:rFonts w:ascii="Times New Roman" w:eastAsia="Times New Roman" w:hAnsi="Times New Roman" w:cs="Times New Roman"/>
          <w:sz w:val="27"/>
        </w:rPr>
        <w:t>5</w:t>
      </w:r>
      <w:r>
        <w:rPr>
          <w:rFonts w:ascii="Times New Roman" w:eastAsia="Times New Roman" w:hAnsi="Times New Roman" w:cs="Times New Roman"/>
          <w:sz w:val="27"/>
        </w:rPr>
        <w:t xml:space="preserve">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w:t>
      </w:r>
      <w:r w:rsidR="00393204">
        <w:rPr>
          <w:rFonts w:ascii="標楷體" w:eastAsia="標楷體" w:hAnsi="標楷體" w:cs="標楷體"/>
          <w:sz w:val="27"/>
        </w:rPr>
        <w:t>花蓮</w:t>
      </w:r>
      <w:r>
        <w:rPr>
          <w:rFonts w:ascii="標楷體" w:eastAsia="標楷體" w:hAnsi="標楷體" w:cs="標楷體"/>
          <w:sz w:val="27"/>
        </w:rPr>
        <w:t>縣市區客運平均搭乘里程折線圖</w:t>
      </w:r>
    </w:p>
    <w:p w14:paraId="40C8ED6B" w14:textId="0981E4D7" w:rsidR="00E572C3" w:rsidRDefault="00894C98" w:rsidP="00C91182">
      <w:pPr>
        <w:spacing w:after="0" w:line="271" w:lineRule="auto"/>
        <w:ind w:right="4"/>
        <w:jc w:val="center"/>
        <w:rPr>
          <w:rFonts w:ascii="標楷體" w:eastAsia="標楷體" w:hAnsi="標楷體" w:cs="標楷體"/>
          <w:sz w:val="27"/>
        </w:rPr>
      </w:pPr>
      <w:r>
        <w:rPr>
          <w:rFonts w:ascii="標楷體" w:eastAsia="標楷體" w:hAnsi="標楷體" w:cs="標楷體"/>
          <w:sz w:val="27"/>
        </w:rPr>
        <w:t>表</w:t>
      </w:r>
      <w:r>
        <w:rPr>
          <w:rFonts w:ascii="Times New Roman" w:eastAsia="Times New Roman" w:hAnsi="Times New Roman" w:cs="Times New Roman"/>
          <w:sz w:val="27"/>
        </w:rPr>
        <w:t xml:space="preserve"> 1.1.1</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sidR="00393204">
        <w:rPr>
          <w:rFonts w:ascii="Times New Roman" w:eastAsia="Times New Roman" w:hAnsi="Times New Roman" w:cs="Times New Roman"/>
          <w:sz w:val="27"/>
        </w:rPr>
        <w:t>6</w:t>
      </w:r>
      <w:r>
        <w:rPr>
          <w:rFonts w:ascii="Times New Roman" w:eastAsia="Times New Roman" w:hAnsi="Times New Roman" w:cs="Times New Roman"/>
          <w:sz w:val="27"/>
        </w:rPr>
        <w:t xml:space="preserve"> </w:t>
      </w:r>
      <w:r>
        <w:rPr>
          <w:rFonts w:ascii="標楷體" w:eastAsia="標楷體" w:hAnsi="標楷體" w:cs="標楷體"/>
          <w:sz w:val="27"/>
        </w:rPr>
        <w:t xml:space="preserve">月至 </w:t>
      </w:r>
      <w:r>
        <w:rPr>
          <w:rFonts w:ascii="Times New Roman" w:eastAsia="Times New Roman" w:hAnsi="Times New Roman" w:cs="Times New Roman"/>
          <w:sz w:val="27"/>
        </w:rPr>
        <w:t>11</w:t>
      </w:r>
      <w:r w:rsidR="00393204">
        <w:rPr>
          <w:rFonts w:ascii="Times New Roman" w:eastAsia="Times New Roman" w:hAnsi="Times New Roman" w:cs="Times New Roman"/>
          <w:sz w:val="27"/>
        </w:rPr>
        <w:t>5</w:t>
      </w:r>
      <w:r>
        <w:rPr>
          <w:rFonts w:ascii="Times New Roman" w:eastAsia="Times New Roman" w:hAnsi="Times New Roman" w:cs="Times New Roman"/>
          <w:sz w:val="27"/>
        </w:rPr>
        <w:t xml:space="preserve">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月花蓮縣市區客運平均搭乘里程變化表</w:t>
      </w:r>
    </w:p>
    <w:p w14:paraId="5AEF7ADE" w14:textId="77777777" w:rsidR="00C91182" w:rsidRDefault="00C91182" w:rsidP="00C91182">
      <w:pPr>
        <w:spacing w:after="0" w:line="271" w:lineRule="auto"/>
        <w:ind w:right="4"/>
        <w:jc w:val="center"/>
      </w:pPr>
    </w:p>
    <w:tbl>
      <w:tblPr>
        <w:tblStyle w:val="TableGrid"/>
        <w:tblW w:w="5120" w:type="dxa"/>
        <w:tblInd w:w="1596" w:type="dxa"/>
        <w:tblCellMar>
          <w:top w:w="46" w:type="dxa"/>
          <w:left w:w="108" w:type="dxa"/>
        </w:tblCellMar>
        <w:tblLook w:val="04A0" w:firstRow="1" w:lastRow="0" w:firstColumn="1" w:lastColumn="0" w:noHBand="0" w:noVBand="1"/>
      </w:tblPr>
      <w:tblGrid>
        <w:gridCol w:w="1546"/>
        <w:gridCol w:w="1258"/>
        <w:gridCol w:w="2316"/>
      </w:tblGrid>
      <w:tr w:rsidR="00E572C3" w14:paraId="2B963DDD" w14:textId="77777777">
        <w:trPr>
          <w:trHeight w:val="362"/>
        </w:trPr>
        <w:tc>
          <w:tcPr>
            <w:tcW w:w="1546" w:type="dxa"/>
            <w:tcBorders>
              <w:top w:val="single" w:sz="4" w:space="0" w:color="000000"/>
              <w:left w:val="single" w:sz="4" w:space="0" w:color="000000"/>
              <w:bottom w:val="single" w:sz="4" w:space="0" w:color="000000"/>
              <w:right w:val="single" w:sz="4" w:space="0" w:color="000000"/>
            </w:tcBorders>
          </w:tcPr>
          <w:p w14:paraId="7748FE8E" w14:textId="77777777" w:rsidR="00E572C3" w:rsidRDefault="00894C98">
            <w:pPr>
              <w:spacing w:after="0"/>
              <w:ind w:right="112"/>
              <w:jc w:val="center"/>
            </w:pPr>
            <w:r>
              <w:rPr>
                <w:rFonts w:ascii="標楷體" w:eastAsia="標楷體" w:hAnsi="標楷體" w:cs="標楷體"/>
                <w:sz w:val="26"/>
              </w:rPr>
              <w:t>月份</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65A81E0" w14:textId="77777777" w:rsidR="00E572C3" w:rsidRDefault="00894C98">
            <w:pPr>
              <w:spacing w:after="0"/>
              <w:jc w:val="both"/>
            </w:pPr>
            <w:r>
              <w:rPr>
                <w:rFonts w:ascii="標楷體" w:eastAsia="標楷體" w:hAnsi="標楷體" w:cs="標楷體"/>
                <w:sz w:val="26"/>
              </w:rPr>
              <w:t>搭乘人次</w:t>
            </w:r>
            <w:r>
              <w:rPr>
                <w:rFonts w:ascii="Times New Roman" w:eastAsia="Times New Roman" w:hAnsi="Times New Roman" w:cs="Times New Roman"/>
                <w:sz w:val="26"/>
              </w:rPr>
              <w:t xml:space="preserve"> </w:t>
            </w:r>
          </w:p>
        </w:tc>
        <w:tc>
          <w:tcPr>
            <w:tcW w:w="2316" w:type="dxa"/>
            <w:tcBorders>
              <w:top w:val="single" w:sz="4" w:space="0" w:color="000000"/>
              <w:left w:val="single" w:sz="4" w:space="0" w:color="000000"/>
              <w:bottom w:val="single" w:sz="4" w:space="0" w:color="000000"/>
              <w:right w:val="single" w:sz="4" w:space="0" w:color="000000"/>
            </w:tcBorders>
          </w:tcPr>
          <w:p w14:paraId="1935449F" w14:textId="77777777" w:rsidR="00E572C3" w:rsidRDefault="00894C98">
            <w:pPr>
              <w:spacing w:after="0"/>
              <w:jc w:val="both"/>
            </w:pPr>
            <w:r>
              <w:rPr>
                <w:rFonts w:ascii="標楷體" w:eastAsia="標楷體" w:hAnsi="標楷體" w:cs="標楷體"/>
                <w:sz w:val="26"/>
              </w:rPr>
              <w:t>平均里程</w:t>
            </w:r>
            <w:r>
              <w:rPr>
                <w:rFonts w:ascii="標楷體" w:eastAsia="標楷體" w:hAnsi="標楷體" w:cs="標楷體"/>
                <w:sz w:val="27"/>
              </w:rPr>
              <w:t>（</w:t>
            </w:r>
            <w:r>
              <w:rPr>
                <w:rFonts w:ascii="標楷體" w:eastAsia="標楷體" w:hAnsi="標楷體" w:cs="標楷體"/>
                <w:sz w:val="26"/>
              </w:rPr>
              <w:t>公里</w:t>
            </w:r>
            <w:r>
              <w:rPr>
                <w:rFonts w:ascii="標楷體" w:eastAsia="標楷體" w:hAnsi="標楷體" w:cs="標楷體"/>
                <w:sz w:val="27"/>
              </w:rPr>
              <w:t>）</w:t>
            </w:r>
            <w:r>
              <w:rPr>
                <w:rFonts w:ascii="Times New Roman" w:eastAsia="Times New Roman" w:hAnsi="Times New Roman" w:cs="Times New Roman"/>
                <w:sz w:val="26"/>
              </w:rPr>
              <w:t xml:space="preserve"> </w:t>
            </w:r>
          </w:p>
        </w:tc>
      </w:tr>
      <w:tr w:rsidR="00393204" w14:paraId="7017943E"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567AC4B8" w14:textId="371A4463"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ED9BB6F" w14:textId="639292CF"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20,511</w:t>
            </w:r>
          </w:p>
        </w:tc>
        <w:tc>
          <w:tcPr>
            <w:tcW w:w="2316" w:type="dxa"/>
            <w:tcBorders>
              <w:top w:val="single" w:sz="4" w:space="0" w:color="000000"/>
              <w:left w:val="single" w:sz="4" w:space="0" w:color="000000"/>
              <w:bottom w:val="single" w:sz="4" w:space="0" w:color="000000"/>
              <w:right w:val="single" w:sz="4" w:space="0" w:color="000000"/>
            </w:tcBorders>
          </w:tcPr>
          <w:p w14:paraId="41F85D14" w14:textId="543DF985" w:rsidR="00393204" w:rsidRPr="00FB77A1" w:rsidRDefault="00393204" w:rsidP="00393204">
            <w:pPr>
              <w:spacing w:after="0"/>
              <w:ind w:right="108"/>
              <w:jc w:val="right"/>
              <w:rPr>
                <w:rFonts w:ascii="Times New Roman" w:eastAsia="Times New Roman" w:hAnsi="Times New Roman" w:cs="Times New Roman"/>
                <w:sz w:val="26"/>
                <w:szCs w:val="26"/>
              </w:rPr>
            </w:pPr>
            <w:r w:rsidRPr="00FB77A1">
              <w:rPr>
                <w:rFonts w:ascii="Times New Roman" w:hAnsi="Times New Roman" w:cs="Times New Roman"/>
                <w:sz w:val="26"/>
                <w:szCs w:val="26"/>
              </w:rPr>
              <w:t>16.3</w:t>
            </w:r>
          </w:p>
        </w:tc>
      </w:tr>
      <w:tr w:rsidR="00393204" w14:paraId="4DEDA87D"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3DD0004E" w14:textId="77777777" w:rsidR="00393204" w:rsidRDefault="00393204" w:rsidP="00393204">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7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6FA892F0" w14:textId="0308D81A"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17,327</w:t>
            </w:r>
          </w:p>
        </w:tc>
        <w:tc>
          <w:tcPr>
            <w:tcW w:w="2316" w:type="dxa"/>
            <w:tcBorders>
              <w:top w:val="single" w:sz="4" w:space="0" w:color="000000"/>
              <w:left w:val="single" w:sz="4" w:space="0" w:color="000000"/>
              <w:bottom w:val="single" w:sz="4" w:space="0" w:color="000000"/>
              <w:right w:val="single" w:sz="4" w:space="0" w:color="000000"/>
            </w:tcBorders>
          </w:tcPr>
          <w:p w14:paraId="311A02E4" w14:textId="753FE14A" w:rsidR="00393204" w:rsidRPr="00FB77A1" w:rsidRDefault="00393204" w:rsidP="00393204">
            <w:pPr>
              <w:spacing w:after="0"/>
              <w:ind w:right="108"/>
              <w:jc w:val="right"/>
              <w:rPr>
                <w:rFonts w:ascii="Times New Roman" w:hAnsi="Times New Roman" w:cs="Times New Roman"/>
                <w:sz w:val="26"/>
                <w:szCs w:val="26"/>
              </w:rPr>
            </w:pPr>
            <w:r w:rsidRPr="00FB77A1">
              <w:rPr>
                <w:rFonts w:ascii="Times New Roman" w:hAnsi="Times New Roman" w:cs="Times New Roman"/>
                <w:sz w:val="26"/>
                <w:szCs w:val="26"/>
              </w:rPr>
              <w:t>16.3</w:t>
            </w:r>
          </w:p>
        </w:tc>
      </w:tr>
      <w:tr w:rsidR="00393204" w14:paraId="700AC014"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31659E13" w14:textId="77777777" w:rsidR="00393204" w:rsidRDefault="00393204" w:rsidP="00393204">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8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26E1080" w14:textId="1BF4F786"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21,371</w:t>
            </w:r>
          </w:p>
        </w:tc>
        <w:tc>
          <w:tcPr>
            <w:tcW w:w="2316" w:type="dxa"/>
            <w:tcBorders>
              <w:top w:val="single" w:sz="4" w:space="0" w:color="000000"/>
              <w:left w:val="single" w:sz="4" w:space="0" w:color="000000"/>
              <w:bottom w:val="single" w:sz="4" w:space="0" w:color="000000"/>
              <w:right w:val="single" w:sz="4" w:space="0" w:color="000000"/>
            </w:tcBorders>
          </w:tcPr>
          <w:p w14:paraId="737BD0EB" w14:textId="6A70864C" w:rsidR="00393204" w:rsidRPr="00FB77A1" w:rsidRDefault="00393204" w:rsidP="00393204">
            <w:pPr>
              <w:spacing w:after="0"/>
              <w:ind w:right="108"/>
              <w:jc w:val="right"/>
              <w:rPr>
                <w:rFonts w:ascii="Times New Roman" w:hAnsi="Times New Roman" w:cs="Times New Roman"/>
                <w:sz w:val="26"/>
                <w:szCs w:val="26"/>
              </w:rPr>
            </w:pPr>
            <w:r w:rsidRPr="00FB77A1">
              <w:rPr>
                <w:rFonts w:ascii="Times New Roman" w:hAnsi="Times New Roman" w:cs="Times New Roman"/>
                <w:sz w:val="26"/>
                <w:szCs w:val="26"/>
              </w:rPr>
              <w:t>16.6</w:t>
            </w:r>
          </w:p>
        </w:tc>
      </w:tr>
      <w:tr w:rsidR="00393204" w14:paraId="4E0BFC0D"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6777B114" w14:textId="77777777" w:rsidR="00393204" w:rsidRDefault="00393204" w:rsidP="00393204">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9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75D1492B" w14:textId="2C9D3CCD"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30,454</w:t>
            </w:r>
          </w:p>
        </w:tc>
        <w:tc>
          <w:tcPr>
            <w:tcW w:w="2316" w:type="dxa"/>
            <w:tcBorders>
              <w:top w:val="single" w:sz="4" w:space="0" w:color="000000"/>
              <w:left w:val="single" w:sz="4" w:space="0" w:color="000000"/>
              <w:bottom w:val="single" w:sz="4" w:space="0" w:color="000000"/>
              <w:right w:val="single" w:sz="4" w:space="0" w:color="000000"/>
            </w:tcBorders>
          </w:tcPr>
          <w:p w14:paraId="78F0EEF4" w14:textId="524D7540" w:rsidR="00393204" w:rsidRPr="00FB77A1" w:rsidRDefault="00393204" w:rsidP="00393204">
            <w:pPr>
              <w:spacing w:after="0"/>
              <w:ind w:right="108"/>
              <w:jc w:val="right"/>
              <w:rPr>
                <w:rFonts w:ascii="Times New Roman" w:hAnsi="Times New Roman" w:cs="Times New Roman"/>
                <w:sz w:val="26"/>
                <w:szCs w:val="26"/>
              </w:rPr>
            </w:pPr>
            <w:r w:rsidRPr="00FB77A1">
              <w:rPr>
                <w:rFonts w:ascii="Times New Roman" w:hAnsi="Times New Roman" w:cs="Times New Roman"/>
                <w:sz w:val="26"/>
                <w:szCs w:val="26"/>
              </w:rPr>
              <w:t>16.1</w:t>
            </w:r>
          </w:p>
        </w:tc>
      </w:tr>
      <w:tr w:rsidR="00393204" w14:paraId="7EB9F81B"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3CD170D7" w14:textId="77777777" w:rsidR="00393204" w:rsidRDefault="00393204" w:rsidP="00393204">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10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9E2B415" w14:textId="6296525A"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28,671</w:t>
            </w:r>
          </w:p>
        </w:tc>
        <w:tc>
          <w:tcPr>
            <w:tcW w:w="2316" w:type="dxa"/>
            <w:tcBorders>
              <w:top w:val="single" w:sz="4" w:space="0" w:color="000000"/>
              <w:left w:val="single" w:sz="4" w:space="0" w:color="000000"/>
              <w:bottom w:val="single" w:sz="4" w:space="0" w:color="000000"/>
              <w:right w:val="single" w:sz="4" w:space="0" w:color="000000"/>
            </w:tcBorders>
          </w:tcPr>
          <w:p w14:paraId="19236A84" w14:textId="6D0704E7"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16.3</w:t>
            </w:r>
          </w:p>
        </w:tc>
      </w:tr>
      <w:tr w:rsidR="00393204" w14:paraId="378E2632" w14:textId="77777777">
        <w:trPr>
          <w:trHeight w:val="349"/>
        </w:trPr>
        <w:tc>
          <w:tcPr>
            <w:tcW w:w="1546" w:type="dxa"/>
            <w:tcBorders>
              <w:top w:val="single" w:sz="4" w:space="0" w:color="000000"/>
              <w:left w:val="single" w:sz="4" w:space="0" w:color="000000"/>
              <w:bottom w:val="single" w:sz="4" w:space="0" w:color="000000"/>
              <w:right w:val="single" w:sz="4" w:space="0" w:color="000000"/>
            </w:tcBorders>
          </w:tcPr>
          <w:p w14:paraId="3F701FD1" w14:textId="77777777" w:rsidR="00393204" w:rsidRDefault="00393204" w:rsidP="00393204">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B816014" w14:textId="50032FB2"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33,665</w:t>
            </w:r>
          </w:p>
        </w:tc>
        <w:tc>
          <w:tcPr>
            <w:tcW w:w="2316" w:type="dxa"/>
            <w:tcBorders>
              <w:top w:val="single" w:sz="4" w:space="0" w:color="000000"/>
              <w:left w:val="single" w:sz="4" w:space="0" w:color="000000"/>
              <w:bottom w:val="single" w:sz="4" w:space="0" w:color="000000"/>
              <w:right w:val="single" w:sz="4" w:space="0" w:color="000000"/>
            </w:tcBorders>
          </w:tcPr>
          <w:p w14:paraId="3D4FC039" w14:textId="16643B14" w:rsidR="00393204" w:rsidRPr="00FB77A1" w:rsidRDefault="00393204" w:rsidP="00393204">
            <w:pPr>
              <w:spacing w:after="0"/>
              <w:ind w:right="108"/>
              <w:jc w:val="right"/>
              <w:rPr>
                <w:rFonts w:ascii="Times New Roman" w:hAnsi="Times New Roman" w:cs="Times New Roman"/>
                <w:sz w:val="26"/>
                <w:szCs w:val="26"/>
              </w:rPr>
            </w:pPr>
            <w:r w:rsidRPr="00FB77A1">
              <w:rPr>
                <w:rFonts w:ascii="Times New Roman" w:hAnsi="Times New Roman" w:cs="Times New Roman"/>
                <w:sz w:val="26"/>
                <w:szCs w:val="26"/>
              </w:rPr>
              <w:t>14.2</w:t>
            </w:r>
          </w:p>
        </w:tc>
      </w:tr>
      <w:tr w:rsidR="00393204" w14:paraId="3566FB1D"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635C1DAF" w14:textId="77777777" w:rsidR="00393204" w:rsidRDefault="00393204" w:rsidP="00393204">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FEBB463" w14:textId="5DAFA603"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37,517</w:t>
            </w:r>
          </w:p>
        </w:tc>
        <w:tc>
          <w:tcPr>
            <w:tcW w:w="2316" w:type="dxa"/>
            <w:tcBorders>
              <w:top w:val="single" w:sz="4" w:space="0" w:color="000000"/>
              <w:left w:val="single" w:sz="4" w:space="0" w:color="000000"/>
              <w:bottom w:val="single" w:sz="4" w:space="0" w:color="000000"/>
              <w:right w:val="single" w:sz="4" w:space="0" w:color="000000"/>
            </w:tcBorders>
          </w:tcPr>
          <w:p w14:paraId="707436CB" w14:textId="022B66F3" w:rsidR="00393204" w:rsidRPr="00FB77A1" w:rsidRDefault="00393204" w:rsidP="00393204">
            <w:pPr>
              <w:spacing w:after="0"/>
              <w:ind w:right="108"/>
              <w:jc w:val="right"/>
              <w:rPr>
                <w:rFonts w:ascii="Times New Roman" w:hAnsi="Times New Roman" w:cs="Times New Roman"/>
                <w:sz w:val="26"/>
                <w:szCs w:val="26"/>
              </w:rPr>
            </w:pPr>
            <w:r w:rsidRPr="00FB77A1">
              <w:rPr>
                <w:rFonts w:ascii="Times New Roman" w:hAnsi="Times New Roman" w:cs="Times New Roman"/>
                <w:sz w:val="26"/>
                <w:szCs w:val="26"/>
              </w:rPr>
              <w:t>15.1</w:t>
            </w:r>
          </w:p>
        </w:tc>
      </w:tr>
      <w:tr w:rsidR="00393204" w14:paraId="1139F03B"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4ABC5AA1" w14:textId="77777777" w:rsidR="00393204" w:rsidRDefault="00393204" w:rsidP="00393204">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6EDBD30" w14:textId="21371FB1"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20,743</w:t>
            </w:r>
          </w:p>
        </w:tc>
        <w:tc>
          <w:tcPr>
            <w:tcW w:w="2316" w:type="dxa"/>
            <w:tcBorders>
              <w:top w:val="single" w:sz="4" w:space="0" w:color="000000"/>
              <w:left w:val="single" w:sz="4" w:space="0" w:color="000000"/>
              <w:bottom w:val="single" w:sz="4" w:space="0" w:color="000000"/>
              <w:right w:val="single" w:sz="4" w:space="0" w:color="000000"/>
            </w:tcBorders>
          </w:tcPr>
          <w:p w14:paraId="597FA717" w14:textId="3471D44A"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12.6</w:t>
            </w:r>
          </w:p>
        </w:tc>
      </w:tr>
      <w:tr w:rsidR="00393204" w14:paraId="49EDFF34"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76C1B6DC" w14:textId="77777777" w:rsidR="00393204" w:rsidRDefault="00393204" w:rsidP="00393204">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091154E" w14:textId="635E2EE1"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21,366</w:t>
            </w:r>
          </w:p>
        </w:tc>
        <w:tc>
          <w:tcPr>
            <w:tcW w:w="2316" w:type="dxa"/>
            <w:tcBorders>
              <w:top w:val="single" w:sz="4" w:space="0" w:color="000000"/>
              <w:left w:val="single" w:sz="4" w:space="0" w:color="000000"/>
              <w:bottom w:val="single" w:sz="4" w:space="0" w:color="000000"/>
              <w:right w:val="single" w:sz="4" w:space="0" w:color="000000"/>
            </w:tcBorders>
          </w:tcPr>
          <w:p w14:paraId="58EAFCB8" w14:textId="436A8B37" w:rsidR="00393204" w:rsidRPr="00FB77A1" w:rsidRDefault="00393204" w:rsidP="00393204">
            <w:pPr>
              <w:spacing w:after="0"/>
              <w:ind w:right="108"/>
              <w:jc w:val="right"/>
              <w:rPr>
                <w:rFonts w:ascii="Times New Roman" w:hAnsi="Times New Roman" w:cs="Times New Roman"/>
                <w:sz w:val="26"/>
                <w:szCs w:val="26"/>
              </w:rPr>
            </w:pPr>
            <w:r w:rsidRPr="00FB77A1">
              <w:rPr>
                <w:rFonts w:ascii="Times New Roman" w:hAnsi="Times New Roman" w:cs="Times New Roman"/>
                <w:sz w:val="26"/>
                <w:szCs w:val="26"/>
              </w:rPr>
              <w:t>12.8</w:t>
            </w:r>
          </w:p>
        </w:tc>
      </w:tr>
      <w:tr w:rsidR="00393204" w14:paraId="494FDEB2" w14:textId="77777777">
        <w:trPr>
          <w:trHeight w:val="350"/>
        </w:trPr>
        <w:tc>
          <w:tcPr>
            <w:tcW w:w="1546" w:type="dxa"/>
            <w:tcBorders>
              <w:top w:val="single" w:sz="4" w:space="0" w:color="000000"/>
              <w:left w:val="single" w:sz="4" w:space="0" w:color="000000"/>
              <w:bottom w:val="single" w:sz="4" w:space="0" w:color="000000"/>
              <w:right w:val="single" w:sz="4" w:space="0" w:color="000000"/>
            </w:tcBorders>
          </w:tcPr>
          <w:p w14:paraId="4A644375" w14:textId="77777777" w:rsidR="00393204" w:rsidRDefault="00393204" w:rsidP="00393204">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3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37CC9FB" w14:textId="5D696046"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28,320</w:t>
            </w:r>
          </w:p>
        </w:tc>
        <w:tc>
          <w:tcPr>
            <w:tcW w:w="2316" w:type="dxa"/>
            <w:tcBorders>
              <w:top w:val="single" w:sz="4" w:space="0" w:color="000000"/>
              <w:left w:val="single" w:sz="4" w:space="0" w:color="000000"/>
              <w:bottom w:val="single" w:sz="4" w:space="0" w:color="000000"/>
              <w:right w:val="single" w:sz="4" w:space="0" w:color="000000"/>
            </w:tcBorders>
          </w:tcPr>
          <w:p w14:paraId="655D59EE" w14:textId="2E265795" w:rsidR="00393204" w:rsidRPr="00FB77A1" w:rsidRDefault="00393204" w:rsidP="00393204">
            <w:pPr>
              <w:spacing w:after="0"/>
              <w:ind w:right="108"/>
              <w:jc w:val="right"/>
              <w:rPr>
                <w:rFonts w:ascii="Times New Roman" w:hAnsi="Times New Roman" w:cs="Times New Roman"/>
                <w:sz w:val="26"/>
                <w:szCs w:val="26"/>
              </w:rPr>
            </w:pPr>
            <w:r w:rsidRPr="00FB77A1">
              <w:rPr>
                <w:rFonts w:ascii="Times New Roman" w:hAnsi="Times New Roman" w:cs="Times New Roman"/>
                <w:sz w:val="26"/>
                <w:szCs w:val="26"/>
              </w:rPr>
              <w:t>12.7</w:t>
            </w:r>
          </w:p>
        </w:tc>
      </w:tr>
      <w:tr w:rsidR="00393204" w14:paraId="004F4422"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181F2756" w14:textId="77777777" w:rsidR="00393204" w:rsidRDefault="00393204" w:rsidP="00393204">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4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7E34CB75" w14:textId="225BAB03"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28,307</w:t>
            </w:r>
          </w:p>
        </w:tc>
        <w:tc>
          <w:tcPr>
            <w:tcW w:w="2316" w:type="dxa"/>
            <w:tcBorders>
              <w:top w:val="single" w:sz="4" w:space="0" w:color="000000"/>
              <w:left w:val="single" w:sz="4" w:space="0" w:color="000000"/>
              <w:bottom w:val="single" w:sz="4" w:space="0" w:color="000000"/>
              <w:right w:val="single" w:sz="4" w:space="0" w:color="000000"/>
            </w:tcBorders>
          </w:tcPr>
          <w:p w14:paraId="4A6E30B4" w14:textId="1ECB5D17"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12.8</w:t>
            </w:r>
          </w:p>
        </w:tc>
      </w:tr>
      <w:tr w:rsidR="00393204" w14:paraId="23ABCE56"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7BF57E8D" w14:textId="77777777" w:rsidR="00393204" w:rsidRDefault="00393204" w:rsidP="00393204">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5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1404DBE4" w14:textId="0E4F7FD7"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27,434</w:t>
            </w:r>
          </w:p>
        </w:tc>
        <w:tc>
          <w:tcPr>
            <w:tcW w:w="2316" w:type="dxa"/>
            <w:tcBorders>
              <w:top w:val="single" w:sz="4" w:space="0" w:color="000000"/>
              <w:left w:val="single" w:sz="4" w:space="0" w:color="000000"/>
              <w:bottom w:val="single" w:sz="4" w:space="0" w:color="000000"/>
              <w:right w:val="single" w:sz="4" w:space="0" w:color="000000"/>
            </w:tcBorders>
          </w:tcPr>
          <w:p w14:paraId="197474A6" w14:textId="561F1DCC"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12.1</w:t>
            </w:r>
          </w:p>
        </w:tc>
      </w:tr>
      <w:tr w:rsidR="00393204" w14:paraId="3E940B0C"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11177E67" w14:textId="77777777" w:rsidR="00393204" w:rsidRDefault="00393204" w:rsidP="00393204">
            <w:pPr>
              <w:spacing w:after="0"/>
            </w:pPr>
            <w:r>
              <w:rPr>
                <w:rFonts w:ascii="Times New Roman" w:eastAsia="Times New Roman" w:hAnsi="Times New Roman" w:cs="Times New Roman"/>
                <w:sz w:val="26"/>
              </w:rPr>
              <w:lastRenderedPageBreak/>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D5901FF" w14:textId="26119B8E"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25,279</w:t>
            </w:r>
          </w:p>
        </w:tc>
        <w:tc>
          <w:tcPr>
            <w:tcW w:w="2316" w:type="dxa"/>
            <w:tcBorders>
              <w:top w:val="single" w:sz="4" w:space="0" w:color="000000"/>
              <w:left w:val="single" w:sz="4" w:space="0" w:color="000000"/>
              <w:bottom w:val="single" w:sz="4" w:space="0" w:color="000000"/>
              <w:right w:val="single" w:sz="4" w:space="0" w:color="000000"/>
            </w:tcBorders>
          </w:tcPr>
          <w:p w14:paraId="6AAE5F89" w14:textId="0BD99A3F" w:rsidR="00393204" w:rsidRPr="00FB77A1" w:rsidRDefault="00393204" w:rsidP="00393204">
            <w:pPr>
              <w:spacing w:after="0"/>
              <w:ind w:right="110"/>
              <w:jc w:val="right"/>
              <w:rPr>
                <w:rFonts w:ascii="Times New Roman" w:hAnsi="Times New Roman" w:cs="Times New Roman"/>
                <w:sz w:val="26"/>
                <w:szCs w:val="26"/>
              </w:rPr>
            </w:pPr>
            <w:r w:rsidRPr="00FB77A1">
              <w:rPr>
                <w:rFonts w:ascii="Times New Roman" w:hAnsi="Times New Roman" w:cs="Times New Roman"/>
                <w:sz w:val="26"/>
                <w:szCs w:val="26"/>
              </w:rPr>
              <w:t>12.7</w:t>
            </w:r>
          </w:p>
        </w:tc>
      </w:tr>
      <w:tr w:rsidR="00393204" w14:paraId="5610AF5F"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35A198E4" w14:textId="69FC4474"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7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137325E4" w14:textId="179F0D3A"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19,831</w:t>
            </w:r>
          </w:p>
        </w:tc>
        <w:tc>
          <w:tcPr>
            <w:tcW w:w="2316" w:type="dxa"/>
            <w:tcBorders>
              <w:top w:val="single" w:sz="4" w:space="0" w:color="000000"/>
              <w:left w:val="single" w:sz="4" w:space="0" w:color="000000"/>
              <w:bottom w:val="single" w:sz="4" w:space="0" w:color="000000"/>
              <w:right w:val="single" w:sz="4" w:space="0" w:color="000000"/>
            </w:tcBorders>
          </w:tcPr>
          <w:p w14:paraId="4381651C" w14:textId="49508002"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12.0</w:t>
            </w:r>
          </w:p>
        </w:tc>
      </w:tr>
      <w:tr w:rsidR="00393204" w14:paraId="39974C0E"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5391B624" w14:textId="242C76BC"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8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1805538E" w14:textId="5F78CEE9"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20,612</w:t>
            </w:r>
          </w:p>
        </w:tc>
        <w:tc>
          <w:tcPr>
            <w:tcW w:w="2316" w:type="dxa"/>
            <w:tcBorders>
              <w:top w:val="single" w:sz="4" w:space="0" w:color="000000"/>
              <w:left w:val="single" w:sz="4" w:space="0" w:color="000000"/>
              <w:bottom w:val="single" w:sz="4" w:space="0" w:color="000000"/>
              <w:right w:val="single" w:sz="4" w:space="0" w:color="000000"/>
            </w:tcBorders>
          </w:tcPr>
          <w:p w14:paraId="1F632536" w14:textId="6AE5F431"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12.5</w:t>
            </w:r>
          </w:p>
        </w:tc>
      </w:tr>
      <w:tr w:rsidR="00393204" w14:paraId="243012BC"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50D2F7A1" w14:textId="5273F4F1"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9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872B614" w14:textId="31C2171F"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29,659</w:t>
            </w:r>
          </w:p>
        </w:tc>
        <w:tc>
          <w:tcPr>
            <w:tcW w:w="2316" w:type="dxa"/>
            <w:tcBorders>
              <w:top w:val="single" w:sz="4" w:space="0" w:color="000000"/>
              <w:left w:val="single" w:sz="4" w:space="0" w:color="000000"/>
              <w:bottom w:val="single" w:sz="4" w:space="0" w:color="000000"/>
              <w:right w:val="single" w:sz="4" w:space="0" w:color="000000"/>
            </w:tcBorders>
          </w:tcPr>
          <w:p w14:paraId="73BFE7E4" w14:textId="0B4F2F88"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12.8</w:t>
            </w:r>
          </w:p>
        </w:tc>
      </w:tr>
      <w:tr w:rsidR="00393204" w14:paraId="0C83F3E7"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691ACF32" w14:textId="233CEE55"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10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48B91E6" w14:textId="466EA1C2"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30,225</w:t>
            </w:r>
          </w:p>
        </w:tc>
        <w:tc>
          <w:tcPr>
            <w:tcW w:w="2316" w:type="dxa"/>
            <w:tcBorders>
              <w:top w:val="single" w:sz="4" w:space="0" w:color="000000"/>
              <w:left w:val="single" w:sz="4" w:space="0" w:color="000000"/>
              <w:bottom w:val="single" w:sz="4" w:space="0" w:color="000000"/>
              <w:right w:val="single" w:sz="4" w:space="0" w:color="000000"/>
            </w:tcBorders>
          </w:tcPr>
          <w:p w14:paraId="39690224" w14:textId="49DEA811"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12.6</w:t>
            </w:r>
          </w:p>
        </w:tc>
      </w:tr>
      <w:tr w:rsidR="00393204" w14:paraId="0DF9DBD7"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5000B5D4" w14:textId="74B86961"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64C77D5" w14:textId="7047BC48"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25,590</w:t>
            </w:r>
          </w:p>
        </w:tc>
        <w:tc>
          <w:tcPr>
            <w:tcW w:w="2316" w:type="dxa"/>
            <w:tcBorders>
              <w:top w:val="single" w:sz="4" w:space="0" w:color="000000"/>
              <w:left w:val="single" w:sz="4" w:space="0" w:color="000000"/>
              <w:bottom w:val="single" w:sz="4" w:space="0" w:color="000000"/>
              <w:right w:val="single" w:sz="4" w:space="0" w:color="000000"/>
            </w:tcBorders>
          </w:tcPr>
          <w:p w14:paraId="7E9DFCD8" w14:textId="5A3EB72C"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11.4</w:t>
            </w:r>
          </w:p>
        </w:tc>
      </w:tr>
      <w:tr w:rsidR="00393204" w14:paraId="711CD318"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452DD656" w14:textId="2B67FAF0"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A847E02" w14:textId="05E24640"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28,534</w:t>
            </w:r>
          </w:p>
        </w:tc>
        <w:tc>
          <w:tcPr>
            <w:tcW w:w="2316" w:type="dxa"/>
            <w:tcBorders>
              <w:top w:val="single" w:sz="4" w:space="0" w:color="000000"/>
              <w:left w:val="single" w:sz="4" w:space="0" w:color="000000"/>
              <w:bottom w:val="single" w:sz="4" w:space="0" w:color="000000"/>
              <w:right w:val="single" w:sz="4" w:space="0" w:color="000000"/>
            </w:tcBorders>
          </w:tcPr>
          <w:p w14:paraId="17E2C143" w14:textId="273B6D41"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11.5</w:t>
            </w:r>
          </w:p>
        </w:tc>
      </w:tr>
      <w:tr w:rsidR="00393204" w14:paraId="095976F4"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331FAD28" w14:textId="16C34F36"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6142B318" w14:textId="48F370F2"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21,038</w:t>
            </w:r>
          </w:p>
        </w:tc>
        <w:tc>
          <w:tcPr>
            <w:tcW w:w="2316" w:type="dxa"/>
            <w:tcBorders>
              <w:top w:val="single" w:sz="4" w:space="0" w:color="000000"/>
              <w:left w:val="single" w:sz="4" w:space="0" w:color="000000"/>
              <w:bottom w:val="single" w:sz="4" w:space="0" w:color="000000"/>
              <w:right w:val="single" w:sz="4" w:space="0" w:color="000000"/>
            </w:tcBorders>
          </w:tcPr>
          <w:p w14:paraId="56DD7835" w14:textId="59E27719"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10.8</w:t>
            </w:r>
          </w:p>
        </w:tc>
      </w:tr>
      <w:tr w:rsidR="00393204" w14:paraId="4B13B6FF"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44ABCE13" w14:textId="0CC1E9FC"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E0D946F" w14:textId="784BCA0B"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18,488</w:t>
            </w:r>
          </w:p>
        </w:tc>
        <w:tc>
          <w:tcPr>
            <w:tcW w:w="2316" w:type="dxa"/>
            <w:tcBorders>
              <w:top w:val="single" w:sz="4" w:space="0" w:color="000000"/>
              <w:left w:val="single" w:sz="4" w:space="0" w:color="000000"/>
              <w:bottom w:val="single" w:sz="4" w:space="0" w:color="000000"/>
              <w:right w:val="single" w:sz="4" w:space="0" w:color="000000"/>
            </w:tcBorders>
          </w:tcPr>
          <w:p w14:paraId="3A041E85" w14:textId="3A8034C2"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11.1</w:t>
            </w:r>
          </w:p>
        </w:tc>
      </w:tr>
      <w:tr w:rsidR="00393204" w14:paraId="2A85839D"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7D9ADAE4" w14:textId="7ECD7E49"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3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8CC66FF" w14:textId="14401B67"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28,160</w:t>
            </w:r>
          </w:p>
        </w:tc>
        <w:tc>
          <w:tcPr>
            <w:tcW w:w="2316" w:type="dxa"/>
            <w:tcBorders>
              <w:top w:val="single" w:sz="4" w:space="0" w:color="000000"/>
              <w:left w:val="single" w:sz="4" w:space="0" w:color="000000"/>
              <w:bottom w:val="single" w:sz="4" w:space="0" w:color="000000"/>
              <w:right w:val="single" w:sz="4" w:space="0" w:color="000000"/>
            </w:tcBorders>
          </w:tcPr>
          <w:p w14:paraId="14981C61" w14:textId="00531465"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11.7</w:t>
            </w:r>
          </w:p>
        </w:tc>
      </w:tr>
      <w:tr w:rsidR="00393204" w14:paraId="6FADBCCF"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6A4E7291" w14:textId="49F7F070"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4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E8E1DD5" w14:textId="1782C5DA"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13,580</w:t>
            </w:r>
          </w:p>
        </w:tc>
        <w:tc>
          <w:tcPr>
            <w:tcW w:w="2316" w:type="dxa"/>
            <w:tcBorders>
              <w:top w:val="single" w:sz="4" w:space="0" w:color="000000"/>
              <w:left w:val="single" w:sz="4" w:space="0" w:color="000000"/>
              <w:bottom w:val="single" w:sz="4" w:space="0" w:color="000000"/>
              <w:right w:val="single" w:sz="4" w:space="0" w:color="000000"/>
            </w:tcBorders>
          </w:tcPr>
          <w:p w14:paraId="0D1B6992" w14:textId="33596BB0"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11.5</w:t>
            </w:r>
          </w:p>
        </w:tc>
      </w:tr>
      <w:tr w:rsidR="00393204" w14:paraId="038F3709"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0581975B" w14:textId="08FD8B8A"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5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7982E63" w14:textId="754761AF"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7,720</w:t>
            </w:r>
          </w:p>
        </w:tc>
        <w:tc>
          <w:tcPr>
            <w:tcW w:w="2316" w:type="dxa"/>
            <w:tcBorders>
              <w:top w:val="single" w:sz="4" w:space="0" w:color="000000"/>
              <w:left w:val="single" w:sz="4" w:space="0" w:color="000000"/>
              <w:bottom w:val="single" w:sz="4" w:space="0" w:color="000000"/>
              <w:right w:val="single" w:sz="4" w:space="0" w:color="000000"/>
            </w:tcBorders>
          </w:tcPr>
          <w:p w14:paraId="04386BE1" w14:textId="7243598E"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9.2</w:t>
            </w:r>
          </w:p>
        </w:tc>
      </w:tr>
      <w:tr w:rsidR="00393204" w14:paraId="376B509B" w14:textId="77777777">
        <w:trPr>
          <w:trHeight w:val="348"/>
        </w:trPr>
        <w:tc>
          <w:tcPr>
            <w:tcW w:w="1546" w:type="dxa"/>
            <w:tcBorders>
              <w:top w:val="single" w:sz="4" w:space="0" w:color="000000"/>
              <w:left w:val="single" w:sz="4" w:space="0" w:color="000000"/>
              <w:bottom w:val="single" w:sz="4" w:space="0" w:color="000000"/>
              <w:right w:val="single" w:sz="4" w:space="0" w:color="000000"/>
            </w:tcBorders>
          </w:tcPr>
          <w:p w14:paraId="18B4A824" w14:textId="5FFC5F97" w:rsidR="00393204" w:rsidRDefault="00393204" w:rsidP="00393204">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65A325DF" w14:textId="63C762D1"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6,371</w:t>
            </w:r>
          </w:p>
        </w:tc>
        <w:tc>
          <w:tcPr>
            <w:tcW w:w="2316" w:type="dxa"/>
            <w:tcBorders>
              <w:top w:val="single" w:sz="4" w:space="0" w:color="000000"/>
              <w:left w:val="single" w:sz="4" w:space="0" w:color="000000"/>
              <w:bottom w:val="single" w:sz="4" w:space="0" w:color="000000"/>
              <w:right w:val="single" w:sz="4" w:space="0" w:color="000000"/>
            </w:tcBorders>
          </w:tcPr>
          <w:p w14:paraId="3EF0D013" w14:textId="31A8DFF0" w:rsidR="00393204" w:rsidRPr="00FB77A1" w:rsidRDefault="00393204" w:rsidP="00393204">
            <w:pPr>
              <w:spacing w:after="0"/>
              <w:ind w:right="110"/>
              <w:jc w:val="right"/>
              <w:rPr>
                <w:rFonts w:ascii="Times New Roman" w:eastAsia="Times New Roman" w:hAnsi="Times New Roman" w:cs="Times New Roman"/>
                <w:sz w:val="26"/>
                <w:szCs w:val="26"/>
              </w:rPr>
            </w:pPr>
            <w:r w:rsidRPr="00FB77A1">
              <w:rPr>
                <w:rFonts w:ascii="Times New Roman" w:hAnsi="Times New Roman" w:cs="Times New Roman"/>
                <w:sz w:val="26"/>
                <w:szCs w:val="26"/>
              </w:rPr>
              <w:t>8.1</w:t>
            </w:r>
          </w:p>
        </w:tc>
      </w:tr>
    </w:tbl>
    <w:p w14:paraId="5078A400" w14:textId="77777777" w:rsidR="00E572C3" w:rsidRDefault="00894C98">
      <w:pPr>
        <w:spacing w:after="0"/>
        <w:ind w:left="540"/>
      </w:pPr>
      <w:r>
        <w:rPr>
          <w:rFonts w:ascii="Times New Roman" w:eastAsia="Times New Roman" w:hAnsi="Times New Roman" w:cs="Times New Roman"/>
          <w:sz w:val="27"/>
        </w:rPr>
        <w:t xml:space="preserve"> </w:t>
      </w:r>
    </w:p>
    <w:p w14:paraId="722B4AAA" w14:textId="7249E07B" w:rsidR="00E572C3" w:rsidRDefault="003B6999" w:rsidP="00BB0A5C">
      <w:pPr>
        <w:spacing w:after="114" w:line="281" w:lineRule="auto"/>
        <w:ind w:right="262" w:firstLine="530"/>
        <w:jc w:val="both"/>
      </w:pPr>
      <w:r w:rsidRPr="003B6999">
        <w:rPr>
          <w:rFonts w:ascii="標楷體" w:eastAsia="標楷體" w:hAnsi="標楷體" w:cs="標楷體" w:hint="eastAsia"/>
          <w:sz w:val="27"/>
        </w:rPr>
        <w:t>從圖</w:t>
      </w:r>
      <w:r w:rsidRPr="003B6999">
        <w:rPr>
          <w:rFonts w:ascii="標楷體" w:eastAsia="標楷體" w:hAnsi="標楷體" w:cs="標楷體"/>
          <w:sz w:val="27"/>
        </w:rPr>
        <w:t xml:space="preserve"> 1.1.1 </w:t>
      </w:r>
      <w:r w:rsidRPr="003B6999">
        <w:rPr>
          <w:rFonts w:ascii="標楷體" w:eastAsia="標楷體" w:hAnsi="標楷體" w:cs="標楷體" w:hint="eastAsia"/>
          <w:sz w:val="27"/>
        </w:rPr>
        <w:t>可以觀察到，</w:t>
      </w:r>
      <w:r w:rsidRPr="003B6999">
        <w:rPr>
          <w:rFonts w:ascii="標楷體" w:eastAsia="標楷體" w:hAnsi="標楷體" w:cs="標楷體"/>
          <w:sz w:val="27"/>
        </w:rPr>
        <w:t>113</w:t>
      </w:r>
      <w:r w:rsidRPr="003B6999">
        <w:rPr>
          <w:rFonts w:ascii="標楷體" w:eastAsia="標楷體" w:hAnsi="標楷體" w:cs="標楷體" w:hint="eastAsia"/>
          <w:sz w:val="27"/>
        </w:rPr>
        <w:t>年</w:t>
      </w:r>
      <w:r w:rsidRPr="003B6999">
        <w:rPr>
          <w:rFonts w:ascii="標楷體" w:eastAsia="標楷體" w:hAnsi="標楷體" w:cs="標楷體"/>
          <w:sz w:val="27"/>
        </w:rPr>
        <w:t>6</w:t>
      </w:r>
      <w:r w:rsidRPr="003B6999">
        <w:rPr>
          <w:rFonts w:ascii="標楷體" w:eastAsia="標楷體" w:hAnsi="標楷體" w:cs="標楷體" w:hint="eastAsia"/>
          <w:sz w:val="27"/>
        </w:rPr>
        <w:t>月至</w:t>
      </w:r>
      <w:r w:rsidRPr="003B6999">
        <w:rPr>
          <w:rFonts w:ascii="標楷體" w:eastAsia="標楷體" w:hAnsi="標楷體" w:cs="標楷體"/>
          <w:sz w:val="27"/>
        </w:rPr>
        <w:t>115</w:t>
      </w:r>
      <w:r w:rsidRPr="003B6999">
        <w:rPr>
          <w:rFonts w:ascii="標楷體" w:eastAsia="標楷體" w:hAnsi="標楷體" w:cs="標楷體" w:hint="eastAsia"/>
          <w:sz w:val="27"/>
        </w:rPr>
        <w:t>年</w:t>
      </w:r>
      <w:r w:rsidRPr="003B6999">
        <w:rPr>
          <w:rFonts w:ascii="標楷體" w:eastAsia="標楷體" w:hAnsi="標楷體" w:cs="標楷體"/>
          <w:sz w:val="27"/>
        </w:rPr>
        <w:t>6</w:t>
      </w:r>
      <w:r w:rsidRPr="003B6999">
        <w:rPr>
          <w:rFonts w:ascii="標楷體" w:eastAsia="標楷體" w:hAnsi="標楷體" w:cs="標楷體" w:hint="eastAsia"/>
          <w:sz w:val="27"/>
        </w:rPr>
        <w:t>月這兩年</w:t>
      </w:r>
      <w:proofErr w:type="gramStart"/>
      <w:r w:rsidRPr="003B6999">
        <w:rPr>
          <w:rFonts w:ascii="標楷體" w:eastAsia="標楷體" w:hAnsi="標楷體" w:cs="標楷體" w:hint="eastAsia"/>
          <w:sz w:val="27"/>
        </w:rPr>
        <w:t>期間，</w:t>
      </w:r>
      <w:proofErr w:type="gramEnd"/>
      <w:r w:rsidRPr="003B6999">
        <w:rPr>
          <w:rFonts w:ascii="標楷體" w:eastAsia="標楷體" w:hAnsi="標楷體" w:cs="標楷體" w:hint="eastAsia"/>
          <w:sz w:val="27"/>
        </w:rPr>
        <w:t>花蓮縣市區客運平均搭乘里程大約落在</w:t>
      </w:r>
      <w:r w:rsidRPr="003B6999">
        <w:rPr>
          <w:rFonts w:ascii="標楷體" w:eastAsia="標楷體" w:hAnsi="標楷體" w:cs="標楷體"/>
          <w:sz w:val="27"/>
        </w:rPr>
        <w:t xml:space="preserve"> 8.1 </w:t>
      </w:r>
      <w:r w:rsidRPr="003B6999">
        <w:rPr>
          <w:rFonts w:ascii="標楷體" w:eastAsia="標楷體" w:hAnsi="標楷體" w:cs="標楷體" w:hint="eastAsia"/>
          <w:sz w:val="27"/>
        </w:rPr>
        <w:t>至</w:t>
      </w:r>
      <w:r w:rsidRPr="003B6999">
        <w:rPr>
          <w:rFonts w:ascii="標楷體" w:eastAsia="標楷體" w:hAnsi="標楷體" w:cs="標楷體"/>
          <w:sz w:val="27"/>
        </w:rPr>
        <w:t xml:space="preserve"> 16.6 </w:t>
      </w:r>
      <w:r w:rsidRPr="003B6999">
        <w:rPr>
          <w:rFonts w:ascii="標楷體" w:eastAsia="標楷體" w:hAnsi="標楷體" w:cs="標楷體" w:hint="eastAsia"/>
          <w:sz w:val="27"/>
        </w:rPr>
        <w:t>公里</w:t>
      </w:r>
      <w:proofErr w:type="gramStart"/>
      <w:r w:rsidRPr="003B6999">
        <w:rPr>
          <w:rFonts w:ascii="標楷體" w:eastAsia="標楷體" w:hAnsi="標楷體" w:cs="標楷體" w:hint="eastAsia"/>
          <w:sz w:val="27"/>
        </w:rPr>
        <w:t>之間，</w:t>
      </w:r>
      <w:proofErr w:type="gramEnd"/>
      <w:r w:rsidRPr="003B6999">
        <w:rPr>
          <w:rFonts w:ascii="標楷體" w:eastAsia="標楷體" w:hAnsi="標楷體" w:cs="標楷體" w:hint="eastAsia"/>
          <w:sz w:val="27"/>
        </w:rPr>
        <w:t>算出的兩年總平均里程為</w:t>
      </w:r>
      <w:r w:rsidRPr="003B6999">
        <w:rPr>
          <w:rFonts w:ascii="標楷體" w:eastAsia="標楷體" w:hAnsi="標楷體" w:cs="標楷體"/>
          <w:sz w:val="27"/>
        </w:rPr>
        <w:t xml:space="preserve"> 12.87 </w:t>
      </w:r>
      <w:r w:rsidRPr="003B6999">
        <w:rPr>
          <w:rFonts w:ascii="標楷體" w:eastAsia="標楷體" w:hAnsi="標楷體" w:cs="標楷體" w:hint="eastAsia"/>
          <w:sz w:val="27"/>
        </w:rPr>
        <w:t>公里。</w:t>
      </w:r>
      <w:r w:rsidR="00585145" w:rsidRPr="00585145">
        <w:rPr>
          <w:rFonts w:ascii="標楷體" w:eastAsia="標楷體" w:hAnsi="標楷體" w:cs="標楷體" w:hint="eastAsia"/>
          <w:sz w:val="27"/>
        </w:rPr>
        <w:t>。</w:t>
      </w:r>
      <w:r w:rsidR="00894C98">
        <w:rPr>
          <w:rFonts w:ascii="Times New Roman" w:eastAsia="Times New Roman" w:hAnsi="Times New Roman" w:cs="Times New Roman"/>
          <w:sz w:val="27"/>
        </w:rPr>
        <w:t xml:space="preserve"> </w:t>
      </w:r>
    </w:p>
    <w:p w14:paraId="01DC4A5B" w14:textId="2F970B42" w:rsidR="00E572C3" w:rsidRDefault="004229BC">
      <w:pPr>
        <w:spacing w:after="114" w:line="281" w:lineRule="auto"/>
        <w:ind w:right="262" w:firstLine="530"/>
        <w:jc w:val="both"/>
      </w:pPr>
      <w:r w:rsidRPr="004229BC">
        <w:rPr>
          <w:rFonts w:ascii="標楷體" w:eastAsia="標楷體" w:hAnsi="標楷體" w:cs="標楷體" w:hint="eastAsia"/>
          <w:sz w:val="27"/>
        </w:rPr>
        <w:t>另外需要稍微說明的是，同一</w:t>
      </w:r>
      <w:proofErr w:type="gramStart"/>
      <w:r w:rsidRPr="004229BC">
        <w:rPr>
          <w:rFonts w:ascii="標楷體" w:eastAsia="標楷體" w:hAnsi="標楷體" w:cs="標楷體" w:hint="eastAsia"/>
          <w:sz w:val="27"/>
        </w:rPr>
        <w:t>個</w:t>
      </w:r>
      <w:proofErr w:type="gramEnd"/>
      <w:r w:rsidRPr="004229BC">
        <w:rPr>
          <w:rFonts w:ascii="標楷體" w:eastAsia="標楷體" w:hAnsi="標楷體" w:cs="標楷體" w:hint="eastAsia"/>
          <w:sz w:val="27"/>
        </w:rPr>
        <w:t>月份的數據在本次與去年的報告中存在明顯落差。推測這除了與新增部分長途觀光路線有關外，也可能與客運路線的管轄權移交（例如將部分原本距離較長、跨鄉鎮的公路客運移交縣府管理，從而被重新歸類為市區客運），或是在系統擷取資料時的分類邏輯有所調整具有相關性。</w:t>
      </w:r>
      <w:r w:rsidR="00894C98">
        <w:rPr>
          <w:rFonts w:ascii="Times New Roman" w:eastAsia="Times New Roman" w:hAnsi="Times New Roman" w:cs="Times New Roman"/>
          <w:sz w:val="27"/>
        </w:rPr>
        <w:t xml:space="preserve"> </w:t>
      </w:r>
    </w:p>
    <w:p w14:paraId="7B1D3C6D" w14:textId="29721B46" w:rsidR="00E572C3" w:rsidRDefault="004229BC" w:rsidP="006A2D64">
      <w:pPr>
        <w:spacing w:after="114" w:line="281" w:lineRule="auto"/>
        <w:ind w:right="262" w:firstLine="530"/>
        <w:jc w:val="both"/>
      </w:pPr>
      <w:r w:rsidRPr="004229BC">
        <w:rPr>
          <w:rFonts w:ascii="標楷體" w:eastAsia="標楷體" w:hAnsi="標楷體" w:cs="標楷體" w:hint="eastAsia"/>
          <w:sz w:val="27"/>
        </w:rPr>
        <w:t>就趨勢來看，</w:t>
      </w:r>
      <w:r w:rsidRPr="004229BC">
        <w:rPr>
          <w:rFonts w:ascii="標楷體" w:eastAsia="標楷體" w:hAnsi="標楷體" w:cs="標楷體"/>
          <w:sz w:val="27"/>
        </w:rPr>
        <w:t>113</w:t>
      </w:r>
      <w:r w:rsidRPr="004229BC">
        <w:rPr>
          <w:rFonts w:ascii="標楷體" w:eastAsia="標楷體" w:hAnsi="標楷體" w:cs="標楷體" w:hint="eastAsia"/>
          <w:sz w:val="27"/>
        </w:rPr>
        <w:t>年下半年（</w:t>
      </w:r>
      <w:r w:rsidRPr="004229BC">
        <w:rPr>
          <w:rFonts w:ascii="標楷體" w:eastAsia="標楷體" w:hAnsi="標楷體" w:cs="標楷體"/>
          <w:sz w:val="27"/>
        </w:rPr>
        <w:t>6</w:t>
      </w:r>
      <w:r w:rsidRPr="004229BC">
        <w:rPr>
          <w:rFonts w:ascii="標楷體" w:eastAsia="標楷體" w:hAnsi="標楷體" w:cs="標楷體" w:hint="eastAsia"/>
          <w:sz w:val="27"/>
        </w:rPr>
        <w:t>至</w:t>
      </w:r>
      <w:r w:rsidRPr="004229BC">
        <w:rPr>
          <w:rFonts w:ascii="標楷體" w:eastAsia="標楷體" w:hAnsi="標楷體" w:cs="標楷體"/>
          <w:sz w:val="27"/>
        </w:rPr>
        <w:t>10</w:t>
      </w:r>
      <w:r w:rsidRPr="004229BC">
        <w:rPr>
          <w:rFonts w:ascii="標楷體" w:eastAsia="標楷體" w:hAnsi="標楷體" w:cs="標楷體" w:hint="eastAsia"/>
          <w:sz w:val="27"/>
        </w:rPr>
        <w:t>月）的平均里程多維持在</w:t>
      </w:r>
      <w:r w:rsidRPr="004229BC">
        <w:rPr>
          <w:rFonts w:ascii="標楷體" w:eastAsia="標楷體" w:hAnsi="標楷體" w:cs="標楷體"/>
          <w:sz w:val="27"/>
        </w:rPr>
        <w:t xml:space="preserve"> 16 </w:t>
      </w:r>
      <w:r w:rsidRPr="004229BC">
        <w:rPr>
          <w:rFonts w:ascii="標楷體" w:eastAsia="標楷體" w:hAnsi="標楷體" w:cs="標楷體" w:hint="eastAsia"/>
          <w:sz w:val="27"/>
        </w:rPr>
        <w:t>公里以上，相對高於兩年總平均，並在</w:t>
      </w:r>
      <w:r w:rsidRPr="004229BC">
        <w:rPr>
          <w:rFonts w:ascii="標楷體" w:eastAsia="標楷體" w:hAnsi="標楷體" w:cs="標楷體"/>
          <w:sz w:val="27"/>
        </w:rPr>
        <w:t xml:space="preserve"> 8 </w:t>
      </w:r>
      <w:r w:rsidRPr="004229BC">
        <w:rPr>
          <w:rFonts w:ascii="標楷體" w:eastAsia="標楷體" w:hAnsi="標楷體" w:cs="標楷體" w:hint="eastAsia"/>
          <w:sz w:val="27"/>
        </w:rPr>
        <w:t>月達到</w:t>
      </w:r>
      <w:r w:rsidRPr="004229BC">
        <w:rPr>
          <w:rFonts w:ascii="標楷體" w:eastAsia="標楷體" w:hAnsi="標楷體" w:cs="標楷體"/>
          <w:sz w:val="27"/>
        </w:rPr>
        <w:t xml:space="preserve"> 16.6 </w:t>
      </w:r>
      <w:r w:rsidRPr="004229BC">
        <w:rPr>
          <w:rFonts w:ascii="標楷體" w:eastAsia="標楷體" w:hAnsi="標楷體" w:cs="標楷體" w:hint="eastAsia"/>
          <w:sz w:val="27"/>
        </w:rPr>
        <w:t>公里的高點。推測這與暑假期間旅客長途旅遊或跨鄉鎮移動的需求較高具有相關性。</w:t>
      </w:r>
      <w:r w:rsidR="00894C98">
        <w:rPr>
          <w:rFonts w:ascii="Times New Roman" w:eastAsia="Times New Roman" w:hAnsi="Times New Roman" w:cs="Times New Roman"/>
          <w:sz w:val="27"/>
        </w:rPr>
        <w:t xml:space="preserve"> </w:t>
      </w:r>
    </w:p>
    <w:p w14:paraId="3064D188" w14:textId="2C49C599" w:rsidR="004A6D6E" w:rsidRDefault="004229BC" w:rsidP="004229BC">
      <w:pPr>
        <w:spacing w:after="114" w:line="281" w:lineRule="auto"/>
        <w:ind w:right="262" w:firstLine="530"/>
        <w:jc w:val="both"/>
        <w:rPr>
          <w:rFonts w:ascii="標楷體" w:eastAsia="標楷體" w:hAnsi="標楷體" w:cs="標楷體"/>
          <w:sz w:val="27"/>
        </w:rPr>
      </w:pPr>
      <w:r w:rsidRPr="004229BC">
        <w:rPr>
          <w:rFonts w:ascii="標楷體" w:eastAsia="標楷體" w:hAnsi="標楷體" w:cs="標楷體" w:hint="eastAsia"/>
          <w:sz w:val="27"/>
        </w:rPr>
        <w:t>不過，從</w:t>
      </w:r>
      <w:r w:rsidRPr="004229BC">
        <w:rPr>
          <w:rFonts w:ascii="標楷體" w:eastAsia="標楷體" w:hAnsi="標楷體" w:cs="標楷體"/>
          <w:sz w:val="27"/>
        </w:rPr>
        <w:t xml:space="preserve"> 113 </w:t>
      </w:r>
      <w:r w:rsidRPr="004229BC">
        <w:rPr>
          <w:rFonts w:ascii="標楷體" w:eastAsia="標楷體" w:hAnsi="標楷體" w:cs="標楷體" w:hint="eastAsia"/>
          <w:sz w:val="27"/>
        </w:rPr>
        <w:t>年</w:t>
      </w:r>
      <w:r w:rsidRPr="004229BC">
        <w:rPr>
          <w:rFonts w:ascii="標楷體" w:eastAsia="標楷體" w:hAnsi="標楷體" w:cs="標楷體"/>
          <w:sz w:val="27"/>
        </w:rPr>
        <w:t xml:space="preserve"> 11 </w:t>
      </w:r>
      <w:r w:rsidRPr="004229BC">
        <w:rPr>
          <w:rFonts w:ascii="標楷體" w:eastAsia="標楷體" w:hAnsi="標楷體" w:cs="標楷體" w:hint="eastAsia"/>
          <w:sz w:val="27"/>
        </w:rPr>
        <w:t>月開始，里程數就出現明顯下滑，</w:t>
      </w:r>
      <w:r w:rsidRPr="004229BC">
        <w:rPr>
          <w:rFonts w:ascii="標楷體" w:eastAsia="標楷體" w:hAnsi="標楷體" w:cs="標楷體"/>
          <w:sz w:val="27"/>
        </w:rPr>
        <w:t>114</w:t>
      </w:r>
      <w:r w:rsidRPr="004229BC">
        <w:rPr>
          <w:rFonts w:ascii="標楷體" w:eastAsia="標楷體" w:hAnsi="標楷體" w:cs="標楷體" w:hint="eastAsia"/>
          <w:sz w:val="27"/>
        </w:rPr>
        <w:t>年多維持在</w:t>
      </w:r>
      <w:r w:rsidRPr="004229BC">
        <w:rPr>
          <w:rFonts w:ascii="標楷體" w:eastAsia="標楷體" w:hAnsi="標楷體" w:cs="標楷體"/>
          <w:sz w:val="27"/>
        </w:rPr>
        <w:t xml:space="preserve"> 12.0 </w:t>
      </w:r>
      <w:r w:rsidRPr="004229BC">
        <w:rPr>
          <w:rFonts w:ascii="標楷體" w:eastAsia="標楷體" w:hAnsi="標楷體" w:cs="標楷體" w:hint="eastAsia"/>
          <w:sz w:val="27"/>
        </w:rPr>
        <w:t>至</w:t>
      </w:r>
      <w:r w:rsidRPr="004229BC">
        <w:rPr>
          <w:rFonts w:ascii="標楷體" w:eastAsia="標楷體" w:hAnsi="標楷體" w:cs="標楷體"/>
          <w:sz w:val="27"/>
        </w:rPr>
        <w:t xml:space="preserve"> 12.8 </w:t>
      </w:r>
      <w:r w:rsidRPr="004229BC">
        <w:rPr>
          <w:rFonts w:ascii="標楷體" w:eastAsia="標楷體" w:hAnsi="標楷體" w:cs="標楷體" w:hint="eastAsia"/>
          <w:sz w:val="27"/>
        </w:rPr>
        <w:t>公里之間；到了</w:t>
      </w:r>
      <w:r w:rsidRPr="004229BC">
        <w:rPr>
          <w:rFonts w:ascii="標楷體" w:eastAsia="標楷體" w:hAnsi="標楷體" w:cs="標楷體"/>
          <w:sz w:val="27"/>
        </w:rPr>
        <w:t xml:space="preserve"> 115 </w:t>
      </w:r>
      <w:r w:rsidRPr="004229BC">
        <w:rPr>
          <w:rFonts w:ascii="標楷體" w:eastAsia="標楷體" w:hAnsi="標楷體" w:cs="標楷體" w:hint="eastAsia"/>
          <w:sz w:val="27"/>
        </w:rPr>
        <w:t>年上半年更跌破</w:t>
      </w:r>
      <w:r w:rsidRPr="004229BC">
        <w:rPr>
          <w:rFonts w:ascii="標楷體" w:eastAsia="標楷體" w:hAnsi="標楷體" w:cs="標楷體"/>
          <w:sz w:val="27"/>
        </w:rPr>
        <w:t xml:space="preserve"> 10 </w:t>
      </w:r>
      <w:r w:rsidRPr="004229BC">
        <w:rPr>
          <w:rFonts w:ascii="標楷體" w:eastAsia="標楷體" w:hAnsi="標楷體" w:cs="標楷體" w:hint="eastAsia"/>
          <w:sz w:val="27"/>
        </w:rPr>
        <w:t>公里，</w:t>
      </w:r>
      <w:r w:rsidRPr="004229BC">
        <w:rPr>
          <w:rFonts w:ascii="標楷體" w:eastAsia="標楷體" w:hAnsi="標楷體" w:cs="標楷體"/>
          <w:sz w:val="27"/>
        </w:rPr>
        <w:t xml:space="preserve">6 </w:t>
      </w:r>
      <w:r w:rsidRPr="004229BC">
        <w:rPr>
          <w:rFonts w:ascii="標楷體" w:eastAsia="標楷體" w:hAnsi="標楷體" w:cs="標楷體" w:hint="eastAsia"/>
          <w:sz w:val="27"/>
        </w:rPr>
        <w:t>月降至最低的</w:t>
      </w:r>
      <w:r w:rsidRPr="004229BC">
        <w:rPr>
          <w:rFonts w:ascii="標楷體" w:eastAsia="標楷體" w:hAnsi="標楷體" w:cs="標楷體"/>
          <w:sz w:val="27"/>
        </w:rPr>
        <w:t xml:space="preserve"> 8.1 </w:t>
      </w:r>
      <w:r w:rsidRPr="004229BC">
        <w:rPr>
          <w:rFonts w:ascii="標楷體" w:eastAsia="標楷體" w:hAnsi="標楷體" w:cs="標楷體" w:hint="eastAsia"/>
          <w:sz w:val="27"/>
        </w:rPr>
        <w:t>公里，且搭車人數也同步縮減。推測這與長途觀光客群減少，或是長程通勤族群改搭</w:t>
      </w:r>
      <w:proofErr w:type="gramStart"/>
      <w:r w:rsidRPr="004229BC">
        <w:rPr>
          <w:rFonts w:ascii="標楷體" w:eastAsia="標楷體" w:hAnsi="標楷體" w:cs="標楷體" w:hint="eastAsia"/>
          <w:sz w:val="27"/>
        </w:rPr>
        <w:t>臺</w:t>
      </w:r>
      <w:proofErr w:type="gramEnd"/>
      <w:r w:rsidRPr="004229BC">
        <w:rPr>
          <w:rFonts w:ascii="標楷體" w:eastAsia="標楷體" w:hAnsi="標楷體" w:cs="標楷體" w:hint="eastAsia"/>
          <w:sz w:val="27"/>
        </w:rPr>
        <w:t>鐵等其他交通工具具有相關性。這也反映出現階段搭乘市區客運的乘客，多半是以市區內短程通勤、通學或日常採買為主</w:t>
      </w:r>
      <w:r w:rsidR="004A6D6E" w:rsidRPr="004A6D6E">
        <w:rPr>
          <w:rFonts w:ascii="標楷體" w:eastAsia="標楷體" w:hAnsi="標楷體" w:cs="標楷體" w:hint="eastAsia"/>
          <w:sz w:val="27"/>
        </w:rPr>
        <w:t>。</w:t>
      </w:r>
    </w:p>
    <w:p w14:paraId="45CB00FD" w14:textId="5861FF2E" w:rsidR="00E572C3" w:rsidRPr="004A6D6E" w:rsidRDefault="006A2D64" w:rsidP="006A2D64">
      <w:pPr>
        <w:spacing w:after="114" w:line="281" w:lineRule="auto"/>
        <w:ind w:right="262" w:firstLine="530"/>
        <w:jc w:val="both"/>
        <w:rPr>
          <w:rFonts w:ascii="標楷體" w:eastAsia="標楷體" w:hAnsi="標楷體"/>
        </w:rPr>
      </w:pPr>
      <w:r w:rsidRPr="006A2D64">
        <w:rPr>
          <w:rFonts w:ascii="標楷體" w:eastAsia="標楷體" w:hAnsi="標楷體" w:cs="新細明體" w:hint="eastAsia"/>
          <w:sz w:val="27"/>
        </w:rPr>
        <w:lastRenderedPageBreak/>
        <w:t>總結來說，花蓮的市區客運這兩年越來越偏向短途移動。建議未來可以重新評估搭乘率較低的長途路線，將資源轉移到市區內比較熱門的短途班次上，這樣會更符合目前民眾的實際搭車習慣。</w:t>
      </w:r>
      <w:r w:rsidR="00894C98" w:rsidRPr="004A6D6E">
        <w:rPr>
          <w:rFonts w:ascii="標楷體" w:eastAsia="標楷體" w:hAnsi="標楷體" w:cs="Times New Roman"/>
          <w:sz w:val="27"/>
        </w:rPr>
        <w:t xml:space="preserve"> </w:t>
      </w:r>
    </w:p>
    <w:p w14:paraId="43EAAF58" w14:textId="77777777" w:rsidR="00FB77A1" w:rsidRDefault="00FB77A1">
      <w:pPr>
        <w:spacing w:after="0" w:line="240" w:lineRule="auto"/>
        <w:rPr>
          <w:rFonts w:ascii="Times New Roman" w:eastAsia="Times New Roman" w:hAnsi="Times New Roman" w:cs="Times New Roman"/>
          <w:b/>
          <w:sz w:val="28"/>
        </w:rPr>
      </w:pPr>
      <w:r>
        <w:rPr>
          <w:rFonts w:ascii="Times New Roman" w:eastAsia="Times New Roman" w:hAnsi="Times New Roman" w:cs="Times New Roman"/>
          <w:b/>
          <w:sz w:val="28"/>
        </w:rPr>
        <w:br w:type="page"/>
      </w:r>
    </w:p>
    <w:p w14:paraId="17F1BB0F" w14:textId="76B975D7" w:rsidR="00E572C3" w:rsidRDefault="00894C98">
      <w:pPr>
        <w:spacing w:after="0" w:line="271" w:lineRule="auto"/>
        <w:ind w:right="4"/>
      </w:pPr>
      <w:r>
        <w:rPr>
          <w:rFonts w:ascii="Times New Roman" w:eastAsia="Times New Roman" w:hAnsi="Times New Roman" w:cs="Times New Roman"/>
          <w:b/>
          <w:sz w:val="28"/>
        </w:rPr>
        <w:lastRenderedPageBreak/>
        <w:t>1.1.2</w:t>
      </w:r>
      <w:r>
        <w:rPr>
          <w:rFonts w:ascii="Arial" w:eastAsia="Arial" w:hAnsi="Arial" w:cs="Arial"/>
          <w:b/>
          <w:sz w:val="28"/>
        </w:rPr>
        <w:t xml:space="preserve"> </w:t>
      </w:r>
      <w:proofErr w:type="gramStart"/>
      <w:r w:rsidRPr="00D9704F">
        <w:rPr>
          <w:rFonts w:ascii="標楷體" w:eastAsia="標楷體" w:hAnsi="標楷體" w:cs="標楷體"/>
          <w:b/>
          <w:bCs/>
          <w:sz w:val="27"/>
        </w:rPr>
        <w:t>臺</w:t>
      </w:r>
      <w:proofErr w:type="gramEnd"/>
      <w:r w:rsidRPr="00D9704F">
        <w:rPr>
          <w:rFonts w:ascii="標楷體" w:eastAsia="標楷體" w:hAnsi="標楷體" w:cs="標楷體"/>
          <w:b/>
          <w:bCs/>
          <w:sz w:val="27"/>
        </w:rPr>
        <w:t>東縣市區客運平均搭乘里程</w:t>
      </w:r>
      <w:r>
        <w:rPr>
          <w:rFonts w:ascii="Times New Roman" w:eastAsia="Times New Roman" w:hAnsi="Times New Roman" w:cs="Times New Roman"/>
          <w:b/>
          <w:sz w:val="27"/>
        </w:rPr>
        <w:t xml:space="preserve"> </w:t>
      </w:r>
    </w:p>
    <w:p w14:paraId="79B4D3C7" w14:textId="292D7108" w:rsidR="00BB0A5C" w:rsidRDefault="00BB0A5C" w:rsidP="00BB0A5C">
      <w:pPr>
        <w:spacing w:after="156" w:line="271" w:lineRule="auto"/>
        <w:ind w:left="532" w:right="4" w:hanging="532"/>
        <w:jc w:val="center"/>
        <w:rPr>
          <w:rFonts w:ascii="標楷體" w:eastAsia="標楷體" w:hAnsi="標楷體" w:cs="標楷體"/>
          <w:sz w:val="27"/>
        </w:rPr>
      </w:pPr>
      <w:r>
        <w:rPr>
          <w:noProof/>
        </w:rPr>
        <w:drawing>
          <wp:inline distT="0" distB="0" distL="0" distR="0" wp14:anchorId="0855DBD3" wp14:editId="26BA5E14">
            <wp:extent cx="5448300" cy="1816100"/>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48300" cy="1816100"/>
                    </a:xfrm>
                    <a:prstGeom prst="rect">
                      <a:avLst/>
                    </a:prstGeom>
                    <a:noFill/>
                    <a:ln>
                      <a:noFill/>
                    </a:ln>
                  </pic:spPr>
                </pic:pic>
              </a:graphicData>
            </a:graphic>
          </wp:inline>
        </w:drawing>
      </w:r>
    </w:p>
    <w:p w14:paraId="4D1ED9E3" w14:textId="482BE9C4" w:rsidR="00BB0A5C" w:rsidRDefault="00BB0A5C" w:rsidP="00BB0A5C">
      <w:pPr>
        <w:spacing w:after="156" w:line="271" w:lineRule="auto"/>
        <w:ind w:left="532" w:right="4" w:hanging="532"/>
        <w:jc w:val="center"/>
      </w:pPr>
      <w:r>
        <w:rPr>
          <w:rFonts w:ascii="標楷體" w:eastAsia="標楷體" w:hAnsi="標楷體" w:cs="標楷體"/>
          <w:sz w:val="27"/>
        </w:rPr>
        <w:t>圖</w:t>
      </w:r>
      <w:r>
        <w:rPr>
          <w:rFonts w:ascii="Times New Roman" w:eastAsia="Times New Roman" w:hAnsi="Times New Roman" w:cs="Times New Roman"/>
          <w:sz w:val="27"/>
        </w:rPr>
        <w:t xml:space="preserve"> 1.1.1</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 xml:space="preserve">月至 </w:t>
      </w:r>
      <w:r>
        <w:rPr>
          <w:rFonts w:ascii="Times New Roman" w:eastAsia="Times New Roman" w:hAnsi="Times New Roman" w:cs="Times New Roman"/>
          <w:sz w:val="27"/>
        </w:rPr>
        <w:t xml:space="preserve">115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月臺東縣市區客運平均搭乘里程折線圖</w:t>
      </w:r>
    </w:p>
    <w:p w14:paraId="4F55FD92" w14:textId="4B7E4D6D" w:rsidR="00BB0A5C" w:rsidRPr="00BB0A5C" w:rsidRDefault="00BB0A5C" w:rsidP="00BB0A5C">
      <w:pPr>
        <w:spacing w:after="0" w:line="271" w:lineRule="auto"/>
        <w:ind w:right="4"/>
        <w:jc w:val="center"/>
        <w:rPr>
          <w:rFonts w:ascii="標楷體" w:eastAsia="標楷體" w:hAnsi="標楷體" w:cs="標楷體"/>
          <w:sz w:val="27"/>
        </w:rPr>
      </w:pPr>
      <w:r>
        <w:rPr>
          <w:rFonts w:ascii="標楷體" w:eastAsia="標楷體" w:hAnsi="標楷體" w:cs="標楷體"/>
          <w:sz w:val="27"/>
        </w:rPr>
        <w:t>表</w:t>
      </w:r>
      <w:r>
        <w:rPr>
          <w:rFonts w:ascii="Times New Roman" w:eastAsia="Times New Roman" w:hAnsi="Times New Roman" w:cs="Times New Roman"/>
          <w:sz w:val="27"/>
        </w:rPr>
        <w:t xml:space="preserve"> 1.1.1</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 xml:space="preserve">月至 </w:t>
      </w:r>
      <w:r>
        <w:rPr>
          <w:rFonts w:ascii="Times New Roman" w:eastAsia="Times New Roman" w:hAnsi="Times New Roman" w:cs="Times New Roman"/>
          <w:sz w:val="27"/>
        </w:rPr>
        <w:t xml:space="preserve">115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月臺東縣市區客運平均搭乘里程變化表</w:t>
      </w:r>
    </w:p>
    <w:p w14:paraId="7484034E" w14:textId="0FAF19D2" w:rsidR="00E572C3" w:rsidRDefault="00E572C3" w:rsidP="00BB0A5C">
      <w:pPr>
        <w:spacing w:after="0" w:line="271" w:lineRule="auto"/>
        <w:ind w:left="3886" w:right="4" w:hanging="3339"/>
        <w:jc w:val="center"/>
      </w:pPr>
    </w:p>
    <w:tbl>
      <w:tblPr>
        <w:tblStyle w:val="TableGrid"/>
        <w:tblW w:w="5120" w:type="dxa"/>
        <w:tblInd w:w="1596" w:type="dxa"/>
        <w:tblCellMar>
          <w:top w:w="46" w:type="dxa"/>
          <w:left w:w="108" w:type="dxa"/>
        </w:tblCellMar>
        <w:tblLook w:val="04A0" w:firstRow="1" w:lastRow="0" w:firstColumn="1" w:lastColumn="0" w:noHBand="0" w:noVBand="1"/>
      </w:tblPr>
      <w:tblGrid>
        <w:gridCol w:w="1546"/>
        <w:gridCol w:w="1258"/>
        <w:gridCol w:w="2316"/>
      </w:tblGrid>
      <w:tr w:rsidR="002A4923" w14:paraId="18A47FBE" w14:textId="77777777" w:rsidTr="00341B67">
        <w:trPr>
          <w:trHeight w:val="362"/>
        </w:trPr>
        <w:tc>
          <w:tcPr>
            <w:tcW w:w="1546" w:type="dxa"/>
            <w:tcBorders>
              <w:top w:val="single" w:sz="4" w:space="0" w:color="000000"/>
              <w:left w:val="single" w:sz="4" w:space="0" w:color="000000"/>
              <w:bottom w:val="single" w:sz="4" w:space="0" w:color="000000"/>
              <w:right w:val="single" w:sz="4" w:space="0" w:color="000000"/>
            </w:tcBorders>
          </w:tcPr>
          <w:p w14:paraId="57B95993" w14:textId="77777777" w:rsidR="002A4923" w:rsidRDefault="002A4923" w:rsidP="00341B67">
            <w:pPr>
              <w:spacing w:after="0"/>
              <w:ind w:right="112"/>
              <w:jc w:val="center"/>
            </w:pPr>
            <w:r>
              <w:rPr>
                <w:rFonts w:ascii="標楷體" w:eastAsia="標楷體" w:hAnsi="標楷體" w:cs="標楷體"/>
                <w:sz w:val="26"/>
              </w:rPr>
              <w:t>月份</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7CAE362A" w14:textId="77777777" w:rsidR="002A4923" w:rsidRDefault="002A4923" w:rsidP="00341B67">
            <w:pPr>
              <w:spacing w:after="0"/>
              <w:jc w:val="both"/>
            </w:pPr>
            <w:r>
              <w:rPr>
                <w:rFonts w:ascii="標楷體" w:eastAsia="標楷體" w:hAnsi="標楷體" w:cs="標楷體"/>
                <w:sz w:val="26"/>
              </w:rPr>
              <w:t>搭乘人次</w:t>
            </w:r>
            <w:r>
              <w:rPr>
                <w:rFonts w:ascii="Times New Roman" w:eastAsia="Times New Roman" w:hAnsi="Times New Roman" w:cs="Times New Roman"/>
                <w:sz w:val="26"/>
              </w:rPr>
              <w:t xml:space="preserve"> </w:t>
            </w:r>
          </w:p>
        </w:tc>
        <w:tc>
          <w:tcPr>
            <w:tcW w:w="2316" w:type="dxa"/>
            <w:tcBorders>
              <w:top w:val="single" w:sz="4" w:space="0" w:color="000000"/>
              <w:left w:val="single" w:sz="4" w:space="0" w:color="000000"/>
              <w:bottom w:val="single" w:sz="4" w:space="0" w:color="000000"/>
              <w:right w:val="single" w:sz="4" w:space="0" w:color="000000"/>
            </w:tcBorders>
          </w:tcPr>
          <w:p w14:paraId="4260DA53" w14:textId="77777777" w:rsidR="002A4923" w:rsidRDefault="002A4923" w:rsidP="00341B67">
            <w:pPr>
              <w:spacing w:after="0"/>
              <w:jc w:val="both"/>
            </w:pPr>
            <w:r>
              <w:rPr>
                <w:rFonts w:ascii="標楷體" w:eastAsia="標楷體" w:hAnsi="標楷體" w:cs="標楷體"/>
                <w:sz w:val="26"/>
              </w:rPr>
              <w:t>平均里程</w:t>
            </w:r>
            <w:r>
              <w:rPr>
                <w:rFonts w:ascii="標楷體" w:eastAsia="標楷體" w:hAnsi="標楷體" w:cs="標楷體"/>
                <w:sz w:val="27"/>
              </w:rPr>
              <w:t>（</w:t>
            </w:r>
            <w:r>
              <w:rPr>
                <w:rFonts w:ascii="標楷體" w:eastAsia="標楷體" w:hAnsi="標楷體" w:cs="標楷體"/>
                <w:sz w:val="26"/>
              </w:rPr>
              <w:t>公里</w:t>
            </w:r>
            <w:r>
              <w:rPr>
                <w:rFonts w:ascii="標楷體" w:eastAsia="標楷體" w:hAnsi="標楷體" w:cs="標楷體"/>
                <w:sz w:val="27"/>
              </w:rPr>
              <w:t>）</w:t>
            </w:r>
            <w:r>
              <w:rPr>
                <w:rFonts w:ascii="Times New Roman" w:eastAsia="Times New Roman" w:hAnsi="Times New Roman" w:cs="Times New Roman"/>
                <w:sz w:val="26"/>
              </w:rPr>
              <w:t xml:space="preserve"> </w:t>
            </w:r>
          </w:p>
        </w:tc>
      </w:tr>
      <w:tr w:rsidR="002A4923" w14:paraId="06ADAB64"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79C54A7A"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20C71BD7" w14:textId="55116BC8"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10,257</w:t>
            </w:r>
          </w:p>
        </w:tc>
        <w:tc>
          <w:tcPr>
            <w:tcW w:w="2316" w:type="dxa"/>
            <w:tcBorders>
              <w:top w:val="single" w:sz="4" w:space="0" w:color="000000"/>
              <w:left w:val="single" w:sz="4" w:space="0" w:color="000000"/>
              <w:bottom w:val="single" w:sz="4" w:space="0" w:color="000000"/>
              <w:right w:val="single" w:sz="4" w:space="0" w:color="000000"/>
            </w:tcBorders>
            <w:vAlign w:val="bottom"/>
          </w:tcPr>
          <w:p w14:paraId="1183C1C7" w14:textId="519A1A64" w:rsidR="002A4923" w:rsidRPr="002A4923" w:rsidRDefault="002A4923" w:rsidP="002A4923">
            <w:pPr>
              <w:spacing w:after="0"/>
              <w:ind w:right="108"/>
              <w:jc w:val="right"/>
              <w:rPr>
                <w:rFonts w:ascii="Times New Roman" w:eastAsia="Times New Roman" w:hAnsi="Times New Roman" w:cs="Times New Roman"/>
                <w:sz w:val="26"/>
                <w:szCs w:val="26"/>
              </w:rPr>
            </w:pPr>
            <w:r w:rsidRPr="002A4923">
              <w:rPr>
                <w:rFonts w:ascii="Times New Roman" w:hAnsi="Times New Roman" w:cs="Times New Roman"/>
                <w:sz w:val="26"/>
                <w:szCs w:val="26"/>
              </w:rPr>
              <w:t>8.1</w:t>
            </w:r>
          </w:p>
        </w:tc>
      </w:tr>
      <w:tr w:rsidR="002A4923" w14:paraId="1DF433F7"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4F94C25D" w14:textId="77777777" w:rsidR="002A4923" w:rsidRDefault="002A4923" w:rsidP="002A4923">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7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18F15BFB" w14:textId="5706FE8C"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10,411</w:t>
            </w:r>
          </w:p>
        </w:tc>
        <w:tc>
          <w:tcPr>
            <w:tcW w:w="2316" w:type="dxa"/>
            <w:tcBorders>
              <w:top w:val="single" w:sz="4" w:space="0" w:color="000000"/>
              <w:left w:val="single" w:sz="4" w:space="0" w:color="000000"/>
              <w:bottom w:val="single" w:sz="4" w:space="0" w:color="000000"/>
              <w:right w:val="single" w:sz="4" w:space="0" w:color="000000"/>
            </w:tcBorders>
            <w:vAlign w:val="bottom"/>
          </w:tcPr>
          <w:p w14:paraId="7E6258C3" w14:textId="7AE4A298" w:rsidR="002A4923" w:rsidRPr="002A4923" w:rsidRDefault="002A4923" w:rsidP="002A4923">
            <w:pPr>
              <w:spacing w:after="0"/>
              <w:ind w:right="108"/>
              <w:jc w:val="right"/>
              <w:rPr>
                <w:rFonts w:ascii="Times New Roman" w:hAnsi="Times New Roman" w:cs="Times New Roman"/>
                <w:sz w:val="26"/>
                <w:szCs w:val="26"/>
              </w:rPr>
            </w:pPr>
            <w:r w:rsidRPr="002A4923">
              <w:rPr>
                <w:rFonts w:ascii="Times New Roman" w:hAnsi="Times New Roman" w:cs="Times New Roman"/>
                <w:sz w:val="26"/>
                <w:szCs w:val="26"/>
              </w:rPr>
              <w:t>8.1</w:t>
            </w:r>
          </w:p>
        </w:tc>
      </w:tr>
      <w:tr w:rsidR="002A4923" w14:paraId="0C65357A"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3C7A5FC6" w14:textId="77777777" w:rsidR="002A4923" w:rsidRDefault="002A4923" w:rsidP="002A4923">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8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3DB90EFD" w14:textId="6D05C684"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13,275</w:t>
            </w:r>
          </w:p>
        </w:tc>
        <w:tc>
          <w:tcPr>
            <w:tcW w:w="2316" w:type="dxa"/>
            <w:tcBorders>
              <w:top w:val="single" w:sz="4" w:space="0" w:color="000000"/>
              <w:left w:val="single" w:sz="4" w:space="0" w:color="000000"/>
              <w:bottom w:val="single" w:sz="4" w:space="0" w:color="000000"/>
              <w:right w:val="single" w:sz="4" w:space="0" w:color="000000"/>
            </w:tcBorders>
            <w:vAlign w:val="bottom"/>
          </w:tcPr>
          <w:p w14:paraId="7F80D480" w14:textId="66207F37" w:rsidR="002A4923" w:rsidRPr="002A4923" w:rsidRDefault="002A4923" w:rsidP="002A4923">
            <w:pPr>
              <w:spacing w:after="0"/>
              <w:ind w:right="108"/>
              <w:jc w:val="right"/>
              <w:rPr>
                <w:rFonts w:ascii="Times New Roman" w:hAnsi="Times New Roman" w:cs="Times New Roman"/>
                <w:sz w:val="26"/>
                <w:szCs w:val="26"/>
              </w:rPr>
            </w:pPr>
            <w:r w:rsidRPr="002A4923">
              <w:rPr>
                <w:rFonts w:ascii="Times New Roman" w:hAnsi="Times New Roman" w:cs="Times New Roman"/>
                <w:sz w:val="26"/>
                <w:szCs w:val="26"/>
              </w:rPr>
              <w:t>8.2</w:t>
            </w:r>
          </w:p>
        </w:tc>
      </w:tr>
      <w:tr w:rsidR="002A4923" w14:paraId="7C18404D"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21C15048" w14:textId="77777777" w:rsidR="002A4923" w:rsidRDefault="002A4923" w:rsidP="002A4923">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9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10318E29" w14:textId="058E4D89"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12,167</w:t>
            </w:r>
          </w:p>
        </w:tc>
        <w:tc>
          <w:tcPr>
            <w:tcW w:w="2316" w:type="dxa"/>
            <w:tcBorders>
              <w:top w:val="single" w:sz="4" w:space="0" w:color="000000"/>
              <w:left w:val="single" w:sz="4" w:space="0" w:color="000000"/>
              <w:bottom w:val="single" w:sz="4" w:space="0" w:color="000000"/>
              <w:right w:val="single" w:sz="4" w:space="0" w:color="000000"/>
            </w:tcBorders>
            <w:vAlign w:val="bottom"/>
          </w:tcPr>
          <w:p w14:paraId="5827709E" w14:textId="45EDEA7F" w:rsidR="002A4923" w:rsidRPr="002A4923" w:rsidRDefault="002A4923" w:rsidP="002A4923">
            <w:pPr>
              <w:spacing w:after="0"/>
              <w:ind w:right="108"/>
              <w:jc w:val="right"/>
              <w:rPr>
                <w:rFonts w:ascii="Times New Roman" w:hAnsi="Times New Roman" w:cs="Times New Roman"/>
                <w:sz w:val="26"/>
                <w:szCs w:val="26"/>
              </w:rPr>
            </w:pPr>
            <w:r w:rsidRPr="002A4923">
              <w:rPr>
                <w:rFonts w:ascii="Times New Roman" w:hAnsi="Times New Roman" w:cs="Times New Roman"/>
                <w:sz w:val="26"/>
                <w:szCs w:val="26"/>
              </w:rPr>
              <w:t>7.9</w:t>
            </w:r>
          </w:p>
        </w:tc>
      </w:tr>
      <w:tr w:rsidR="002A4923" w14:paraId="7CBF2809"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4967C12F" w14:textId="77777777" w:rsidR="002A4923" w:rsidRDefault="002A4923" w:rsidP="002A4923">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10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2C6B019D" w14:textId="52E174D5"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11,386</w:t>
            </w:r>
          </w:p>
        </w:tc>
        <w:tc>
          <w:tcPr>
            <w:tcW w:w="2316" w:type="dxa"/>
            <w:tcBorders>
              <w:top w:val="single" w:sz="4" w:space="0" w:color="000000"/>
              <w:left w:val="single" w:sz="4" w:space="0" w:color="000000"/>
              <w:bottom w:val="single" w:sz="4" w:space="0" w:color="000000"/>
              <w:right w:val="single" w:sz="4" w:space="0" w:color="000000"/>
            </w:tcBorders>
            <w:vAlign w:val="bottom"/>
          </w:tcPr>
          <w:p w14:paraId="2029C033" w14:textId="2F984E07"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7.8</w:t>
            </w:r>
          </w:p>
        </w:tc>
      </w:tr>
      <w:tr w:rsidR="002A4923" w14:paraId="7E1357A0" w14:textId="77777777" w:rsidTr="0077266E">
        <w:trPr>
          <w:trHeight w:val="349"/>
        </w:trPr>
        <w:tc>
          <w:tcPr>
            <w:tcW w:w="1546" w:type="dxa"/>
            <w:tcBorders>
              <w:top w:val="single" w:sz="4" w:space="0" w:color="000000"/>
              <w:left w:val="single" w:sz="4" w:space="0" w:color="000000"/>
              <w:bottom w:val="single" w:sz="4" w:space="0" w:color="000000"/>
              <w:right w:val="single" w:sz="4" w:space="0" w:color="000000"/>
            </w:tcBorders>
          </w:tcPr>
          <w:p w14:paraId="4C6FD45C" w14:textId="77777777" w:rsidR="002A4923" w:rsidRDefault="002A4923" w:rsidP="002A4923">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7932A742" w14:textId="00327BE4"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13,317</w:t>
            </w:r>
          </w:p>
        </w:tc>
        <w:tc>
          <w:tcPr>
            <w:tcW w:w="2316" w:type="dxa"/>
            <w:tcBorders>
              <w:top w:val="single" w:sz="4" w:space="0" w:color="000000"/>
              <w:left w:val="single" w:sz="4" w:space="0" w:color="000000"/>
              <w:bottom w:val="single" w:sz="4" w:space="0" w:color="000000"/>
              <w:right w:val="single" w:sz="4" w:space="0" w:color="000000"/>
            </w:tcBorders>
            <w:vAlign w:val="bottom"/>
          </w:tcPr>
          <w:p w14:paraId="27478703" w14:textId="223F9E1A" w:rsidR="002A4923" w:rsidRPr="002A4923" w:rsidRDefault="002A4923" w:rsidP="002A4923">
            <w:pPr>
              <w:spacing w:after="0"/>
              <w:ind w:right="108"/>
              <w:jc w:val="right"/>
              <w:rPr>
                <w:rFonts w:ascii="Times New Roman" w:hAnsi="Times New Roman" w:cs="Times New Roman"/>
                <w:sz w:val="26"/>
                <w:szCs w:val="26"/>
              </w:rPr>
            </w:pPr>
            <w:r w:rsidRPr="002A4923">
              <w:rPr>
                <w:rFonts w:ascii="Times New Roman" w:hAnsi="Times New Roman" w:cs="Times New Roman"/>
                <w:sz w:val="26"/>
                <w:szCs w:val="26"/>
              </w:rPr>
              <w:t>7.4</w:t>
            </w:r>
          </w:p>
        </w:tc>
      </w:tr>
      <w:tr w:rsidR="002A4923" w14:paraId="5D49504E"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471597A6" w14:textId="77777777" w:rsidR="002A4923" w:rsidRDefault="002A4923" w:rsidP="002A4923">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2267A555" w14:textId="2956FC3F"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10,523</w:t>
            </w:r>
          </w:p>
        </w:tc>
        <w:tc>
          <w:tcPr>
            <w:tcW w:w="2316" w:type="dxa"/>
            <w:tcBorders>
              <w:top w:val="single" w:sz="4" w:space="0" w:color="000000"/>
              <w:left w:val="single" w:sz="4" w:space="0" w:color="000000"/>
              <w:bottom w:val="single" w:sz="4" w:space="0" w:color="000000"/>
              <w:right w:val="single" w:sz="4" w:space="0" w:color="000000"/>
            </w:tcBorders>
            <w:vAlign w:val="bottom"/>
          </w:tcPr>
          <w:p w14:paraId="7D3E622D" w14:textId="6FC10FD4" w:rsidR="002A4923" w:rsidRPr="002A4923" w:rsidRDefault="002A4923" w:rsidP="002A4923">
            <w:pPr>
              <w:spacing w:after="0"/>
              <w:ind w:right="108"/>
              <w:jc w:val="right"/>
              <w:rPr>
                <w:rFonts w:ascii="Times New Roman" w:hAnsi="Times New Roman" w:cs="Times New Roman"/>
                <w:sz w:val="26"/>
                <w:szCs w:val="26"/>
              </w:rPr>
            </w:pPr>
            <w:r w:rsidRPr="002A4923">
              <w:rPr>
                <w:rFonts w:ascii="Times New Roman" w:hAnsi="Times New Roman" w:cs="Times New Roman"/>
                <w:sz w:val="26"/>
                <w:szCs w:val="26"/>
              </w:rPr>
              <w:t>7.3</w:t>
            </w:r>
          </w:p>
        </w:tc>
      </w:tr>
      <w:tr w:rsidR="002A4923" w14:paraId="06261A6E"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609AB932" w14:textId="77777777" w:rsidR="002A4923" w:rsidRDefault="002A4923" w:rsidP="002A4923">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2ABF8C7B" w14:textId="1794CA37"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8,812</w:t>
            </w:r>
          </w:p>
        </w:tc>
        <w:tc>
          <w:tcPr>
            <w:tcW w:w="2316" w:type="dxa"/>
            <w:tcBorders>
              <w:top w:val="single" w:sz="4" w:space="0" w:color="000000"/>
              <w:left w:val="single" w:sz="4" w:space="0" w:color="000000"/>
              <w:bottom w:val="single" w:sz="4" w:space="0" w:color="000000"/>
              <w:right w:val="single" w:sz="4" w:space="0" w:color="000000"/>
            </w:tcBorders>
            <w:vAlign w:val="bottom"/>
          </w:tcPr>
          <w:p w14:paraId="117D11F2" w14:textId="2026E4AB"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7.2</w:t>
            </w:r>
          </w:p>
        </w:tc>
      </w:tr>
      <w:tr w:rsidR="002A4923" w14:paraId="2B0C5C43"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7ED09332" w14:textId="77777777" w:rsidR="002A4923" w:rsidRDefault="002A4923" w:rsidP="002A4923">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22ABEFEF" w14:textId="3E5ACF69"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7,970</w:t>
            </w:r>
          </w:p>
        </w:tc>
        <w:tc>
          <w:tcPr>
            <w:tcW w:w="2316" w:type="dxa"/>
            <w:tcBorders>
              <w:top w:val="single" w:sz="4" w:space="0" w:color="000000"/>
              <w:left w:val="single" w:sz="4" w:space="0" w:color="000000"/>
              <w:bottom w:val="single" w:sz="4" w:space="0" w:color="000000"/>
              <w:right w:val="single" w:sz="4" w:space="0" w:color="000000"/>
            </w:tcBorders>
            <w:vAlign w:val="bottom"/>
          </w:tcPr>
          <w:p w14:paraId="39206696" w14:textId="247615D9" w:rsidR="002A4923" w:rsidRPr="002A4923" w:rsidRDefault="002A4923" w:rsidP="002A4923">
            <w:pPr>
              <w:spacing w:after="0"/>
              <w:ind w:right="108"/>
              <w:jc w:val="right"/>
              <w:rPr>
                <w:rFonts w:ascii="Times New Roman" w:hAnsi="Times New Roman" w:cs="Times New Roman"/>
                <w:sz w:val="26"/>
                <w:szCs w:val="26"/>
              </w:rPr>
            </w:pPr>
            <w:r w:rsidRPr="002A4923">
              <w:rPr>
                <w:rFonts w:ascii="Times New Roman" w:hAnsi="Times New Roman" w:cs="Times New Roman"/>
                <w:sz w:val="26"/>
                <w:szCs w:val="26"/>
              </w:rPr>
              <w:t>7.4</w:t>
            </w:r>
          </w:p>
        </w:tc>
      </w:tr>
      <w:tr w:rsidR="002A4923" w14:paraId="153CA435" w14:textId="77777777" w:rsidTr="0077266E">
        <w:trPr>
          <w:trHeight w:val="350"/>
        </w:trPr>
        <w:tc>
          <w:tcPr>
            <w:tcW w:w="1546" w:type="dxa"/>
            <w:tcBorders>
              <w:top w:val="single" w:sz="4" w:space="0" w:color="000000"/>
              <w:left w:val="single" w:sz="4" w:space="0" w:color="000000"/>
              <w:bottom w:val="single" w:sz="4" w:space="0" w:color="000000"/>
              <w:right w:val="single" w:sz="4" w:space="0" w:color="000000"/>
            </w:tcBorders>
          </w:tcPr>
          <w:p w14:paraId="143C5307" w14:textId="77777777" w:rsidR="002A4923" w:rsidRDefault="002A4923" w:rsidP="002A4923">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3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694A0177" w14:textId="2F06E415"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9,280</w:t>
            </w:r>
          </w:p>
        </w:tc>
        <w:tc>
          <w:tcPr>
            <w:tcW w:w="2316" w:type="dxa"/>
            <w:tcBorders>
              <w:top w:val="single" w:sz="4" w:space="0" w:color="000000"/>
              <w:left w:val="single" w:sz="4" w:space="0" w:color="000000"/>
              <w:bottom w:val="single" w:sz="4" w:space="0" w:color="000000"/>
              <w:right w:val="single" w:sz="4" w:space="0" w:color="000000"/>
            </w:tcBorders>
            <w:vAlign w:val="bottom"/>
          </w:tcPr>
          <w:p w14:paraId="57272ED6" w14:textId="6B12FBF7" w:rsidR="002A4923" w:rsidRPr="002A4923" w:rsidRDefault="002A4923" w:rsidP="002A4923">
            <w:pPr>
              <w:spacing w:after="0"/>
              <w:ind w:right="108"/>
              <w:jc w:val="right"/>
              <w:rPr>
                <w:rFonts w:ascii="Times New Roman" w:hAnsi="Times New Roman" w:cs="Times New Roman"/>
                <w:sz w:val="26"/>
                <w:szCs w:val="26"/>
              </w:rPr>
            </w:pPr>
            <w:r w:rsidRPr="002A4923">
              <w:rPr>
                <w:rFonts w:ascii="Times New Roman" w:hAnsi="Times New Roman" w:cs="Times New Roman"/>
                <w:sz w:val="26"/>
                <w:szCs w:val="26"/>
              </w:rPr>
              <w:t>7.6</w:t>
            </w:r>
          </w:p>
        </w:tc>
      </w:tr>
      <w:tr w:rsidR="002A4923" w14:paraId="38F49E42"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52743E46" w14:textId="77777777" w:rsidR="002A4923" w:rsidRDefault="002A4923" w:rsidP="002A4923">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4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5085E609" w14:textId="42D2EED8"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11,583</w:t>
            </w:r>
          </w:p>
        </w:tc>
        <w:tc>
          <w:tcPr>
            <w:tcW w:w="2316" w:type="dxa"/>
            <w:tcBorders>
              <w:top w:val="single" w:sz="4" w:space="0" w:color="000000"/>
              <w:left w:val="single" w:sz="4" w:space="0" w:color="000000"/>
              <w:bottom w:val="single" w:sz="4" w:space="0" w:color="000000"/>
              <w:right w:val="single" w:sz="4" w:space="0" w:color="000000"/>
            </w:tcBorders>
            <w:vAlign w:val="bottom"/>
          </w:tcPr>
          <w:p w14:paraId="3BD6C29C" w14:textId="752E7299"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8.0</w:t>
            </w:r>
          </w:p>
        </w:tc>
      </w:tr>
      <w:tr w:rsidR="002A4923" w14:paraId="7E02860D"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1B681DAD" w14:textId="77777777" w:rsidR="002A4923" w:rsidRDefault="002A4923" w:rsidP="002A4923">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5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04472535" w14:textId="2740DD99"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11,998</w:t>
            </w:r>
          </w:p>
        </w:tc>
        <w:tc>
          <w:tcPr>
            <w:tcW w:w="2316" w:type="dxa"/>
            <w:tcBorders>
              <w:top w:val="single" w:sz="4" w:space="0" w:color="000000"/>
              <w:left w:val="single" w:sz="4" w:space="0" w:color="000000"/>
              <w:bottom w:val="single" w:sz="4" w:space="0" w:color="000000"/>
              <w:right w:val="single" w:sz="4" w:space="0" w:color="000000"/>
            </w:tcBorders>
            <w:vAlign w:val="bottom"/>
          </w:tcPr>
          <w:p w14:paraId="386B0DF0" w14:textId="5A9820A0"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8.0</w:t>
            </w:r>
          </w:p>
        </w:tc>
      </w:tr>
      <w:tr w:rsidR="002A4923" w14:paraId="0149A2C0"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41DDA712" w14:textId="77777777" w:rsidR="002A4923" w:rsidRDefault="002A4923" w:rsidP="002A4923">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6F5F2B3D" w14:textId="439332C2"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12,376</w:t>
            </w:r>
          </w:p>
        </w:tc>
        <w:tc>
          <w:tcPr>
            <w:tcW w:w="2316" w:type="dxa"/>
            <w:tcBorders>
              <w:top w:val="single" w:sz="4" w:space="0" w:color="000000"/>
              <w:left w:val="single" w:sz="4" w:space="0" w:color="000000"/>
              <w:bottom w:val="single" w:sz="4" w:space="0" w:color="000000"/>
              <w:right w:val="single" w:sz="4" w:space="0" w:color="000000"/>
            </w:tcBorders>
            <w:vAlign w:val="bottom"/>
          </w:tcPr>
          <w:p w14:paraId="310AAADD" w14:textId="3D2258B7" w:rsidR="002A4923" w:rsidRPr="002A4923" w:rsidRDefault="002A4923" w:rsidP="002A4923">
            <w:pPr>
              <w:spacing w:after="0"/>
              <w:ind w:right="110"/>
              <w:jc w:val="right"/>
              <w:rPr>
                <w:rFonts w:ascii="Times New Roman" w:hAnsi="Times New Roman" w:cs="Times New Roman"/>
                <w:sz w:val="26"/>
                <w:szCs w:val="26"/>
              </w:rPr>
            </w:pPr>
            <w:r w:rsidRPr="002A4923">
              <w:rPr>
                <w:rFonts w:ascii="Times New Roman" w:hAnsi="Times New Roman" w:cs="Times New Roman"/>
                <w:sz w:val="26"/>
                <w:szCs w:val="26"/>
              </w:rPr>
              <w:t>8.1</w:t>
            </w:r>
          </w:p>
        </w:tc>
      </w:tr>
      <w:tr w:rsidR="002A4923" w14:paraId="191ACCE2"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00F557A7"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7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5F30421D" w14:textId="767AE802"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11,204</w:t>
            </w:r>
          </w:p>
        </w:tc>
        <w:tc>
          <w:tcPr>
            <w:tcW w:w="2316" w:type="dxa"/>
            <w:tcBorders>
              <w:top w:val="single" w:sz="4" w:space="0" w:color="000000"/>
              <w:left w:val="single" w:sz="4" w:space="0" w:color="000000"/>
              <w:bottom w:val="single" w:sz="4" w:space="0" w:color="000000"/>
              <w:right w:val="single" w:sz="4" w:space="0" w:color="000000"/>
            </w:tcBorders>
            <w:vAlign w:val="bottom"/>
          </w:tcPr>
          <w:p w14:paraId="59652A76" w14:textId="4257B42E"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8.0</w:t>
            </w:r>
          </w:p>
        </w:tc>
      </w:tr>
      <w:tr w:rsidR="002A4923" w14:paraId="501B052B"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3432AFAD"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8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178A54D2" w14:textId="002E84D3"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12,800</w:t>
            </w:r>
          </w:p>
        </w:tc>
        <w:tc>
          <w:tcPr>
            <w:tcW w:w="2316" w:type="dxa"/>
            <w:tcBorders>
              <w:top w:val="single" w:sz="4" w:space="0" w:color="000000"/>
              <w:left w:val="single" w:sz="4" w:space="0" w:color="000000"/>
              <w:bottom w:val="single" w:sz="4" w:space="0" w:color="000000"/>
              <w:right w:val="single" w:sz="4" w:space="0" w:color="000000"/>
            </w:tcBorders>
            <w:vAlign w:val="bottom"/>
          </w:tcPr>
          <w:p w14:paraId="30E4AF04" w14:textId="05851AD9"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8.2</w:t>
            </w:r>
          </w:p>
        </w:tc>
      </w:tr>
      <w:tr w:rsidR="002A4923" w14:paraId="79600064"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37A21EDC"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9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6186A866" w14:textId="307A530D"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9,659</w:t>
            </w:r>
          </w:p>
        </w:tc>
        <w:tc>
          <w:tcPr>
            <w:tcW w:w="2316" w:type="dxa"/>
            <w:tcBorders>
              <w:top w:val="single" w:sz="4" w:space="0" w:color="000000"/>
              <w:left w:val="single" w:sz="4" w:space="0" w:color="000000"/>
              <w:bottom w:val="single" w:sz="4" w:space="0" w:color="000000"/>
              <w:right w:val="single" w:sz="4" w:space="0" w:color="000000"/>
            </w:tcBorders>
            <w:vAlign w:val="bottom"/>
          </w:tcPr>
          <w:p w14:paraId="05F74007" w14:textId="6CFA5A0B"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8.0</w:t>
            </w:r>
          </w:p>
        </w:tc>
      </w:tr>
      <w:tr w:rsidR="002A4923" w14:paraId="6243D462"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72FBF0D7"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10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46535354" w14:textId="261ED8EF"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11,472</w:t>
            </w:r>
          </w:p>
        </w:tc>
        <w:tc>
          <w:tcPr>
            <w:tcW w:w="2316" w:type="dxa"/>
            <w:tcBorders>
              <w:top w:val="single" w:sz="4" w:space="0" w:color="000000"/>
              <w:left w:val="single" w:sz="4" w:space="0" w:color="000000"/>
              <w:bottom w:val="single" w:sz="4" w:space="0" w:color="000000"/>
              <w:right w:val="single" w:sz="4" w:space="0" w:color="000000"/>
            </w:tcBorders>
            <w:vAlign w:val="bottom"/>
          </w:tcPr>
          <w:p w14:paraId="05B094A9" w14:textId="1032CBC5"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8.0</w:t>
            </w:r>
          </w:p>
        </w:tc>
      </w:tr>
      <w:tr w:rsidR="002A4923" w14:paraId="1D777FB2"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5F37AE42"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76250113" w14:textId="6C0E5EFC"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11,150</w:t>
            </w:r>
          </w:p>
        </w:tc>
        <w:tc>
          <w:tcPr>
            <w:tcW w:w="2316" w:type="dxa"/>
            <w:tcBorders>
              <w:top w:val="single" w:sz="4" w:space="0" w:color="000000"/>
              <w:left w:val="single" w:sz="4" w:space="0" w:color="000000"/>
              <w:bottom w:val="single" w:sz="4" w:space="0" w:color="000000"/>
              <w:right w:val="single" w:sz="4" w:space="0" w:color="000000"/>
            </w:tcBorders>
            <w:vAlign w:val="bottom"/>
          </w:tcPr>
          <w:p w14:paraId="04A733B6" w14:textId="153B1620"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7.6</w:t>
            </w:r>
          </w:p>
        </w:tc>
      </w:tr>
      <w:tr w:rsidR="002A4923" w14:paraId="13175A5E"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0C6A9A72"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70B3C587" w14:textId="3ECE15C5"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12,962</w:t>
            </w:r>
          </w:p>
        </w:tc>
        <w:tc>
          <w:tcPr>
            <w:tcW w:w="2316" w:type="dxa"/>
            <w:tcBorders>
              <w:top w:val="single" w:sz="4" w:space="0" w:color="000000"/>
              <w:left w:val="single" w:sz="4" w:space="0" w:color="000000"/>
              <w:bottom w:val="single" w:sz="4" w:space="0" w:color="000000"/>
              <w:right w:val="single" w:sz="4" w:space="0" w:color="000000"/>
            </w:tcBorders>
            <w:vAlign w:val="bottom"/>
          </w:tcPr>
          <w:p w14:paraId="3BADBC23" w14:textId="662F0D54"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7.2</w:t>
            </w:r>
          </w:p>
        </w:tc>
      </w:tr>
      <w:tr w:rsidR="002A4923" w14:paraId="43303572"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01F27EDA"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4EF9153C" w14:textId="662BDD97"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11,055</w:t>
            </w:r>
          </w:p>
        </w:tc>
        <w:tc>
          <w:tcPr>
            <w:tcW w:w="2316" w:type="dxa"/>
            <w:tcBorders>
              <w:top w:val="single" w:sz="4" w:space="0" w:color="000000"/>
              <w:left w:val="single" w:sz="4" w:space="0" w:color="000000"/>
              <w:bottom w:val="single" w:sz="4" w:space="0" w:color="000000"/>
              <w:right w:val="single" w:sz="4" w:space="0" w:color="000000"/>
            </w:tcBorders>
            <w:vAlign w:val="bottom"/>
          </w:tcPr>
          <w:p w14:paraId="44B086CD" w14:textId="3DA87CD2"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7.3</w:t>
            </w:r>
          </w:p>
        </w:tc>
      </w:tr>
      <w:tr w:rsidR="002A4923" w14:paraId="557F0381"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2B7F417D"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lastRenderedPageBreak/>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4C00218A" w14:textId="5F6F06AF"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10,304</w:t>
            </w:r>
          </w:p>
        </w:tc>
        <w:tc>
          <w:tcPr>
            <w:tcW w:w="2316" w:type="dxa"/>
            <w:tcBorders>
              <w:top w:val="single" w:sz="4" w:space="0" w:color="000000"/>
              <w:left w:val="single" w:sz="4" w:space="0" w:color="000000"/>
              <w:bottom w:val="single" w:sz="4" w:space="0" w:color="000000"/>
              <w:right w:val="single" w:sz="4" w:space="0" w:color="000000"/>
            </w:tcBorders>
            <w:vAlign w:val="bottom"/>
          </w:tcPr>
          <w:p w14:paraId="3C138FC3" w14:textId="27B40EE9"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7.6</w:t>
            </w:r>
          </w:p>
        </w:tc>
      </w:tr>
      <w:tr w:rsidR="002A4923" w14:paraId="24D88E0E"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04B659A3"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3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629979A9" w14:textId="1C865868"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11,742</w:t>
            </w:r>
          </w:p>
        </w:tc>
        <w:tc>
          <w:tcPr>
            <w:tcW w:w="2316" w:type="dxa"/>
            <w:tcBorders>
              <w:top w:val="single" w:sz="4" w:space="0" w:color="000000"/>
              <w:left w:val="single" w:sz="4" w:space="0" w:color="000000"/>
              <w:bottom w:val="single" w:sz="4" w:space="0" w:color="000000"/>
              <w:right w:val="single" w:sz="4" w:space="0" w:color="000000"/>
            </w:tcBorders>
            <w:vAlign w:val="bottom"/>
          </w:tcPr>
          <w:p w14:paraId="34DD321F" w14:textId="65699E58"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7.5</w:t>
            </w:r>
          </w:p>
        </w:tc>
      </w:tr>
      <w:tr w:rsidR="002A4923" w14:paraId="28B01EB8"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22CE6ACE"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4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63E431C2" w14:textId="4D3F41B9"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12,328</w:t>
            </w:r>
          </w:p>
        </w:tc>
        <w:tc>
          <w:tcPr>
            <w:tcW w:w="2316" w:type="dxa"/>
            <w:tcBorders>
              <w:top w:val="single" w:sz="4" w:space="0" w:color="000000"/>
              <w:left w:val="single" w:sz="4" w:space="0" w:color="000000"/>
              <w:bottom w:val="single" w:sz="4" w:space="0" w:color="000000"/>
              <w:right w:val="single" w:sz="4" w:space="0" w:color="000000"/>
            </w:tcBorders>
            <w:vAlign w:val="bottom"/>
          </w:tcPr>
          <w:p w14:paraId="4455BFE9" w14:textId="5889DF6B"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7.9</w:t>
            </w:r>
          </w:p>
        </w:tc>
      </w:tr>
      <w:tr w:rsidR="002A4923" w14:paraId="7E0500C2"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079740DB"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5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509FB406" w14:textId="6C37F2BF"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15,752</w:t>
            </w:r>
          </w:p>
        </w:tc>
        <w:tc>
          <w:tcPr>
            <w:tcW w:w="2316" w:type="dxa"/>
            <w:tcBorders>
              <w:top w:val="single" w:sz="4" w:space="0" w:color="000000"/>
              <w:left w:val="single" w:sz="4" w:space="0" w:color="000000"/>
              <w:bottom w:val="single" w:sz="4" w:space="0" w:color="000000"/>
              <w:right w:val="single" w:sz="4" w:space="0" w:color="000000"/>
            </w:tcBorders>
            <w:vAlign w:val="bottom"/>
          </w:tcPr>
          <w:p w14:paraId="19CA394D" w14:textId="7631C88A"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7.9</w:t>
            </w:r>
          </w:p>
        </w:tc>
      </w:tr>
      <w:tr w:rsidR="002A4923" w14:paraId="30119CF4" w14:textId="77777777" w:rsidTr="0077266E">
        <w:trPr>
          <w:trHeight w:val="348"/>
        </w:trPr>
        <w:tc>
          <w:tcPr>
            <w:tcW w:w="1546" w:type="dxa"/>
            <w:tcBorders>
              <w:top w:val="single" w:sz="4" w:space="0" w:color="000000"/>
              <w:left w:val="single" w:sz="4" w:space="0" w:color="000000"/>
              <w:bottom w:val="single" w:sz="4" w:space="0" w:color="000000"/>
              <w:right w:val="single" w:sz="4" w:space="0" w:color="000000"/>
            </w:tcBorders>
          </w:tcPr>
          <w:p w14:paraId="20FAFEC0" w14:textId="77777777" w:rsidR="002A4923" w:rsidRDefault="002A4923" w:rsidP="002A4923">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vAlign w:val="bottom"/>
          </w:tcPr>
          <w:p w14:paraId="580BD15B" w14:textId="3A3026DA" w:rsidR="002A4923" w:rsidRPr="002A4923" w:rsidRDefault="002A4923" w:rsidP="002A4923">
            <w:pPr>
              <w:spacing w:after="0"/>
              <w:ind w:right="110"/>
              <w:jc w:val="right"/>
              <w:rPr>
                <w:rFonts w:ascii="Times New Roman" w:eastAsia="Times New Roman" w:hAnsi="Times New Roman" w:cs="Times New Roman"/>
                <w:sz w:val="26"/>
                <w:szCs w:val="26"/>
              </w:rPr>
            </w:pPr>
            <w:r w:rsidRPr="002A4923">
              <w:rPr>
                <w:rFonts w:ascii="Times New Roman" w:hAnsi="Times New Roman" w:cs="Times New Roman"/>
                <w:sz w:val="26"/>
                <w:szCs w:val="26"/>
              </w:rPr>
              <w:t>13,127</w:t>
            </w:r>
          </w:p>
        </w:tc>
        <w:tc>
          <w:tcPr>
            <w:tcW w:w="2316" w:type="dxa"/>
            <w:tcBorders>
              <w:top w:val="single" w:sz="4" w:space="0" w:color="000000"/>
              <w:left w:val="single" w:sz="4" w:space="0" w:color="000000"/>
              <w:bottom w:val="single" w:sz="4" w:space="0" w:color="000000"/>
              <w:right w:val="single" w:sz="4" w:space="0" w:color="000000"/>
            </w:tcBorders>
            <w:vAlign w:val="bottom"/>
          </w:tcPr>
          <w:p w14:paraId="586B8672" w14:textId="215B6F2C" w:rsidR="002A4923" w:rsidRPr="002A4923" w:rsidRDefault="002225B3" w:rsidP="002A4923">
            <w:pPr>
              <w:spacing w:after="0"/>
              <w:ind w:right="110"/>
              <w:jc w:val="right"/>
              <w:rPr>
                <w:rFonts w:ascii="Times New Roman" w:eastAsia="Times New Roman" w:hAnsi="Times New Roman" w:cs="Times New Roman"/>
                <w:sz w:val="26"/>
                <w:szCs w:val="26"/>
              </w:rPr>
            </w:pPr>
            <w:r>
              <w:rPr>
                <w:rFonts w:ascii="Times New Roman" w:hAnsi="Times New Roman" w:cs="Times New Roman"/>
                <w:sz w:val="26"/>
                <w:szCs w:val="26"/>
              </w:rPr>
              <w:t xml:space="preserve">  </w:t>
            </w:r>
            <w:r w:rsidR="002A4923" w:rsidRPr="002A4923">
              <w:rPr>
                <w:rFonts w:ascii="Times New Roman" w:hAnsi="Times New Roman" w:cs="Times New Roman"/>
                <w:sz w:val="26"/>
                <w:szCs w:val="26"/>
              </w:rPr>
              <w:t>7.9</w:t>
            </w:r>
          </w:p>
        </w:tc>
      </w:tr>
    </w:tbl>
    <w:p w14:paraId="1B8F3204" w14:textId="77777777" w:rsidR="00E572C3" w:rsidRDefault="00894C98">
      <w:pPr>
        <w:spacing w:after="229"/>
        <w:ind w:left="540"/>
      </w:pPr>
      <w:r>
        <w:rPr>
          <w:rFonts w:ascii="Times New Roman" w:eastAsia="Times New Roman" w:hAnsi="Times New Roman" w:cs="Times New Roman"/>
          <w:sz w:val="27"/>
        </w:rPr>
        <w:t xml:space="preserve"> </w:t>
      </w:r>
    </w:p>
    <w:p w14:paraId="5F7E94C0" w14:textId="46F2DAE7" w:rsidR="00E572C3" w:rsidRDefault="00890917" w:rsidP="002A4923">
      <w:pPr>
        <w:spacing w:after="114" w:line="281" w:lineRule="auto"/>
        <w:ind w:right="262" w:firstLine="530"/>
        <w:jc w:val="both"/>
      </w:pPr>
      <w:proofErr w:type="gramStart"/>
      <w:r w:rsidRPr="00890917">
        <w:rPr>
          <w:rFonts w:ascii="標楷體" w:eastAsia="標楷體" w:hAnsi="標楷體" w:cs="標楷體" w:hint="eastAsia"/>
          <w:sz w:val="27"/>
        </w:rPr>
        <w:t>臺</w:t>
      </w:r>
      <w:proofErr w:type="gramEnd"/>
      <w:r w:rsidRPr="00890917">
        <w:rPr>
          <w:rFonts w:ascii="標楷體" w:eastAsia="標楷體" w:hAnsi="標楷體" w:cs="標楷體" w:hint="eastAsia"/>
          <w:sz w:val="27"/>
        </w:rPr>
        <w:t>東縣市區客運這兩年的總平均里程為</w:t>
      </w:r>
      <w:r w:rsidRPr="00890917">
        <w:rPr>
          <w:rFonts w:ascii="標楷體" w:eastAsia="標楷體" w:hAnsi="標楷體" w:cs="標楷體"/>
          <w:sz w:val="27"/>
        </w:rPr>
        <w:t xml:space="preserve"> 7.77 </w:t>
      </w:r>
      <w:r w:rsidRPr="00890917">
        <w:rPr>
          <w:rFonts w:ascii="標楷體" w:eastAsia="標楷體" w:hAnsi="標楷體" w:cs="標楷體" w:hint="eastAsia"/>
          <w:sz w:val="27"/>
        </w:rPr>
        <w:t>公里，數據大多在</w:t>
      </w:r>
      <w:r w:rsidRPr="00890917">
        <w:rPr>
          <w:rFonts w:ascii="標楷體" w:eastAsia="標楷體" w:hAnsi="標楷體" w:cs="標楷體"/>
          <w:sz w:val="27"/>
        </w:rPr>
        <w:t xml:space="preserve"> 7.2 </w:t>
      </w:r>
      <w:r w:rsidRPr="00890917">
        <w:rPr>
          <w:rFonts w:ascii="標楷體" w:eastAsia="標楷體" w:hAnsi="標楷體" w:cs="標楷體" w:hint="eastAsia"/>
          <w:sz w:val="27"/>
        </w:rPr>
        <w:t>到</w:t>
      </w:r>
      <w:r w:rsidRPr="00890917">
        <w:rPr>
          <w:rFonts w:ascii="標楷體" w:eastAsia="標楷體" w:hAnsi="標楷體" w:cs="標楷體"/>
          <w:sz w:val="27"/>
        </w:rPr>
        <w:t xml:space="preserve"> 8.2 </w:t>
      </w:r>
      <w:r w:rsidRPr="00890917">
        <w:rPr>
          <w:rFonts w:ascii="標楷體" w:eastAsia="標楷體" w:hAnsi="標楷體" w:cs="標楷體" w:hint="eastAsia"/>
          <w:sz w:val="27"/>
        </w:rPr>
        <w:t>公里之間穩定起伏。跟花蓮明顯下滑的趨勢不太一樣，</w:t>
      </w:r>
      <w:proofErr w:type="gramStart"/>
      <w:r w:rsidRPr="00890917">
        <w:rPr>
          <w:rFonts w:ascii="標楷體" w:eastAsia="標楷體" w:hAnsi="標楷體" w:cs="標楷體" w:hint="eastAsia"/>
          <w:sz w:val="27"/>
        </w:rPr>
        <w:t>臺</w:t>
      </w:r>
      <w:proofErr w:type="gramEnd"/>
      <w:r w:rsidRPr="00890917">
        <w:rPr>
          <w:rFonts w:ascii="標楷體" w:eastAsia="標楷體" w:hAnsi="標楷體" w:cs="標楷體" w:hint="eastAsia"/>
          <w:sz w:val="27"/>
        </w:rPr>
        <w:t>東的變化相對規律，主要反映市區內日常通勤與生活出行的基本需求。順帶一提，這裡同月份的新舊數據同樣有落差，推測也與前面提到的「路線管轄權移交或分類調整」具有相關性，後面的公路客運也都有類似情況，就不再重複說明。</w:t>
      </w:r>
      <w:r w:rsidR="00894C98">
        <w:rPr>
          <w:rFonts w:ascii="Times New Roman" w:eastAsia="Times New Roman" w:hAnsi="Times New Roman" w:cs="Times New Roman"/>
          <w:sz w:val="27"/>
        </w:rPr>
        <w:t xml:space="preserve"> </w:t>
      </w:r>
    </w:p>
    <w:p w14:paraId="17E8525A" w14:textId="4760C4D7" w:rsidR="00550533" w:rsidRDefault="00890917" w:rsidP="00890917">
      <w:pPr>
        <w:spacing w:after="114" w:line="281" w:lineRule="auto"/>
        <w:ind w:right="262" w:firstLine="530"/>
        <w:jc w:val="both"/>
        <w:rPr>
          <w:rFonts w:ascii="標楷體" w:eastAsia="標楷體" w:hAnsi="標楷體" w:cs="標楷體"/>
          <w:sz w:val="27"/>
        </w:rPr>
      </w:pPr>
      <w:r w:rsidRPr="00890917">
        <w:rPr>
          <w:rFonts w:ascii="標楷體" w:eastAsia="標楷體" w:hAnsi="標楷體" w:cs="標楷體" w:hint="eastAsia"/>
          <w:sz w:val="27"/>
        </w:rPr>
        <w:t>每年的</w:t>
      </w:r>
      <w:r w:rsidRPr="00890917">
        <w:rPr>
          <w:rFonts w:ascii="標楷體" w:eastAsia="標楷體" w:hAnsi="標楷體" w:cs="標楷體"/>
          <w:sz w:val="27"/>
        </w:rPr>
        <w:t xml:space="preserve"> 7 </w:t>
      </w:r>
      <w:r w:rsidRPr="00890917">
        <w:rPr>
          <w:rFonts w:ascii="標楷體" w:eastAsia="標楷體" w:hAnsi="標楷體" w:cs="標楷體" w:hint="eastAsia"/>
          <w:sz w:val="27"/>
        </w:rPr>
        <w:t>到</w:t>
      </w:r>
      <w:r w:rsidRPr="00890917">
        <w:rPr>
          <w:rFonts w:ascii="標楷體" w:eastAsia="標楷體" w:hAnsi="標楷體" w:cs="標楷體"/>
          <w:sz w:val="27"/>
        </w:rPr>
        <w:t xml:space="preserve"> 8 </w:t>
      </w:r>
      <w:r w:rsidRPr="00890917">
        <w:rPr>
          <w:rFonts w:ascii="標楷體" w:eastAsia="標楷體" w:hAnsi="標楷體" w:cs="標楷體" w:hint="eastAsia"/>
          <w:sz w:val="27"/>
        </w:rPr>
        <w:t>月都會來到相對高點（大約</w:t>
      </w:r>
      <w:r w:rsidRPr="00890917">
        <w:rPr>
          <w:rFonts w:ascii="標楷體" w:eastAsia="標楷體" w:hAnsi="標楷體" w:cs="標楷體"/>
          <w:sz w:val="27"/>
        </w:rPr>
        <w:t xml:space="preserve"> 8.1 </w:t>
      </w:r>
      <w:r w:rsidRPr="00890917">
        <w:rPr>
          <w:rFonts w:ascii="標楷體" w:eastAsia="標楷體" w:hAnsi="標楷體" w:cs="標楷體" w:hint="eastAsia"/>
          <w:sz w:val="27"/>
        </w:rPr>
        <w:t>到</w:t>
      </w:r>
      <w:r w:rsidRPr="00890917">
        <w:rPr>
          <w:rFonts w:ascii="標楷體" w:eastAsia="標楷體" w:hAnsi="標楷體" w:cs="標楷體"/>
          <w:sz w:val="27"/>
        </w:rPr>
        <w:t xml:space="preserve"> 8.2 </w:t>
      </w:r>
      <w:r w:rsidRPr="00890917">
        <w:rPr>
          <w:rFonts w:ascii="標楷體" w:eastAsia="標楷體" w:hAnsi="標楷體" w:cs="標楷體" w:hint="eastAsia"/>
          <w:sz w:val="27"/>
        </w:rPr>
        <w:t>公里），推測這與暑假觀光客來</w:t>
      </w:r>
      <w:proofErr w:type="gramStart"/>
      <w:r w:rsidRPr="00890917">
        <w:rPr>
          <w:rFonts w:ascii="標楷體" w:eastAsia="標楷體" w:hAnsi="標楷體" w:cs="標楷體" w:hint="eastAsia"/>
          <w:sz w:val="27"/>
        </w:rPr>
        <w:t>臺</w:t>
      </w:r>
      <w:proofErr w:type="gramEnd"/>
      <w:r w:rsidRPr="00890917">
        <w:rPr>
          <w:rFonts w:ascii="標楷體" w:eastAsia="標楷體" w:hAnsi="標楷體" w:cs="標楷體" w:hint="eastAsia"/>
          <w:sz w:val="27"/>
        </w:rPr>
        <w:t>東旅遊、搭車前往周邊景點具有相關性，連帶拉高了整體的搭車距離。另外，</w:t>
      </w:r>
      <w:r w:rsidRPr="00890917">
        <w:rPr>
          <w:rFonts w:ascii="標楷體" w:eastAsia="標楷體" w:hAnsi="標楷體" w:cs="標楷體"/>
          <w:sz w:val="27"/>
        </w:rPr>
        <w:t xml:space="preserve">115 </w:t>
      </w:r>
      <w:r w:rsidRPr="00890917">
        <w:rPr>
          <w:rFonts w:ascii="標楷體" w:eastAsia="標楷體" w:hAnsi="標楷體" w:cs="標楷體" w:hint="eastAsia"/>
          <w:sz w:val="27"/>
        </w:rPr>
        <w:t>年</w:t>
      </w:r>
      <w:r w:rsidRPr="00890917">
        <w:rPr>
          <w:rFonts w:ascii="標楷體" w:eastAsia="標楷體" w:hAnsi="標楷體" w:cs="標楷體"/>
          <w:sz w:val="27"/>
        </w:rPr>
        <w:t xml:space="preserve"> 4 </w:t>
      </w:r>
      <w:r w:rsidRPr="00890917">
        <w:rPr>
          <w:rFonts w:ascii="標楷體" w:eastAsia="標楷體" w:hAnsi="標楷體" w:cs="標楷體" w:hint="eastAsia"/>
          <w:sz w:val="27"/>
        </w:rPr>
        <w:t>到</w:t>
      </w:r>
      <w:r w:rsidRPr="00890917">
        <w:rPr>
          <w:rFonts w:ascii="標楷體" w:eastAsia="標楷體" w:hAnsi="標楷體" w:cs="標楷體"/>
          <w:sz w:val="27"/>
        </w:rPr>
        <w:t xml:space="preserve"> 6 </w:t>
      </w:r>
      <w:r w:rsidRPr="00890917">
        <w:rPr>
          <w:rFonts w:ascii="標楷體" w:eastAsia="標楷體" w:hAnsi="標楷體" w:cs="標楷體" w:hint="eastAsia"/>
          <w:sz w:val="27"/>
        </w:rPr>
        <w:t>月的里程也有微幅上升，推測與氣候回暖及連假出遊潮具有相關性</w:t>
      </w:r>
      <w:r w:rsidR="00550533" w:rsidRPr="00550533">
        <w:rPr>
          <w:rFonts w:ascii="標楷體" w:eastAsia="標楷體" w:hAnsi="標楷體" w:cs="標楷體" w:hint="eastAsia"/>
          <w:sz w:val="27"/>
        </w:rPr>
        <w:t>。</w:t>
      </w:r>
    </w:p>
    <w:p w14:paraId="5003D0B4" w14:textId="6325E2CE" w:rsidR="005660CA" w:rsidRDefault="00764126" w:rsidP="00764126">
      <w:pPr>
        <w:spacing w:after="114" w:line="281" w:lineRule="auto"/>
        <w:ind w:right="262" w:firstLine="530"/>
        <w:jc w:val="both"/>
        <w:rPr>
          <w:rFonts w:ascii="標楷體" w:eastAsia="標楷體" w:hAnsi="標楷體" w:cs="標楷體"/>
          <w:sz w:val="27"/>
        </w:rPr>
      </w:pPr>
      <w:r w:rsidRPr="00764126">
        <w:rPr>
          <w:rFonts w:ascii="標楷體" w:eastAsia="標楷體" w:hAnsi="標楷體" w:cs="標楷體" w:hint="eastAsia"/>
          <w:sz w:val="27"/>
        </w:rPr>
        <w:t>相反地，到了冬天和過年</w:t>
      </w:r>
      <w:proofErr w:type="gramStart"/>
      <w:r w:rsidRPr="00764126">
        <w:rPr>
          <w:rFonts w:ascii="標楷體" w:eastAsia="標楷體" w:hAnsi="標楷體" w:cs="標楷體" w:hint="eastAsia"/>
          <w:sz w:val="27"/>
        </w:rPr>
        <w:t>期間（</w:t>
      </w:r>
      <w:proofErr w:type="gramEnd"/>
      <w:r w:rsidRPr="00764126">
        <w:rPr>
          <w:rFonts w:ascii="標楷體" w:eastAsia="標楷體" w:hAnsi="標楷體" w:cs="標楷體"/>
          <w:sz w:val="27"/>
        </w:rPr>
        <w:t xml:space="preserve">11 </w:t>
      </w:r>
      <w:r w:rsidRPr="00764126">
        <w:rPr>
          <w:rFonts w:ascii="標楷體" w:eastAsia="標楷體" w:hAnsi="標楷體" w:cs="標楷體" w:hint="eastAsia"/>
          <w:sz w:val="27"/>
        </w:rPr>
        <w:t>月到隔年</w:t>
      </w:r>
      <w:r w:rsidRPr="00764126">
        <w:rPr>
          <w:rFonts w:ascii="標楷體" w:eastAsia="標楷體" w:hAnsi="標楷體" w:cs="標楷體"/>
          <w:sz w:val="27"/>
        </w:rPr>
        <w:t xml:space="preserve"> 1 </w:t>
      </w:r>
      <w:r w:rsidRPr="00764126">
        <w:rPr>
          <w:rFonts w:ascii="標楷體" w:eastAsia="標楷體" w:hAnsi="標楷體" w:cs="標楷體" w:hint="eastAsia"/>
          <w:sz w:val="27"/>
        </w:rPr>
        <w:t>月），搭車距離就會降到</w:t>
      </w:r>
      <w:r w:rsidRPr="00764126">
        <w:rPr>
          <w:rFonts w:ascii="標楷體" w:eastAsia="標楷體" w:hAnsi="標楷體" w:cs="標楷體"/>
          <w:sz w:val="27"/>
        </w:rPr>
        <w:t xml:space="preserve"> 7.2 </w:t>
      </w:r>
      <w:r w:rsidRPr="00764126">
        <w:rPr>
          <w:rFonts w:ascii="標楷體" w:eastAsia="標楷體" w:hAnsi="標楷體" w:cs="標楷體" w:hint="eastAsia"/>
          <w:sz w:val="27"/>
        </w:rPr>
        <w:t>公里左右。推測是因為天氣轉冷加上各級學校放寒假，前往外圍景點的遊客減少，多數乘客搭車是為了最基本的市區短程代步，所以平均距離就變短了</w:t>
      </w:r>
      <w:r w:rsidR="005660CA" w:rsidRPr="005660CA">
        <w:rPr>
          <w:rFonts w:ascii="標楷體" w:eastAsia="標楷體" w:hAnsi="標楷體" w:cs="標楷體" w:hint="eastAsia"/>
          <w:sz w:val="27"/>
        </w:rPr>
        <w:t>。</w:t>
      </w:r>
    </w:p>
    <w:p w14:paraId="4F5E2EF3" w14:textId="7F0DF58C" w:rsidR="00E572C3" w:rsidRDefault="00764126" w:rsidP="00764126">
      <w:pPr>
        <w:spacing w:after="114" w:line="281" w:lineRule="auto"/>
        <w:ind w:right="262" w:firstLine="530"/>
        <w:jc w:val="both"/>
      </w:pPr>
      <w:r w:rsidRPr="00764126">
        <w:rPr>
          <w:rFonts w:ascii="標楷體" w:eastAsia="標楷體" w:hAnsi="標楷體" w:cs="標楷體" w:hint="eastAsia"/>
          <w:sz w:val="27"/>
        </w:rPr>
        <w:t>綜合來看，</w:t>
      </w:r>
      <w:proofErr w:type="gramStart"/>
      <w:r w:rsidRPr="00764126">
        <w:rPr>
          <w:rFonts w:ascii="標楷體" w:eastAsia="標楷體" w:hAnsi="標楷體" w:cs="標楷體" w:hint="eastAsia"/>
          <w:sz w:val="27"/>
        </w:rPr>
        <w:t>臺</w:t>
      </w:r>
      <w:proofErr w:type="gramEnd"/>
      <w:r w:rsidRPr="00764126">
        <w:rPr>
          <w:rFonts w:ascii="標楷體" w:eastAsia="標楷體" w:hAnsi="標楷體" w:cs="標楷體" w:hint="eastAsia"/>
          <w:sz w:val="27"/>
        </w:rPr>
        <w:t>東的市區客運主要還是用來滿足民眾市區短程通勤的需求。建議在未來夏天可以適度增加班次，來補足旺季帶來的人潮。</w:t>
      </w:r>
      <w:r w:rsidR="00894C98">
        <w:rPr>
          <w:rFonts w:ascii="Times New Roman" w:eastAsia="Times New Roman" w:hAnsi="Times New Roman" w:cs="Times New Roman"/>
          <w:sz w:val="27"/>
        </w:rPr>
        <w:t xml:space="preserve"> </w:t>
      </w:r>
    </w:p>
    <w:p w14:paraId="6B3BFDDD" w14:textId="0A60528D" w:rsidR="00E572C3" w:rsidRDefault="00E572C3">
      <w:pPr>
        <w:spacing w:after="88" w:line="271" w:lineRule="auto"/>
        <w:ind w:right="4" w:firstLine="530"/>
      </w:pPr>
    </w:p>
    <w:p w14:paraId="7786E791" w14:textId="77777777" w:rsidR="00E572C3" w:rsidRDefault="00894C98">
      <w:pPr>
        <w:spacing w:after="0"/>
      </w:pPr>
      <w:r>
        <w:rPr>
          <w:rFonts w:ascii="Times New Roman" w:eastAsia="Times New Roman" w:hAnsi="Times New Roman" w:cs="Times New Roman"/>
          <w:sz w:val="27"/>
        </w:rPr>
        <w:t xml:space="preserve"> </w:t>
      </w:r>
      <w:r>
        <w:rPr>
          <w:rFonts w:ascii="Times New Roman" w:eastAsia="Times New Roman" w:hAnsi="Times New Roman" w:cs="Times New Roman"/>
          <w:sz w:val="27"/>
        </w:rPr>
        <w:tab/>
        <w:t xml:space="preserve"> </w:t>
      </w:r>
      <w:r>
        <w:br w:type="page"/>
      </w:r>
    </w:p>
    <w:p w14:paraId="72389F7A" w14:textId="77777777" w:rsidR="00E572C3" w:rsidRPr="00D9704F" w:rsidRDefault="00894C98">
      <w:pPr>
        <w:spacing w:after="129" w:line="271" w:lineRule="auto"/>
        <w:ind w:right="4"/>
        <w:rPr>
          <w:b/>
        </w:rPr>
      </w:pPr>
      <w:r w:rsidRPr="00D9704F">
        <w:rPr>
          <w:rFonts w:ascii="Times New Roman" w:eastAsia="Times New Roman" w:hAnsi="Times New Roman" w:cs="Times New Roman"/>
          <w:b/>
          <w:sz w:val="28"/>
        </w:rPr>
        <w:lastRenderedPageBreak/>
        <w:t>1.2</w:t>
      </w:r>
      <w:r w:rsidRPr="00D9704F">
        <w:rPr>
          <w:rFonts w:ascii="Arial" w:eastAsia="Arial" w:hAnsi="Arial" w:cs="Arial"/>
          <w:b/>
          <w:sz w:val="28"/>
        </w:rPr>
        <w:t xml:space="preserve"> </w:t>
      </w:r>
      <w:r w:rsidRPr="00D9704F">
        <w:rPr>
          <w:rFonts w:ascii="標楷體" w:eastAsia="標楷體" w:hAnsi="標楷體" w:cs="標楷體"/>
          <w:b/>
          <w:sz w:val="27"/>
        </w:rPr>
        <w:t>公路客運平均搭乘里程</w:t>
      </w:r>
      <w:r w:rsidRPr="00D9704F">
        <w:rPr>
          <w:rFonts w:ascii="Times New Roman" w:eastAsia="Times New Roman" w:hAnsi="Times New Roman" w:cs="Times New Roman"/>
          <w:b/>
          <w:sz w:val="27"/>
        </w:rPr>
        <w:t xml:space="preserve"> </w:t>
      </w:r>
    </w:p>
    <w:p w14:paraId="014AF93F" w14:textId="77777777" w:rsidR="00E572C3" w:rsidRDefault="00894C98">
      <w:pPr>
        <w:spacing w:after="0" w:line="271" w:lineRule="auto"/>
        <w:ind w:right="4"/>
      </w:pPr>
      <w:r w:rsidRPr="00D9704F">
        <w:rPr>
          <w:rFonts w:ascii="Times New Roman" w:eastAsia="Times New Roman" w:hAnsi="Times New Roman" w:cs="Times New Roman"/>
          <w:b/>
          <w:sz w:val="28"/>
        </w:rPr>
        <w:t>1.2.1</w:t>
      </w:r>
      <w:r w:rsidRPr="00D9704F">
        <w:rPr>
          <w:rFonts w:ascii="Arial" w:eastAsia="Arial" w:hAnsi="Arial" w:cs="Arial"/>
          <w:b/>
          <w:sz w:val="28"/>
        </w:rPr>
        <w:t xml:space="preserve"> </w:t>
      </w:r>
      <w:r w:rsidRPr="00D9704F">
        <w:rPr>
          <w:rFonts w:ascii="標楷體" w:eastAsia="標楷體" w:hAnsi="標楷體" w:cs="標楷體"/>
          <w:b/>
          <w:sz w:val="27"/>
        </w:rPr>
        <w:t>花蓮縣公路客運平均搭乘里程</w:t>
      </w:r>
      <w:r>
        <w:rPr>
          <w:rFonts w:ascii="Times New Roman" w:eastAsia="Times New Roman" w:hAnsi="Times New Roman" w:cs="Times New Roman"/>
          <w:b/>
          <w:sz w:val="27"/>
        </w:rPr>
        <w:t xml:space="preserve"> </w:t>
      </w:r>
    </w:p>
    <w:p w14:paraId="501F258D" w14:textId="39B8C26F" w:rsidR="002A4923" w:rsidRDefault="003C60B1" w:rsidP="003C60B1">
      <w:pPr>
        <w:spacing w:after="156" w:line="271" w:lineRule="auto"/>
        <w:ind w:left="532" w:right="4" w:hanging="532"/>
        <w:jc w:val="center"/>
        <w:rPr>
          <w:rFonts w:ascii="標楷體" w:eastAsia="標楷體" w:hAnsi="標楷體" w:cs="標楷體"/>
          <w:sz w:val="27"/>
        </w:rPr>
      </w:pPr>
      <w:r>
        <w:rPr>
          <w:noProof/>
        </w:rPr>
        <w:drawing>
          <wp:inline distT="0" distB="0" distL="0" distR="0" wp14:anchorId="18BD15C5" wp14:editId="0007E648">
            <wp:extent cx="5448300" cy="1816100"/>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48300" cy="1816100"/>
                    </a:xfrm>
                    <a:prstGeom prst="rect">
                      <a:avLst/>
                    </a:prstGeom>
                    <a:noFill/>
                    <a:ln>
                      <a:noFill/>
                    </a:ln>
                  </pic:spPr>
                </pic:pic>
              </a:graphicData>
            </a:graphic>
          </wp:inline>
        </w:drawing>
      </w:r>
    </w:p>
    <w:p w14:paraId="344884FC" w14:textId="7CF935F1" w:rsidR="00E572C3" w:rsidRDefault="00894C98" w:rsidP="002A4923">
      <w:pPr>
        <w:spacing w:after="156" w:line="271" w:lineRule="auto"/>
        <w:ind w:left="532" w:right="4" w:hanging="532"/>
      </w:pPr>
      <w:r>
        <w:rPr>
          <w:rFonts w:ascii="標楷體" w:eastAsia="標楷體" w:hAnsi="標楷體" w:cs="標楷體"/>
          <w:sz w:val="27"/>
        </w:rPr>
        <w:t>圖</w:t>
      </w:r>
      <w:r>
        <w:rPr>
          <w:rFonts w:ascii="Times New Roman" w:eastAsia="Times New Roman" w:hAnsi="Times New Roman" w:cs="Times New Roman"/>
          <w:sz w:val="27"/>
        </w:rPr>
        <w:t xml:space="preserve"> 1.2.1</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sidR="002A4923">
        <w:rPr>
          <w:rFonts w:ascii="Times New Roman" w:eastAsia="Times New Roman" w:hAnsi="Times New Roman" w:cs="Times New Roman"/>
          <w:sz w:val="27"/>
        </w:rPr>
        <w:t>6</w:t>
      </w:r>
      <w:r>
        <w:rPr>
          <w:rFonts w:ascii="Times New Roman" w:eastAsia="Times New Roman" w:hAnsi="Times New Roman" w:cs="Times New Roman"/>
          <w:sz w:val="27"/>
        </w:rPr>
        <w:t xml:space="preserve"> </w:t>
      </w:r>
      <w:r>
        <w:rPr>
          <w:rFonts w:ascii="標楷體" w:eastAsia="標楷體" w:hAnsi="標楷體" w:cs="標楷體"/>
          <w:sz w:val="27"/>
        </w:rPr>
        <w:t xml:space="preserve">月至 </w:t>
      </w:r>
      <w:r>
        <w:rPr>
          <w:rFonts w:ascii="Times New Roman" w:eastAsia="Times New Roman" w:hAnsi="Times New Roman" w:cs="Times New Roman"/>
          <w:sz w:val="27"/>
        </w:rPr>
        <w:t>11</w:t>
      </w:r>
      <w:r w:rsidR="002A4923">
        <w:rPr>
          <w:rFonts w:ascii="Times New Roman" w:eastAsia="Times New Roman" w:hAnsi="Times New Roman" w:cs="Times New Roman"/>
          <w:sz w:val="27"/>
        </w:rPr>
        <w:t>5</w:t>
      </w:r>
      <w:r>
        <w:rPr>
          <w:rFonts w:ascii="Times New Roman" w:eastAsia="Times New Roman" w:hAnsi="Times New Roman" w:cs="Times New Roman"/>
          <w:sz w:val="27"/>
        </w:rPr>
        <w:t xml:space="preserve">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月花蓮縣公路客運平均搭乘里程折線圖</w:t>
      </w:r>
    </w:p>
    <w:p w14:paraId="5D2279A2" w14:textId="6ECCF067" w:rsidR="00E572C3" w:rsidRDefault="00894C98" w:rsidP="002A4923">
      <w:pPr>
        <w:spacing w:after="0" w:line="271" w:lineRule="auto"/>
        <w:ind w:right="4"/>
        <w:rPr>
          <w:rFonts w:ascii="標楷體" w:eastAsia="標楷體" w:hAnsi="標楷體" w:cs="標楷體"/>
          <w:sz w:val="27"/>
        </w:rPr>
      </w:pPr>
      <w:r>
        <w:rPr>
          <w:rFonts w:ascii="標楷體" w:eastAsia="標楷體" w:hAnsi="標楷體" w:cs="標楷體"/>
          <w:sz w:val="27"/>
        </w:rPr>
        <w:t>表</w:t>
      </w:r>
      <w:r>
        <w:rPr>
          <w:rFonts w:ascii="Times New Roman" w:eastAsia="Times New Roman" w:hAnsi="Times New Roman" w:cs="Times New Roman"/>
          <w:sz w:val="27"/>
        </w:rPr>
        <w:t xml:space="preserve"> 1.2.1</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sidR="002A4923">
        <w:rPr>
          <w:rFonts w:ascii="Times New Roman" w:eastAsia="Times New Roman" w:hAnsi="Times New Roman" w:cs="Times New Roman"/>
          <w:sz w:val="27"/>
        </w:rPr>
        <w:t>6</w:t>
      </w:r>
      <w:r>
        <w:rPr>
          <w:rFonts w:ascii="Times New Roman" w:eastAsia="Times New Roman" w:hAnsi="Times New Roman" w:cs="Times New Roman"/>
          <w:sz w:val="27"/>
        </w:rPr>
        <w:t xml:space="preserve"> </w:t>
      </w:r>
      <w:r>
        <w:rPr>
          <w:rFonts w:ascii="標楷體" w:eastAsia="標楷體" w:hAnsi="標楷體" w:cs="標楷體"/>
          <w:sz w:val="27"/>
        </w:rPr>
        <w:t xml:space="preserve">月至 </w:t>
      </w:r>
      <w:r>
        <w:rPr>
          <w:rFonts w:ascii="Times New Roman" w:eastAsia="Times New Roman" w:hAnsi="Times New Roman" w:cs="Times New Roman"/>
          <w:sz w:val="27"/>
        </w:rPr>
        <w:t>11</w:t>
      </w:r>
      <w:r w:rsidR="002A4923">
        <w:rPr>
          <w:rFonts w:ascii="Times New Roman" w:eastAsia="Times New Roman" w:hAnsi="Times New Roman" w:cs="Times New Roman"/>
          <w:sz w:val="27"/>
        </w:rPr>
        <w:t>5</w:t>
      </w:r>
      <w:r>
        <w:rPr>
          <w:rFonts w:ascii="Times New Roman" w:eastAsia="Times New Roman" w:hAnsi="Times New Roman" w:cs="Times New Roman"/>
          <w:sz w:val="27"/>
        </w:rPr>
        <w:t xml:space="preserve">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月花蓮縣公路客運平均搭乘里程變化表</w:t>
      </w:r>
    </w:p>
    <w:p w14:paraId="02BC3B82" w14:textId="77777777" w:rsidR="002A4923" w:rsidRDefault="002A4923" w:rsidP="002A4923">
      <w:pPr>
        <w:spacing w:after="0" w:line="271" w:lineRule="auto"/>
        <w:ind w:right="4"/>
      </w:pPr>
    </w:p>
    <w:tbl>
      <w:tblPr>
        <w:tblStyle w:val="TableGrid"/>
        <w:tblW w:w="5120" w:type="dxa"/>
        <w:tblInd w:w="1596" w:type="dxa"/>
        <w:tblCellMar>
          <w:top w:w="46" w:type="dxa"/>
          <w:left w:w="108" w:type="dxa"/>
        </w:tblCellMar>
        <w:tblLook w:val="04A0" w:firstRow="1" w:lastRow="0" w:firstColumn="1" w:lastColumn="0" w:noHBand="0" w:noVBand="1"/>
      </w:tblPr>
      <w:tblGrid>
        <w:gridCol w:w="1546"/>
        <w:gridCol w:w="1258"/>
        <w:gridCol w:w="2316"/>
      </w:tblGrid>
      <w:tr w:rsidR="002A4923" w14:paraId="72D6A9A5" w14:textId="77777777" w:rsidTr="00341B67">
        <w:trPr>
          <w:trHeight w:val="362"/>
        </w:trPr>
        <w:tc>
          <w:tcPr>
            <w:tcW w:w="1546" w:type="dxa"/>
            <w:tcBorders>
              <w:top w:val="single" w:sz="4" w:space="0" w:color="000000"/>
              <w:left w:val="single" w:sz="4" w:space="0" w:color="000000"/>
              <w:bottom w:val="single" w:sz="4" w:space="0" w:color="000000"/>
              <w:right w:val="single" w:sz="4" w:space="0" w:color="000000"/>
            </w:tcBorders>
          </w:tcPr>
          <w:p w14:paraId="7C8D2D06" w14:textId="77777777" w:rsidR="002A4923" w:rsidRDefault="002A4923" w:rsidP="00341B67">
            <w:pPr>
              <w:spacing w:after="0"/>
              <w:ind w:right="112"/>
              <w:jc w:val="center"/>
            </w:pPr>
            <w:r>
              <w:rPr>
                <w:rFonts w:ascii="標楷體" w:eastAsia="標楷體" w:hAnsi="標楷體" w:cs="標楷體"/>
                <w:sz w:val="26"/>
              </w:rPr>
              <w:t>月份</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F05418E" w14:textId="77777777" w:rsidR="002A4923" w:rsidRDefault="002A4923" w:rsidP="00341B67">
            <w:pPr>
              <w:spacing w:after="0"/>
              <w:jc w:val="both"/>
            </w:pPr>
            <w:r>
              <w:rPr>
                <w:rFonts w:ascii="標楷體" w:eastAsia="標楷體" w:hAnsi="標楷體" w:cs="標楷體"/>
                <w:sz w:val="26"/>
              </w:rPr>
              <w:t>搭乘人次</w:t>
            </w:r>
            <w:r>
              <w:rPr>
                <w:rFonts w:ascii="Times New Roman" w:eastAsia="Times New Roman" w:hAnsi="Times New Roman" w:cs="Times New Roman"/>
                <w:sz w:val="26"/>
              </w:rPr>
              <w:t xml:space="preserve"> </w:t>
            </w:r>
          </w:p>
        </w:tc>
        <w:tc>
          <w:tcPr>
            <w:tcW w:w="2316" w:type="dxa"/>
            <w:tcBorders>
              <w:top w:val="single" w:sz="4" w:space="0" w:color="000000"/>
              <w:left w:val="single" w:sz="4" w:space="0" w:color="000000"/>
              <w:bottom w:val="single" w:sz="4" w:space="0" w:color="000000"/>
              <w:right w:val="single" w:sz="4" w:space="0" w:color="000000"/>
            </w:tcBorders>
          </w:tcPr>
          <w:p w14:paraId="17B0C087" w14:textId="77777777" w:rsidR="002A4923" w:rsidRDefault="002A4923" w:rsidP="00341B67">
            <w:pPr>
              <w:spacing w:after="0"/>
              <w:jc w:val="both"/>
            </w:pPr>
            <w:r>
              <w:rPr>
                <w:rFonts w:ascii="標楷體" w:eastAsia="標楷體" w:hAnsi="標楷體" w:cs="標楷體"/>
                <w:sz w:val="26"/>
              </w:rPr>
              <w:t>平均里程</w:t>
            </w:r>
            <w:r>
              <w:rPr>
                <w:rFonts w:ascii="標楷體" w:eastAsia="標楷體" w:hAnsi="標楷體" w:cs="標楷體"/>
                <w:sz w:val="27"/>
              </w:rPr>
              <w:t>（</w:t>
            </w:r>
            <w:r>
              <w:rPr>
                <w:rFonts w:ascii="標楷體" w:eastAsia="標楷體" w:hAnsi="標楷體" w:cs="標楷體"/>
                <w:sz w:val="26"/>
              </w:rPr>
              <w:t>公里</w:t>
            </w:r>
            <w:r>
              <w:rPr>
                <w:rFonts w:ascii="標楷體" w:eastAsia="標楷體" w:hAnsi="標楷體" w:cs="標楷體"/>
                <w:sz w:val="27"/>
              </w:rPr>
              <w:t>）</w:t>
            </w:r>
            <w:r>
              <w:rPr>
                <w:rFonts w:ascii="Times New Roman" w:eastAsia="Times New Roman" w:hAnsi="Times New Roman" w:cs="Times New Roman"/>
                <w:sz w:val="26"/>
              </w:rPr>
              <w:t xml:space="preserve"> </w:t>
            </w:r>
          </w:p>
        </w:tc>
      </w:tr>
      <w:tr w:rsidR="008C397B" w14:paraId="0C600730"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30371E65"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D95E17B" w14:textId="3BFB4341"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18399</w:t>
            </w:r>
          </w:p>
        </w:tc>
        <w:tc>
          <w:tcPr>
            <w:tcW w:w="2316" w:type="dxa"/>
            <w:tcBorders>
              <w:top w:val="single" w:sz="4" w:space="0" w:color="000000"/>
              <w:left w:val="single" w:sz="4" w:space="0" w:color="000000"/>
              <w:bottom w:val="single" w:sz="4" w:space="0" w:color="000000"/>
              <w:right w:val="single" w:sz="4" w:space="0" w:color="000000"/>
            </w:tcBorders>
          </w:tcPr>
          <w:p w14:paraId="09F80EE4" w14:textId="76A247E1" w:rsidR="008C397B" w:rsidRPr="008C397B" w:rsidRDefault="008C397B" w:rsidP="008C397B">
            <w:pPr>
              <w:spacing w:after="0"/>
              <w:ind w:right="110"/>
              <w:jc w:val="right"/>
              <w:rPr>
                <w:rFonts w:ascii="Times New Roman" w:hAnsi="Times New Roman" w:cs="Times New Roman"/>
                <w:sz w:val="26"/>
                <w:szCs w:val="26"/>
              </w:rPr>
            </w:pPr>
            <w:r w:rsidRPr="008C397B">
              <w:rPr>
                <w:rFonts w:ascii="Times New Roman" w:hAnsi="Times New Roman" w:cs="Times New Roman"/>
                <w:sz w:val="26"/>
                <w:szCs w:val="26"/>
              </w:rPr>
              <w:t>22.44</w:t>
            </w:r>
          </w:p>
        </w:tc>
      </w:tr>
      <w:tr w:rsidR="008C397B" w14:paraId="5D0A255D"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5B00856B" w14:textId="77777777" w:rsidR="008C397B" w:rsidRDefault="008C397B" w:rsidP="008C397B">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7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E0B3090" w14:textId="625C0B3C"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16078</w:t>
            </w:r>
          </w:p>
        </w:tc>
        <w:tc>
          <w:tcPr>
            <w:tcW w:w="2316" w:type="dxa"/>
            <w:tcBorders>
              <w:top w:val="single" w:sz="4" w:space="0" w:color="000000"/>
              <w:left w:val="single" w:sz="4" w:space="0" w:color="000000"/>
              <w:bottom w:val="single" w:sz="4" w:space="0" w:color="000000"/>
              <w:right w:val="single" w:sz="4" w:space="0" w:color="000000"/>
            </w:tcBorders>
          </w:tcPr>
          <w:p w14:paraId="4E52E438" w14:textId="5733A8C7" w:rsidR="008C397B" w:rsidRPr="008C397B" w:rsidRDefault="008C397B" w:rsidP="008C397B">
            <w:pPr>
              <w:spacing w:after="0"/>
              <w:ind w:right="108"/>
              <w:jc w:val="right"/>
              <w:rPr>
                <w:rFonts w:ascii="Times New Roman" w:hAnsi="Times New Roman" w:cs="Times New Roman"/>
                <w:sz w:val="26"/>
                <w:szCs w:val="26"/>
              </w:rPr>
            </w:pPr>
            <w:r w:rsidRPr="008C397B">
              <w:rPr>
                <w:rFonts w:ascii="Times New Roman" w:hAnsi="Times New Roman" w:cs="Times New Roman"/>
                <w:sz w:val="26"/>
                <w:szCs w:val="26"/>
              </w:rPr>
              <w:t>23.57</w:t>
            </w:r>
          </w:p>
        </w:tc>
      </w:tr>
      <w:tr w:rsidR="008C397B" w14:paraId="09156E89"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694845A3" w14:textId="77777777" w:rsidR="008C397B" w:rsidRDefault="008C397B" w:rsidP="008C397B">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8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14A46ACA" w14:textId="145C11A3"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19194</w:t>
            </w:r>
          </w:p>
        </w:tc>
        <w:tc>
          <w:tcPr>
            <w:tcW w:w="2316" w:type="dxa"/>
            <w:tcBorders>
              <w:top w:val="single" w:sz="4" w:space="0" w:color="000000"/>
              <w:left w:val="single" w:sz="4" w:space="0" w:color="000000"/>
              <w:bottom w:val="single" w:sz="4" w:space="0" w:color="000000"/>
              <w:right w:val="single" w:sz="4" w:space="0" w:color="000000"/>
            </w:tcBorders>
          </w:tcPr>
          <w:p w14:paraId="02A1826E" w14:textId="45F2BD02" w:rsidR="008C397B" w:rsidRPr="008C397B" w:rsidRDefault="008C397B" w:rsidP="008C397B">
            <w:pPr>
              <w:spacing w:after="0"/>
              <w:ind w:right="108"/>
              <w:jc w:val="right"/>
              <w:rPr>
                <w:rFonts w:ascii="Times New Roman" w:hAnsi="Times New Roman" w:cs="Times New Roman"/>
                <w:sz w:val="26"/>
                <w:szCs w:val="26"/>
              </w:rPr>
            </w:pPr>
            <w:r w:rsidRPr="008C397B">
              <w:rPr>
                <w:rFonts w:ascii="Times New Roman" w:hAnsi="Times New Roman" w:cs="Times New Roman"/>
                <w:sz w:val="26"/>
                <w:szCs w:val="26"/>
              </w:rPr>
              <w:t>23.41</w:t>
            </w:r>
          </w:p>
        </w:tc>
      </w:tr>
      <w:tr w:rsidR="008C397B" w14:paraId="019D3373"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163E3692" w14:textId="77777777" w:rsidR="008C397B" w:rsidRDefault="008C397B" w:rsidP="008C397B">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9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6BC03D5E" w14:textId="21EC14CB"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25295</w:t>
            </w:r>
          </w:p>
        </w:tc>
        <w:tc>
          <w:tcPr>
            <w:tcW w:w="2316" w:type="dxa"/>
            <w:tcBorders>
              <w:top w:val="single" w:sz="4" w:space="0" w:color="000000"/>
              <w:left w:val="single" w:sz="4" w:space="0" w:color="000000"/>
              <w:bottom w:val="single" w:sz="4" w:space="0" w:color="000000"/>
              <w:right w:val="single" w:sz="4" w:space="0" w:color="000000"/>
            </w:tcBorders>
          </w:tcPr>
          <w:p w14:paraId="48FF34E6" w14:textId="0844ECFD" w:rsidR="008C397B" w:rsidRPr="008C397B" w:rsidRDefault="008C397B" w:rsidP="008C397B">
            <w:pPr>
              <w:spacing w:after="0"/>
              <w:ind w:right="108"/>
              <w:jc w:val="right"/>
              <w:rPr>
                <w:rFonts w:ascii="Times New Roman" w:hAnsi="Times New Roman" w:cs="Times New Roman"/>
                <w:sz w:val="26"/>
                <w:szCs w:val="26"/>
              </w:rPr>
            </w:pPr>
            <w:r w:rsidRPr="008C397B">
              <w:rPr>
                <w:rFonts w:ascii="Times New Roman" w:hAnsi="Times New Roman" w:cs="Times New Roman"/>
                <w:sz w:val="26"/>
                <w:szCs w:val="26"/>
              </w:rPr>
              <w:t>21.72</w:t>
            </w:r>
          </w:p>
        </w:tc>
      </w:tr>
      <w:tr w:rsidR="008C397B" w14:paraId="5EABE5AC"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06CB78BB" w14:textId="77777777" w:rsidR="008C397B" w:rsidRDefault="008C397B" w:rsidP="008C397B">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10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6E34905" w14:textId="3DA6A345"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24061</w:t>
            </w:r>
          </w:p>
        </w:tc>
        <w:tc>
          <w:tcPr>
            <w:tcW w:w="2316" w:type="dxa"/>
            <w:tcBorders>
              <w:top w:val="single" w:sz="4" w:space="0" w:color="000000"/>
              <w:left w:val="single" w:sz="4" w:space="0" w:color="000000"/>
              <w:bottom w:val="single" w:sz="4" w:space="0" w:color="000000"/>
              <w:right w:val="single" w:sz="4" w:space="0" w:color="000000"/>
            </w:tcBorders>
          </w:tcPr>
          <w:p w14:paraId="187514CE" w14:textId="729F0E39" w:rsidR="008C397B" w:rsidRPr="008C397B" w:rsidRDefault="008C397B" w:rsidP="008C397B">
            <w:pPr>
              <w:spacing w:after="0"/>
              <w:ind w:right="110"/>
              <w:jc w:val="right"/>
              <w:rPr>
                <w:rFonts w:ascii="Times New Roman" w:hAnsi="Times New Roman" w:cs="Times New Roman"/>
                <w:sz w:val="26"/>
                <w:szCs w:val="26"/>
              </w:rPr>
            </w:pPr>
            <w:r w:rsidRPr="008C397B">
              <w:rPr>
                <w:rFonts w:ascii="Times New Roman" w:hAnsi="Times New Roman" w:cs="Times New Roman"/>
                <w:sz w:val="26"/>
                <w:szCs w:val="26"/>
              </w:rPr>
              <w:t>21.06</w:t>
            </w:r>
          </w:p>
        </w:tc>
      </w:tr>
      <w:tr w:rsidR="008C397B" w14:paraId="4EA4ECA7" w14:textId="77777777" w:rsidTr="00AB7868">
        <w:trPr>
          <w:trHeight w:val="349"/>
        </w:trPr>
        <w:tc>
          <w:tcPr>
            <w:tcW w:w="1546" w:type="dxa"/>
            <w:tcBorders>
              <w:top w:val="single" w:sz="4" w:space="0" w:color="000000"/>
              <w:left w:val="single" w:sz="4" w:space="0" w:color="000000"/>
              <w:bottom w:val="single" w:sz="4" w:space="0" w:color="000000"/>
              <w:right w:val="single" w:sz="4" w:space="0" w:color="000000"/>
            </w:tcBorders>
          </w:tcPr>
          <w:p w14:paraId="0396D23A" w14:textId="77777777" w:rsidR="008C397B" w:rsidRDefault="008C397B" w:rsidP="008C397B">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C0BAD46" w14:textId="6F16FEE2"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28609</w:t>
            </w:r>
          </w:p>
        </w:tc>
        <w:tc>
          <w:tcPr>
            <w:tcW w:w="2316" w:type="dxa"/>
            <w:tcBorders>
              <w:top w:val="single" w:sz="4" w:space="0" w:color="000000"/>
              <w:left w:val="single" w:sz="4" w:space="0" w:color="000000"/>
              <w:bottom w:val="single" w:sz="4" w:space="0" w:color="000000"/>
              <w:right w:val="single" w:sz="4" w:space="0" w:color="000000"/>
            </w:tcBorders>
          </w:tcPr>
          <w:p w14:paraId="770324BA" w14:textId="0066B709" w:rsidR="008C397B" w:rsidRPr="008C397B" w:rsidRDefault="008C397B" w:rsidP="008C397B">
            <w:pPr>
              <w:spacing w:after="0"/>
              <w:ind w:right="108"/>
              <w:jc w:val="right"/>
              <w:rPr>
                <w:rFonts w:ascii="Times New Roman" w:hAnsi="Times New Roman" w:cs="Times New Roman"/>
                <w:sz w:val="26"/>
                <w:szCs w:val="26"/>
              </w:rPr>
            </w:pPr>
            <w:r w:rsidRPr="008C397B">
              <w:rPr>
                <w:rFonts w:ascii="Times New Roman" w:hAnsi="Times New Roman" w:cs="Times New Roman"/>
                <w:sz w:val="26"/>
                <w:szCs w:val="26"/>
              </w:rPr>
              <w:t>20.74</w:t>
            </w:r>
          </w:p>
        </w:tc>
      </w:tr>
      <w:tr w:rsidR="008C397B" w14:paraId="2924114B"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2817B0E4" w14:textId="77777777" w:rsidR="008C397B" w:rsidRDefault="008C397B" w:rsidP="008C397B">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FE9D5B9" w14:textId="20738674"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28255</w:t>
            </w:r>
          </w:p>
        </w:tc>
        <w:tc>
          <w:tcPr>
            <w:tcW w:w="2316" w:type="dxa"/>
            <w:tcBorders>
              <w:top w:val="single" w:sz="4" w:space="0" w:color="000000"/>
              <w:left w:val="single" w:sz="4" w:space="0" w:color="000000"/>
              <w:bottom w:val="single" w:sz="4" w:space="0" w:color="000000"/>
              <w:right w:val="single" w:sz="4" w:space="0" w:color="000000"/>
            </w:tcBorders>
          </w:tcPr>
          <w:p w14:paraId="38B8EB35" w14:textId="35844846" w:rsidR="008C397B" w:rsidRPr="008C397B" w:rsidRDefault="008C397B" w:rsidP="008C397B">
            <w:pPr>
              <w:spacing w:after="0"/>
              <w:ind w:right="108"/>
              <w:jc w:val="right"/>
              <w:rPr>
                <w:rFonts w:ascii="Times New Roman" w:hAnsi="Times New Roman" w:cs="Times New Roman"/>
                <w:sz w:val="26"/>
                <w:szCs w:val="26"/>
              </w:rPr>
            </w:pPr>
            <w:r w:rsidRPr="008C397B">
              <w:rPr>
                <w:rFonts w:ascii="Times New Roman" w:hAnsi="Times New Roman" w:cs="Times New Roman"/>
                <w:sz w:val="26"/>
                <w:szCs w:val="26"/>
              </w:rPr>
              <w:t>21.68</w:t>
            </w:r>
          </w:p>
        </w:tc>
      </w:tr>
      <w:tr w:rsidR="008C397B" w14:paraId="40D3DD27"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67B83732" w14:textId="77777777" w:rsidR="008C397B" w:rsidRDefault="008C397B" w:rsidP="008C397B">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12A67E9" w14:textId="2CCF1F2E"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23071</w:t>
            </w:r>
          </w:p>
        </w:tc>
        <w:tc>
          <w:tcPr>
            <w:tcW w:w="2316" w:type="dxa"/>
            <w:tcBorders>
              <w:top w:val="single" w:sz="4" w:space="0" w:color="000000"/>
              <w:left w:val="single" w:sz="4" w:space="0" w:color="000000"/>
              <w:bottom w:val="single" w:sz="4" w:space="0" w:color="000000"/>
              <w:right w:val="single" w:sz="4" w:space="0" w:color="000000"/>
            </w:tcBorders>
          </w:tcPr>
          <w:p w14:paraId="72E11AF3" w14:textId="4F18D065" w:rsidR="008C397B" w:rsidRPr="008C397B" w:rsidRDefault="008C397B" w:rsidP="008C397B">
            <w:pPr>
              <w:spacing w:after="0"/>
              <w:ind w:right="110"/>
              <w:jc w:val="right"/>
              <w:rPr>
                <w:rFonts w:ascii="Times New Roman" w:hAnsi="Times New Roman" w:cs="Times New Roman"/>
                <w:sz w:val="26"/>
                <w:szCs w:val="26"/>
              </w:rPr>
            </w:pPr>
            <w:r w:rsidRPr="008C397B">
              <w:rPr>
                <w:rFonts w:ascii="Times New Roman" w:hAnsi="Times New Roman" w:cs="Times New Roman"/>
                <w:sz w:val="26"/>
                <w:szCs w:val="26"/>
              </w:rPr>
              <w:t>22.65</w:t>
            </w:r>
          </w:p>
        </w:tc>
      </w:tr>
      <w:tr w:rsidR="008C397B" w14:paraId="5B885E83"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1AD80B32" w14:textId="77777777" w:rsidR="008C397B" w:rsidRDefault="008C397B" w:rsidP="008C397B">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6D323176" w14:textId="18DEF194"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23136</w:t>
            </w:r>
          </w:p>
        </w:tc>
        <w:tc>
          <w:tcPr>
            <w:tcW w:w="2316" w:type="dxa"/>
            <w:tcBorders>
              <w:top w:val="single" w:sz="4" w:space="0" w:color="000000"/>
              <w:left w:val="single" w:sz="4" w:space="0" w:color="000000"/>
              <w:bottom w:val="single" w:sz="4" w:space="0" w:color="000000"/>
              <w:right w:val="single" w:sz="4" w:space="0" w:color="000000"/>
            </w:tcBorders>
          </w:tcPr>
          <w:p w14:paraId="39A073D4" w14:textId="36EA58A6" w:rsidR="008C397B" w:rsidRPr="008C397B" w:rsidRDefault="008C397B" w:rsidP="008C397B">
            <w:pPr>
              <w:spacing w:after="0"/>
              <w:ind w:right="108"/>
              <w:jc w:val="right"/>
              <w:rPr>
                <w:rFonts w:ascii="Times New Roman" w:hAnsi="Times New Roman" w:cs="Times New Roman"/>
                <w:sz w:val="26"/>
                <w:szCs w:val="26"/>
              </w:rPr>
            </w:pPr>
            <w:r w:rsidRPr="008C397B">
              <w:rPr>
                <w:rFonts w:ascii="Times New Roman" w:hAnsi="Times New Roman" w:cs="Times New Roman"/>
                <w:sz w:val="26"/>
                <w:szCs w:val="26"/>
              </w:rPr>
              <w:t>22.45</w:t>
            </w:r>
          </w:p>
        </w:tc>
      </w:tr>
      <w:tr w:rsidR="008C397B" w14:paraId="62F8217A" w14:textId="77777777" w:rsidTr="00AB7868">
        <w:trPr>
          <w:trHeight w:val="350"/>
        </w:trPr>
        <w:tc>
          <w:tcPr>
            <w:tcW w:w="1546" w:type="dxa"/>
            <w:tcBorders>
              <w:top w:val="single" w:sz="4" w:space="0" w:color="000000"/>
              <w:left w:val="single" w:sz="4" w:space="0" w:color="000000"/>
              <w:bottom w:val="single" w:sz="4" w:space="0" w:color="000000"/>
              <w:right w:val="single" w:sz="4" w:space="0" w:color="000000"/>
            </w:tcBorders>
          </w:tcPr>
          <w:p w14:paraId="199EA0E8" w14:textId="77777777" w:rsidR="008C397B" w:rsidRDefault="008C397B" w:rsidP="008C397B">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3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758FAB89" w14:textId="145658B9"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29277</w:t>
            </w:r>
          </w:p>
        </w:tc>
        <w:tc>
          <w:tcPr>
            <w:tcW w:w="2316" w:type="dxa"/>
            <w:tcBorders>
              <w:top w:val="single" w:sz="4" w:space="0" w:color="000000"/>
              <w:left w:val="single" w:sz="4" w:space="0" w:color="000000"/>
              <w:bottom w:val="single" w:sz="4" w:space="0" w:color="000000"/>
              <w:right w:val="single" w:sz="4" w:space="0" w:color="000000"/>
            </w:tcBorders>
          </w:tcPr>
          <w:p w14:paraId="23B49D02" w14:textId="59FE0B40" w:rsidR="008C397B" w:rsidRPr="008C397B" w:rsidRDefault="008C397B" w:rsidP="008C397B">
            <w:pPr>
              <w:spacing w:after="0"/>
              <w:ind w:right="108"/>
              <w:jc w:val="right"/>
              <w:rPr>
                <w:rFonts w:ascii="Times New Roman" w:hAnsi="Times New Roman" w:cs="Times New Roman"/>
                <w:sz w:val="26"/>
                <w:szCs w:val="26"/>
              </w:rPr>
            </w:pPr>
            <w:r w:rsidRPr="008C397B">
              <w:rPr>
                <w:rFonts w:ascii="Times New Roman" w:hAnsi="Times New Roman" w:cs="Times New Roman"/>
                <w:sz w:val="26"/>
                <w:szCs w:val="26"/>
              </w:rPr>
              <w:t>21.51</w:t>
            </w:r>
          </w:p>
        </w:tc>
      </w:tr>
      <w:tr w:rsidR="008C397B" w14:paraId="3C9851B5"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642937A9" w14:textId="77777777" w:rsidR="008C397B" w:rsidRDefault="008C397B" w:rsidP="008C397B">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4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1C492F48" w14:textId="56A18AC1"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29316</w:t>
            </w:r>
          </w:p>
        </w:tc>
        <w:tc>
          <w:tcPr>
            <w:tcW w:w="2316" w:type="dxa"/>
            <w:tcBorders>
              <w:top w:val="single" w:sz="4" w:space="0" w:color="000000"/>
              <w:left w:val="single" w:sz="4" w:space="0" w:color="000000"/>
              <w:bottom w:val="single" w:sz="4" w:space="0" w:color="000000"/>
              <w:right w:val="single" w:sz="4" w:space="0" w:color="000000"/>
            </w:tcBorders>
          </w:tcPr>
          <w:p w14:paraId="3EA78B50" w14:textId="350597D6" w:rsidR="008C397B" w:rsidRPr="008C397B" w:rsidRDefault="008C397B" w:rsidP="008C397B">
            <w:pPr>
              <w:spacing w:after="0"/>
              <w:ind w:right="110"/>
              <w:jc w:val="right"/>
              <w:rPr>
                <w:rFonts w:ascii="Times New Roman" w:hAnsi="Times New Roman" w:cs="Times New Roman"/>
                <w:sz w:val="26"/>
                <w:szCs w:val="26"/>
              </w:rPr>
            </w:pPr>
            <w:r w:rsidRPr="008C397B">
              <w:rPr>
                <w:rFonts w:ascii="Times New Roman" w:hAnsi="Times New Roman" w:cs="Times New Roman"/>
                <w:sz w:val="26"/>
                <w:szCs w:val="26"/>
              </w:rPr>
              <w:t>21.58</w:t>
            </w:r>
          </w:p>
        </w:tc>
      </w:tr>
      <w:tr w:rsidR="008C397B" w14:paraId="487344A0"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3A8357D5" w14:textId="77777777" w:rsidR="008C397B" w:rsidRDefault="008C397B" w:rsidP="008C397B">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5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BCD605E" w14:textId="6D7B08F8"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29086</w:t>
            </w:r>
          </w:p>
        </w:tc>
        <w:tc>
          <w:tcPr>
            <w:tcW w:w="2316" w:type="dxa"/>
            <w:tcBorders>
              <w:top w:val="single" w:sz="4" w:space="0" w:color="000000"/>
              <w:left w:val="single" w:sz="4" w:space="0" w:color="000000"/>
              <w:bottom w:val="single" w:sz="4" w:space="0" w:color="000000"/>
              <w:right w:val="single" w:sz="4" w:space="0" w:color="000000"/>
            </w:tcBorders>
          </w:tcPr>
          <w:p w14:paraId="70F6D5C1" w14:textId="0DBCC742" w:rsidR="008C397B" w:rsidRPr="008C397B" w:rsidRDefault="008C397B" w:rsidP="008C397B">
            <w:pPr>
              <w:spacing w:after="0"/>
              <w:ind w:right="110"/>
              <w:jc w:val="right"/>
              <w:rPr>
                <w:rFonts w:ascii="Times New Roman" w:hAnsi="Times New Roman" w:cs="Times New Roman"/>
                <w:sz w:val="26"/>
                <w:szCs w:val="26"/>
              </w:rPr>
            </w:pPr>
            <w:r w:rsidRPr="008C397B">
              <w:rPr>
                <w:rFonts w:ascii="Times New Roman" w:hAnsi="Times New Roman" w:cs="Times New Roman"/>
                <w:sz w:val="26"/>
                <w:szCs w:val="26"/>
              </w:rPr>
              <w:t>21.42</w:t>
            </w:r>
          </w:p>
        </w:tc>
      </w:tr>
      <w:tr w:rsidR="008C397B" w14:paraId="179CBE3B"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091C7D2E" w14:textId="77777777" w:rsidR="008C397B" w:rsidRDefault="008C397B" w:rsidP="008C397B">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4FAF307" w14:textId="2FEC6C7F" w:rsidR="008C397B" w:rsidRPr="009975DF" w:rsidRDefault="008C397B" w:rsidP="008C397B">
            <w:pPr>
              <w:spacing w:after="0"/>
              <w:ind w:right="110"/>
              <w:jc w:val="right"/>
              <w:rPr>
                <w:rFonts w:ascii="Times New Roman" w:hAnsi="Times New Roman" w:cs="Times New Roman"/>
                <w:sz w:val="26"/>
                <w:szCs w:val="26"/>
              </w:rPr>
            </w:pPr>
            <w:r w:rsidRPr="009975DF">
              <w:rPr>
                <w:rFonts w:ascii="Times New Roman" w:hAnsi="Times New Roman" w:cs="Times New Roman"/>
                <w:sz w:val="26"/>
                <w:szCs w:val="26"/>
              </w:rPr>
              <w:t>27134</w:t>
            </w:r>
          </w:p>
        </w:tc>
        <w:tc>
          <w:tcPr>
            <w:tcW w:w="2316" w:type="dxa"/>
            <w:tcBorders>
              <w:top w:val="single" w:sz="4" w:space="0" w:color="000000"/>
              <w:left w:val="single" w:sz="4" w:space="0" w:color="000000"/>
              <w:bottom w:val="single" w:sz="4" w:space="0" w:color="000000"/>
              <w:right w:val="single" w:sz="4" w:space="0" w:color="000000"/>
            </w:tcBorders>
          </w:tcPr>
          <w:p w14:paraId="4A4A188D" w14:textId="70169455" w:rsidR="008C397B" w:rsidRPr="008C397B" w:rsidRDefault="008C397B" w:rsidP="008C397B">
            <w:pPr>
              <w:spacing w:after="0"/>
              <w:ind w:right="110"/>
              <w:jc w:val="right"/>
              <w:rPr>
                <w:rFonts w:ascii="Times New Roman" w:hAnsi="Times New Roman" w:cs="Times New Roman"/>
                <w:sz w:val="26"/>
                <w:szCs w:val="26"/>
              </w:rPr>
            </w:pPr>
            <w:r w:rsidRPr="008C397B">
              <w:rPr>
                <w:rFonts w:ascii="Times New Roman" w:hAnsi="Times New Roman" w:cs="Times New Roman"/>
                <w:sz w:val="26"/>
                <w:szCs w:val="26"/>
              </w:rPr>
              <w:t>22.31</w:t>
            </w:r>
          </w:p>
        </w:tc>
      </w:tr>
      <w:tr w:rsidR="008C397B" w14:paraId="38F1087C"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733A8B36"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7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7FB9626" w14:textId="6CF22662"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25499</w:t>
            </w:r>
          </w:p>
        </w:tc>
        <w:tc>
          <w:tcPr>
            <w:tcW w:w="2316" w:type="dxa"/>
            <w:tcBorders>
              <w:top w:val="single" w:sz="4" w:space="0" w:color="000000"/>
              <w:left w:val="single" w:sz="4" w:space="0" w:color="000000"/>
              <w:bottom w:val="single" w:sz="4" w:space="0" w:color="000000"/>
              <w:right w:val="single" w:sz="4" w:space="0" w:color="000000"/>
            </w:tcBorders>
          </w:tcPr>
          <w:p w14:paraId="79BBE946" w14:textId="5D75FFF6"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23.26</w:t>
            </w:r>
          </w:p>
        </w:tc>
      </w:tr>
      <w:tr w:rsidR="008C397B" w14:paraId="74B3C794"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11DF3FD0"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8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C9FBBF8" w14:textId="39F1FE8D"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26132</w:t>
            </w:r>
          </w:p>
        </w:tc>
        <w:tc>
          <w:tcPr>
            <w:tcW w:w="2316" w:type="dxa"/>
            <w:tcBorders>
              <w:top w:val="single" w:sz="4" w:space="0" w:color="000000"/>
              <w:left w:val="single" w:sz="4" w:space="0" w:color="000000"/>
              <w:bottom w:val="single" w:sz="4" w:space="0" w:color="000000"/>
              <w:right w:val="single" w:sz="4" w:space="0" w:color="000000"/>
            </w:tcBorders>
          </w:tcPr>
          <w:p w14:paraId="56FAF5C7" w14:textId="1CB51ABF"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23.26</w:t>
            </w:r>
          </w:p>
        </w:tc>
      </w:tr>
      <w:tr w:rsidR="008C397B" w14:paraId="28FCB89B"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2FFC755F"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9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32F9A0D" w14:textId="2C3568B8"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28202</w:t>
            </w:r>
          </w:p>
        </w:tc>
        <w:tc>
          <w:tcPr>
            <w:tcW w:w="2316" w:type="dxa"/>
            <w:tcBorders>
              <w:top w:val="single" w:sz="4" w:space="0" w:color="000000"/>
              <w:left w:val="single" w:sz="4" w:space="0" w:color="000000"/>
              <w:bottom w:val="single" w:sz="4" w:space="0" w:color="000000"/>
              <w:right w:val="single" w:sz="4" w:space="0" w:color="000000"/>
            </w:tcBorders>
          </w:tcPr>
          <w:p w14:paraId="5435A4B6" w14:textId="447A4D83"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20.96</w:t>
            </w:r>
          </w:p>
        </w:tc>
      </w:tr>
      <w:tr w:rsidR="008C397B" w14:paraId="43A33AD9"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0242DEAA"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10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A64D6C1" w14:textId="300E835E"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29712</w:t>
            </w:r>
          </w:p>
        </w:tc>
        <w:tc>
          <w:tcPr>
            <w:tcW w:w="2316" w:type="dxa"/>
            <w:tcBorders>
              <w:top w:val="single" w:sz="4" w:space="0" w:color="000000"/>
              <w:left w:val="single" w:sz="4" w:space="0" w:color="000000"/>
              <w:bottom w:val="single" w:sz="4" w:space="0" w:color="000000"/>
              <w:right w:val="single" w:sz="4" w:space="0" w:color="000000"/>
            </w:tcBorders>
          </w:tcPr>
          <w:p w14:paraId="698F9064" w14:textId="48B28127"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20.81</w:t>
            </w:r>
          </w:p>
        </w:tc>
      </w:tr>
      <w:tr w:rsidR="008C397B" w14:paraId="0529F6A6"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68156D99"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191A6D76" w14:textId="1E6CB94E"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24608</w:t>
            </w:r>
          </w:p>
        </w:tc>
        <w:tc>
          <w:tcPr>
            <w:tcW w:w="2316" w:type="dxa"/>
            <w:tcBorders>
              <w:top w:val="single" w:sz="4" w:space="0" w:color="000000"/>
              <w:left w:val="single" w:sz="4" w:space="0" w:color="000000"/>
              <w:bottom w:val="single" w:sz="4" w:space="0" w:color="000000"/>
              <w:right w:val="single" w:sz="4" w:space="0" w:color="000000"/>
            </w:tcBorders>
          </w:tcPr>
          <w:p w14:paraId="25E60A68" w14:textId="52F5D96A"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20.62</w:t>
            </w:r>
          </w:p>
        </w:tc>
      </w:tr>
      <w:tr w:rsidR="008C397B" w14:paraId="5DF4CDAB"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35E800FE"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07ADD14" w14:textId="4446EBB9"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29771</w:t>
            </w:r>
          </w:p>
        </w:tc>
        <w:tc>
          <w:tcPr>
            <w:tcW w:w="2316" w:type="dxa"/>
            <w:tcBorders>
              <w:top w:val="single" w:sz="4" w:space="0" w:color="000000"/>
              <w:left w:val="single" w:sz="4" w:space="0" w:color="000000"/>
              <w:bottom w:val="single" w:sz="4" w:space="0" w:color="000000"/>
              <w:right w:val="single" w:sz="4" w:space="0" w:color="000000"/>
            </w:tcBorders>
          </w:tcPr>
          <w:p w14:paraId="248002B6" w14:textId="47694112"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20.99</w:t>
            </w:r>
          </w:p>
        </w:tc>
      </w:tr>
      <w:tr w:rsidR="008C397B" w14:paraId="4B01DA34"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1382F2E3"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lastRenderedPageBreak/>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1ACB92C" w14:textId="47F448C0"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26287</w:t>
            </w:r>
          </w:p>
        </w:tc>
        <w:tc>
          <w:tcPr>
            <w:tcW w:w="2316" w:type="dxa"/>
            <w:tcBorders>
              <w:top w:val="single" w:sz="4" w:space="0" w:color="000000"/>
              <w:left w:val="single" w:sz="4" w:space="0" w:color="000000"/>
              <w:bottom w:val="single" w:sz="4" w:space="0" w:color="000000"/>
              <w:right w:val="single" w:sz="4" w:space="0" w:color="000000"/>
            </w:tcBorders>
          </w:tcPr>
          <w:p w14:paraId="7A488421" w14:textId="04AB9A18"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20.64</w:t>
            </w:r>
          </w:p>
        </w:tc>
      </w:tr>
      <w:tr w:rsidR="008C397B" w14:paraId="75E4A8DD"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211CCC3E"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68D427B5" w14:textId="37C7F268"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22764</w:t>
            </w:r>
          </w:p>
        </w:tc>
        <w:tc>
          <w:tcPr>
            <w:tcW w:w="2316" w:type="dxa"/>
            <w:tcBorders>
              <w:top w:val="single" w:sz="4" w:space="0" w:color="000000"/>
              <w:left w:val="single" w:sz="4" w:space="0" w:color="000000"/>
              <w:bottom w:val="single" w:sz="4" w:space="0" w:color="000000"/>
              <w:right w:val="single" w:sz="4" w:space="0" w:color="000000"/>
            </w:tcBorders>
          </w:tcPr>
          <w:p w14:paraId="2E044C02" w14:textId="1D98EB9F"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22.95</w:t>
            </w:r>
          </w:p>
        </w:tc>
      </w:tr>
      <w:tr w:rsidR="008C397B" w14:paraId="29C55867"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602F12B4"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3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8ED7D4D" w14:textId="232A1674"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32468</w:t>
            </w:r>
          </w:p>
        </w:tc>
        <w:tc>
          <w:tcPr>
            <w:tcW w:w="2316" w:type="dxa"/>
            <w:tcBorders>
              <w:top w:val="single" w:sz="4" w:space="0" w:color="000000"/>
              <w:left w:val="single" w:sz="4" w:space="0" w:color="000000"/>
              <w:bottom w:val="single" w:sz="4" w:space="0" w:color="000000"/>
              <w:right w:val="single" w:sz="4" w:space="0" w:color="000000"/>
            </w:tcBorders>
          </w:tcPr>
          <w:p w14:paraId="19ECBAC2" w14:textId="5DD74298"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20.2</w:t>
            </w:r>
          </w:p>
        </w:tc>
      </w:tr>
      <w:tr w:rsidR="008C397B" w14:paraId="2119551E"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12DD3C8A"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4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C683ACC" w14:textId="07846307"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32360</w:t>
            </w:r>
          </w:p>
        </w:tc>
        <w:tc>
          <w:tcPr>
            <w:tcW w:w="2316" w:type="dxa"/>
            <w:tcBorders>
              <w:top w:val="single" w:sz="4" w:space="0" w:color="000000"/>
              <w:left w:val="single" w:sz="4" w:space="0" w:color="000000"/>
              <w:bottom w:val="single" w:sz="4" w:space="0" w:color="000000"/>
              <w:right w:val="single" w:sz="4" w:space="0" w:color="000000"/>
            </w:tcBorders>
          </w:tcPr>
          <w:p w14:paraId="55A47495" w14:textId="1AD3E6E8"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21.15</w:t>
            </w:r>
          </w:p>
        </w:tc>
      </w:tr>
      <w:tr w:rsidR="008C397B" w14:paraId="675E57AA"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63E32355"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5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1BCF6001" w14:textId="79DFF4A2"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31338</w:t>
            </w:r>
          </w:p>
        </w:tc>
        <w:tc>
          <w:tcPr>
            <w:tcW w:w="2316" w:type="dxa"/>
            <w:tcBorders>
              <w:top w:val="single" w:sz="4" w:space="0" w:color="000000"/>
              <w:left w:val="single" w:sz="4" w:space="0" w:color="000000"/>
              <w:bottom w:val="single" w:sz="4" w:space="0" w:color="000000"/>
              <w:right w:val="single" w:sz="4" w:space="0" w:color="000000"/>
            </w:tcBorders>
          </w:tcPr>
          <w:p w14:paraId="7DA2BDF5" w14:textId="227C126F"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20.47</w:t>
            </w:r>
          </w:p>
        </w:tc>
      </w:tr>
      <w:tr w:rsidR="008C397B" w14:paraId="25E2951B" w14:textId="77777777" w:rsidTr="00AB7868">
        <w:trPr>
          <w:trHeight w:val="348"/>
        </w:trPr>
        <w:tc>
          <w:tcPr>
            <w:tcW w:w="1546" w:type="dxa"/>
            <w:tcBorders>
              <w:top w:val="single" w:sz="4" w:space="0" w:color="000000"/>
              <w:left w:val="single" w:sz="4" w:space="0" w:color="000000"/>
              <w:bottom w:val="single" w:sz="4" w:space="0" w:color="000000"/>
              <w:right w:val="single" w:sz="4" w:space="0" w:color="000000"/>
            </w:tcBorders>
          </w:tcPr>
          <w:p w14:paraId="2955F1BF" w14:textId="77777777" w:rsidR="008C397B" w:rsidRDefault="008C397B" w:rsidP="008C397B">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6127EFD2" w14:textId="12B9D9DF" w:rsidR="008C397B" w:rsidRPr="009975DF" w:rsidRDefault="008C397B" w:rsidP="008C397B">
            <w:pPr>
              <w:spacing w:after="0"/>
              <w:ind w:right="110"/>
              <w:jc w:val="right"/>
              <w:rPr>
                <w:rFonts w:ascii="Times New Roman" w:eastAsia="Times New Roman" w:hAnsi="Times New Roman" w:cs="Times New Roman"/>
                <w:sz w:val="26"/>
                <w:szCs w:val="26"/>
              </w:rPr>
            </w:pPr>
            <w:r w:rsidRPr="009975DF">
              <w:rPr>
                <w:rFonts w:ascii="Times New Roman" w:hAnsi="Times New Roman" w:cs="Times New Roman"/>
                <w:sz w:val="26"/>
                <w:szCs w:val="26"/>
              </w:rPr>
              <w:t>27505</w:t>
            </w:r>
          </w:p>
        </w:tc>
        <w:tc>
          <w:tcPr>
            <w:tcW w:w="2316" w:type="dxa"/>
            <w:tcBorders>
              <w:top w:val="single" w:sz="4" w:space="0" w:color="000000"/>
              <w:left w:val="single" w:sz="4" w:space="0" w:color="000000"/>
              <w:bottom w:val="single" w:sz="4" w:space="0" w:color="000000"/>
              <w:right w:val="single" w:sz="4" w:space="0" w:color="000000"/>
            </w:tcBorders>
          </w:tcPr>
          <w:p w14:paraId="54283769" w14:textId="6E5B7CA5" w:rsidR="008C397B" w:rsidRPr="008C397B" w:rsidRDefault="008C397B" w:rsidP="008C397B">
            <w:pPr>
              <w:spacing w:after="0"/>
              <w:ind w:right="110"/>
              <w:jc w:val="right"/>
              <w:rPr>
                <w:rFonts w:ascii="Times New Roman" w:eastAsia="Times New Roman" w:hAnsi="Times New Roman" w:cs="Times New Roman"/>
                <w:sz w:val="26"/>
                <w:szCs w:val="26"/>
              </w:rPr>
            </w:pPr>
            <w:r w:rsidRPr="008C397B">
              <w:rPr>
                <w:rFonts w:ascii="Times New Roman" w:hAnsi="Times New Roman" w:cs="Times New Roman"/>
                <w:sz w:val="26"/>
                <w:szCs w:val="26"/>
              </w:rPr>
              <w:t>21.19</w:t>
            </w:r>
          </w:p>
        </w:tc>
      </w:tr>
    </w:tbl>
    <w:p w14:paraId="44A0491C" w14:textId="77777777" w:rsidR="00E572C3" w:rsidRDefault="00894C98">
      <w:pPr>
        <w:spacing w:after="233"/>
        <w:ind w:left="540"/>
      </w:pPr>
      <w:r>
        <w:rPr>
          <w:rFonts w:ascii="Times New Roman" w:eastAsia="Times New Roman" w:hAnsi="Times New Roman" w:cs="Times New Roman"/>
          <w:sz w:val="27"/>
        </w:rPr>
        <w:t xml:space="preserve"> </w:t>
      </w:r>
    </w:p>
    <w:p w14:paraId="6DF066BC" w14:textId="62413BFF" w:rsidR="00570F4E" w:rsidRDefault="00427AB5" w:rsidP="00427AB5">
      <w:pPr>
        <w:spacing w:after="114" w:line="281" w:lineRule="auto"/>
        <w:ind w:right="262" w:firstLine="530"/>
        <w:jc w:val="both"/>
        <w:rPr>
          <w:rFonts w:ascii="標楷體" w:eastAsia="標楷體" w:hAnsi="標楷體" w:cs="標楷體"/>
          <w:sz w:val="27"/>
        </w:rPr>
      </w:pPr>
      <w:r w:rsidRPr="00427AB5">
        <w:rPr>
          <w:rFonts w:ascii="標楷體" w:eastAsia="標楷體" w:hAnsi="標楷體" w:cs="標楷體" w:hint="eastAsia"/>
          <w:sz w:val="27"/>
        </w:rPr>
        <w:t>花蓮縣公路客運這兩年的總平均里程為</w:t>
      </w:r>
      <w:r w:rsidRPr="00427AB5">
        <w:rPr>
          <w:rFonts w:ascii="標楷體" w:eastAsia="標楷體" w:hAnsi="標楷體" w:cs="標楷體"/>
          <w:sz w:val="27"/>
        </w:rPr>
        <w:t xml:space="preserve"> 21.72 </w:t>
      </w:r>
      <w:r w:rsidRPr="00427AB5">
        <w:rPr>
          <w:rFonts w:ascii="標楷體" w:eastAsia="標楷體" w:hAnsi="標楷體" w:cs="標楷體" w:hint="eastAsia"/>
          <w:sz w:val="27"/>
        </w:rPr>
        <w:t>公里，大部分時間都落在</w:t>
      </w:r>
      <w:r w:rsidRPr="00427AB5">
        <w:rPr>
          <w:rFonts w:ascii="標楷體" w:eastAsia="標楷體" w:hAnsi="標楷體" w:cs="標楷體"/>
          <w:sz w:val="27"/>
        </w:rPr>
        <w:t xml:space="preserve"> 20.2 </w:t>
      </w:r>
      <w:r w:rsidRPr="00427AB5">
        <w:rPr>
          <w:rFonts w:ascii="標楷體" w:eastAsia="標楷體" w:hAnsi="標楷體" w:cs="標楷體" w:hint="eastAsia"/>
          <w:sz w:val="27"/>
        </w:rPr>
        <w:t>到</w:t>
      </w:r>
      <w:r w:rsidRPr="00427AB5">
        <w:rPr>
          <w:rFonts w:ascii="標楷體" w:eastAsia="標楷體" w:hAnsi="標楷體" w:cs="標楷體"/>
          <w:sz w:val="27"/>
        </w:rPr>
        <w:t xml:space="preserve"> 23.6 </w:t>
      </w:r>
      <w:r w:rsidRPr="00427AB5">
        <w:rPr>
          <w:rFonts w:ascii="標楷體" w:eastAsia="標楷體" w:hAnsi="標楷體" w:cs="標楷體" w:hint="eastAsia"/>
          <w:sz w:val="27"/>
        </w:rPr>
        <w:t>公里</w:t>
      </w:r>
      <w:proofErr w:type="gramStart"/>
      <w:r w:rsidRPr="00427AB5">
        <w:rPr>
          <w:rFonts w:ascii="標楷體" w:eastAsia="標楷體" w:hAnsi="標楷體" w:cs="標楷體" w:hint="eastAsia"/>
          <w:sz w:val="27"/>
        </w:rPr>
        <w:t>之間，</w:t>
      </w:r>
      <w:proofErr w:type="gramEnd"/>
      <w:r w:rsidRPr="00427AB5">
        <w:rPr>
          <w:rFonts w:ascii="標楷體" w:eastAsia="標楷體" w:hAnsi="標楷體" w:cs="標楷體" w:hint="eastAsia"/>
          <w:sz w:val="27"/>
        </w:rPr>
        <w:t>明顯比市區客運長很多，主要就是發揮跨鄉鎮、跨縣市移動的功能</w:t>
      </w:r>
      <w:r w:rsidR="00570F4E" w:rsidRPr="00570F4E">
        <w:rPr>
          <w:rFonts w:ascii="標楷體" w:eastAsia="標楷體" w:hAnsi="標楷體" w:cs="標楷體" w:hint="eastAsia"/>
          <w:sz w:val="27"/>
        </w:rPr>
        <w:t>。</w:t>
      </w:r>
    </w:p>
    <w:p w14:paraId="2ED2E9BE" w14:textId="13A93FE8" w:rsidR="00E315C2" w:rsidRDefault="00C91227" w:rsidP="00C91227">
      <w:pPr>
        <w:spacing w:after="114" w:line="281" w:lineRule="auto"/>
        <w:ind w:right="262" w:firstLine="530"/>
        <w:jc w:val="both"/>
        <w:rPr>
          <w:rFonts w:ascii="標楷體" w:eastAsia="標楷體" w:hAnsi="標楷體" w:cs="標楷體"/>
          <w:sz w:val="27"/>
        </w:rPr>
      </w:pPr>
      <w:r w:rsidRPr="00C91227">
        <w:rPr>
          <w:rFonts w:ascii="標楷體" w:eastAsia="標楷體" w:hAnsi="標楷體" w:cs="標楷體"/>
          <w:sz w:val="27"/>
        </w:rPr>
        <w:t xml:space="preserve">113 </w:t>
      </w:r>
      <w:r w:rsidRPr="00C91227">
        <w:rPr>
          <w:rFonts w:ascii="標楷體" w:eastAsia="標楷體" w:hAnsi="標楷體" w:cs="標楷體" w:hint="eastAsia"/>
          <w:sz w:val="27"/>
        </w:rPr>
        <w:t>年夏天的搭車距離特別高，</w:t>
      </w:r>
      <w:r w:rsidRPr="00C91227">
        <w:rPr>
          <w:rFonts w:ascii="標楷體" w:eastAsia="標楷體" w:hAnsi="標楷體" w:cs="標楷體"/>
          <w:sz w:val="27"/>
        </w:rPr>
        <w:t xml:space="preserve">7 </w:t>
      </w:r>
      <w:r w:rsidRPr="00C91227">
        <w:rPr>
          <w:rFonts w:ascii="標楷體" w:eastAsia="標楷體" w:hAnsi="標楷體" w:cs="標楷體" w:hint="eastAsia"/>
          <w:sz w:val="27"/>
        </w:rPr>
        <w:t>月甚至達到了</w:t>
      </w:r>
      <w:r w:rsidRPr="00C91227">
        <w:rPr>
          <w:rFonts w:ascii="標楷體" w:eastAsia="標楷體" w:hAnsi="標楷體" w:cs="標楷體"/>
          <w:sz w:val="27"/>
        </w:rPr>
        <w:t xml:space="preserve"> 23.6 </w:t>
      </w:r>
      <w:r w:rsidRPr="00C91227">
        <w:rPr>
          <w:rFonts w:ascii="標楷體" w:eastAsia="標楷體" w:hAnsi="標楷體" w:cs="標楷體" w:hint="eastAsia"/>
          <w:sz w:val="27"/>
        </w:rPr>
        <w:t>公里。推測這同樣跟暑假旺季大批遊客前往太魯閣、花東縱谷等長途景點具有相關性。</w:t>
      </w:r>
      <w:r w:rsidRPr="00C91227">
        <w:rPr>
          <w:rFonts w:ascii="標楷體" w:eastAsia="標楷體" w:hAnsi="標楷體" w:cs="標楷體"/>
          <w:sz w:val="27"/>
        </w:rPr>
        <w:t xml:space="preserve">114 </w:t>
      </w:r>
      <w:r w:rsidRPr="00C91227">
        <w:rPr>
          <w:rFonts w:ascii="標楷體" w:eastAsia="標楷體" w:hAnsi="標楷體" w:cs="標楷體" w:hint="eastAsia"/>
          <w:sz w:val="27"/>
        </w:rPr>
        <w:t>年的</w:t>
      </w:r>
      <w:r w:rsidRPr="00C91227">
        <w:rPr>
          <w:rFonts w:ascii="標楷體" w:eastAsia="標楷體" w:hAnsi="標楷體" w:cs="標楷體"/>
          <w:sz w:val="27"/>
        </w:rPr>
        <w:t xml:space="preserve"> 7</w:t>
      </w:r>
      <w:r w:rsidRPr="00C91227">
        <w:rPr>
          <w:rFonts w:ascii="標楷體" w:eastAsia="標楷體" w:hAnsi="標楷體" w:cs="標楷體" w:hint="eastAsia"/>
          <w:sz w:val="27"/>
        </w:rPr>
        <w:t>、</w:t>
      </w:r>
      <w:r w:rsidRPr="00C91227">
        <w:rPr>
          <w:rFonts w:ascii="標楷體" w:eastAsia="標楷體" w:hAnsi="標楷體" w:cs="標楷體"/>
          <w:sz w:val="27"/>
        </w:rPr>
        <w:t xml:space="preserve">8 </w:t>
      </w:r>
      <w:r w:rsidRPr="00C91227">
        <w:rPr>
          <w:rFonts w:ascii="標楷體" w:eastAsia="標楷體" w:hAnsi="標楷體" w:cs="標楷體" w:hint="eastAsia"/>
          <w:sz w:val="27"/>
        </w:rPr>
        <w:t>月也能看到類似的暑假人潮帶動情況（大約</w:t>
      </w:r>
      <w:r w:rsidRPr="00C91227">
        <w:rPr>
          <w:rFonts w:ascii="標楷體" w:eastAsia="標楷體" w:hAnsi="標楷體" w:cs="標楷體"/>
          <w:sz w:val="27"/>
        </w:rPr>
        <w:t xml:space="preserve"> 23.3 </w:t>
      </w:r>
      <w:r w:rsidRPr="00C91227">
        <w:rPr>
          <w:rFonts w:ascii="標楷體" w:eastAsia="標楷體" w:hAnsi="標楷體" w:cs="標楷體" w:hint="eastAsia"/>
          <w:sz w:val="27"/>
        </w:rPr>
        <w:t>公里）</w:t>
      </w:r>
      <w:r w:rsidR="00E315C2" w:rsidRPr="00E315C2">
        <w:rPr>
          <w:rFonts w:ascii="標楷體" w:eastAsia="標楷體" w:hAnsi="標楷體" w:cs="標楷體" w:hint="eastAsia"/>
          <w:sz w:val="27"/>
        </w:rPr>
        <w:t>。</w:t>
      </w:r>
    </w:p>
    <w:p w14:paraId="02FD3A58" w14:textId="5BC067F6" w:rsidR="00E315C2" w:rsidRDefault="00C91227" w:rsidP="00C91227">
      <w:pPr>
        <w:spacing w:after="114" w:line="281" w:lineRule="auto"/>
        <w:ind w:right="262" w:firstLine="530"/>
        <w:jc w:val="both"/>
        <w:rPr>
          <w:rFonts w:ascii="標楷體" w:eastAsia="標楷體" w:hAnsi="標楷體" w:cs="標楷體"/>
          <w:sz w:val="27"/>
        </w:rPr>
      </w:pPr>
      <w:r w:rsidRPr="00C91227">
        <w:rPr>
          <w:rFonts w:ascii="標楷體" w:eastAsia="標楷體" w:hAnsi="標楷體" w:cs="標楷體" w:hint="eastAsia"/>
          <w:sz w:val="27"/>
        </w:rPr>
        <w:t>但如果把時間拉長來看，花蓮公路客運的搭車距離其實也在慢慢變短。從</w:t>
      </w:r>
      <w:r w:rsidRPr="00C91227">
        <w:rPr>
          <w:rFonts w:ascii="標楷體" w:eastAsia="標楷體" w:hAnsi="標楷體" w:cs="標楷體"/>
          <w:sz w:val="27"/>
        </w:rPr>
        <w:t xml:space="preserve"> 114 </w:t>
      </w:r>
      <w:r w:rsidRPr="00C91227">
        <w:rPr>
          <w:rFonts w:ascii="標楷體" w:eastAsia="標楷體" w:hAnsi="標楷體" w:cs="標楷體" w:hint="eastAsia"/>
          <w:sz w:val="27"/>
        </w:rPr>
        <w:t>年底開始就多半降到</w:t>
      </w:r>
      <w:r w:rsidRPr="00C91227">
        <w:rPr>
          <w:rFonts w:ascii="標楷體" w:eastAsia="標楷體" w:hAnsi="標楷體" w:cs="標楷體"/>
          <w:sz w:val="27"/>
        </w:rPr>
        <w:t xml:space="preserve"> 20 </w:t>
      </w:r>
      <w:r w:rsidRPr="00C91227">
        <w:rPr>
          <w:rFonts w:ascii="標楷體" w:eastAsia="標楷體" w:hAnsi="標楷體" w:cs="標楷體" w:hint="eastAsia"/>
          <w:sz w:val="27"/>
        </w:rPr>
        <w:t>到</w:t>
      </w:r>
      <w:r w:rsidRPr="00C91227">
        <w:rPr>
          <w:rFonts w:ascii="標楷體" w:eastAsia="標楷體" w:hAnsi="標楷體" w:cs="標楷體"/>
          <w:sz w:val="27"/>
        </w:rPr>
        <w:t xml:space="preserve"> 21 </w:t>
      </w:r>
      <w:r w:rsidRPr="00C91227">
        <w:rPr>
          <w:rFonts w:ascii="標楷體" w:eastAsia="標楷體" w:hAnsi="標楷體" w:cs="標楷體" w:hint="eastAsia"/>
          <w:sz w:val="27"/>
        </w:rPr>
        <w:t>公里左右，到</w:t>
      </w:r>
      <w:r w:rsidRPr="00C91227">
        <w:rPr>
          <w:rFonts w:ascii="標楷體" w:eastAsia="標楷體" w:hAnsi="標楷體" w:cs="標楷體"/>
          <w:sz w:val="27"/>
        </w:rPr>
        <w:t xml:space="preserve"> 115 </w:t>
      </w:r>
      <w:r w:rsidRPr="00C91227">
        <w:rPr>
          <w:rFonts w:ascii="標楷體" w:eastAsia="標楷體" w:hAnsi="標楷體" w:cs="標楷體" w:hint="eastAsia"/>
          <w:sz w:val="27"/>
        </w:rPr>
        <w:t>年</w:t>
      </w:r>
      <w:r w:rsidRPr="00C91227">
        <w:rPr>
          <w:rFonts w:ascii="標楷體" w:eastAsia="標楷體" w:hAnsi="標楷體" w:cs="標楷體"/>
          <w:sz w:val="27"/>
        </w:rPr>
        <w:t xml:space="preserve"> 3 </w:t>
      </w:r>
      <w:r w:rsidRPr="00C91227">
        <w:rPr>
          <w:rFonts w:ascii="標楷體" w:eastAsia="標楷體" w:hAnsi="標楷體" w:cs="標楷體" w:hint="eastAsia"/>
          <w:sz w:val="27"/>
        </w:rPr>
        <w:t>月甚至只剩下</w:t>
      </w:r>
      <w:r w:rsidRPr="00C91227">
        <w:rPr>
          <w:rFonts w:ascii="標楷體" w:eastAsia="標楷體" w:hAnsi="標楷體" w:cs="標楷體"/>
          <w:sz w:val="27"/>
        </w:rPr>
        <w:t xml:space="preserve"> 20.2 </w:t>
      </w:r>
      <w:r w:rsidRPr="00C91227">
        <w:rPr>
          <w:rFonts w:ascii="標楷體" w:eastAsia="標楷體" w:hAnsi="標楷體" w:cs="標楷體" w:hint="eastAsia"/>
          <w:sz w:val="27"/>
        </w:rPr>
        <w:t>公里。推測這與部分長途旅客改搭火車，或是先前因為地震、颱風造成路況不佳導致長途路線調整，兩者之間具有高度相關性</w:t>
      </w:r>
      <w:r w:rsidR="00E315C2" w:rsidRPr="00E315C2">
        <w:rPr>
          <w:rFonts w:ascii="標楷體" w:eastAsia="標楷體" w:hAnsi="標楷體" w:cs="標楷體" w:hint="eastAsia"/>
          <w:sz w:val="27"/>
        </w:rPr>
        <w:t>。</w:t>
      </w:r>
    </w:p>
    <w:p w14:paraId="4449DF15" w14:textId="77777777" w:rsidR="00E315C2" w:rsidRDefault="00E315C2" w:rsidP="00E315C2">
      <w:pPr>
        <w:spacing w:after="129" w:line="271" w:lineRule="auto"/>
        <w:ind w:right="4" w:firstLine="530"/>
        <w:rPr>
          <w:rFonts w:ascii="標楷體" w:eastAsia="標楷體" w:hAnsi="標楷體" w:cs="標楷體"/>
          <w:sz w:val="27"/>
        </w:rPr>
      </w:pPr>
    </w:p>
    <w:p w14:paraId="2152207A" w14:textId="6EB848EF" w:rsidR="00E572C3" w:rsidRDefault="00894C98">
      <w:pPr>
        <w:spacing w:after="0"/>
      </w:pPr>
      <w:r>
        <w:rPr>
          <w:rFonts w:ascii="Times New Roman" w:eastAsia="Times New Roman" w:hAnsi="Times New Roman" w:cs="Times New Roman"/>
          <w:sz w:val="27"/>
        </w:rPr>
        <w:t xml:space="preserve"> </w:t>
      </w:r>
      <w:r>
        <w:rPr>
          <w:rFonts w:ascii="Times New Roman" w:eastAsia="Times New Roman" w:hAnsi="Times New Roman" w:cs="Times New Roman"/>
          <w:sz w:val="27"/>
        </w:rPr>
        <w:tab/>
        <w:t xml:space="preserve"> </w:t>
      </w:r>
    </w:p>
    <w:p w14:paraId="22E72EB9" w14:textId="77777777" w:rsidR="002A4923" w:rsidRDefault="002A4923">
      <w:pPr>
        <w:spacing w:after="0" w:line="240" w:lineRule="auto"/>
        <w:rPr>
          <w:rFonts w:ascii="Times New Roman" w:eastAsia="Times New Roman" w:hAnsi="Times New Roman" w:cs="Times New Roman"/>
          <w:b/>
          <w:sz w:val="28"/>
        </w:rPr>
      </w:pPr>
      <w:r>
        <w:rPr>
          <w:rFonts w:ascii="Times New Roman" w:eastAsia="Times New Roman" w:hAnsi="Times New Roman" w:cs="Times New Roman"/>
          <w:b/>
          <w:sz w:val="28"/>
        </w:rPr>
        <w:br w:type="page"/>
      </w:r>
    </w:p>
    <w:p w14:paraId="66B4AE4D" w14:textId="007EFE1C" w:rsidR="00E572C3" w:rsidRDefault="00894C98">
      <w:pPr>
        <w:spacing w:after="0" w:line="271" w:lineRule="auto"/>
        <w:ind w:right="4"/>
      </w:pPr>
      <w:r>
        <w:rPr>
          <w:rFonts w:ascii="Times New Roman" w:eastAsia="Times New Roman" w:hAnsi="Times New Roman" w:cs="Times New Roman"/>
          <w:b/>
          <w:sz w:val="28"/>
        </w:rPr>
        <w:lastRenderedPageBreak/>
        <w:t>1.2.2</w:t>
      </w:r>
      <w:r>
        <w:rPr>
          <w:rFonts w:ascii="Arial" w:eastAsia="Arial" w:hAnsi="Arial" w:cs="Arial"/>
          <w:b/>
          <w:sz w:val="28"/>
        </w:rPr>
        <w:t xml:space="preserve"> </w:t>
      </w:r>
      <w:proofErr w:type="gramStart"/>
      <w:r w:rsidRPr="00D9704F">
        <w:rPr>
          <w:rFonts w:ascii="標楷體" w:eastAsia="標楷體" w:hAnsi="標楷體" w:cs="標楷體"/>
          <w:b/>
          <w:bCs/>
          <w:sz w:val="27"/>
        </w:rPr>
        <w:t>臺</w:t>
      </w:r>
      <w:proofErr w:type="gramEnd"/>
      <w:r w:rsidRPr="00D9704F">
        <w:rPr>
          <w:rFonts w:ascii="標楷體" w:eastAsia="標楷體" w:hAnsi="標楷體" w:cs="標楷體"/>
          <w:b/>
          <w:bCs/>
          <w:sz w:val="27"/>
        </w:rPr>
        <w:t>東縣公路客運平均搭乘里程</w:t>
      </w:r>
      <w:r>
        <w:rPr>
          <w:rFonts w:ascii="Times New Roman" w:eastAsia="Times New Roman" w:hAnsi="Times New Roman" w:cs="Times New Roman"/>
          <w:b/>
          <w:sz w:val="27"/>
        </w:rPr>
        <w:t xml:space="preserve"> </w:t>
      </w:r>
    </w:p>
    <w:p w14:paraId="51F9665C" w14:textId="5F742E61" w:rsidR="002A4923" w:rsidRDefault="000A5B93" w:rsidP="003C60B1">
      <w:pPr>
        <w:spacing w:after="156" w:line="271" w:lineRule="auto"/>
        <w:ind w:left="547" w:right="4" w:hanging="547"/>
        <w:jc w:val="center"/>
        <w:rPr>
          <w:rFonts w:ascii="Times New Roman" w:eastAsia="Times New Roman" w:hAnsi="Times New Roman" w:cs="Times New Roman"/>
          <w:sz w:val="27"/>
        </w:rPr>
      </w:pPr>
      <w:r>
        <w:rPr>
          <w:noProof/>
        </w:rPr>
        <w:drawing>
          <wp:inline distT="0" distB="0" distL="0" distR="0" wp14:anchorId="3E378B96" wp14:editId="5656EAA2">
            <wp:extent cx="5448300" cy="1816100"/>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48300" cy="1816100"/>
                    </a:xfrm>
                    <a:prstGeom prst="rect">
                      <a:avLst/>
                    </a:prstGeom>
                    <a:noFill/>
                    <a:ln>
                      <a:noFill/>
                    </a:ln>
                  </pic:spPr>
                </pic:pic>
              </a:graphicData>
            </a:graphic>
          </wp:inline>
        </w:drawing>
      </w:r>
    </w:p>
    <w:p w14:paraId="3C8FB2D7" w14:textId="489410F1" w:rsidR="00E572C3" w:rsidRDefault="00894C98">
      <w:pPr>
        <w:spacing w:after="156" w:line="271" w:lineRule="auto"/>
        <w:ind w:left="547" w:right="4" w:hanging="547"/>
      </w:pPr>
      <w:r>
        <w:rPr>
          <w:rFonts w:ascii="標楷體" w:eastAsia="標楷體" w:hAnsi="標楷體" w:cs="標楷體"/>
          <w:sz w:val="27"/>
        </w:rPr>
        <w:t>圖</w:t>
      </w:r>
      <w:r>
        <w:rPr>
          <w:rFonts w:ascii="Times New Roman" w:eastAsia="Times New Roman" w:hAnsi="Times New Roman" w:cs="Times New Roman"/>
          <w:sz w:val="27"/>
        </w:rPr>
        <w:t xml:space="preserve"> 1.2.2</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sidR="002A4923">
        <w:rPr>
          <w:rFonts w:ascii="Times New Roman" w:eastAsia="Times New Roman" w:hAnsi="Times New Roman" w:cs="Times New Roman"/>
          <w:sz w:val="27"/>
        </w:rPr>
        <w:t>6</w:t>
      </w:r>
      <w:r>
        <w:rPr>
          <w:rFonts w:ascii="Times New Roman" w:eastAsia="Times New Roman" w:hAnsi="Times New Roman" w:cs="Times New Roman"/>
          <w:sz w:val="27"/>
        </w:rPr>
        <w:t xml:space="preserve"> </w:t>
      </w:r>
      <w:r>
        <w:rPr>
          <w:rFonts w:ascii="標楷體" w:eastAsia="標楷體" w:hAnsi="標楷體" w:cs="標楷體"/>
          <w:sz w:val="27"/>
        </w:rPr>
        <w:t xml:space="preserve">月至 </w:t>
      </w:r>
      <w:r>
        <w:rPr>
          <w:rFonts w:ascii="Times New Roman" w:eastAsia="Times New Roman" w:hAnsi="Times New Roman" w:cs="Times New Roman"/>
          <w:sz w:val="27"/>
        </w:rPr>
        <w:t>11</w:t>
      </w:r>
      <w:r w:rsidR="002A4923">
        <w:rPr>
          <w:rFonts w:ascii="Times New Roman" w:eastAsia="Times New Roman" w:hAnsi="Times New Roman" w:cs="Times New Roman"/>
          <w:sz w:val="27"/>
        </w:rPr>
        <w:t>5</w:t>
      </w:r>
      <w:r>
        <w:rPr>
          <w:rFonts w:ascii="Times New Roman" w:eastAsia="Times New Roman" w:hAnsi="Times New Roman" w:cs="Times New Roman"/>
          <w:sz w:val="27"/>
        </w:rPr>
        <w:t xml:space="preserve">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月臺東縣公路客運平均搭乘里程折線圖</w:t>
      </w:r>
      <w:r>
        <w:rPr>
          <w:rFonts w:ascii="Times New Roman" w:eastAsia="Times New Roman" w:hAnsi="Times New Roman" w:cs="Times New Roman"/>
          <w:sz w:val="27"/>
        </w:rPr>
        <w:t xml:space="preserve"> </w:t>
      </w:r>
    </w:p>
    <w:p w14:paraId="6FCCA709" w14:textId="7F51F9F5" w:rsidR="00E572C3" w:rsidRDefault="00894C98" w:rsidP="002A4923">
      <w:pPr>
        <w:spacing w:after="0" w:line="271" w:lineRule="auto"/>
        <w:ind w:right="4"/>
        <w:rPr>
          <w:rFonts w:ascii="Times New Roman" w:eastAsia="Times New Roman" w:hAnsi="Times New Roman" w:cs="Times New Roman"/>
          <w:sz w:val="27"/>
        </w:rPr>
      </w:pPr>
      <w:r>
        <w:rPr>
          <w:rFonts w:ascii="標楷體" w:eastAsia="標楷體" w:hAnsi="標楷體" w:cs="標楷體"/>
          <w:sz w:val="27"/>
        </w:rPr>
        <w:t>表</w:t>
      </w:r>
      <w:r>
        <w:rPr>
          <w:rFonts w:ascii="Times New Roman" w:eastAsia="Times New Roman" w:hAnsi="Times New Roman" w:cs="Times New Roman"/>
          <w:sz w:val="27"/>
        </w:rPr>
        <w:t xml:space="preserve"> 1.2.2</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sidR="002A4923">
        <w:rPr>
          <w:rFonts w:ascii="Times New Roman" w:eastAsia="Times New Roman" w:hAnsi="Times New Roman" w:cs="Times New Roman"/>
          <w:sz w:val="27"/>
        </w:rPr>
        <w:t>6</w:t>
      </w:r>
      <w:r>
        <w:rPr>
          <w:rFonts w:ascii="Times New Roman" w:eastAsia="Times New Roman" w:hAnsi="Times New Roman" w:cs="Times New Roman"/>
          <w:sz w:val="27"/>
        </w:rPr>
        <w:t xml:space="preserve"> </w:t>
      </w:r>
      <w:r>
        <w:rPr>
          <w:rFonts w:ascii="標楷體" w:eastAsia="標楷體" w:hAnsi="標楷體" w:cs="標楷體"/>
          <w:sz w:val="27"/>
        </w:rPr>
        <w:t xml:space="preserve">月至 </w:t>
      </w:r>
      <w:r>
        <w:rPr>
          <w:rFonts w:ascii="Times New Roman" w:eastAsia="Times New Roman" w:hAnsi="Times New Roman" w:cs="Times New Roman"/>
          <w:sz w:val="27"/>
        </w:rPr>
        <w:t>11</w:t>
      </w:r>
      <w:r w:rsidR="002A4923">
        <w:rPr>
          <w:rFonts w:ascii="Times New Roman" w:eastAsia="Times New Roman" w:hAnsi="Times New Roman" w:cs="Times New Roman"/>
          <w:sz w:val="27"/>
        </w:rPr>
        <w:t>5</w:t>
      </w:r>
      <w:r>
        <w:rPr>
          <w:rFonts w:ascii="Times New Roman" w:eastAsia="Times New Roman" w:hAnsi="Times New Roman" w:cs="Times New Roman"/>
          <w:sz w:val="27"/>
        </w:rPr>
        <w:t xml:space="preserve">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月臺東縣公路客運平均搭乘里程變化表</w:t>
      </w:r>
      <w:r>
        <w:rPr>
          <w:rFonts w:ascii="Times New Roman" w:eastAsia="Times New Roman" w:hAnsi="Times New Roman" w:cs="Times New Roman"/>
          <w:sz w:val="27"/>
        </w:rPr>
        <w:t xml:space="preserve"> </w:t>
      </w:r>
    </w:p>
    <w:p w14:paraId="01C14A3C" w14:textId="77777777" w:rsidR="002A4923" w:rsidRDefault="002A4923" w:rsidP="002A4923">
      <w:pPr>
        <w:spacing w:after="0" w:line="271" w:lineRule="auto"/>
        <w:ind w:right="4"/>
      </w:pPr>
    </w:p>
    <w:tbl>
      <w:tblPr>
        <w:tblStyle w:val="TableGrid"/>
        <w:tblW w:w="5120" w:type="dxa"/>
        <w:tblInd w:w="1596" w:type="dxa"/>
        <w:tblCellMar>
          <w:top w:w="46" w:type="dxa"/>
          <w:left w:w="108" w:type="dxa"/>
        </w:tblCellMar>
        <w:tblLook w:val="04A0" w:firstRow="1" w:lastRow="0" w:firstColumn="1" w:lastColumn="0" w:noHBand="0" w:noVBand="1"/>
      </w:tblPr>
      <w:tblGrid>
        <w:gridCol w:w="1546"/>
        <w:gridCol w:w="1258"/>
        <w:gridCol w:w="2316"/>
      </w:tblGrid>
      <w:tr w:rsidR="002A4923" w14:paraId="2859B79B" w14:textId="77777777" w:rsidTr="00341B67">
        <w:trPr>
          <w:trHeight w:val="362"/>
        </w:trPr>
        <w:tc>
          <w:tcPr>
            <w:tcW w:w="1546" w:type="dxa"/>
            <w:tcBorders>
              <w:top w:val="single" w:sz="4" w:space="0" w:color="000000"/>
              <w:left w:val="single" w:sz="4" w:space="0" w:color="000000"/>
              <w:bottom w:val="single" w:sz="4" w:space="0" w:color="000000"/>
              <w:right w:val="single" w:sz="4" w:space="0" w:color="000000"/>
            </w:tcBorders>
          </w:tcPr>
          <w:p w14:paraId="19F82BAE" w14:textId="77777777" w:rsidR="002A4923" w:rsidRDefault="002A4923" w:rsidP="00341B67">
            <w:pPr>
              <w:spacing w:after="0"/>
              <w:ind w:right="112"/>
              <w:jc w:val="center"/>
            </w:pPr>
            <w:r>
              <w:rPr>
                <w:rFonts w:ascii="標楷體" w:eastAsia="標楷體" w:hAnsi="標楷體" w:cs="標楷體"/>
                <w:sz w:val="26"/>
              </w:rPr>
              <w:t>月份</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60B0613A" w14:textId="77777777" w:rsidR="002A4923" w:rsidRDefault="002A4923" w:rsidP="00341B67">
            <w:pPr>
              <w:spacing w:after="0"/>
              <w:jc w:val="both"/>
            </w:pPr>
            <w:r>
              <w:rPr>
                <w:rFonts w:ascii="標楷體" w:eastAsia="標楷體" w:hAnsi="標楷體" w:cs="標楷體"/>
                <w:sz w:val="26"/>
              </w:rPr>
              <w:t>搭乘人次</w:t>
            </w:r>
            <w:r>
              <w:rPr>
                <w:rFonts w:ascii="Times New Roman" w:eastAsia="Times New Roman" w:hAnsi="Times New Roman" w:cs="Times New Roman"/>
                <w:sz w:val="26"/>
              </w:rPr>
              <w:t xml:space="preserve"> </w:t>
            </w:r>
          </w:p>
        </w:tc>
        <w:tc>
          <w:tcPr>
            <w:tcW w:w="2316" w:type="dxa"/>
            <w:tcBorders>
              <w:top w:val="single" w:sz="4" w:space="0" w:color="000000"/>
              <w:left w:val="single" w:sz="4" w:space="0" w:color="000000"/>
              <w:bottom w:val="single" w:sz="4" w:space="0" w:color="000000"/>
              <w:right w:val="single" w:sz="4" w:space="0" w:color="000000"/>
            </w:tcBorders>
          </w:tcPr>
          <w:p w14:paraId="698EDA4D" w14:textId="77777777" w:rsidR="002A4923" w:rsidRDefault="002A4923" w:rsidP="00341B67">
            <w:pPr>
              <w:spacing w:after="0"/>
              <w:jc w:val="both"/>
            </w:pPr>
            <w:r>
              <w:rPr>
                <w:rFonts w:ascii="標楷體" w:eastAsia="標楷體" w:hAnsi="標楷體" w:cs="標楷體"/>
                <w:sz w:val="26"/>
              </w:rPr>
              <w:t>平均里程</w:t>
            </w:r>
            <w:r>
              <w:rPr>
                <w:rFonts w:ascii="標楷體" w:eastAsia="標楷體" w:hAnsi="標楷體" w:cs="標楷體"/>
                <w:sz w:val="27"/>
              </w:rPr>
              <w:t>（</w:t>
            </w:r>
            <w:r>
              <w:rPr>
                <w:rFonts w:ascii="標楷體" w:eastAsia="標楷體" w:hAnsi="標楷體" w:cs="標楷體"/>
                <w:sz w:val="26"/>
              </w:rPr>
              <w:t>公里</w:t>
            </w:r>
            <w:r>
              <w:rPr>
                <w:rFonts w:ascii="標楷體" w:eastAsia="標楷體" w:hAnsi="標楷體" w:cs="標楷體"/>
                <w:sz w:val="27"/>
              </w:rPr>
              <w:t>）</w:t>
            </w:r>
            <w:r>
              <w:rPr>
                <w:rFonts w:ascii="Times New Roman" w:eastAsia="Times New Roman" w:hAnsi="Times New Roman" w:cs="Times New Roman"/>
                <w:sz w:val="26"/>
              </w:rPr>
              <w:t xml:space="preserve"> </w:t>
            </w:r>
          </w:p>
        </w:tc>
      </w:tr>
      <w:tr w:rsidR="00804270" w14:paraId="6C19B8ED"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14E583E9"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40249E0" w14:textId="1E4C5F0B"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61912</w:t>
            </w:r>
          </w:p>
        </w:tc>
        <w:tc>
          <w:tcPr>
            <w:tcW w:w="2316" w:type="dxa"/>
            <w:tcBorders>
              <w:top w:val="single" w:sz="4" w:space="0" w:color="000000"/>
              <w:left w:val="single" w:sz="4" w:space="0" w:color="000000"/>
              <w:bottom w:val="single" w:sz="4" w:space="0" w:color="000000"/>
              <w:right w:val="single" w:sz="4" w:space="0" w:color="000000"/>
            </w:tcBorders>
          </w:tcPr>
          <w:p w14:paraId="26D8F41D" w14:textId="01C07F2F" w:rsidR="00804270" w:rsidRPr="00804270" w:rsidRDefault="00804270" w:rsidP="00804270">
            <w:pPr>
              <w:spacing w:after="0"/>
              <w:ind w:right="108"/>
              <w:jc w:val="right"/>
              <w:rPr>
                <w:rFonts w:ascii="Times New Roman" w:eastAsia="Times New Roman" w:hAnsi="Times New Roman" w:cs="Times New Roman"/>
                <w:sz w:val="26"/>
                <w:szCs w:val="26"/>
              </w:rPr>
            </w:pPr>
            <w:r w:rsidRPr="00804270">
              <w:rPr>
                <w:rFonts w:ascii="Times New Roman" w:hAnsi="Times New Roman" w:cs="Times New Roman"/>
                <w:sz w:val="26"/>
                <w:szCs w:val="26"/>
              </w:rPr>
              <w:t>23.22</w:t>
            </w:r>
          </w:p>
        </w:tc>
      </w:tr>
      <w:tr w:rsidR="00804270" w14:paraId="0408BCF4"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31D84560" w14:textId="77777777" w:rsidR="00804270" w:rsidRDefault="00804270" w:rsidP="00804270">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7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0EA2F4B" w14:textId="2205ED32"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52343</w:t>
            </w:r>
          </w:p>
        </w:tc>
        <w:tc>
          <w:tcPr>
            <w:tcW w:w="2316" w:type="dxa"/>
            <w:tcBorders>
              <w:top w:val="single" w:sz="4" w:space="0" w:color="000000"/>
              <w:left w:val="single" w:sz="4" w:space="0" w:color="000000"/>
              <w:bottom w:val="single" w:sz="4" w:space="0" w:color="000000"/>
              <w:right w:val="single" w:sz="4" w:space="0" w:color="000000"/>
            </w:tcBorders>
          </w:tcPr>
          <w:p w14:paraId="43252BA9" w14:textId="1DFB74D0" w:rsidR="00804270" w:rsidRPr="00804270" w:rsidRDefault="00804270" w:rsidP="00804270">
            <w:pPr>
              <w:spacing w:after="0"/>
              <w:ind w:right="108"/>
              <w:jc w:val="right"/>
              <w:rPr>
                <w:rFonts w:ascii="Times New Roman" w:hAnsi="Times New Roman" w:cs="Times New Roman"/>
                <w:sz w:val="26"/>
                <w:szCs w:val="26"/>
              </w:rPr>
            </w:pPr>
            <w:r w:rsidRPr="00804270">
              <w:rPr>
                <w:rFonts w:ascii="Times New Roman" w:hAnsi="Times New Roman" w:cs="Times New Roman"/>
                <w:sz w:val="26"/>
                <w:szCs w:val="26"/>
              </w:rPr>
              <w:t>25.36</w:t>
            </w:r>
          </w:p>
        </w:tc>
      </w:tr>
      <w:tr w:rsidR="00804270" w14:paraId="73039067"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5E4585DA" w14:textId="77777777" w:rsidR="00804270" w:rsidRDefault="00804270" w:rsidP="00804270">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8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C2CD24A" w14:textId="5AEB410A"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61569</w:t>
            </w:r>
          </w:p>
        </w:tc>
        <w:tc>
          <w:tcPr>
            <w:tcW w:w="2316" w:type="dxa"/>
            <w:tcBorders>
              <w:top w:val="single" w:sz="4" w:space="0" w:color="000000"/>
              <w:left w:val="single" w:sz="4" w:space="0" w:color="000000"/>
              <w:bottom w:val="single" w:sz="4" w:space="0" w:color="000000"/>
              <w:right w:val="single" w:sz="4" w:space="0" w:color="000000"/>
            </w:tcBorders>
          </w:tcPr>
          <w:p w14:paraId="4E8C2F68" w14:textId="3C045BF2" w:rsidR="00804270" w:rsidRPr="00804270" w:rsidRDefault="00804270" w:rsidP="00804270">
            <w:pPr>
              <w:spacing w:after="0"/>
              <w:ind w:right="108"/>
              <w:jc w:val="right"/>
              <w:rPr>
                <w:rFonts w:ascii="Times New Roman" w:hAnsi="Times New Roman" w:cs="Times New Roman"/>
                <w:sz w:val="26"/>
                <w:szCs w:val="26"/>
              </w:rPr>
            </w:pPr>
            <w:r w:rsidRPr="00804270">
              <w:rPr>
                <w:rFonts w:ascii="Times New Roman" w:hAnsi="Times New Roman" w:cs="Times New Roman"/>
                <w:sz w:val="26"/>
                <w:szCs w:val="26"/>
              </w:rPr>
              <w:t>26.25</w:t>
            </w:r>
          </w:p>
        </w:tc>
      </w:tr>
      <w:tr w:rsidR="00804270" w14:paraId="1B4A6B0E"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6AC7C7A3" w14:textId="77777777" w:rsidR="00804270" w:rsidRDefault="00804270" w:rsidP="00804270">
            <w:pPr>
              <w:spacing w:after="0"/>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9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D429AC0" w14:textId="2606DA8A"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76046</w:t>
            </w:r>
          </w:p>
        </w:tc>
        <w:tc>
          <w:tcPr>
            <w:tcW w:w="2316" w:type="dxa"/>
            <w:tcBorders>
              <w:top w:val="single" w:sz="4" w:space="0" w:color="000000"/>
              <w:left w:val="single" w:sz="4" w:space="0" w:color="000000"/>
              <w:bottom w:val="single" w:sz="4" w:space="0" w:color="000000"/>
              <w:right w:val="single" w:sz="4" w:space="0" w:color="000000"/>
            </w:tcBorders>
          </w:tcPr>
          <w:p w14:paraId="4F3765D5" w14:textId="02BB9059" w:rsidR="00804270" w:rsidRPr="00804270" w:rsidRDefault="00804270" w:rsidP="00804270">
            <w:pPr>
              <w:spacing w:after="0"/>
              <w:ind w:right="108"/>
              <w:jc w:val="right"/>
              <w:rPr>
                <w:rFonts w:ascii="Times New Roman" w:hAnsi="Times New Roman" w:cs="Times New Roman"/>
                <w:sz w:val="26"/>
                <w:szCs w:val="26"/>
              </w:rPr>
            </w:pPr>
            <w:r w:rsidRPr="00804270">
              <w:rPr>
                <w:rFonts w:ascii="Times New Roman" w:hAnsi="Times New Roman" w:cs="Times New Roman"/>
                <w:sz w:val="26"/>
                <w:szCs w:val="26"/>
              </w:rPr>
              <w:t>23.42</w:t>
            </w:r>
          </w:p>
        </w:tc>
      </w:tr>
      <w:tr w:rsidR="00804270" w14:paraId="25120070"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10F9C74A" w14:textId="77777777" w:rsidR="00804270" w:rsidRDefault="00804270" w:rsidP="00804270">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10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95F1522" w14:textId="7C4B0A57"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69706</w:t>
            </w:r>
          </w:p>
        </w:tc>
        <w:tc>
          <w:tcPr>
            <w:tcW w:w="2316" w:type="dxa"/>
            <w:tcBorders>
              <w:top w:val="single" w:sz="4" w:space="0" w:color="000000"/>
              <w:left w:val="single" w:sz="4" w:space="0" w:color="000000"/>
              <w:bottom w:val="single" w:sz="4" w:space="0" w:color="000000"/>
              <w:right w:val="single" w:sz="4" w:space="0" w:color="000000"/>
            </w:tcBorders>
          </w:tcPr>
          <w:p w14:paraId="2FBA9C7C" w14:textId="6062C22C" w:rsidR="00804270" w:rsidRPr="00804270" w:rsidRDefault="00804270" w:rsidP="00804270">
            <w:pPr>
              <w:spacing w:after="0"/>
              <w:ind w:right="110"/>
              <w:jc w:val="right"/>
              <w:rPr>
                <w:rFonts w:ascii="Times New Roman" w:hAnsi="Times New Roman" w:cs="Times New Roman"/>
                <w:sz w:val="26"/>
                <w:szCs w:val="26"/>
              </w:rPr>
            </w:pPr>
            <w:r w:rsidRPr="00804270">
              <w:rPr>
                <w:rFonts w:ascii="Times New Roman" w:hAnsi="Times New Roman" w:cs="Times New Roman"/>
                <w:sz w:val="26"/>
                <w:szCs w:val="26"/>
              </w:rPr>
              <w:t>23.15</w:t>
            </w:r>
          </w:p>
        </w:tc>
      </w:tr>
      <w:tr w:rsidR="00804270" w14:paraId="1F049DC5" w14:textId="77777777" w:rsidTr="00CF6AC2">
        <w:trPr>
          <w:trHeight w:val="349"/>
        </w:trPr>
        <w:tc>
          <w:tcPr>
            <w:tcW w:w="1546" w:type="dxa"/>
            <w:tcBorders>
              <w:top w:val="single" w:sz="4" w:space="0" w:color="000000"/>
              <w:left w:val="single" w:sz="4" w:space="0" w:color="000000"/>
              <w:bottom w:val="single" w:sz="4" w:space="0" w:color="000000"/>
              <w:right w:val="single" w:sz="4" w:space="0" w:color="000000"/>
            </w:tcBorders>
          </w:tcPr>
          <w:p w14:paraId="3EA795CA" w14:textId="77777777" w:rsidR="00804270" w:rsidRDefault="00804270" w:rsidP="00804270">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E2A3CB3" w14:textId="419214FC"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80723</w:t>
            </w:r>
          </w:p>
        </w:tc>
        <w:tc>
          <w:tcPr>
            <w:tcW w:w="2316" w:type="dxa"/>
            <w:tcBorders>
              <w:top w:val="single" w:sz="4" w:space="0" w:color="000000"/>
              <w:left w:val="single" w:sz="4" w:space="0" w:color="000000"/>
              <w:bottom w:val="single" w:sz="4" w:space="0" w:color="000000"/>
              <w:right w:val="single" w:sz="4" w:space="0" w:color="000000"/>
            </w:tcBorders>
          </w:tcPr>
          <w:p w14:paraId="75678274" w14:textId="2BD4AC26" w:rsidR="00804270" w:rsidRPr="00804270" w:rsidRDefault="00804270" w:rsidP="00804270">
            <w:pPr>
              <w:spacing w:after="0"/>
              <w:ind w:right="108"/>
              <w:jc w:val="right"/>
              <w:rPr>
                <w:rFonts w:ascii="Times New Roman" w:hAnsi="Times New Roman" w:cs="Times New Roman"/>
                <w:sz w:val="26"/>
                <w:szCs w:val="26"/>
              </w:rPr>
            </w:pPr>
            <w:r w:rsidRPr="00804270">
              <w:rPr>
                <w:rFonts w:ascii="Times New Roman" w:hAnsi="Times New Roman" w:cs="Times New Roman"/>
                <w:sz w:val="26"/>
                <w:szCs w:val="26"/>
              </w:rPr>
              <w:t>22.89</w:t>
            </w:r>
          </w:p>
        </w:tc>
      </w:tr>
      <w:tr w:rsidR="00804270" w14:paraId="4987F6F5"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0F254B56" w14:textId="77777777" w:rsidR="00804270" w:rsidRDefault="00804270" w:rsidP="00804270">
            <w:pPr>
              <w:spacing w:after="0"/>
              <w:jc w:val="both"/>
            </w:pPr>
            <w:r>
              <w:rPr>
                <w:rFonts w:ascii="Times New Roman" w:eastAsia="Times New Roman" w:hAnsi="Times New Roman" w:cs="Times New Roman"/>
                <w:sz w:val="26"/>
              </w:rPr>
              <w:t xml:space="preserve">113 </w:t>
            </w:r>
            <w:r>
              <w:rPr>
                <w:rFonts w:ascii="標楷體" w:eastAsia="標楷體" w:hAnsi="標楷體" w:cs="標楷體"/>
                <w:sz w:val="26"/>
              </w:rPr>
              <w:t xml:space="preserve">年 </w:t>
            </w:r>
            <w:r>
              <w:rPr>
                <w:rFonts w:ascii="Times New Roman" w:eastAsia="Times New Roman" w:hAnsi="Times New Roman" w:cs="Times New Roman"/>
                <w:sz w:val="26"/>
              </w:rPr>
              <w:t xml:space="preserve">12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4C7E1A2" w14:textId="3FFA87DF"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83818</w:t>
            </w:r>
          </w:p>
        </w:tc>
        <w:tc>
          <w:tcPr>
            <w:tcW w:w="2316" w:type="dxa"/>
            <w:tcBorders>
              <w:top w:val="single" w:sz="4" w:space="0" w:color="000000"/>
              <w:left w:val="single" w:sz="4" w:space="0" w:color="000000"/>
              <w:bottom w:val="single" w:sz="4" w:space="0" w:color="000000"/>
              <w:right w:val="single" w:sz="4" w:space="0" w:color="000000"/>
            </w:tcBorders>
          </w:tcPr>
          <w:p w14:paraId="2327D0F4" w14:textId="7127E5DF" w:rsidR="00804270" w:rsidRPr="00804270" w:rsidRDefault="00804270" w:rsidP="00804270">
            <w:pPr>
              <w:spacing w:after="0"/>
              <w:ind w:right="108"/>
              <w:jc w:val="right"/>
              <w:rPr>
                <w:rFonts w:ascii="Times New Roman" w:hAnsi="Times New Roman" w:cs="Times New Roman"/>
                <w:sz w:val="26"/>
                <w:szCs w:val="26"/>
              </w:rPr>
            </w:pPr>
            <w:r w:rsidRPr="00804270">
              <w:rPr>
                <w:rFonts w:ascii="Times New Roman" w:hAnsi="Times New Roman" w:cs="Times New Roman"/>
                <w:sz w:val="26"/>
                <w:szCs w:val="26"/>
              </w:rPr>
              <w:t>22.45</w:t>
            </w:r>
          </w:p>
        </w:tc>
      </w:tr>
      <w:tr w:rsidR="00804270" w14:paraId="3B77CD7C"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0019F870" w14:textId="77777777" w:rsidR="00804270" w:rsidRDefault="00804270" w:rsidP="00804270">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7F5C9595" w14:textId="41932577"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65259</w:t>
            </w:r>
          </w:p>
        </w:tc>
        <w:tc>
          <w:tcPr>
            <w:tcW w:w="2316" w:type="dxa"/>
            <w:tcBorders>
              <w:top w:val="single" w:sz="4" w:space="0" w:color="000000"/>
              <w:left w:val="single" w:sz="4" w:space="0" w:color="000000"/>
              <w:bottom w:val="single" w:sz="4" w:space="0" w:color="000000"/>
              <w:right w:val="single" w:sz="4" w:space="0" w:color="000000"/>
            </w:tcBorders>
          </w:tcPr>
          <w:p w14:paraId="1DE37E7A" w14:textId="044951FA" w:rsidR="00804270" w:rsidRPr="00804270" w:rsidRDefault="00804270" w:rsidP="00804270">
            <w:pPr>
              <w:spacing w:after="0"/>
              <w:ind w:right="110"/>
              <w:jc w:val="right"/>
              <w:rPr>
                <w:rFonts w:ascii="Times New Roman" w:hAnsi="Times New Roman" w:cs="Times New Roman"/>
                <w:sz w:val="26"/>
                <w:szCs w:val="26"/>
              </w:rPr>
            </w:pPr>
            <w:r w:rsidRPr="00804270">
              <w:rPr>
                <w:rFonts w:ascii="Times New Roman" w:hAnsi="Times New Roman" w:cs="Times New Roman"/>
                <w:sz w:val="26"/>
                <w:szCs w:val="26"/>
              </w:rPr>
              <w:t>23.48</w:t>
            </w:r>
          </w:p>
        </w:tc>
      </w:tr>
      <w:tr w:rsidR="00804270" w14:paraId="2598B7AE"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7E12EC9A" w14:textId="77777777" w:rsidR="00804270" w:rsidRDefault="00804270" w:rsidP="00804270">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70BD8FD" w14:textId="3C9DC8FF"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61565</w:t>
            </w:r>
          </w:p>
        </w:tc>
        <w:tc>
          <w:tcPr>
            <w:tcW w:w="2316" w:type="dxa"/>
            <w:tcBorders>
              <w:top w:val="single" w:sz="4" w:space="0" w:color="000000"/>
              <w:left w:val="single" w:sz="4" w:space="0" w:color="000000"/>
              <w:bottom w:val="single" w:sz="4" w:space="0" w:color="000000"/>
              <w:right w:val="single" w:sz="4" w:space="0" w:color="000000"/>
            </w:tcBorders>
          </w:tcPr>
          <w:p w14:paraId="5C90444A" w14:textId="59E2C7B0" w:rsidR="00804270" w:rsidRPr="00804270" w:rsidRDefault="00804270" w:rsidP="00804270">
            <w:pPr>
              <w:spacing w:after="0"/>
              <w:ind w:right="108"/>
              <w:jc w:val="right"/>
              <w:rPr>
                <w:rFonts w:ascii="Times New Roman" w:hAnsi="Times New Roman" w:cs="Times New Roman"/>
                <w:sz w:val="26"/>
                <w:szCs w:val="26"/>
              </w:rPr>
            </w:pPr>
            <w:r w:rsidRPr="00804270">
              <w:rPr>
                <w:rFonts w:ascii="Times New Roman" w:hAnsi="Times New Roman" w:cs="Times New Roman"/>
                <w:sz w:val="26"/>
                <w:szCs w:val="26"/>
              </w:rPr>
              <w:t>23.01</w:t>
            </w:r>
          </w:p>
        </w:tc>
      </w:tr>
      <w:tr w:rsidR="00804270" w14:paraId="14D3D0D5" w14:textId="77777777" w:rsidTr="00CF6AC2">
        <w:trPr>
          <w:trHeight w:val="350"/>
        </w:trPr>
        <w:tc>
          <w:tcPr>
            <w:tcW w:w="1546" w:type="dxa"/>
            <w:tcBorders>
              <w:top w:val="single" w:sz="4" w:space="0" w:color="000000"/>
              <w:left w:val="single" w:sz="4" w:space="0" w:color="000000"/>
              <w:bottom w:val="single" w:sz="4" w:space="0" w:color="000000"/>
              <w:right w:val="single" w:sz="4" w:space="0" w:color="000000"/>
            </w:tcBorders>
          </w:tcPr>
          <w:p w14:paraId="6ECB5E28" w14:textId="77777777" w:rsidR="00804270" w:rsidRDefault="00804270" w:rsidP="00804270">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3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AE81D78" w14:textId="5D5F5473"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78087</w:t>
            </w:r>
          </w:p>
        </w:tc>
        <w:tc>
          <w:tcPr>
            <w:tcW w:w="2316" w:type="dxa"/>
            <w:tcBorders>
              <w:top w:val="single" w:sz="4" w:space="0" w:color="000000"/>
              <w:left w:val="single" w:sz="4" w:space="0" w:color="000000"/>
              <w:bottom w:val="single" w:sz="4" w:space="0" w:color="000000"/>
              <w:right w:val="single" w:sz="4" w:space="0" w:color="000000"/>
            </w:tcBorders>
          </w:tcPr>
          <w:p w14:paraId="05BF3EAB" w14:textId="4654DB62" w:rsidR="00804270" w:rsidRPr="00804270" w:rsidRDefault="00804270" w:rsidP="00804270">
            <w:pPr>
              <w:spacing w:after="0"/>
              <w:ind w:right="108"/>
              <w:jc w:val="right"/>
              <w:rPr>
                <w:rFonts w:ascii="Times New Roman" w:hAnsi="Times New Roman" w:cs="Times New Roman"/>
                <w:sz w:val="26"/>
                <w:szCs w:val="26"/>
              </w:rPr>
            </w:pPr>
            <w:r w:rsidRPr="00804270">
              <w:rPr>
                <w:rFonts w:ascii="Times New Roman" w:hAnsi="Times New Roman" w:cs="Times New Roman"/>
                <w:sz w:val="26"/>
                <w:szCs w:val="26"/>
              </w:rPr>
              <w:t>22.19</w:t>
            </w:r>
          </w:p>
        </w:tc>
      </w:tr>
      <w:tr w:rsidR="00804270" w14:paraId="2DF31570"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1CFF4363" w14:textId="77777777" w:rsidR="00804270" w:rsidRDefault="00804270" w:rsidP="00804270">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4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7C8F5CD" w14:textId="49383221"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75641</w:t>
            </w:r>
          </w:p>
        </w:tc>
        <w:tc>
          <w:tcPr>
            <w:tcW w:w="2316" w:type="dxa"/>
            <w:tcBorders>
              <w:top w:val="single" w:sz="4" w:space="0" w:color="000000"/>
              <w:left w:val="single" w:sz="4" w:space="0" w:color="000000"/>
              <w:bottom w:val="single" w:sz="4" w:space="0" w:color="000000"/>
              <w:right w:val="single" w:sz="4" w:space="0" w:color="000000"/>
            </w:tcBorders>
          </w:tcPr>
          <w:p w14:paraId="438A5BDD" w14:textId="4F33682B" w:rsidR="00804270" w:rsidRPr="00804270" w:rsidRDefault="00804270" w:rsidP="00804270">
            <w:pPr>
              <w:spacing w:after="0"/>
              <w:ind w:right="110"/>
              <w:jc w:val="right"/>
              <w:rPr>
                <w:rFonts w:ascii="Times New Roman" w:hAnsi="Times New Roman" w:cs="Times New Roman"/>
                <w:sz w:val="26"/>
                <w:szCs w:val="26"/>
              </w:rPr>
            </w:pPr>
            <w:r w:rsidRPr="00804270">
              <w:rPr>
                <w:rFonts w:ascii="Times New Roman" w:hAnsi="Times New Roman" w:cs="Times New Roman"/>
                <w:sz w:val="26"/>
                <w:szCs w:val="26"/>
              </w:rPr>
              <w:t>22.13</w:t>
            </w:r>
          </w:p>
        </w:tc>
      </w:tr>
      <w:tr w:rsidR="00804270" w14:paraId="519BAF4D"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618A2F98" w14:textId="77777777" w:rsidR="00804270" w:rsidRDefault="00804270" w:rsidP="00804270">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5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D50C61E" w14:textId="5EF95EBA"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75330</w:t>
            </w:r>
          </w:p>
        </w:tc>
        <w:tc>
          <w:tcPr>
            <w:tcW w:w="2316" w:type="dxa"/>
            <w:tcBorders>
              <w:top w:val="single" w:sz="4" w:space="0" w:color="000000"/>
              <w:left w:val="single" w:sz="4" w:space="0" w:color="000000"/>
              <w:bottom w:val="single" w:sz="4" w:space="0" w:color="000000"/>
              <w:right w:val="single" w:sz="4" w:space="0" w:color="000000"/>
            </w:tcBorders>
          </w:tcPr>
          <w:p w14:paraId="6ECD35F3" w14:textId="0AC617C4" w:rsidR="00804270" w:rsidRPr="00804270" w:rsidRDefault="00804270" w:rsidP="00804270">
            <w:pPr>
              <w:spacing w:after="0"/>
              <w:ind w:right="110"/>
              <w:jc w:val="right"/>
              <w:rPr>
                <w:rFonts w:ascii="Times New Roman" w:hAnsi="Times New Roman" w:cs="Times New Roman"/>
                <w:sz w:val="26"/>
                <w:szCs w:val="26"/>
              </w:rPr>
            </w:pPr>
            <w:r w:rsidRPr="00804270">
              <w:rPr>
                <w:rFonts w:ascii="Times New Roman" w:hAnsi="Times New Roman" w:cs="Times New Roman"/>
                <w:sz w:val="26"/>
                <w:szCs w:val="26"/>
              </w:rPr>
              <w:t>22.29</w:t>
            </w:r>
          </w:p>
        </w:tc>
      </w:tr>
      <w:tr w:rsidR="00804270" w14:paraId="6FED5356"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5CA0F8E9" w14:textId="77777777" w:rsidR="00804270" w:rsidRDefault="00804270" w:rsidP="00804270">
            <w:pPr>
              <w:spacing w:after="0"/>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679D79D" w14:textId="54071FE0" w:rsidR="00804270" w:rsidRPr="00333781" w:rsidRDefault="00804270" w:rsidP="00804270">
            <w:pPr>
              <w:spacing w:after="0"/>
              <w:ind w:right="110"/>
              <w:jc w:val="right"/>
              <w:rPr>
                <w:rFonts w:ascii="Times New Roman" w:hAnsi="Times New Roman" w:cs="Times New Roman"/>
                <w:sz w:val="26"/>
                <w:szCs w:val="26"/>
              </w:rPr>
            </w:pPr>
            <w:r w:rsidRPr="00333781">
              <w:rPr>
                <w:rFonts w:ascii="Times New Roman" w:hAnsi="Times New Roman" w:cs="Times New Roman"/>
                <w:sz w:val="26"/>
                <w:szCs w:val="26"/>
              </w:rPr>
              <w:t>69391</w:t>
            </w:r>
          </w:p>
        </w:tc>
        <w:tc>
          <w:tcPr>
            <w:tcW w:w="2316" w:type="dxa"/>
            <w:tcBorders>
              <w:top w:val="single" w:sz="4" w:space="0" w:color="000000"/>
              <w:left w:val="single" w:sz="4" w:space="0" w:color="000000"/>
              <w:bottom w:val="single" w:sz="4" w:space="0" w:color="000000"/>
              <w:right w:val="single" w:sz="4" w:space="0" w:color="000000"/>
            </w:tcBorders>
          </w:tcPr>
          <w:p w14:paraId="2B517B20" w14:textId="14F21CA4" w:rsidR="00804270" w:rsidRPr="00804270" w:rsidRDefault="00804270" w:rsidP="00804270">
            <w:pPr>
              <w:spacing w:after="0"/>
              <w:ind w:right="110"/>
              <w:jc w:val="right"/>
              <w:rPr>
                <w:rFonts w:ascii="Times New Roman" w:hAnsi="Times New Roman" w:cs="Times New Roman"/>
                <w:sz w:val="26"/>
                <w:szCs w:val="26"/>
              </w:rPr>
            </w:pPr>
            <w:r w:rsidRPr="00804270">
              <w:rPr>
                <w:rFonts w:ascii="Times New Roman" w:hAnsi="Times New Roman" w:cs="Times New Roman"/>
                <w:sz w:val="26"/>
                <w:szCs w:val="26"/>
              </w:rPr>
              <w:t>23.15</w:t>
            </w:r>
          </w:p>
        </w:tc>
      </w:tr>
      <w:tr w:rsidR="00804270" w14:paraId="7B4ED013"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7EA30CD7"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7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0308506" w14:textId="3AD2AB37"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54172</w:t>
            </w:r>
          </w:p>
        </w:tc>
        <w:tc>
          <w:tcPr>
            <w:tcW w:w="2316" w:type="dxa"/>
            <w:tcBorders>
              <w:top w:val="single" w:sz="4" w:space="0" w:color="000000"/>
              <w:left w:val="single" w:sz="4" w:space="0" w:color="000000"/>
              <w:bottom w:val="single" w:sz="4" w:space="0" w:color="000000"/>
              <w:right w:val="single" w:sz="4" w:space="0" w:color="000000"/>
            </w:tcBorders>
          </w:tcPr>
          <w:p w14:paraId="706C06D3" w14:textId="13C27EF4"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24.83</w:t>
            </w:r>
          </w:p>
        </w:tc>
      </w:tr>
      <w:tr w:rsidR="00804270" w14:paraId="22D8E1CE"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199159D2"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8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782F9CEF" w14:textId="5DA521F4"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55976</w:t>
            </w:r>
          </w:p>
        </w:tc>
        <w:tc>
          <w:tcPr>
            <w:tcW w:w="2316" w:type="dxa"/>
            <w:tcBorders>
              <w:top w:val="single" w:sz="4" w:space="0" w:color="000000"/>
              <w:left w:val="single" w:sz="4" w:space="0" w:color="000000"/>
              <w:bottom w:val="single" w:sz="4" w:space="0" w:color="000000"/>
              <w:right w:val="single" w:sz="4" w:space="0" w:color="000000"/>
            </w:tcBorders>
          </w:tcPr>
          <w:p w14:paraId="55A4803F" w14:textId="68797630"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25.53</w:t>
            </w:r>
          </w:p>
        </w:tc>
      </w:tr>
      <w:tr w:rsidR="00804270" w14:paraId="6AA8A412"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755B6B68"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9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4F34713D" w14:textId="642864F2"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73788</w:t>
            </w:r>
          </w:p>
        </w:tc>
        <w:tc>
          <w:tcPr>
            <w:tcW w:w="2316" w:type="dxa"/>
            <w:tcBorders>
              <w:top w:val="single" w:sz="4" w:space="0" w:color="000000"/>
              <w:left w:val="single" w:sz="4" w:space="0" w:color="000000"/>
              <w:bottom w:val="single" w:sz="4" w:space="0" w:color="000000"/>
              <w:right w:val="single" w:sz="4" w:space="0" w:color="000000"/>
            </w:tcBorders>
          </w:tcPr>
          <w:p w14:paraId="29E8FFC3" w14:textId="2E371883"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22.13</w:t>
            </w:r>
          </w:p>
        </w:tc>
      </w:tr>
      <w:tr w:rsidR="00804270" w14:paraId="5C43F00A"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62AB2446"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10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A9B742F" w14:textId="58556539"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83160</w:t>
            </w:r>
          </w:p>
        </w:tc>
        <w:tc>
          <w:tcPr>
            <w:tcW w:w="2316" w:type="dxa"/>
            <w:tcBorders>
              <w:top w:val="single" w:sz="4" w:space="0" w:color="000000"/>
              <w:left w:val="single" w:sz="4" w:space="0" w:color="000000"/>
              <w:bottom w:val="single" w:sz="4" w:space="0" w:color="000000"/>
              <w:right w:val="single" w:sz="4" w:space="0" w:color="000000"/>
            </w:tcBorders>
          </w:tcPr>
          <w:p w14:paraId="18C5185A" w14:textId="21910966"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22.15</w:t>
            </w:r>
          </w:p>
        </w:tc>
      </w:tr>
      <w:tr w:rsidR="00804270" w14:paraId="39A6E45D"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355C8414"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943C1F1" w14:textId="627E94F5"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32594</w:t>
            </w:r>
          </w:p>
        </w:tc>
        <w:tc>
          <w:tcPr>
            <w:tcW w:w="2316" w:type="dxa"/>
            <w:tcBorders>
              <w:top w:val="single" w:sz="4" w:space="0" w:color="000000"/>
              <w:left w:val="single" w:sz="4" w:space="0" w:color="000000"/>
              <w:bottom w:val="single" w:sz="4" w:space="0" w:color="000000"/>
              <w:right w:val="single" w:sz="4" w:space="0" w:color="000000"/>
            </w:tcBorders>
          </w:tcPr>
          <w:p w14:paraId="777409BF" w14:textId="45EA5A05"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29.14</w:t>
            </w:r>
          </w:p>
        </w:tc>
      </w:tr>
      <w:tr w:rsidR="00804270" w14:paraId="4A0B28DE"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5293A6EA"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114 </w:t>
            </w:r>
            <w:r>
              <w:rPr>
                <w:rFonts w:ascii="標楷體" w:eastAsia="標楷體" w:hAnsi="標楷體" w:cs="標楷體"/>
                <w:sz w:val="26"/>
              </w:rPr>
              <w:t xml:space="preserve">年 </w:t>
            </w:r>
            <w:r>
              <w:rPr>
                <w:rFonts w:ascii="Times New Roman" w:eastAsia="Times New Roman" w:hAnsi="Times New Roman" w:cs="Times New Roman"/>
                <w:sz w:val="26"/>
              </w:rPr>
              <w:t xml:space="preserve">12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57744C4" w14:textId="0F878DDD"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85501</w:t>
            </w:r>
          </w:p>
        </w:tc>
        <w:tc>
          <w:tcPr>
            <w:tcW w:w="2316" w:type="dxa"/>
            <w:tcBorders>
              <w:top w:val="single" w:sz="4" w:space="0" w:color="000000"/>
              <w:left w:val="single" w:sz="4" w:space="0" w:color="000000"/>
              <w:bottom w:val="single" w:sz="4" w:space="0" w:color="000000"/>
              <w:right w:val="single" w:sz="4" w:space="0" w:color="000000"/>
            </w:tcBorders>
          </w:tcPr>
          <w:p w14:paraId="4B95B9F1" w14:textId="03BDB804"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21.43</w:t>
            </w:r>
          </w:p>
        </w:tc>
      </w:tr>
      <w:tr w:rsidR="00804270" w14:paraId="79483DFE"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292BB014"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1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C0ECA88" w14:textId="40755FD7"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68381</w:t>
            </w:r>
          </w:p>
        </w:tc>
        <w:tc>
          <w:tcPr>
            <w:tcW w:w="2316" w:type="dxa"/>
            <w:tcBorders>
              <w:top w:val="single" w:sz="4" w:space="0" w:color="000000"/>
              <w:left w:val="single" w:sz="4" w:space="0" w:color="000000"/>
              <w:bottom w:val="single" w:sz="4" w:space="0" w:color="000000"/>
              <w:right w:val="single" w:sz="4" w:space="0" w:color="000000"/>
            </w:tcBorders>
          </w:tcPr>
          <w:p w14:paraId="2E7C8006" w14:textId="329BBECE"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21.26</w:t>
            </w:r>
          </w:p>
        </w:tc>
      </w:tr>
      <w:tr w:rsidR="00804270" w14:paraId="6C8248B5"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637F34FA"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lastRenderedPageBreak/>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2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222056D4" w14:textId="4C477D48"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54759</w:t>
            </w:r>
          </w:p>
        </w:tc>
        <w:tc>
          <w:tcPr>
            <w:tcW w:w="2316" w:type="dxa"/>
            <w:tcBorders>
              <w:top w:val="single" w:sz="4" w:space="0" w:color="000000"/>
              <w:left w:val="single" w:sz="4" w:space="0" w:color="000000"/>
              <w:bottom w:val="single" w:sz="4" w:space="0" w:color="000000"/>
              <w:right w:val="single" w:sz="4" w:space="0" w:color="000000"/>
            </w:tcBorders>
          </w:tcPr>
          <w:p w14:paraId="4DAFCE18" w14:textId="6E90DF6B"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23.35</w:t>
            </w:r>
          </w:p>
        </w:tc>
      </w:tr>
      <w:tr w:rsidR="00804270" w14:paraId="7084C32E"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5D2C275C"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3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01EEEBF0" w14:textId="61547C1A"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79660</w:t>
            </w:r>
          </w:p>
        </w:tc>
        <w:tc>
          <w:tcPr>
            <w:tcW w:w="2316" w:type="dxa"/>
            <w:tcBorders>
              <w:top w:val="single" w:sz="4" w:space="0" w:color="000000"/>
              <w:left w:val="single" w:sz="4" w:space="0" w:color="000000"/>
              <w:bottom w:val="single" w:sz="4" w:space="0" w:color="000000"/>
              <w:right w:val="single" w:sz="4" w:space="0" w:color="000000"/>
            </w:tcBorders>
          </w:tcPr>
          <w:p w14:paraId="45DDFECC" w14:textId="657CF2E0"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21.15</w:t>
            </w:r>
          </w:p>
        </w:tc>
      </w:tr>
      <w:tr w:rsidR="00804270" w14:paraId="376E7218"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3040C235"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4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3F6746E4" w14:textId="3FC3CF03"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79404</w:t>
            </w:r>
          </w:p>
        </w:tc>
        <w:tc>
          <w:tcPr>
            <w:tcW w:w="2316" w:type="dxa"/>
            <w:tcBorders>
              <w:top w:val="single" w:sz="4" w:space="0" w:color="000000"/>
              <w:left w:val="single" w:sz="4" w:space="0" w:color="000000"/>
              <w:bottom w:val="single" w:sz="4" w:space="0" w:color="000000"/>
              <w:right w:val="single" w:sz="4" w:space="0" w:color="000000"/>
            </w:tcBorders>
          </w:tcPr>
          <w:p w14:paraId="78177849" w14:textId="5FD09484"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21.5</w:t>
            </w:r>
          </w:p>
        </w:tc>
      </w:tr>
      <w:tr w:rsidR="00804270" w14:paraId="57C29B93"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231BDA03"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5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7E877004" w14:textId="7BA3D629"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75605</w:t>
            </w:r>
          </w:p>
        </w:tc>
        <w:tc>
          <w:tcPr>
            <w:tcW w:w="2316" w:type="dxa"/>
            <w:tcBorders>
              <w:top w:val="single" w:sz="4" w:space="0" w:color="000000"/>
              <w:left w:val="single" w:sz="4" w:space="0" w:color="000000"/>
              <w:bottom w:val="single" w:sz="4" w:space="0" w:color="000000"/>
              <w:right w:val="single" w:sz="4" w:space="0" w:color="000000"/>
            </w:tcBorders>
          </w:tcPr>
          <w:p w14:paraId="2CE13BDF" w14:textId="722A8BF5"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21.81</w:t>
            </w:r>
          </w:p>
        </w:tc>
      </w:tr>
      <w:tr w:rsidR="00804270" w14:paraId="1155461F" w14:textId="77777777" w:rsidTr="00CF6AC2">
        <w:trPr>
          <w:trHeight w:val="348"/>
        </w:trPr>
        <w:tc>
          <w:tcPr>
            <w:tcW w:w="1546" w:type="dxa"/>
            <w:tcBorders>
              <w:top w:val="single" w:sz="4" w:space="0" w:color="000000"/>
              <w:left w:val="single" w:sz="4" w:space="0" w:color="000000"/>
              <w:bottom w:val="single" w:sz="4" w:space="0" w:color="000000"/>
              <w:right w:val="single" w:sz="4" w:space="0" w:color="000000"/>
            </w:tcBorders>
          </w:tcPr>
          <w:p w14:paraId="5FD72DC4" w14:textId="77777777" w:rsidR="00804270" w:rsidRDefault="00804270" w:rsidP="00804270">
            <w:pPr>
              <w:spacing w:after="0"/>
              <w:rPr>
                <w:rFonts w:ascii="Times New Roman" w:eastAsia="Times New Roman" w:hAnsi="Times New Roman" w:cs="Times New Roman"/>
                <w:sz w:val="26"/>
              </w:rPr>
            </w:pPr>
            <w:r>
              <w:rPr>
                <w:rFonts w:ascii="Times New Roman" w:eastAsia="Times New Roman" w:hAnsi="Times New Roman" w:cs="Times New Roman"/>
                <w:sz w:val="26"/>
              </w:rPr>
              <w:t xml:space="preserve">115 </w:t>
            </w:r>
            <w:r>
              <w:rPr>
                <w:rFonts w:ascii="標楷體" w:eastAsia="標楷體" w:hAnsi="標楷體" w:cs="標楷體"/>
                <w:sz w:val="26"/>
              </w:rPr>
              <w:t xml:space="preserve">年 </w:t>
            </w:r>
            <w:r>
              <w:rPr>
                <w:rFonts w:ascii="Times New Roman" w:eastAsia="Times New Roman" w:hAnsi="Times New Roman" w:cs="Times New Roman"/>
                <w:sz w:val="26"/>
              </w:rPr>
              <w:t xml:space="preserve">6 </w:t>
            </w:r>
            <w:r>
              <w:rPr>
                <w:rFonts w:ascii="標楷體" w:eastAsia="標楷體" w:hAnsi="標楷體" w:cs="標楷體"/>
                <w:sz w:val="26"/>
              </w:rPr>
              <w:t>月</w:t>
            </w:r>
            <w:r>
              <w:rPr>
                <w:rFonts w:ascii="Times New Roman" w:eastAsia="Times New Roman" w:hAnsi="Times New Roman" w:cs="Times New Roman"/>
                <w:sz w:val="26"/>
              </w:rPr>
              <w:t xml:space="preserve"> </w:t>
            </w:r>
          </w:p>
        </w:tc>
        <w:tc>
          <w:tcPr>
            <w:tcW w:w="1258" w:type="dxa"/>
            <w:tcBorders>
              <w:top w:val="single" w:sz="4" w:space="0" w:color="000000"/>
              <w:left w:val="single" w:sz="4" w:space="0" w:color="000000"/>
              <w:bottom w:val="single" w:sz="4" w:space="0" w:color="000000"/>
              <w:right w:val="single" w:sz="4" w:space="0" w:color="000000"/>
            </w:tcBorders>
          </w:tcPr>
          <w:p w14:paraId="5D03B076" w14:textId="7A07748E" w:rsidR="00804270" w:rsidRPr="00333781" w:rsidRDefault="00804270" w:rsidP="00804270">
            <w:pPr>
              <w:spacing w:after="0"/>
              <w:ind w:right="110"/>
              <w:jc w:val="right"/>
              <w:rPr>
                <w:rFonts w:ascii="Times New Roman" w:eastAsia="Times New Roman" w:hAnsi="Times New Roman" w:cs="Times New Roman"/>
                <w:sz w:val="26"/>
                <w:szCs w:val="26"/>
              </w:rPr>
            </w:pPr>
            <w:r w:rsidRPr="00333781">
              <w:rPr>
                <w:rFonts w:ascii="Times New Roman" w:hAnsi="Times New Roman" w:cs="Times New Roman"/>
                <w:sz w:val="26"/>
                <w:szCs w:val="26"/>
              </w:rPr>
              <w:t>72351</w:t>
            </w:r>
          </w:p>
        </w:tc>
        <w:tc>
          <w:tcPr>
            <w:tcW w:w="2316" w:type="dxa"/>
            <w:tcBorders>
              <w:top w:val="single" w:sz="4" w:space="0" w:color="000000"/>
              <w:left w:val="single" w:sz="4" w:space="0" w:color="000000"/>
              <w:bottom w:val="single" w:sz="4" w:space="0" w:color="000000"/>
              <w:right w:val="single" w:sz="4" w:space="0" w:color="000000"/>
            </w:tcBorders>
          </w:tcPr>
          <w:p w14:paraId="71958D29" w14:textId="1E06C46C" w:rsidR="00804270" w:rsidRPr="00804270" w:rsidRDefault="00804270" w:rsidP="00804270">
            <w:pPr>
              <w:spacing w:after="0"/>
              <w:ind w:right="110"/>
              <w:jc w:val="right"/>
              <w:rPr>
                <w:rFonts w:ascii="Times New Roman" w:eastAsia="Times New Roman" w:hAnsi="Times New Roman" w:cs="Times New Roman"/>
                <w:sz w:val="26"/>
                <w:szCs w:val="26"/>
              </w:rPr>
            </w:pPr>
            <w:r w:rsidRPr="00804270">
              <w:rPr>
                <w:rFonts w:ascii="Times New Roman" w:hAnsi="Times New Roman" w:cs="Times New Roman"/>
                <w:sz w:val="26"/>
                <w:szCs w:val="26"/>
              </w:rPr>
              <w:t>22.08</w:t>
            </w:r>
          </w:p>
        </w:tc>
      </w:tr>
    </w:tbl>
    <w:p w14:paraId="5B73E62A" w14:textId="77777777" w:rsidR="00E572C3" w:rsidRDefault="00894C98">
      <w:pPr>
        <w:spacing w:after="234"/>
        <w:ind w:left="540"/>
      </w:pPr>
      <w:r>
        <w:rPr>
          <w:rFonts w:ascii="Times New Roman" w:eastAsia="Times New Roman" w:hAnsi="Times New Roman" w:cs="Times New Roman"/>
          <w:sz w:val="27"/>
        </w:rPr>
        <w:t xml:space="preserve"> </w:t>
      </w:r>
    </w:p>
    <w:p w14:paraId="0851BD84" w14:textId="1895A89B" w:rsidR="00E572C3" w:rsidRDefault="00FC2477" w:rsidP="002E387B">
      <w:pPr>
        <w:spacing w:after="114" w:line="281" w:lineRule="auto"/>
        <w:ind w:right="262" w:firstLine="530"/>
        <w:jc w:val="both"/>
      </w:pPr>
      <w:proofErr w:type="gramStart"/>
      <w:r w:rsidRPr="00FC2477">
        <w:rPr>
          <w:rFonts w:ascii="標楷體" w:eastAsia="標楷體" w:hAnsi="標楷體" w:cs="標楷體" w:hint="eastAsia"/>
          <w:sz w:val="27"/>
        </w:rPr>
        <w:t>臺</w:t>
      </w:r>
      <w:proofErr w:type="gramEnd"/>
      <w:r w:rsidRPr="00FC2477">
        <w:rPr>
          <w:rFonts w:ascii="標楷體" w:eastAsia="標楷體" w:hAnsi="標楷體" w:cs="標楷體" w:hint="eastAsia"/>
          <w:sz w:val="27"/>
        </w:rPr>
        <w:t>東縣公路客運這兩年的總平均里程為</w:t>
      </w:r>
      <w:r w:rsidRPr="00FC2477">
        <w:rPr>
          <w:rFonts w:ascii="標楷體" w:eastAsia="標楷體" w:hAnsi="標楷體" w:cs="標楷體"/>
          <w:sz w:val="27"/>
        </w:rPr>
        <w:t xml:space="preserve"> 23.17 </w:t>
      </w:r>
      <w:r w:rsidRPr="00FC2477">
        <w:rPr>
          <w:rFonts w:ascii="標楷體" w:eastAsia="標楷體" w:hAnsi="標楷體" w:cs="標楷體" w:hint="eastAsia"/>
          <w:sz w:val="27"/>
        </w:rPr>
        <w:t>公里，多數月份介於</w:t>
      </w:r>
      <w:r w:rsidRPr="00FC2477">
        <w:rPr>
          <w:rFonts w:ascii="標楷體" w:eastAsia="標楷體" w:hAnsi="標楷體" w:cs="標楷體"/>
          <w:sz w:val="27"/>
        </w:rPr>
        <w:t xml:space="preserve"> 21.1 </w:t>
      </w:r>
      <w:r w:rsidRPr="00FC2477">
        <w:rPr>
          <w:rFonts w:ascii="標楷體" w:eastAsia="標楷體" w:hAnsi="標楷體" w:cs="標楷體" w:hint="eastAsia"/>
          <w:sz w:val="27"/>
        </w:rPr>
        <w:t>到</w:t>
      </w:r>
      <w:r w:rsidRPr="00FC2477">
        <w:rPr>
          <w:rFonts w:ascii="標楷體" w:eastAsia="標楷體" w:hAnsi="標楷體" w:cs="標楷體"/>
          <w:sz w:val="27"/>
        </w:rPr>
        <w:t xml:space="preserve"> 26.3 </w:t>
      </w:r>
      <w:r w:rsidRPr="00FC2477">
        <w:rPr>
          <w:rFonts w:ascii="標楷體" w:eastAsia="標楷體" w:hAnsi="標楷體" w:cs="標楷體" w:hint="eastAsia"/>
          <w:sz w:val="27"/>
        </w:rPr>
        <w:t>公里之間。</w:t>
      </w:r>
      <w:r w:rsidR="00894C98">
        <w:rPr>
          <w:rFonts w:ascii="Times New Roman" w:eastAsia="Times New Roman" w:hAnsi="Times New Roman" w:cs="Times New Roman"/>
          <w:sz w:val="27"/>
        </w:rPr>
        <w:t xml:space="preserve"> </w:t>
      </w:r>
    </w:p>
    <w:p w14:paraId="144880BA" w14:textId="14FC9152" w:rsidR="00427C1D" w:rsidRDefault="00FC2477" w:rsidP="002E387B">
      <w:pPr>
        <w:spacing w:after="114" w:line="281" w:lineRule="auto"/>
        <w:ind w:right="262" w:firstLine="530"/>
        <w:jc w:val="both"/>
        <w:rPr>
          <w:rFonts w:ascii="標楷體" w:eastAsia="標楷體" w:hAnsi="標楷體" w:cs="標楷體"/>
          <w:sz w:val="27"/>
        </w:rPr>
      </w:pPr>
      <w:r w:rsidRPr="00FC2477">
        <w:rPr>
          <w:rFonts w:ascii="標楷體" w:eastAsia="標楷體" w:hAnsi="標楷體" w:cs="標楷體" w:hint="eastAsia"/>
          <w:sz w:val="27"/>
        </w:rPr>
        <w:t>平常的變化趨勢跟花蓮很像，</w:t>
      </w:r>
      <w:proofErr w:type="gramStart"/>
      <w:r w:rsidRPr="00FC2477">
        <w:rPr>
          <w:rFonts w:ascii="標楷體" w:eastAsia="標楷體" w:hAnsi="標楷體" w:cs="標楷體" w:hint="eastAsia"/>
          <w:sz w:val="27"/>
        </w:rPr>
        <w:t>臺</w:t>
      </w:r>
      <w:proofErr w:type="gramEnd"/>
      <w:r w:rsidRPr="00FC2477">
        <w:rPr>
          <w:rFonts w:ascii="標楷體" w:eastAsia="標楷體" w:hAnsi="標楷體" w:cs="標楷體" w:hint="eastAsia"/>
          <w:sz w:val="27"/>
        </w:rPr>
        <w:t>東在暑假也是相對高點（</w:t>
      </w:r>
      <w:r w:rsidRPr="00FC2477">
        <w:rPr>
          <w:rFonts w:ascii="標楷體" w:eastAsia="標楷體" w:hAnsi="標楷體" w:cs="標楷體"/>
          <w:sz w:val="27"/>
        </w:rPr>
        <w:t>113</w:t>
      </w:r>
      <w:r w:rsidRPr="00FC2477">
        <w:rPr>
          <w:rFonts w:ascii="標楷體" w:eastAsia="標楷體" w:hAnsi="標楷體" w:cs="標楷體" w:hint="eastAsia"/>
          <w:sz w:val="27"/>
        </w:rPr>
        <w:t>年</w:t>
      </w:r>
      <w:r w:rsidRPr="00FC2477">
        <w:rPr>
          <w:rFonts w:ascii="標楷體" w:eastAsia="標楷體" w:hAnsi="標楷體" w:cs="標楷體"/>
          <w:sz w:val="27"/>
        </w:rPr>
        <w:t>8</w:t>
      </w:r>
      <w:r w:rsidRPr="00FC2477">
        <w:rPr>
          <w:rFonts w:ascii="標楷體" w:eastAsia="標楷體" w:hAnsi="標楷體" w:cs="標楷體" w:hint="eastAsia"/>
          <w:sz w:val="27"/>
        </w:rPr>
        <w:t>月</w:t>
      </w:r>
      <w:r w:rsidRPr="00FC2477">
        <w:rPr>
          <w:rFonts w:ascii="標楷體" w:eastAsia="標楷體" w:hAnsi="標楷體" w:cs="標楷體"/>
          <w:sz w:val="27"/>
        </w:rPr>
        <w:t xml:space="preserve"> 26.3 </w:t>
      </w:r>
      <w:r w:rsidRPr="00FC2477">
        <w:rPr>
          <w:rFonts w:ascii="標楷體" w:eastAsia="標楷體" w:hAnsi="標楷體" w:cs="標楷體" w:hint="eastAsia"/>
          <w:sz w:val="27"/>
        </w:rPr>
        <w:t>公里、</w:t>
      </w:r>
      <w:r w:rsidRPr="00FC2477">
        <w:rPr>
          <w:rFonts w:ascii="標楷體" w:eastAsia="標楷體" w:hAnsi="標楷體" w:cs="標楷體"/>
          <w:sz w:val="27"/>
        </w:rPr>
        <w:t>114</w:t>
      </w:r>
      <w:r w:rsidRPr="00FC2477">
        <w:rPr>
          <w:rFonts w:ascii="標楷體" w:eastAsia="標楷體" w:hAnsi="標楷體" w:cs="標楷體" w:hint="eastAsia"/>
          <w:sz w:val="27"/>
        </w:rPr>
        <w:t>年</w:t>
      </w:r>
      <w:r w:rsidRPr="00FC2477">
        <w:rPr>
          <w:rFonts w:ascii="標楷體" w:eastAsia="標楷體" w:hAnsi="標楷體" w:cs="標楷體"/>
          <w:sz w:val="27"/>
        </w:rPr>
        <w:t>8</w:t>
      </w:r>
      <w:r w:rsidRPr="00FC2477">
        <w:rPr>
          <w:rFonts w:ascii="標楷體" w:eastAsia="標楷體" w:hAnsi="標楷體" w:cs="標楷體" w:hint="eastAsia"/>
          <w:sz w:val="27"/>
        </w:rPr>
        <w:t>月</w:t>
      </w:r>
      <w:r w:rsidRPr="00FC2477">
        <w:rPr>
          <w:rFonts w:ascii="標楷體" w:eastAsia="標楷體" w:hAnsi="標楷體" w:cs="標楷體"/>
          <w:sz w:val="27"/>
        </w:rPr>
        <w:t xml:space="preserve"> 25.5 </w:t>
      </w:r>
      <w:r w:rsidRPr="00FC2477">
        <w:rPr>
          <w:rFonts w:ascii="標楷體" w:eastAsia="標楷體" w:hAnsi="標楷體" w:cs="標楷體" w:hint="eastAsia"/>
          <w:sz w:val="27"/>
        </w:rPr>
        <w:t>公里），推測這與觀光客暑假沿著台</w:t>
      </w:r>
      <w:r w:rsidRPr="00FC2477">
        <w:rPr>
          <w:rFonts w:ascii="標楷體" w:eastAsia="標楷體" w:hAnsi="標楷體" w:cs="標楷體"/>
          <w:sz w:val="27"/>
        </w:rPr>
        <w:t xml:space="preserve"> 9 </w:t>
      </w:r>
      <w:r w:rsidRPr="00FC2477">
        <w:rPr>
          <w:rFonts w:ascii="標楷體" w:eastAsia="標楷體" w:hAnsi="標楷體" w:cs="標楷體" w:hint="eastAsia"/>
          <w:sz w:val="27"/>
        </w:rPr>
        <w:t>線和台</w:t>
      </w:r>
      <w:r w:rsidRPr="00FC2477">
        <w:rPr>
          <w:rFonts w:ascii="標楷體" w:eastAsia="標楷體" w:hAnsi="標楷體" w:cs="標楷體"/>
          <w:sz w:val="27"/>
        </w:rPr>
        <w:t xml:space="preserve"> 11 </w:t>
      </w:r>
      <w:r w:rsidRPr="00FC2477">
        <w:rPr>
          <w:rFonts w:ascii="標楷體" w:eastAsia="標楷體" w:hAnsi="標楷體" w:cs="標楷體" w:hint="eastAsia"/>
          <w:sz w:val="27"/>
        </w:rPr>
        <w:t>線長途移動具有相關性。但如果不是旅遊旺季，搭車距離也是跟花蓮一樣慢慢變短，到</w:t>
      </w:r>
      <w:r w:rsidRPr="00FC2477">
        <w:rPr>
          <w:rFonts w:ascii="標楷體" w:eastAsia="標楷體" w:hAnsi="標楷體" w:cs="標楷體"/>
          <w:sz w:val="27"/>
        </w:rPr>
        <w:t xml:space="preserve"> 115 </w:t>
      </w:r>
      <w:r w:rsidRPr="00FC2477">
        <w:rPr>
          <w:rFonts w:ascii="標楷體" w:eastAsia="標楷體" w:hAnsi="標楷體" w:cs="標楷體" w:hint="eastAsia"/>
          <w:sz w:val="27"/>
        </w:rPr>
        <w:t>年上半年大概剩下</w:t>
      </w:r>
      <w:r w:rsidRPr="00FC2477">
        <w:rPr>
          <w:rFonts w:ascii="標楷體" w:eastAsia="標楷體" w:hAnsi="標楷體" w:cs="標楷體"/>
          <w:sz w:val="27"/>
        </w:rPr>
        <w:t xml:space="preserve"> 21 </w:t>
      </w:r>
      <w:r w:rsidRPr="00FC2477">
        <w:rPr>
          <w:rFonts w:ascii="標楷體" w:eastAsia="標楷體" w:hAnsi="標楷體" w:cs="標楷體" w:hint="eastAsia"/>
          <w:sz w:val="27"/>
        </w:rPr>
        <w:t>到</w:t>
      </w:r>
      <w:r w:rsidRPr="00FC2477">
        <w:rPr>
          <w:rFonts w:ascii="標楷體" w:eastAsia="標楷體" w:hAnsi="標楷體" w:cs="標楷體"/>
          <w:sz w:val="27"/>
        </w:rPr>
        <w:t xml:space="preserve"> 22 </w:t>
      </w:r>
      <w:r w:rsidRPr="00FC2477">
        <w:rPr>
          <w:rFonts w:ascii="標楷體" w:eastAsia="標楷體" w:hAnsi="標楷體" w:cs="標楷體" w:hint="eastAsia"/>
          <w:sz w:val="27"/>
        </w:rPr>
        <w:t>公里左右</w:t>
      </w:r>
      <w:r w:rsidR="00427C1D" w:rsidRPr="00427C1D">
        <w:rPr>
          <w:rFonts w:ascii="標楷體" w:eastAsia="標楷體" w:hAnsi="標楷體" w:cs="標楷體" w:hint="eastAsia"/>
          <w:sz w:val="27"/>
        </w:rPr>
        <w:t>。</w:t>
      </w:r>
    </w:p>
    <w:p w14:paraId="5C65C0AF" w14:textId="77601783" w:rsidR="00427C1D" w:rsidRDefault="002E387B" w:rsidP="002E387B">
      <w:pPr>
        <w:spacing w:after="114" w:line="281" w:lineRule="auto"/>
        <w:ind w:right="262" w:firstLine="530"/>
        <w:jc w:val="both"/>
        <w:rPr>
          <w:rFonts w:ascii="標楷體" w:eastAsia="標楷體" w:hAnsi="標楷體" w:cs="標楷體"/>
          <w:sz w:val="27"/>
        </w:rPr>
      </w:pPr>
      <w:r w:rsidRPr="002E387B">
        <w:rPr>
          <w:rFonts w:ascii="標楷體" w:eastAsia="標楷體" w:hAnsi="標楷體" w:cs="標楷體" w:hint="eastAsia"/>
          <w:sz w:val="27"/>
        </w:rPr>
        <w:t>特別值得注意的是</w:t>
      </w:r>
      <w:r w:rsidRPr="002E387B">
        <w:rPr>
          <w:rFonts w:ascii="標楷體" w:eastAsia="標楷體" w:hAnsi="標楷體" w:cs="標楷體"/>
          <w:sz w:val="27"/>
        </w:rPr>
        <w:t xml:space="preserve"> 114 </w:t>
      </w:r>
      <w:r w:rsidRPr="002E387B">
        <w:rPr>
          <w:rFonts w:ascii="標楷體" w:eastAsia="標楷體" w:hAnsi="標楷體" w:cs="標楷體" w:hint="eastAsia"/>
          <w:sz w:val="27"/>
        </w:rPr>
        <w:t>年</w:t>
      </w:r>
      <w:r w:rsidRPr="002E387B">
        <w:rPr>
          <w:rFonts w:ascii="標楷體" w:eastAsia="標楷體" w:hAnsi="標楷體" w:cs="標楷體"/>
          <w:sz w:val="27"/>
        </w:rPr>
        <w:t xml:space="preserve"> 11 </w:t>
      </w:r>
      <w:proofErr w:type="gramStart"/>
      <w:r w:rsidRPr="002E387B">
        <w:rPr>
          <w:rFonts w:ascii="標楷體" w:eastAsia="標楷體" w:hAnsi="標楷體" w:cs="標楷體" w:hint="eastAsia"/>
          <w:sz w:val="27"/>
        </w:rPr>
        <w:t>月那次</w:t>
      </w:r>
      <w:proofErr w:type="gramEnd"/>
      <w:r w:rsidRPr="002E387B">
        <w:rPr>
          <w:rFonts w:ascii="標楷體" w:eastAsia="標楷體" w:hAnsi="標楷體" w:cs="標楷體" w:hint="eastAsia"/>
          <w:sz w:val="27"/>
        </w:rPr>
        <w:t>，搭車距離異常</w:t>
      </w:r>
      <w:proofErr w:type="gramStart"/>
      <w:r w:rsidRPr="002E387B">
        <w:rPr>
          <w:rFonts w:ascii="標楷體" w:eastAsia="標楷體" w:hAnsi="標楷體" w:cs="標楷體" w:hint="eastAsia"/>
          <w:sz w:val="27"/>
        </w:rPr>
        <w:t>飆</w:t>
      </w:r>
      <w:proofErr w:type="gramEnd"/>
      <w:r w:rsidRPr="002E387B">
        <w:rPr>
          <w:rFonts w:ascii="標楷體" w:eastAsia="標楷體" w:hAnsi="標楷體" w:cs="標楷體" w:hint="eastAsia"/>
          <w:sz w:val="27"/>
        </w:rPr>
        <w:t>高到</w:t>
      </w:r>
      <w:r w:rsidRPr="002E387B">
        <w:rPr>
          <w:rFonts w:ascii="標楷體" w:eastAsia="標楷體" w:hAnsi="標楷體" w:cs="標楷體"/>
          <w:sz w:val="27"/>
        </w:rPr>
        <w:t xml:space="preserve"> 29.1 </w:t>
      </w:r>
      <w:r w:rsidRPr="002E387B">
        <w:rPr>
          <w:rFonts w:ascii="標楷體" w:eastAsia="標楷體" w:hAnsi="標楷體" w:cs="標楷體" w:hint="eastAsia"/>
          <w:sz w:val="27"/>
        </w:rPr>
        <w:t>公里，</w:t>
      </w:r>
      <w:proofErr w:type="gramStart"/>
      <w:r w:rsidRPr="002E387B">
        <w:rPr>
          <w:rFonts w:ascii="標楷體" w:eastAsia="標楷體" w:hAnsi="標楷體" w:cs="標楷體" w:hint="eastAsia"/>
          <w:sz w:val="27"/>
        </w:rPr>
        <w:t>但搭車</w:t>
      </w:r>
      <w:proofErr w:type="gramEnd"/>
      <w:r w:rsidRPr="002E387B">
        <w:rPr>
          <w:rFonts w:ascii="標楷體" w:eastAsia="標楷體" w:hAnsi="標楷體" w:cs="標楷體" w:hint="eastAsia"/>
          <w:sz w:val="27"/>
        </w:rPr>
        <w:t>人數卻只剩下</w:t>
      </w:r>
      <w:r w:rsidRPr="002E387B">
        <w:rPr>
          <w:rFonts w:ascii="標楷體" w:eastAsia="標楷體" w:hAnsi="標楷體" w:cs="標楷體"/>
          <w:sz w:val="27"/>
        </w:rPr>
        <w:t xml:space="preserve"> 3.2 </w:t>
      </w:r>
      <w:r w:rsidRPr="002E387B">
        <w:rPr>
          <w:rFonts w:ascii="標楷體" w:eastAsia="標楷體" w:hAnsi="標楷體" w:cs="標楷體" w:hint="eastAsia"/>
          <w:sz w:val="27"/>
        </w:rPr>
        <w:t>萬人左右，比平常（約</w:t>
      </w:r>
      <w:r w:rsidRPr="002E387B">
        <w:rPr>
          <w:rFonts w:ascii="標楷體" w:eastAsia="標楷體" w:hAnsi="標楷體" w:cs="標楷體"/>
          <w:sz w:val="27"/>
        </w:rPr>
        <w:t xml:space="preserve"> 6 </w:t>
      </w:r>
      <w:r w:rsidRPr="002E387B">
        <w:rPr>
          <w:rFonts w:ascii="標楷體" w:eastAsia="標楷體" w:hAnsi="標楷體" w:cs="標楷體" w:hint="eastAsia"/>
          <w:sz w:val="27"/>
        </w:rPr>
        <w:t>到</w:t>
      </w:r>
      <w:r w:rsidRPr="002E387B">
        <w:rPr>
          <w:rFonts w:ascii="標楷體" w:eastAsia="標楷體" w:hAnsi="標楷體" w:cs="標楷體"/>
          <w:sz w:val="27"/>
        </w:rPr>
        <w:t xml:space="preserve"> 8 </w:t>
      </w:r>
      <w:r w:rsidRPr="002E387B">
        <w:rPr>
          <w:rFonts w:ascii="標楷體" w:eastAsia="標楷體" w:hAnsi="標楷體" w:cs="標楷體" w:hint="eastAsia"/>
          <w:sz w:val="27"/>
        </w:rPr>
        <w:t>萬人）少了一大半。推測這跟當時的</w:t>
      </w:r>
      <w:proofErr w:type="gramStart"/>
      <w:r w:rsidRPr="002E387B">
        <w:rPr>
          <w:rFonts w:ascii="標楷體" w:eastAsia="標楷體" w:hAnsi="標楷體" w:cs="標楷體" w:hint="eastAsia"/>
          <w:sz w:val="27"/>
        </w:rPr>
        <w:t>颱風或豪大雨</w:t>
      </w:r>
      <w:proofErr w:type="gramEnd"/>
      <w:r w:rsidRPr="002E387B">
        <w:rPr>
          <w:rFonts w:ascii="標楷體" w:eastAsia="標楷體" w:hAnsi="標楷體" w:cs="標楷體" w:hint="eastAsia"/>
          <w:sz w:val="27"/>
        </w:rPr>
        <w:t>具有高度相關性；因為道路中斷導致短途班次全面停駛，只剩下</w:t>
      </w:r>
      <w:proofErr w:type="gramStart"/>
      <w:r w:rsidRPr="002E387B">
        <w:rPr>
          <w:rFonts w:ascii="標楷體" w:eastAsia="標楷體" w:hAnsi="標楷體" w:cs="標楷體" w:hint="eastAsia"/>
          <w:sz w:val="27"/>
        </w:rPr>
        <w:t>少數非搭不可</w:t>
      </w:r>
      <w:proofErr w:type="gramEnd"/>
      <w:r w:rsidRPr="002E387B">
        <w:rPr>
          <w:rFonts w:ascii="標楷體" w:eastAsia="標楷體" w:hAnsi="標楷體" w:cs="標楷體" w:hint="eastAsia"/>
          <w:sz w:val="27"/>
        </w:rPr>
        <w:t>的長途車還在維持營運，所以在計算平均時數字就被大幅拉高了。這也反映出東部的公路客運在面對惡劣天氣時，營運很容易受到衝擊</w:t>
      </w:r>
      <w:r w:rsidR="00427C1D" w:rsidRPr="00427C1D">
        <w:rPr>
          <w:rFonts w:ascii="標楷體" w:eastAsia="標楷體" w:hAnsi="標楷體" w:cs="標楷體" w:hint="eastAsia"/>
          <w:sz w:val="27"/>
        </w:rPr>
        <w:t>。</w:t>
      </w:r>
    </w:p>
    <w:p w14:paraId="42E025C7" w14:textId="469DDDC1" w:rsidR="00E572C3" w:rsidRPr="00427C1D" w:rsidRDefault="00E572C3">
      <w:pPr>
        <w:spacing w:after="114" w:line="281" w:lineRule="auto"/>
        <w:ind w:right="262" w:firstLine="530"/>
        <w:jc w:val="both"/>
      </w:pPr>
    </w:p>
    <w:p w14:paraId="21B63109" w14:textId="6CA7E505" w:rsidR="00E572C3" w:rsidRPr="002A4923" w:rsidRDefault="002A4923" w:rsidP="002A4923">
      <w:pPr>
        <w:spacing w:after="0" w:line="240" w:lineRule="auto"/>
        <w:rPr>
          <w:rFonts w:ascii="Times New Roman" w:eastAsiaTheme="minorEastAsia" w:hAnsi="Times New Roman" w:cs="Times New Roman"/>
          <w:sz w:val="27"/>
        </w:rPr>
      </w:pPr>
      <w:r>
        <w:rPr>
          <w:rFonts w:ascii="Times New Roman" w:eastAsia="Times New Roman" w:hAnsi="Times New Roman" w:cs="Times New Roman"/>
          <w:sz w:val="27"/>
        </w:rPr>
        <w:br w:type="page"/>
      </w:r>
    </w:p>
    <w:p w14:paraId="1024C88D" w14:textId="77777777" w:rsidR="00E572C3" w:rsidRDefault="00894C98">
      <w:pPr>
        <w:spacing w:after="0" w:line="271" w:lineRule="auto"/>
        <w:ind w:right="4"/>
      </w:pPr>
      <w:r>
        <w:rPr>
          <w:rFonts w:ascii="Times New Roman" w:eastAsia="Times New Roman" w:hAnsi="Times New Roman" w:cs="Times New Roman"/>
          <w:b/>
          <w:sz w:val="28"/>
        </w:rPr>
        <w:lastRenderedPageBreak/>
        <w:t>3.1.2</w:t>
      </w:r>
      <w:r>
        <w:rPr>
          <w:rFonts w:ascii="Arial" w:eastAsia="Arial" w:hAnsi="Arial" w:cs="Arial"/>
          <w:b/>
          <w:sz w:val="28"/>
        </w:rPr>
        <w:t xml:space="preserve"> </w:t>
      </w:r>
      <w:proofErr w:type="gramStart"/>
      <w:r w:rsidRPr="00D9704F">
        <w:rPr>
          <w:rFonts w:ascii="標楷體" w:eastAsia="標楷體" w:hAnsi="標楷體" w:cs="標楷體"/>
          <w:b/>
          <w:bCs/>
          <w:sz w:val="27"/>
        </w:rPr>
        <w:t>臺</w:t>
      </w:r>
      <w:proofErr w:type="gramEnd"/>
      <w:r w:rsidRPr="00D9704F">
        <w:rPr>
          <w:rFonts w:ascii="標楷體" w:eastAsia="標楷體" w:hAnsi="標楷體" w:cs="標楷體"/>
          <w:b/>
          <w:bCs/>
          <w:sz w:val="27"/>
        </w:rPr>
        <w:t>東縣客運平均轉乘次數</w:t>
      </w:r>
      <w:r>
        <w:rPr>
          <w:rFonts w:ascii="Times New Roman" w:eastAsia="Times New Roman" w:hAnsi="Times New Roman" w:cs="Times New Roman"/>
          <w:b/>
          <w:sz w:val="27"/>
        </w:rPr>
        <w:t xml:space="preserve"> </w:t>
      </w:r>
    </w:p>
    <w:p w14:paraId="0823879C" w14:textId="179A403D" w:rsidR="00D711FA" w:rsidRDefault="00301CB5" w:rsidP="00D711FA">
      <w:pPr>
        <w:spacing w:after="228" w:line="271" w:lineRule="auto"/>
        <w:ind w:left="548" w:right="4" w:hanging="548"/>
        <w:jc w:val="center"/>
        <w:rPr>
          <w:rFonts w:ascii="標楷體" w:eastAsia="標楷體" w:hAnsi="標楷體" w:cs="標楷體"/>
          <w:sz w:val="27"/>
        </w:rPr>
      </w:pPr>
      <w:r>
        <w:rPr>
          <w:noProof/>
        </w:rPr>
        <w:drawing>
          <wp:inline distT="0" distB="0" distL="0" distR="0" wp14:anchorId="22CB2A64" wp14:editId="139F19E3">
            <wp:extent cx="5448300" cy="181610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48300" cy="1816100"/>
                    </a:xfrm>
                    <a:prstGeom prst="rect">
                      <a:avLst/>
                    </a:prstGeom>
                    <a:noFill/>
                    <a:ln>
                      <a:noFill/>
                    </a:ln>
                  </pic:spPr>
                </pic:pic>
              </a:graphicData>
            </a:graphic>
          </wp:inline>
        </w:drawing>
      </w:r>
    </w:p>
    <w:p w14:paraId="6E2E823E" w14:textId="45B8426F" w:rsidR="00E572C3" w:rsidRDefault="00894C98" w:rsidP="00D711FA">
      <w:pPr>
        <w:spacing w:after="228" w:line="271" w:lineRule="auto"/>
        <w:ind w:left="548" w:right="4" w:hanging="548"/>
        <w:jc w:val="center"/>
      </w:pPr>
      <w:r>
        <w:rPr>
          <w:rFonts w:ascii="標楷體" w:eastAsia="標楷體" w:hAnsi="標楷體" w:cs="標楷體"/>
          <w:sz w:val="27"/>
        </w:rPr>
        <w:t>圖</w:t>
      </w:r>
      <w:r>
        <w:rPr>
          <w:rFonts w:ascii="Times New Roman" w:eastAsia="Times New Roman" w:hAnsi="Times New Roman" w:cs="Times New Roman"/>
          <w:sz w:val="27"/>
        </w:rPr>
        <w:t xml:space="preserve"> 3.1.2</w:t>
      </w:r>
      <w:r>
        <w:rPr>
          <w:rFonts w:ascii="標楷體" w:eastAsia="標楷體" w:hAnsi="標楷體" w:cs="標楷體"/>
          <w:sz w:val="27"/>
        </w:rPr>
        <w:t xml:space="preserve"> </w:t>
      </w:r>
      <w:r>
        <w:rPr>
          <w:rFonts w:ascii="Times New Roman" w:eastAsia="Times New Roman" w:hAnsi="Times New Roman" w:cs="Times New Roman"/>
          <w:sz w:val="27"/>
        </w:rPr>
        <w:t xml:space="preserve">113 </w:t>
      </w:r>
      <w:r>
        <w:rPr>
          <w:rFonts w:ascii="標楷體" w:eastAsia="標楷體" w:hAnsi="標楷體" w:cs="標楷體"/>
          <w:sz w:val="27"/>
        </w:rPr>
        <w:t xml:space="preserve">年 </w:t>
      </w:r>
      <w:r w:rsidR="00C621B6" w:rsidRPr="00C621B6">
        <w:rPr>
          <w:rFonts w:ascii="Times New Roman" w:eastAsiaTheme="minorEastAsia" w:hAnsi="Times New Roman" w:cs="Times New Roman"/>
          <w:sz w:val="27"/>
        </w:rPr>
        <w:t>6</w:t>
      </w:r>
      <w:r>
        <w:rPr>
          <w:rFonts w:ascii="Times New Roman" w:eastAsia="Times New Roman" w:hAnsi="Times New Roman" w:cs="Times New Roman"/>
          <w:sz w:val="27"/>
        </w:rPr>
        <w:t xml:space="preserve"> </w:t>
      </w:r>
      <w:r>
        <w:rPr>
          <w:rFonts w:ascii="標楷體" w:eastAsia="標楷體" w:hAnsi="標楷體" w:cs="標楷體"/>
          <w:sz w:val="27"/>
        </w:rPr>
        <w:t xml:space="preserve">月至 </w:t>
      </w:r>
      <w:r>
        <w:rPr>
          <w:rFonts w:ascii="Times New Roman" w:eastAsia="Times New Roman" w:hAnsi="Times New Roman" w:cs="Times New Roman"/>
          <w:sz w:val="27"/>
        </w:rPr>
        <w:t>11</w:t>
      </w:r>
      <w:r w:rsidR="00C621B6" w:rsidRPr="00C621B6">
        <w:rPr>
          <w:rFonts w:ascii="Times New Roman" w:eastAsiaTheme="minorEastAsia" w:hAnsi="Times New Roman" w:cs="Times New Roman"/>
          <w:sz w:val="27"/>
        </w:rPr>
        <w:t>5</w:t>
      </w:r>
      <w:r>
        <w:rPr>
          <w:rFonts w:ascii="Times New Roman" w:eastAsia="Times New Roman" w:hAnsi="Times New Roman" w:cs="Times New Roman"/>
          <w:sz w:val="27"/>
        </w:rPr>
        <w:t xml:space="preserve"> </w:t>
      </w:r>
      <w:r>
        <w:rPr>
          <w:rFonts w:ascii="標楷體" w:eastAsia="標楷體" w:hAnsi="標楷體" w:cs="標楷體"/>
          <w:sz w:val="27"/>
        </w:rPr>
        <w:t xml:space="preserve">年 </w:t>
      </w:r>
      <w:r>
        <w:rPr>
          <w:rFonts w:ascii="Times New Roman" w:eastAsia="Times New Roman" w:hAnsi="Times New Roman" w:cs="Times New Roman"/>
          <w:sz w:val="27"/>
        </w:rPr>
        <w:t xml:space="preserve">6 </w:t>
      </w:r>
      <w:r>
        <w:rPr>
          <w:rFonts w:ascii="標楷體" w:eastAsia="標楷體" w:hAnsi="標楷體" w:cs="標楷體"/>
          <w:sz w:val="27"/>
        </w:rPr>
        <w:t>月臺東縣客運平均轉乘次數折線圖</w:t>
      </w:r>
    </w:p>
    <w:p w14:paraId="331D32FB" w14:textId="10179693" w:rsidR="00894C98" w:rsidRDefault="00FB0828" w:rsidP="00312FC1">
      <w:pPr>
        <w:spacing w:after="114" w:line="281" w:lineRule="auto"/>
        <w:ind w:right="262" w:firstLine="530"/>
        <w:jc w:val="both"/>
        <w:rPr>
          <w:rFonts w:ascii="標楷體" w:eastAsia="標楷體" w:hAnsi="標楷體" w:cs="標楷體"/>
          <w:sz w:val="27"/>
        </w:rPr>
      </w:pPr>
      <w:r w:rsidRPr="00FB0828">
        <w:rPr>
          <w:rFonts w:ascii="標楷體" w:eastAsia="標楷體" w:hAnsi="標楷體" w:cs="標楷體" w:hint="eastAsia"/>
          <w:sz w:val="27"/>
        </w:rPr>
        <w:t>觀察</w:t>
      </w:r>
      <w:proofErr w:type="gramStart"/>
      <w:r w:rsidRPr="00FB0828">
        <w:rPr>
          <w:rFonts w:ascii="標楷體" w:eastAsia="標楷體" w:hAnsi="標楷體" w:cs="標楷體" w:hint="eastAsia"/>
          <w:sz w:val="27"/>
        </w:rPr>
        <w:t>臺</w:t>
      </w:r>
      <w:proofErr w:type="gramEnd"/>
      <w:r w:rsidRPr="00FB0828">
        <w:rPr>
          <w:rFonts w:ascii="標楷體" w:eastAsia="標楷體" w:hAnsi="標楷體" w:cs="標楷體" w:hint="eastAsia"/>
          <w:sz w:val="27"/>
        </w:rPr>
        <w:t>東縣客運的平均轉乘次數，可以發現其走勢與先前的版本有極大的不同。這裡的轉乘數據在新舊報告裡出現了明顯的落差（原本都在</w:t>
      </w:r>
      <w:r w:rsidRPr="00FB0828">
        <w:rPr>
          <w:rFonts w:ascii="標楷體" w:eastAsia="標楷體" w:hAnsi="標楷體" w:cs="標楷體"/>
          <w:sz w:val="27"/>
        </w:rPr>
        <w:t xml:space="preserve"> 0.2 </w:t>
      </w:r>
      <w:r w:rsidRPr="00FB0828">
        <w:rPr>
          <w:rFonts w:ascii="標楷體" w:eastAsia="標楷體" w:hAnsi="標楷體" w:cs="標楷體" w:hint="eastAsia"/>
          <w:sz w:val="27"/>
        </w:rPr>
        <w:t>次以下，現在最高卻來到</w:t>
      </w:r>
      <w:r w:rsidRPr="00FB0828">
        <w:rPr>
          <w:rFonts w:ascii="標楷體" w:eastAsia="標楷體" w:hAnsi="標楷體" w:cs="標楷體"/>
          <w:sz w:val="27"/>
        </w:rPr>
        <w:t xml:space="preserve"> 0.9 </w:t>
      </w:r>
      <w:r w:rsidRPr="00FB0828">
        <w:rPr>
          <w:rFonts w:ascii="標楷體" w:eastAsia="標楷體" w:hAnsi="標楷體" w:cs="標楷體" w:hint="eastAsia"/>
          <w:sz w:val="27"/>
        </w:rPr>
        <w:t>次以上）。推測這除了跟前面提到的路線管轄權移交有關之外，也很可能與系統擷取轉乘資料時的判定標準調整（例如放寬轉乘時間限制，或合併計算跨客運公司的轉乘）具有相關性</w:t>
      </w:r>
      <w:r w:rsidR="007808FD" w:rsidRPr="007808FD">
        <w:rPr>
          <w:rFonts w:ascii="標楷體" w:eastAsia="標楷體" w:hAnsi="標楷體" w:cs="標楷體" w:hint="eastAsia"/>
          <w:sz w:val="27"/>
        </w:rPr>
        <w:t>。</w:t>
      </w:r>
    </w:p>
    <w:p w14:paraId="28CB47EF" w14:textId="7848919B" w:rsidR="00487A15" w:rsidRDefault="004563F7" w:rsidP="00312FC1">
      <w:pPr>
        <w:spacing w:after="114" w:line="281" w:lineRule="auto"/>
        <w:ind w:right="262" w:firstLine="530"/>
        <w:jc w:val="both"/>
        <w:rPr>
          <w:rFonts w:ascii="Times New Roman" w:eastAsia="標楷體" w:hAnsi="Times New Roman" w:cs="Times New Roman"/>
          <w:sz w:val="27"/>
        </w:rPr>
      </w:pPr>
      <w:r w:rsidRPr="004563F7">
        <w:rPr>
          <w:rFonts w:ascii="標楷體" w:eastAsia="標楷體" w:hAnsi="標楷體" w:cs="標楷體" w:hint="eastAsia"/>
          <w:sz w:val="27"/>
        </w:rPr>
        <w:t>如果把票種分開來看，會發現不同客群的搭車習慣有顯著的差異</w:t>
      </w:r>
      <w:r w:rsidR="003A1C0B" w:rsidRPr="003A1C0B">
        <w:rPr>
          <w:rFonts w:ascii="Times New Roman" w:eastAsia="標楷體" w:hAnsi="Times New Roman" w:cs="Times New Roman" w:hint="eastAsia"/>
          <w:sz w:val="27"/>
        </w:rPr>
        <w:t>：</w:t>
      </w:r>
    </w:p>
    <w:p w14:paraId="45085C2D" w14:textId="19B841E5" w:rsidR="00487A15" w:rsidRPr="00B609CD" w:rsidRDefault="009D149E" w:rsidP="00B609CD">
      <w:pPr>
        <w:pStyle w:val="a3"/>
        <w:numPr>
          <w:ilvl w:val="0"/>
          <w:numId w:val="2"/>
        </w:numPr>
        <w:spacing w:after="88" w:line="271" w:lineRule="auto"/>
        <w:ind w:leftChars="0" w:rightChars="2" w:right="4"/>
        <w:rPr>
          <w:rFonts w:ascii="Times New Roman" w:eastAsia="標楷體" w:hAnsi="Times New Roman" w:cs="Times New Roman"/>
          <w:sz w:val="27"/>
        </w:rPr>
      </w:pPr>
      <w:r w:rsidRPr="009D149E">
        <w:rPr>
          <w:rFonts w:ascii="Times New Roman" w:eastAsia="標楷體" w:hAnsi="Times New Roman" w:cs="Times New Roman" w:hint="eastAsia"/>
          <w:sz w:val="27"/>
        </w:rPr>
        <w:t>「</w:t>
      </w:r>
      <w:r w:rsidRPr="009D149E">
        <w:rPr>
          <w:rFonts w:ascii="Times New Roman" w:eastAsia="標楷體" w:hAnsi="Times New Roman" w:cs="Times New Roman"/>
          <w:sz w:val="27"/>
        </w:rPr>
        <w:t>TPASS</w:t>
      </w:r>
      <w:r w:rsidRPr="009D149E">
        <w:rPr>
          <w:rFonts w:ascii="Times New Roman" w:eastAsia="標楷體" w:hAnsi="Times New Roman" w:cs="Times New Roman" w:hint="eastAsia"/>
          <w:sz w:val="27"/>
        </w:rPr>
        <w:t>」（主要是當地學生或上班族）：在</w:t>
      </w:r>
      <w:r w:rsidRPr="009D149E">
        <w:rPr>
          <w:rFonts w:ascii="Times New Roman" w:eastAsia="標楷體" w:hAnsi="Times New Roman" w:cs="Times New Roman"/>
          <w:sz w:val="27"/>
        </w:rPr>
        <w:t xml:space="preserve"> 114 </w:t>
      </w:r>
      <w:r w:rsidRPr="009D149E">
        <w:rPr>
          <w:rFonts w:ascii="Times New Roman" w:eastAsia="標楷體" w:hAnsi="Times New Roman" w:cs="Times New Roman" w:hint="eastAsia"/>
          <w:sz w:val="27"/>
        </w:rPr>
        <w:t>年底以前，</w:t>
      </w:r>
      <w:r w:rsidRPr="009D149E">
        <w:rPr>
          <w:rFonts w:ascii="Times New Roman" w:eastAsia="標楷體" w:hAnsi="Times New Roman" w:cs="Times New Roman"/>
          <w:sz w:val="27"/>
        </w:rPr>
        <w:t xml:space="preserve">TPASS </w:t>
      </w:r>
      <w:r w:rsidRPr="009D149E">
        <w:rPr>
          <w:rFonts w:ascii="Times New Roman" w:eastAsia="標楷體" w:hAnsi="Times New Roman" w:cs="Times New Roman" w:hint="eastAsia"/>
          <w:sz w:val="27"/>
        </w:rPr>
        <w:t>的轉乘次數反而是所有票種裡最高的，大約在</w:t>
      </w:r>
      <w:r w:rsidRPr="009D149E">
        <w:rPr>
          <w:rFonts w:ascii="Times New Roman" w:eastAsia="標楷體" w:hAnsi="Times New Roman" w:cs="Times New Roman"/>
          <w:sz w:val="27"/>
        </w:rPr>
        <w:t xml:space="preserve"> 0.5 </w:t>
      </w:r>
      <w:r w:rsidRPr="009D149E">
        <w:rPr>
          <w:rFonts w:ascii="Times New Roman" w:eastAsia="標楷體" w:hAnsi="Times New Roman" w:cs="Times New Roman" w:hint="eastAsia"/>
          <w:sz w:val="27"/>
        </w:rPr>
        <w:t>到</w:t>
      </w:r>
      <w:r w:rsidRPr="009D149E">
        <w:rPr>
          <w:rFonts w:ascii="Times New Roman" w:eastAsia="標楷體" w:hAnsi="Times New Roman" w:cs="Times New Roman"/>
          <w:sz w:val="27"/>
        </w:rPr>
        <w:t xml:space="preserve"> 0.65 </w:t>
      </w:r>
      <w:r w:rsidRPr="009D149E">
        <w:rPr>
          <w:rFonts w:ascii="Times New Roman" w:eastAsia="標楷體" w:hAnsi="Times New Roman" w:cs="Times New Roman" w:hint="eastAsia"/>
          <w:sz w:val="27"/>
        </w:rPr>
        <w:t>次之間起伏。推測這跟當地通勤族為了節省時間或成本，已經習慣利用</w:t>
      </w:r>
      <w:r w:rsidRPr="009D149E">
        <w:rPr>
          <w:rFonts w:ascii="Times New Roman" w:eastAsia="標楷體" w:hAnsi="Times New Roman" w:cs="Times New Roman"/>
          <w:sz w:val="27"/>
        </w:rPr>
        <w:t xml:space="preserve"> TPASS </w:t>
      </w:r>
      <w:r w:rsidRPr="009D149E">
        <w:rPr>
          <w:rFonts w:ascii="Times New Roman" w:eastAsia="標楷體" w:hAnsi="Times New Roman" w:cs="Times New Roman" w:hint="eastAsia"/>
          <w:sz w:val="27"/>
        </w:rPr>
        <w:t>的轉乘優惠來搭配不同路線具有相關性</w:t>
      </w:r>
      <w:r w:rsidR="00C61ABE" w:rsidRPr="00C61ABE">
        <w:rPr>
          <w:rFonts w:ascii="Times New Roman" w:eastAsia="標楷體" w:hAnsi="Times New Roman" w:cs="Times New Roman" w:hint="eastAsia"/>
          <w:sz w:val="27"/>
        </w:rPr>
        <w:t>。</w:t>
      </w:r>
    </w:p>
    <w:p w14:paraId="63FE6FBF" w14:textId="18CB66B6" w:rsidR="00B609CD" w:rsidRPr="00B609CD" w:rsidRDefault="0011243F" w:rsidP="00B609CD">
      <w:pPr>
        <w:pStyle w:val="a3"/>
        <w:numPr>
          <w:ilvl w:val="0"/>
          <w:numId w:val="2"/>
        </w:numPr>
        <w:spacing w:after="88" w:line="271" w:lineRule="auto"/>
        <w:ind w:leftChars="0" w:rightChars="2" w:right="4"/>
        <w:rPr>
          <w:rFonts w:ascii="Times New Roman" w:eastAsia="標楷體" w:hAnsi="Times New Roman" w:cs="Times New Roman"/>
          <w:sz w:val="27"/>
        </w:rPr>
      </w:pPr>
      <w:r w:rsidRPr="0011243F">
        <w:rPr>
          <w:rFonts w:ascii="Times New Roman" w:eastAsia="標楷體" w:hAnsi="Times New Roman" w:cs="Times New Roman" w:hint="eastAsia"/>
          <w:sz w:val="27"/>
        </w:rPr>
        <w:t>「其他票種」（通常是觀光客）：在前期轉乘次數相對較低，多半維持在</w:t>
      </w:r>
      <w:r w:rsidRPr="0011243F">
        <w:rPr>
          <w:rFonts w:ascii="Times New Roman" w:eastAsia="標楷體" w:hAnsi="Times New Roman" w:cs="Times New Roman"/>
          <w:sz w:val="27"/>
        </w:rPr>
        <w:t xml:space="preserve"> 0.4 </w:t>
      </w:r>
      <w:r w:rsidRPr="0011243F">
        <w:rPr>
          <w:rFonts w:ascii="Times New Roman" w:eastAsia="標楷體" w:hAnsi="Times New Roman" w:cs="Times New Roman" w:hint="eastAsia"/>
          <w:sz w:val="27"/>
        </w:rPr>
        <w:t>次左右。推測這跟外地旅客多半選擇搭乘能直達知名景點的班車，較不傾向中途換車具有相關性。</w:t>
      </w:r>
    </w:p>
    <w:p w14:paraId="76266021" w14:textId="0B24F8EC" w:rsidR="00E572C3" w:rsidRPr="00DF701F" w:rsidRDefault="0011243F" w:rsidP="00A229C0">
      <w:pPr>
        <w:spacing w:after="114" w:line="281" w:lineRule="auto"/>
        <w:ind w:right="262" w:firstLine="530"/>
        <w:jc w:val="both"/>
        <w:rPr>
          <w:rFonts w:ascii="Times New Roman" w:eastAsia="標楷體" w:hAnsi="Times New Roman" w:cs="Times New Roman"/>
          <w:sz w:val="27"/>
        </w:rPr>
      </w:pPr>
      <w:r w:rsidRPr="0011243F">
        <w:rPr>
          <w:rFonts w:ascii="Times New Roman" w:eastAsia="標楷體" w:hAnsi="Times New Roman" w:cs="Times New Roman" w:hint="eastAsia"/>
          <w:sz w:val="27"/>
        </w:rPr>
        <w:t>不過最值得注意的是，到了</w:t>
      </w:r>
      <w:r w:rsidRPr="0011243F">
        <w:rPr>
          <w:rFonts w:ascii="Times New Roman" w:eastAsia="標楷體" w:hAnsi="Times New Roman" w:cs="Times New Roman"/>
          <w:sz w:val="27"/>
        </w:rPr>
        <w:t xml:space="preserve"> 114 </w:t>
      </w:r>
      <w:r w:rsidRPr="0011243F">
        <w:rPr>
          <w:rFonts w:ascii="Times New Roman" w:eastAsia="標楷體" w:hAnsi="Times New Roman" w:cs="Times New Roman" w:hint="eastAsia"/>
          <w:sz w:val="27"/>
        </w:rPr>
        <w:t>年底（約</w:t>
      </w:r>
      <w:r w:rsidRPr="0011243F">
        <w:rPr>
          <w:rFonts w:ascii="Times New Roman" w:eastAsia="標楷體" w:hAnsi="Times New Roman" w:cs="Times New Roman"/>
          <w:sz w:val="27"/>
        </w:rPr>
        <w:t xml:space="preserve"> 11</w:t>
      </w:r>
      <w:r w:rsidRPr="0011243F">
        <w:rPr>
          <w:rFonts w:ascii="Times New Roman" w:eastAsia="標楷體" w:hAnsi="Times New Roman" w:cs="Times New Roman" w:hint="eastAsia"/>
          <w:sz w:val="27"/>
        </w:rPr>
        <w:t>、</w:t>
      </w:r>
      <w:r w:rsidRPr="0011243F">
        <w:rPr>
          <w:rFonts w:ascii="Times New Roman" w:eastAsia="標楷體" w:hAnsi="Times New Roman" w:cs="Times New Roman"/>
          <w:sz w:val="27"/>
        </w:rPr>
        <w:t xml:space="preserve">12 </w:t>
      </w:r>
      <w:r w:rsidRPr="0011243F">
        <w:rPr>
          <w:rFonts w:ascii="Times New Roman" w:eastAsia="標楷體" w:hAnsi="Times New Roman" w:cs="Times New Roman" w:hint="eastAsia"/>
          <w:sz w:val="27"/>
        </w:rPr>
        <w:t>月起），所有票種的轉乘次數都出現了急遽的攀升，到</w:t>
      </w:r>
      <w:r w:rsidRPr="0011243F">
        <w:rPr>
          <w:rFonts w:ascii="Times New Roman" w:eastAsia="標楷體" w:hAnsi="Times New Roman" w:cs="Times New Roman"/>
          <w:sz w:val="27"/>
        </w:rPr>
        <w:t xml:space="preserve"> 115 </w:t>
      </w:r>
      <w:r w:rsidRPr="0011243F">
        <w:rPr>
          <w:rFonts w:ascii="Times New Roman" w:eastAsia="標楷體" w:hAnsi="Times New Roman" w:cs="Times New Roman" w:hint="eastAsia"/>
          <w:sz w:val="27"/>
        </w:rPr>
        <w:t>年上半年甚至全部穩定維持在</w:t>
      </w:r>
      <w:r w:rsidRPr="0011243F">
        <w:rPr>
          <w:rFonts w:ascii="Times New Roman" w:eastAsia="標楷體" w:hAnsi="Times New Roman" w:cs="Times New Roman"/>
          <w:sz w:val="27"/>
        </w:rPr>
        <w:t xml:space="preserve"> 0.9 </w:t>
      </w:r>
      <w:r w:rsidRPr="0011243F">
        <w:rPr>
          <w:rFonts w:ascii="Times New Roman" w:eastAsia="標楷體" w:hAnsi="Times New Roman" w:cs="Times New Roman" w:hint="eastAsia"/>
          <w:sz w:val="27"/>
        </w:rPr>
        <w:t>次到</w:t>
      </w:r>
      <w:r w:rsidRPr="0011243F">
        <w:rPr>
          <w:rFonts w:ascii="Times New Roman" w:eastAsia="標楷體" w:hAnsi="Times New Roman" w:cs="Times New Roman"/>
          <w:sz w:val="27"/>
        </w:rPr>
        <w:t xml:space="preserve"> 0.95 </w:t>
      </w:r>
      <w:r w:rsidRPr="0011243F">
        <w:rPr>
          <w:rFonts w:ascii="Times New Roman" w:eastAsia="標楷體" w:hAnsi="Times New Roman" w:cs="Times New Roman" w:hint="eastAsia"/>
          <w:sz w:val="27"/>
        </w:rPr>
        <w:t>次之間。推測這跟當時可能推出了新的轉乘優惠政策，或是公車路網進行了大幅度整</w:t>
      </w:r>
      <w:proofErr w:type="gramStart"/>
      <w:r w:rsidRPr="0011243F">
        <w:rPr>
          <w:rFonts w:ascii="Times New Roman" w:eastAsia="標楷體" w:hAnsi="Times New Roman" w:cs="Times New Roman" w:hint="eastAsia"/>
          <w:sz w:val="27"/>
        </w:rPr>
        <w:t>併</w:t>
      </w:r>
      <w:proofErr w:type="gramEnd"/>
      <w:r w:rsidRPr="0011243F">
        <w:rPr>
          <w:rFonts w:ascii="Times New Roman" w:eastAsia="標楷體" w:hAnsi="Times New Roman" w:cs="Times New Roman" w:hint="eastAsia"/>
          <w:sz w:val="27"/>
        </w:rPr>
        <w:t>，導致民眾必須換車才能到達目的地具有相關性</w:t>
      </w:r>
      <w:r w:rsidR="00A229C0" w:rsidRPr="00A229C0">
        <w:rPr>
          <w:rFonts w:ascii="Times New Roman" w:eastAsia="標楷體" w:hAnsi="Times New Roman" w:cs="Times New Roman" w:hint="eastAsia"/>
          <w:sz w:val="27"/>
        </w:rPr>
        <w:t>。</w:t>
      </w:r>
      <w:r w:rsidR="00894C98" w:rsidRPr="00487A15">
        <w:rPr>
          <w:rFonts w:ascii="Times New Roman" w:eastAsia="Times New Roman" w:hAnsi="Times New Roman" w:cs="Times New Roman"/>
          <w:sz w:val="27"/>
        </w:rPr>
        <w:tab/>
        <w:t xml:space="preserve"> </w:t>
      </w:r>
      <w:r w:rsidR="00894C98">
        <w:rPr>
          <w:rFonts w:ascii="Times New Roman" w:eastAsia="Times New Roman" w:hAnsi="Times New Roman" w:cs="Times New Roman"/>
          <w:sz w:val="27"/>
        </w:rPr>
        <w:t xml:space="preserve"> </w:t>
      </w:r>
    </w:p>
    <w:sectPr w:rsidR="00E572C3" w:rsidRPr="00DF701F">
      <w:footerReference w:type="even" r:id="rId13"/>
      <w:footerReference w:type="default" r:id="rId14"/>
      <w:footerReference w:type="first" r:id="rId15"/>
      <w:pgSz w:w="11906" w:h="16838"/>
      <w:pgMar w:top="1440" w:right="1522" w:bottom="1466" w:left="1798" w:header="720" w:footer="102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71C12D" w14:textId="77777777" w:rsidR="008D7D76" w:rsidRDefault="008D7D76">
      <w:pPr>
        <w:spacing w:after="0" w:line="240" w:lineRule="auto"/>
      </w:pPr>
      <w:r>
        <w:separator/>
      </w:r>
    </w:p>
  </w:endnote>
  <w:endnote w:type="continuationSeparator" w:id="0">
    <w:p w14:paraId="160EC0F4" w14:textId="77777777" w:rsidR="008D7D76" w:rsidRDefault="008D7D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52093" w14:textId="77777777" w:rsidR="00E572C3" w:rsidRDefault="00894C98">
    <w:pPr>
      <w:spacing w:after="0"/>
      <w:ind w:right="276"/>
      <w:jc w:val="center"/>
    </w:pPr>
    <w:r>
      <w:fldChar w:fldCharType="begin"/>
    </w:r>
    <w:r>
      <w:instrText xml:space="preserve"> PAGE   \* MERGEFORMAT </w:instrText>
    </w:r>
    <w:r>
      <w:fldChar w:fldCharType="separate"/>
    </w:r>
    <w:r>
      <w:rPr>
        <w:rFonts w:ascii="Times New Roman" w:eastAsia="Times New Roman" w:hAnsi="Times New Roman" w:cs="Times New Roman"/>
        <w:sz w:val="26"/>
      </w:rPr>
      <w:t>1</w:t>
    </w:r>
    <w:r>
      <w:rPr>
        <w:rFonts w:ascii="Times New Roman" w:eastAsia="Times New Roman" w:hAnsi="Times New Roman" w:cs="Times New Roman"/>
        <w:sz w:val="26"/>
      </w:rPr>
      <w:fldChar w:fldCharType="end"/>
    </w:r>
    <w:r>
      <w:rPr>
        <w:rFonts w:ascii="Times New Roman" w:eastAsia="Times New Roman" w:hAnsi="Times New Roman" w:cs="Times New Roman"/>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EE166" w14:textId="77777777" w:rsidR="00E572C3" w:rsidRDefault="00894C98">
    <w:pPr>
      <w:spacing w:after="0"/>
      <w:ind w:right="276"/>
      <w:jc w:val="center"/>
    </w:pPr>
    <w:r>
      <w:fldChar w:fldCharType="begin"/>
    </w:r>
    <w:r>
      <w:instrText xml:space="preserve"> PAGE   \* MERGEFORMAT </w:instrText>
    </w:r>
    <w:r>
      <w:fldChar w:fldCharType="separate"/>
    </w:r>
    <w:r>
      <w:rPr>
        <w:rFonts w:ascii="Times New Roman" w:eastAsia="Times New Roman" w:hAnsi="Times New Roman" w:cs="Times New Roman"/>
        <w:sz w:val="26"/>
      </w:rPr>
      <w:t>1</w:t>
    </w:r>
    <w:r>
      <w:rPr>
        <w:rFonts w:ascii="Times New Roman" w:eastAsia="Times New Roman" w:hAnsi="Times New Roman" w:cs="Times New Roman"/>
        <w:sz w:val="26"/>
      </w:rPr>
      <w:fldChar w:fldCharType="end"/>
    </w:r>
    <w:r>
      <w:rPr>
        <w:rFonts w:ascii="Times New Roman" w:eastAsia="Times New Roman" w:hAnsi="Times New Roman" w:cs="Times New Roman"/>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76D71E" w14:textId="77777777" w:rsidR="00E572C3" w:rsidRDefault="00894C98">
    <w:pPr>
      <w:spacing w:after="0"/>
      <w:ind w:right="276"/>
      <w:jc w:val="center"/>
    </w:pPr>
    <w:r>
      <w:fldChar w:fldCharType="begin"/>
    </w:r>
    <w:r>
      <w:instrText xml:space="preserve"> PAGE   \* MERGEFORMAT </w:instrText>
    </w:r>
    <w:r>
      <w:fldChar w:fldCharType="separate"/>
    </w:r>
    <w:r>
      <w:rPr>
        <w:rFonts w:ascii="Times New Roman" w:eastAsia="Times New Roman" w:hAnsi="Times New Roman" w:cs="Times New Roman"/>
        <w:sz w:val="26"/>
      </w:rPr>
      <w:t>1</w:t>
    </w:r>
    <w:r>
      <w:rPr>
        <w:rFonts w:ascii="Times New Roman" w:eastAsia="Times New Roman" w:hAnsi="Times New Roman" w:cs="Times New Roman"/>
        <w:sz w:val="26"/>
      </w:rPr>
      <w:fldChar w:fldCharType="end"/>
    </w:r>
    <w:r>
      <w:rPr>
        <w:rFonts w:ascii="Times New Roman" w:eastAsia="Times New Roman" w:hAnsi="Times New Roman" w:cs="Times New Roman"/>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0C5364" w14:textId="77777777" w:rsidR="008D7D76" w:rsidRDefault="008D7D76">
      <w:pPr>
        <w:spacing w:after="0" w:line="240" w:lineRule="auto"/>
      </w:pPr>
      <w:r>
        <w:separator/>
      </w:r>
    </w:p>
  </w:footnote>
  <w:footnote w:type="continuationSeparator" w:id="0">
    <w:p w14:paraId="3BE520FD" w14:textId="77777777" w:rsidR="008D7D76" w:rsidRDefault="008D7D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934815"/>
    <w:multiLevelType w:val="hybridMultilevel"/>
    <w:tmpl w:val="1BAAAF20"/>
    <w:lvl w:ilvl="0" w:tplc="04090001">
      <w:start w:val="1"/>
      <w:numFmt w:val="bullet"/>
      <w:lvlText w:val=""/>
      <w:lvlJc w:val="left"/>
      <w:pPr>
        <w:ind w:left="1010" w:hanging="480"/>
      </w:pPr>
      <w:rPr>
        <w:rFonts w:ascii="Wingdings" w:hAnsi="Wingdings" w:hint="default"/>
      </w:rPr>
    </w:lvl>
    <w:lvl w:ilvl="1" w:tplc="04090003" w:tentative="1">
      <w:start w:val="1"/>
      <w:numFmt w:val="bullet"/>
      <w:lvlText w:val=""/>
      <w:lvlJc w:val="left"/>
      <w:pPr>
        <w:ind w:left="1490" w:hanging="480"/>
      </w:pPr>
      <w:rPr>
        <w:rFonts w:ascii="Wingdings" w:hAnsi="Wingdings" w:hint="default"/>
      </w:rPr>
    </w:lvl>
    <w:lvl w:ilvl="2" w:tplc="04090005" w:tentative="1">
      <w:start w:val="1"/>
      <w:numFmt w:val="bullet"/>
      <w:lvlText w:val=""/>
      <w:lvlJc w:val="left"/>
      <w:pPr>
        <w:ind w:left="1970" w:hanging="480"/>
      </w:pPr>
      <w:rPr>
        <w:rFonts w:ascii="Wingdings" w:hAnsi="Wingdings" w:hint="default"/>
      </w:rPr>
    </w:lvl>
    <w:lvl w:ilvl="3" w:tplc="04090001" w:tentative="1">
      <w:start w:val="1"/>
      <w:numFmt w:val="bullet"/>
      <w:lvlText w:val=""/>
      <w:lvlJc w:val="left"/>
      <w:pPr>
        <w:ind w:left="2450" w:hanging="480"/>
      </w:pPr>
      <w:rPr>
        <w:rFonts w:ascii="Wingdings" w:hAnsi="Wingdings" w:hint="default"/>
      </w:rPr>
    </w:lvl>
    <w:lvl w:ilvl="4" w:tplc="04090003" w:tentative="1">
      <w:start w:val="1"/>
      <w:numFmt w:val="bullet"/>
      <w:lvlText w:val=""/>
      <w:lvlJc w:val="left"/>
      <w:pPr>
        <w:ind w:left="2930" w:hanging="480"/>
      </w:pPr>
      <w:rPr>
        <w:rFonts w:ascii="Wingdings" w:hAnsi="Wingdings" w:hint="default"/>
      </w:rPr>
    </w:lvl>
    <w:lvl w:ilvl="5" w:tplc="04090005" w:tentative="1">
      <w:start w:val="1"/>
      <w:numFmt w:val="bullet"/>
      <w:lvlText w:val=""/>
      <w:lvlJc w:val="left"/>
      <w:pPr>
        <w:ind w:left="3410" w:hanging="480"/>
      </w:pPr>
      <w:rPr>
        <w:rFonts w:ascii="Wingdings" w:hAnsi="Wingdings" w:hint="default"/>
      </w:rPr>
    </w:lvl>
    <w:lvl w:ilvl="6" w:tplc="04090001" w:tentative="1">
      <w:start w:val="1"/>
      <w:numFmt w:val="bullet"/>
      <w:lvlText w:val=""/>
      <w:lvlJc w:val="left"/>
      <w:pPr>
        <w:ind w:left="3890" w:hanging="480"/>
      </w:pPr>
      <w:rPr>
        <w:rFonts w:ascii="Wingdings" w:hAnsi="Wingdings" w:hint="default"/>
      </w:rPr>
    </w:lvl>
    <w:lvl w:ilvl="7" w:tplc="04090003" w:tentative="1">
      <w:start w:val="1"/>
      <w:numFmt w:val="bullet"/>
      <w:lvlText w:val=""/>
      <w:lvlJc w:val="left"/>
      <w:pPr>
        <w:ind w:left="4370" w:hanging="480"/>
      </w:pPr>
      <w:rPr>
        <w:rFonts w:ascii="Wingdings" w:hAnsi="Wingdings" w:hint="default"/>
      </w:rPr>
    </w:lvl>
    <w:lvl w:ilvl="8" w:tplc="04090005" w:tentative="1">
      <w:start w:val="1"/>
      <w:numFmt w:val="bullet"/>
      <w:lvlText w:val=""/>
      <w:lvlJc w:val="left"/>
      <w:pPr>
        <w:ind w:left="4850" w:hanging="480"/>
      </w:pPr>
      <w:rPr>
        <w:rFonts w:ascii="Wingdings" w:hAnsi="Wingdings" w:hint="default"/>
      </w:rPr>
    </w:lvl>
  </w:abstractNum>
  <w:abstractNum w:abstractNumId="1" w15:restartNumberingAfterBreak="0">
    <w:nsid w:val="27621C37"/>
    <w:multiLevelType w:val="hybridMultilevel"/>
    <w:tmpl w:val="7E12F1F4"/>
    <w:lvl w:ilvl="0" w:tplc="04090001">
      <w:start w:val="1"/>
      <w:numFmt w:val="bullet"/>
      <w:lvlText w:val=""/>
      <w:lvlJc w:val="left"/>
      <w:pPr>
        <w:ind w:left="1450" w:hanging="480"/>
      </w:pPr>
      <w:rPr>
        <w:rFonts w:ascii="Wingdings" w:hAnsi="Wingdings" w:hint="default"/>
      </w:rPr>
    </w:lvl>
    <w:lvl w:ilvl="1" w:tplc="04090003" w:tentative="1">
      <w:start w:val="1"/>
      <w:numFmt w:val="bullet"/>
      <w:lvlText w:val=""/>
      <w:lvlJc w:val="left"/>
      <w:pPr>
        <w:ind w:left="1930" w:hanging="480"/>
      </w:pPr>
      <w:rPr>
        <w:rFonts w:ascii="Wingdings" w:hAnsi="Wingdings" w:hint="default"/>
      </w:rPr>
    </w:lvl>
    <w:lvl w:ilvl="2" w:tplc="04090005" w:tentative="1">
      <w:start w:val="1"/>
      <w:numFmt w:val="bullet"/>
      <w:lvlText w:val=""/>
      <w:lvlJc w:val="left"/>
      <w:pPr>
        <w:ind w:left="2410" w:hanging="480"/>
      </w:pPr>
      <w:rPr>
        <w:rFonts w:ascii="Wingdings" w:hAnsi="Wingdings" w:hint="default"/>
      </w:rPr>
    </w:lvl>
    <w:lvl w:ilvl="3" w:tplc="04090001" w:tentative="1">
      <w:start w:val="1"/>
      <w:numFmt w:val="bullet"/>
      <w:lvlText w:val=""/>
      <w:lvlJc w:val="left"/>
      <w:pPr>
        <w:ind w:left="2890" w:hanging="480"/>
      </w:pPr>
      <w:rPr>
        <w:rFonts w:ascii="Wingdings" w:hAnsi="Wingdings" w:hint="default"/>
      </w:rPr>
    </w:lvl>
    <w:lvl w:ilvl="4" w:tplc="04090003" w:tentative="1">
      <w:start w:val="1"/>
      <w:numFmt w:val="bullet"/>
      <w:lvlText w:val=""/>
      <w:lvlJc w:val="left"/>
      <w:pPr>
        <w:ind w:left="3370" w:hanging="480"/>
      </w:pPr>
      <w:rPr>
        <w:rFonts w:ascii="Wingdings" w:hAnsi="Wingdings" w:hint="default"/>
      </w:rPr>
    </w:lvl>
    <w:lvl w:ilvl="5" w:tplc="04090005" w:tentative="1">
      <w:start w:val="1"/>
      <w:numFmt w:val="bullet"/>
      <w:lvlText w:val=""/>
      <w:lvlJc w:val="left"/>
      <w:pPr>
        <w:ind w:left="3850" w:hanging="480"/>
      </w:pPr>
      <w:rPr>
        <w:rFonts w:ascii="Wingdings" w:hAnsi="Wingdings" w:hint="default"/>
      </w:rPr>
    </w:lvl>
    <w:lvl w:ilvl="6" w:tplc="04090001" w:tentative="1">
      <w:start w:val="1"/>
      <w:numFmt w:val="bullet"/>
      <w:lvlText w:val=""/>
      <w:lvlJc w:val="left"/>
      <w:pPr>
        <w:ind w:left="4330" w:hanging="480"/>
      </w:pPr>
      <w:rPr>
        <w:rFonts w:ascii="Wingdings" w:hAnsi="Wingdings" w:hint="default"/>
      </w:rPr>
    </w:lvl>
    <w:lvl w:ilvl="7" w:tplc="04090003" w:tentative="1">
      <w:start w:val="1"/>
      <w:numFmt w:val="bullet"/>
      <w:lvlText w:val=""/>
      <w:lvlJc w:val="left"/>
      <w:pPr>
        <w:ind w:left="4810" w:hanging="480"/>
      </w:pPr>
      <w:rPr>
        <w:rFonts w:ascii="Wingdings" w:hAnsi="Wingdings" w:hint="default"/>
      </w:rPr>
    </w:lvl>
    <w:lvl w:ilvl="8" w:tplc="04090005" w:tentative="1">
      <w:start w:val="1"/>
      <w:numFmt w:val="bullet"/>
      <w:lvlText w:val=""/>
      <w:lvlJc w:val="left"/>
      <w:pPr>
        <w:ind w:left="5290" w:hanging="48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72C3"/>
    <w:rsid w:val="000575B5"/>
    <w:rsid w:val="000644C7"/>
    <w:rsid w:val="000A5B93"/>
    <w:rsid w:val="000D394F"/>
    <w:rsid w:val="0011243F"/>
    <w:rsid w:val="0013255F"/>
    <w:rsid w:val="001779F1"/>
    <w:rsid w:val="002225B3"/>
    <w:rsid w:val="002A4923"/>
    <w:rsid w:val="002E387B"/>
    <w:rsid w:val="002F2A14"/>
    <w:rsid w:val="002F6309"/>
    <w:rsid w:val="00301CB5"/>
    <w:rsid w:val="00312FC1"/>
    <w:rsid w:val="00314D28"/>
    <w:rsid w:val="00326F69"/>
    <w:rsid w:val="00333781"/>
    <w:rsid w:val="003650E4"/>
    <w:rsid w:val="00393204"/>
    <w:rsid w:val="00393B1E"/>
    <w:rsid w:val="003A1C0B"/>
    <w:rsid w:val="003B6999"/>
    <w:rsid w:val="003C60B1"/>
    <w:rsid w:val="00403C36"/>
    <w:rsid w:val="00417ED0"/>
    <w:rsid w:val="004229BC"/>
    <w:rsid w:val="00424493"/>
    <w:rsid w:val="00427AB5"/>
    <w:rsid w:val="00427C1D"/>
    <w:rsid w:val="004563F7"/>
    <w:rsid w:val="00487A15"/>
    <w:rsid w:val="004A6D6E"/>
    <w:rsid w:val="005127D5"/>
    <w:rsid w:val="00522269"/>
    <w:rsid w:val="00550533"/>
    <w:rsid w:val="005660CA"/>
    <w:rsid w:val="00570F4E"/>
    <w:rsid w:val="00585145"/>
    <w:rsid w:val="005975C7"/>
    <w:rsid w:val="005F2136"/>
    <w:rsid w:val="0061518F"/>
    <w:rsid w:val="006855BD"/>
    <w:rsid w:val="006A2D64"/>
    <w:rsid w:val="00764126"/>
    <w:rsid w:val="007808FD"/>
    <w:rsid w:val="007C702C"/>
    <w:rsid w:val="00804270"/>
    <w:rsid w:val="00852617"/>
    <w:rsid w:val="00890917"/>
    <w:rsid w:val="00894C98"/>
    <w:rsid w:val="008A1779"/>
    <w:rsid w:val="008C397B"/>
    <w:rsid w:val="008D7D76"/>
    <w:rsid w:val="009128DD"/>
    <w:rsid w:val="00962CBD"/>
    <w:rsid w:val="00970107"/>
    <w:rsid w:val="009975DF"/>
    <w:rsid w:val="009D149E"/>
    <w:rsid w:val="00A20845"/>
    <w:rsid w:val="00A229C0"/>
    <w:rsid w:val="00A53FD5"/>
    <w:rsid w:val="00AA0B8B"/>
    <w:rsid w:val="00AE1DD3"/>
    <w:rsid w:val="00AF408C"/>
    <w:rsid w:val="00B0700D"/>
    <w:rsid w:val="00B1192B"/>
    <w:rsid w:val="00B609CD"/>
    <w:rsid w:val="00BA32F3"/>
    <w:rsid w:val="00BB0A5C"/>
    <w:rsid w:val="00BF1E1C"/>
    <w:rsid w:val="00C16DEE"/>
    <w:rsid w:val="00C43AC6"/>
    <w:rsid w:val="00C61ABE"/>
    <w:rsid w:val="00C621B6"/>
    <w:rsid w:val="00C91182"/>
    <w:rsid w:val="00C91227"/>
    <w:rsid w:val="00CB6BF4"/>
    <w:rsid w:val="00D36163"/>
    <w:rsid w:val="00D37296"/>
    <w:rsid w:val="00D711FA"/>
    <w:rsid w:val="00D73052"/>
    <w:rsid w:val="00D9704F"/>
    <w:rsid w:val="00DC266F"/>
    <w:rsid w:val="00DF701F"/>
    <w:rsid w:val="00E2537F"/>
    <w:rsid w:val="00E315C2"/>
    <w:rsid w:val="00E53AA6"/>
    <w:rsid w:val="00E572C3"/>
    <w:rsid w:val="00E85497"/>
    <w:rsid w:val="00E94E89"/>
    <w:rsid w:val="00EB125D"/>
    <w:rsid w:val="00ED1016"/>
    <w:rsid w:val="00EF130D"/>
    <w:rsid w:val="00EF3335"/>
    <w:rsid w:val="00F119EC"/>
    <w:rsid w:val="00F21841"/>
    <w:rsid w:val="00FB0828"/>
    <w:rsid w:val="00FB77A1"/>
    <w:rsid w:val="00FC2477"/>
    <w:rsid w:val="00FD04B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C3358"/>
  <w15:docId w15:val="{D5CD4F95-9A2C-423D-92B9-10C0FA574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rPr>
      <w:rFonts w:ascii="Calibri" w:eastAsia="Calibri" w:hAnsi="Calibri" w:cs="Calibri"/>
      <w:color w:val="000000"/>
      <w:sz w:val="22"/>
    </w:rPr>
  </w:style>
  <w:style w:type="paragraph" w:styleId="1">
    <w:name w:val="heading 1"/>
    <w:next w:val="a"/>
    <w:link w:val="10"/>
    <w:uiPriority w:val="9"/>
    <w:qFormat/>
    <w:pPr>
      <w:keepNext/>
      <w:keepLines/>
      <w:spacing w:after="317" w:line="259" w:lineRule="auto"/>
      <w:ind w:left="24" w:hanging="10"/>
      <w:jc w:val="center"/>
      <w:outlineLvl w:val="0"/>
    </w:pPr>
    <w:rPr>
      <w:rFonts w:ascii="標楷體" w:eastAsia="標楷體" w:hAnsi="標楷體" w:cs="標楷體"/>
      <w:color w:val="000000"/>
      <w:sz w:val="32"/>
    </w:rPr>
  </w:style>
  <w:style w:type="paragraph" w:styleId="2">
    <w:name w:val="heading 2"/>
    <w:next w:val="a"/>
    <w:link w:val="20"/>
    <w:uiPriority w:val="9"/>
    <w:unhideWhenUsed/>
    <w:qFormat/>
    <w:pPr>
      <w:keepNext/>
      <w:keepLines/>
      <w:spacing w:after="130" w:line="259" w:lineRule="auto"/>
      <w:ind w:left="10" w:right="215" w:hanging="10"/>
      <w:jc w:val="center"/>
      <w:outlineLvl w:val="1"/>
    </w:pPr>
    <w:rPr>
      <w:rFonts w:ascii="標楷體" w:eastAsia="標楷體" w:hAnsi="標楷體" w:cs="標楷體"/>
      <w:color w:val="000000"/>
      <w:sz w:val="29"/>
    </w:rPr>
  </w:style>
  <w:style w:type="paragraph" w:styleId="3">
    <w:name w:val="heading 3"/>
    <w:next w:val="a"/>
    <w:link w:val="30"/>
    <w:uiPriority w:val="9"/>
    <w:unhideWhenUsed/>
    <w:qFormat/>
    <w:pPr>
      <w:keepNext/>
      <w:keepLines/>
      <w:spacing w:after="142" w:line="259" w:lineRule="auto"/>
      <w:ind w:left="10" w:hanging="10"/>
      <w:outlineLvl w:val="2"/>
    </w:pPr>
    <w:rPr>
      <w:rFonts w:ascii="Times New Roman" w:eastAsia="Times New Roman" w:hAnsi="Times New Roman" w:cs="Times New Roman"/>
      <w:b/>
      <w:color w:val="00000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標題 3 字元"/>
    <w:link w:val="3"/>
    <w:rPr>
      <w:rFonts w:ascii="Times New Roman" w:eastAsia="Times New Roman" w:hAnsi="Times New Roman" w:cs="Times New Roman"/>
      <w:b/>
      <w:color w:val="000000"/>
      <w:sz w:val="28"/>
    </w:rPr>
  </w:style>
  <w:style w:type="character" w:customStyle="1" w:styleId="20">
    <w:name w:val="標題 2 字元"/>
    <w:link w:val="2"/>
    <w:rPr>
      <w:rFonts w:ascii="標楷體" w:eastAsia="標楷體" w:hAnsi="標楷體" w:cs="標楷體"/>
      <w:color w:val="000000"/>
      <w:sz w:val="29"/>
    </w:rPr>
  </w:style>
  <w:style w:type="character" w:customStyle="1" w:styleId="10">
    <w:name w:val="標題 1 字元"/>
    <w:link w:val="1"/>
    <w:rPr>
      <w:rFonts w:ascii="標楷體" w:eastAsia="標楷體" w:hAnsi="標楷體" w:cs="標楷體"/>
      <w:color w:val="000000"/>
      <w:sz w:val="32"/>
    </w:rPr>
  </w:style>
  <w:style w:type="table" w:customStyle="1" w:styleId="TableGrid">
    <w:name w:val="TableGrid"/>
    <w:tblPr>
      <w:tblCellMar>
        <w:top w:w="0" w:type="dxa"/>
        <w:left w:w="0" w:type="dxa"/>
        <w:bottom w:w="0" w:type="dxa"/>
        <w:right w:w="0" w:type="dxa"/>
      </w:tblCellMar>
    </w:tblPr>
  </w:style>
  <w:style w:type="paragraph" w:styleId="a3">
    <w:name w:val="List Paragraph"/>
    <w:basedOn w:val="a"/>
    <w:uiPriority w:val="34"/>
    <w:qFormat/>
    <w:rsid w:val="00894C98"/>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2023934">
      <w:bodyDiv w:val="1"/>
      <w:marLeft w:val="0"/>
      <w:marRight w:val="0"/>
      <w:marTop w:val="0"/>
      <w:marBottom w:val="0"/>
      <w:divBdr>
        <w:top w:val="none" w:sz="0" w:space="0" w:color="auto"/>
        <w:left w:val="none" w:sz="0" w:space="0" w:color="auto"/>
        <w:bottom w:val="none" w:sz="0" w:space="0" w:color="auto"/>
        <w:right w:val="none" w:sz="0" w:space="0" w:color="auto"/>
      </w:divBdr>
    </w:div>
    <w:div w:id="16455010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F0F0D7-5C41-499C-A731-8A723AF679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10</Pages>
  <Words>825</Words>
  <Characters>4703</Characters>
  <Application>Microsoft Office Word</Application>
  <DocSecurity>0</DocSecurity>
  <Lines>39</Lines>
  <Paragraphs>11</Paragraphs>
  <ScaleCrop>false</ScaleCrop>
  <Company/>
  <LinksUpToDate>false</LinksUpToDate>
  <CharactersWithSpaces>5517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許堯智</dc:creator>
  <cp:keywords/>
  <cp:lastModifiedBy>Ben Chung</cp:lastModifiedBy>
  <cp:revision>81</cp:revision>
  <cp:lastPrinted>2026-08-22T15:39:00Z</cp:lastPrinted>
  <dcterms:created xsi:type="dcterms:W3CDTF">2026-08-20T17:14:00Z</dcterms:created>
  <dcterms:modified xsi:type="dcterms:W3CDTF">2026-08-24T14:23:00Z</dcterms:modified>
</cp:coreProperties>
</file>