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6420" w14:textId="658EA052" w:rsidR="000834D2" w:rsidRPr="00C21BB3" w:rsidRDefault="00C21BB3" w:rsidP="00C21BB3">
      <w:pPr>
        <w:pStyle w:val="a3"/>
        <w:spacing w:before="180" w:after="180"/>
        <w:rPr>
          <w:rFonts w:ascii="標楷體" w:eastAsia="標楷體" w:hAnsi="標楷體"/>
          <w:b/>
          <w:bCs/>
          <w:sz w:val="27"/>
          <w:szCs w:val="27"/>
        </w:rPr>
      </w:pPr>
      <w:r w:rsidRPr="00C21BB3">
        <w:rPr>
          <w:rFonts w:ascii="標楷體" w:eastAsia="標楷體" w:hAnsi="標楷體" w:hint="eastAsia"/>
          <w:b/>
          <w:bCs/>
          <w:sz w:val="27"/>
          <w:szCs w:val="27"/>
        </w:rPr>
        <w:t xml:space="preserve">第一章 </w:t>
      </w:r>
      <w:r w:rsidR="00137BED" w:rsidRPr="00C21BB3">
        <w:rPr>
          <w:rFonts w:ascii="標楷體" w:eastAsia="標楷體" w:hAnsi="標楷體"/>
          <w:b/>
          <w:bCs/>
          <w:sz w:val="27"/>
          <w:szCs w:val="27"/>
        </w:rPr>
        <w:t>公路客運運量趨勢分析</w:t>
      </w:r>
    </w:p>
    <w:p w14:paraId="1760B8BC" w14:textId="01F25ECA" w:rsidR="00C21BB3" w:rsidRDefault="007F17FD" w:rsidP="00C21BB3">
      <w:pPr>
        <w:spacing w:before="180" w:after="18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本章針對公路客運，分析其運量及持卡身分逐年變化，票證資料時間涵蓋112年整年至114年整年。</w:t>
      </w:r>
    </w:p>
    <w:p w14:paraId="5ED73122" w14:textId="7D425A51" w:rsidR="00136115" w:rsidRDefault="00136115" w:rsidP="00C83ECA">
      <w:pPr>
        <w:pStyle w:val="a9"/>
        <w:numPr>
          <w:ilvl w:val="0"/>
          <w:numId w:val="3"/>
        </w:numPr>
        <w:spacing w:before="180" w:after="18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臺東縣公路客運運量趨勢分析</w:t>
      </w:r>
    </w:p>
    <w:p w14:paraId="3BC98DB5" w14:textId="2E7F387B" w:rsidR="00AC0796" w:rsidRDefault="00AA3179" w:rsidP="00E95441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sz w:val="27"/>
          <w:szCs w:val="27"/>
        </w:rPr>
        <w:tab/>
      </w:r>
      <w:r w:rsidR="00980F56" w:rsidRPr="00980F56">
        <w:rPr>
          <w:rFonts w:ascii="標楷體" w:eastAsia="標楷體" w:hAnsi="標楷體"/>
          <w:sz w:val="27"/>
          <w:szCs w:val="27"/>
        </w:rPr>
        <w:t>臺東縣腹地廣闊，縣內鄉鎮往來主要仰賴公路運輸，而聯外交通 則以臺鐵、民航及公路為主。為利於運輸統計與規劃管理，以下將臺 東縣多條公路客運路線依行經區域劃分為五大類別，分別為海岸線、 縱谷線、山海線、南迴線及知本線。各類別路線及編號如下：</w:t>
      </w:r>
    </w:p>
    <w:p w14:paraId="41CD5ED0" w14:textId="77777777" w:rsidR="00F9198A" w:rsidRDefault="00F9198A" w:rsidP="004D2EF2">
      <w:pPr>
        <w:pStyle w:val="a9"/>
        <w:numPr>
          <w:ilvl w:val="0"/>
          <w:numId w:val="4"/>
        </w:numPr>
        <w:adjustRightInd w:val="0"/>
        <w:spacing w:before="180" w:after="180"/>
        <w:ind w:leftChars="200" w:left="962" w:hanging="482"/>
        <w:rPr>
          <w:rFonts w:ascii="標楷體" w:eastAsia="標楷體" w:hAnsi="標楷體"/>
          <w:sz w:val="27"/>
          <w:szCs w:val="27"/>
        </w:rPr>
      </w:pPr>
      <w:r w:rsidRPr="00F9198A">
        <w:rPr>
          <w:rFonts w:ascii="標楷體" w:eastAsia="標楷體" w:hAnsi="標楷體"/>
          <w:sz w:val="27"/>
          <w:szCs w:val="27"/>
        </w:rPr>
        <w:t xml:space="preserve">海岸線 </w:t>
      </w:r>
    </w:p>
    <w:p w14:paraId="45B37EB8" w14:textId="32F33991" w:rsidR="00E95441" w:rsidRDefault="003A1350" w:rsidP="00F9198A">
      <w:pPr>
        <w:pStyle w:val="a9"/>
        <w:adjustRightInd w:val="0"/>
        <w:spacing w:before="180" w:after="180"/>
        <w:ind w:left="962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</w:t>
      </w:r>
      <w:r w:rsidR="00F9198A" w:rsidRPr="00F9198A">
        <w:rPr>
          <w:rFonts w:ascii="標楷體" w:eastAsia="標楷體" w:hAnsi="標楷體"/>
          <w:sz w:val="27"/>
          <w:szCs w:val="27"/>
        </w:rPr>
        <w:t>沿臺東縣海岸山脈東部臨太平洋公路行駛，主要服務濱海 聚落及觀光需求，其路線編號如下：</w:t>
      </w:r>
    </w:p>
    <w:p w14:paraId="4C5A1140" w14:textId="06C8F4C6" w:rsidR="00A764FE" w:rsidRDefault="003A1350" w:rsidP="00F9198A">
      <w:pPr>
        <w:pStyle w:val="a9"/>
        <w:adjustRightInd w:val="0"/>
        <w:spacing w:before="180" w:after="180"/>
        <w:ind w:left="962"/>
        <w:rPr>
          <w:rFonts w:ascii="標楷體" w:eastAsia="標楷體" w:hAnsi="標楷體"/>
          <w:sz w:val="27"/>
          <w:szCs w:val="27"/>
        </w:rPr>
      </w:pPr>
      <w:r w:rsidRPr="003A1350">
        <w:rPr>
          <w:rFonts w:ascii="標楷體" w:eastAsia="標楷體" w:hAnsi="標楷體"/>
          <w:sz w:val="27"/>
          <w:szCs w:val="27"/>
        </w:rPr>
        <w:t>1145</w:t>
      </w:r>
      <w:r>
        <w:rPr>
          <w:rFonts w:ascii="標楷體" w:eastAsia="標楷體" w:hAnsi="標楷體" w:hint="eastAsia"/>
          <w:sz w:val="27"/>
          <w:szCs w:val="27"/>
        </w:rPr>
        <w:t>、</w:t>
      </w:r>
      <w:r w:rsidRPr="003A1350">
        <w:rPr>
          <w:rFonts w:ascii="標楷體" w:eastAsia="標楷體" w:hAnsi="標楷體"/>
          <w:sz w:val="27"/>
          <w:szCs w:val="27"/>
        </w:rPr>
        <w:t>8101</w:t>
      </w:r>
      <w:r>
        <w:rPr>
          <w:rFonts w:ascii="標楷體" w:eastAsia="標楷體" w:hAnsi="標楷體" w:hint="eastAsia"/>
          <w:sz w:val="27"/>
          <w:szCs w:val="27"/>
        </w:rPr>
        <w:t>、</w:t>
      </w:r>
      <w:r w:rsidRPr="003A1350">
        <w:rPr>
          <w:rFonts w:ascii="標楷體" w:eastAsia="標楷體" w:hAnsi="標楷體"/>
          <w:sz w:val="27"/>
          <w:szCs w:val="27"/>
        </w:rPr>
        <w:t>8102</w:t>
      </w:r>
      <w:r>
        <w:rPr>
          <w:rFonts w:ascii="標楷體" w:eastAsia="標楷體" w:hAnsi="標楷體" w:hint="eastAsia"/>
          <w:sz w:val="27"/>
          <w:szCs w:val="27"/>
        </w:rPr>
        <w:t>、</w:t>
      </w:r>
      <w:r w:rsidRPr="003A1350">
        <w:rPr>
          <w:rFonts w:ascii="標楷體" w:eastAsia="標楷體" w:hAnsi="標楷體"/>
          <w:sz w:val="27"/>
          <w:szCs w:val="27"/>
        </w:rPr>
        <w:t>8103</w:t>
      </w:r>
      <w:r>
        <w:rPr>
          <w:rFonts w:ascii="標楷體" w:eastAsia="標楷體" w:hAnsi="標楷體" w:hint="eastAsia"/>
          <w:sz w:val="27"/>
          <w:szCs w:val="27"/>
        </w:rPr>
        <w:t>、</w:t>
      </w:r>
      <w:r w:rsidRPr="003A1350">
        <w:rPr>
          <w:rFonts w:ascii="標楷體" w:eastAsia="標楷體" w:hAnsi="標楷體"/>
          <w:sz w:val="27"/>
          <w:szCs w:val="27"/>
        </w:rPr>
        <w:t>8105</w:t>
      </w:r>
      <w:r>
        <w:rPr>
          <w:rFonts w:ascii="標楷體" w:eastAsia="標楷體" w:hAnsi="標楷體" w:hint="eastAsia"/>
          <w:sz w:val="27"/>
          <w:szCs w:val="27"/>
        </w:rPr>
        <w:t>、</w:t>
      </w:r>
      <w:r w:rsidRPr="003A1350">
        <w:rPr>
          <w:rFonts w:ascii="標楷體" w:eastAsia="標楷體" w:hAnsi="標楷體"/>
          <w:sz w:val="27"/>
          <w:szCs w:val="27"/>
        </w:rPr>
        <w:t>8107</w:t>
      </w:r>
      <w:r>
        <w:rPr>
          <w:rFonts w:ascii="標楷體" w:eastAsia="標楷體" w:hAnsi="標楷體" w:hint="eastAsia"/>
          <w:sz w:val="27"/>
          <w:szCs w:val="27"/>
        </w:rPr>
        <w:t>、</w:t>
      </w:r>
      <w:r w:rsidRPr="003A1350">
        <w:rPr>
          <w:rFonts w:ascii="標楷體" w:eastAsia="標楷體" w:hAnsi="標楷體"/>
          <w:sz w:val="27"/>
          <w:szCs w:val="27"/>
        </w:rPr>
        <w:t>8109</w:t>
      </w:r>
      <w:r>
        <w:rPr>
          <w:rFonts w:ascii="標楷體" w:eastAsia="標楷體" w:hAnsi="標楷體" w:hint="eastAsia"/>
          <w:sz w:val="27"/>
          <w:szCs w:val="27"/>
        </w:rPr>
        <w:t>、</w:t>
      </w:r>
      <w:r w:rsidRPr="003A1350">
        <w:rPr>
          <w:rFonts w:ascii="標楷體" w:eastAsia="標楷體" w:hAnsi="標楷體"/>
          <w:sz w:val="27"/>
          <w:szCs w:val="27"/>
        </w:rPr>
        <w:t>8119</w:t>
      </w:r>
      <w:r>
        <w:rPr>
          <w:rFonts w:ascii="標楷體" w:eastAsia="標楷體" w:hAnsi="標楷體" w:hint="eastAsia"/>
          <w:sz w:val="27"/>
          <w:szCs w:val="27"/>
        </w:rPr>
        <w:t>、</w:t>
      </w:r>
      <w:r w:rsidRPr="003A1350">
        <w:rPr>
          <w:rFonts w:ascii="標楷體" w:eastAsia="標楷體" w:hAnsi="標楷體"/>
          <w:sz w:val="27"/>
          <w:szCs w:val="27"/>
        </w:rPr>
        <w:t>8120</w:t>
      </w:r>
      <w:r>
        <w:rPr>
          <w:rFonts w:ascii="標楷體" w:eastAsia="標楷體" w:hAnsi="標楷體" w:hint="eastAsia"/>
          <w:sz w:val="27"/>
          <w:szCs w:val="27"/>
        </w:rPr>
        <w:t>、</w:t>
      </w:r>
      <w:r w:rsidRPr="003A1350">
        <w:rPr>
          <w:rFonts w:ascii="標楷體" w:eastAsia="標楷體" w:hAnsi="標楷體"/>
          <w:sz w:val="27"/>
          <w:szCs w:val="27"/>
        </w:rPr>
        <w:t xml:space="preserve"> 8122</w:t>
      </w:r>
      <w:r>
        <w:rPr>
          <w:rFonts w:ascii="標楷體" w:eastAsia="標楷體" w:hAnsi="標楷體" w:hint="eastAsia"/>
          <w:sz w:val="27"/>
          <w:szCs w:val="27"/>
        </w:rPr>
        <w:t>、</w:t>
      </w:r>
      <w:r w:rsidRPr="003A1350">
        <w:rPr>
          <w:rFonts w:ascii="標楷體" w:eastAsia="標楷體" w:hAnsi="標楷體"/>
          <w:sz w:val="27"/>
          <w:szCs w:val="27"/>
        </w:rPr>
        <w:t>8125</w:t>
      </w:r>
      <w:r w:rsidR="00A764FE">
        <w:rPr>
          <w:rFonts w:ascii="標楷體" w:eastAsia="標楷體" w:hAnsi="標楷體"/>
          <w:sz w:val="27"/>
          <w:szCs w:val="27"/>
        </w:rPr>
        <w:t xml:space="preserve"> </w:t>
      </w:r>
      <w:r w:rsidR="00A764FE">
        <w:rPr>
          <w:rFonts w:ascii="標楷體" w:eastAsia="標楷體" w:hAnsi="標楷體" w:hint="eastAsia"/>
          <w:sz w:val="27"/>
          <w:szCs w:val="27"/>
        </w:rPr>
        <w:t>等。</w:t>
      </w:r>
    </w:p>
    <w:p w14:paraId="527D12C1" w14:textId="77777777" w:rsidR="003617EB" w:rsidRDefault="003617EB" w:rsidP="00787F6B">
      <w:pPr>
        <w:pStyle w:val="a9"/>
        <w:numPr>
          <w:ilvl w:val="0"/>
          <w:numId w:val="4"/>
        </w:numPr>
        <w:adjustRightInd w:val="0"/>
        <w:spacing w:before="180" w:after="180"/>
        <w:rPr>
          <w:rFonts w:ascii="標楷體" w:eastAsia="標楷體" w:hAnsi="標楷體"/>
          <w:sz w:val="27"/>
          <w:szCs w:val="27"/>
        </w:rPr>
      </w:pPr>
      <w:r w:rsidRPr="003617EB">
        <w:rPr>
          <w:rFonts w:ascii="標楷體" w:eastAsia="標楷體" w:hAnsi="標楷體"/>
          <w:sz w:val="27"/>
          <w:szCs w:val="27"/>
        </w:rPr>
        <w:t>縱谷線</w:t>
      </w:r>
    </w:p>
    <w:p w14:paraId="66A93D54" w14:textId="5762471F" w:rsidR="0022474B" w:rsidRDefault="0022474B" w:rsidP="003617EB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sz w:val="27"/>
          <w:szCs w:val="27"/>
        </w:rPr>
        <w:tab/>
      </w:r>
      <w:r>
        <w:rPr>
          <w:rFonts w:ascii="標楷體" w:eastAsia="標楷體" w:hAnsi="標楷體"/>
          <w:sz w:val="27"/>
          <w:szCs w:val="27"/>
        </w:rPr>
        <w:tab/>
      </w:r>
      <w:r w:rsidR="003617EB" w:rsidRPr="003617EB">
        <w:rPr>
          <w:rFonts w:ascii="標楷體" w:eastAsia="標楷體" w:hAnsi="標楷體"/>
          <w:sz w:val="27"/>
          <w:szCs w:val="27"/>
        </w:rPr>
        <w:t>沿花東縱谷地區南北貫通，連結縣內主要城鎮及農業區， 屬縣內通勤及生活圈交通骨幹，其路線編號如下：</w:t>
      </w:r>
    </w:p>
    <w:p w14:paraId="1627EAEA" w14:textId="0DEE4D5B" w:rsidR="007A0BE4" w:rsidRPr="007A0BE4" w:rsidRDefault="007A0BE4" w:rsidP="003617EB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  <w:r w:rsidRPr="007A0BE4">
        <w:rPr>
          <w:rFonts w:ascii="標楷體" w:eastAsia="標楷體" w:hAnsi="標楷體"/>
          <w:sz w:val="27"/>
          <w:szCs w:val="27"/>
        </w:rPr>
        <w:t>8110</w:t>
      </w:r>
      <w:r w:rsidR="00044CBB">
        <w:rPr>
          <w:rFonts w:ascii="標楷體" w:eastAsia="標楷體" w:hAnsi="標楷體" w:hint="eastAsia"/>
          <w:sz w:val="27"/>
          <w:szCs w:val="27"/>
        </w:rPr>
        <w:t>、</w:t>
      </w:r>
      <w:r w:rsidRPr="007A0BE4">
        <w:rPr>
          <w:rFonts w:ascii="標楷體" w:eastAsia="標楷體" w:hAnsi="標楷體"/>
          <w:sz w:val="27"/>
          <w:szCs w:val="27"/>
        </w:rPr>
        <w:t>8117</w:t>
      </w:r>
      <w:r w:rsidR="00044CBB">
        <w:rPr>
          <w:rFonts w:ascii="標楷體" w:eastAsia="標楷體" w:hAnsi="標楷體" w:hint="eastAsia"/>
          <w:sz w:val="27"/>
          <w:szCs w:val="27"/>
        </w:rPr>
        <w:t>、</w:t>
      </w:r>
      <w:r w:rsidRPr="007A0BE4">
        <w:rPr>
          <w:rFonts w:ascii="標楷體" w:eastAsia="標楷體" w:hAnsi="標楷體"/>
          <w:sz w:val="27"/>
          <w:szCs w:val="27"/>
        </w:rPr>
        <w:t>8161</w:t>
      </w:r>
      <w:r w:rsidR="00B354C2">
        <w:rPr>
          <w:rFonts w:ascii="標楷體" w:eastAsia="標楷體" w:hAnsi="標楷體" w:hint="eastAsia"/>
          <w:sz w:val="27"/>
          <w:szCs w:val="27"/>
        </w:rPr>
        <w:t>、</w:t>
      </w:r>
      <w:r w:rsidRPr="007A0BE4">
        <w:rPr>
          <w:rFonts w:ascii="標楷體" w:eastAsia="標楷體" w:hAnsi="標楷體"/>
          <w:sz w:val="27"/>
          <w:szCs w:val="27"/>
        </w:rPr>
        <w:t>8163</w:t>
      </w:r>
      <w:r w:rsidR="00B354C2">
        <w:rPr>
          <w:rFonts w:ascii="標楷體" w:eastAsia="標楷體" w:hAnsi="標楷體" w:hint="eastAsia"/>
          <w:sz w:val="27"/>
          <w:szCs w:val="27"/>
        </w:rPr>
        <w:t>、</w:t>
      </w:r>
      <w:r w:rsidRPr="007A0BE4">
        <w:rPr>
          <w:rFonts w:ascii="標楷體" w:eastAsia="標楷體" w:hAnsi="標楷體"/>
          <w:sz w:val="27"/>
          <w:szCs w:val="27"/>
        </w:rPr>
        <w:t>8165</w:t>
      </w:r>
      <w:r w:rsidR="00B354C2">
        <w:rPr>
          <w:rFonts w:ascii="標楷體" w:eastAsia="標楷體" w:hAnsi="標楷體" w:hint="eastAsia"/>
          <w:sz w:val="27"/>
          <w:szCs w:val="27"/>
        </w:rPr>
        <w:t>、</w:t>
      </w:r>
      <w:r w:rsidRPr="007A0BE4">
        <w:rPr>
          <w:rFonts w:ascii="標楷體" w:eastAsia="標楷體" w:hAnsi="標楷體"/>
          <w:sz w:val="27"/>
          <w:szCs w:val="27"/>
        </w:rPr>
        <w:t>8166</w:t>
      </w:r>
      <w:r w:rsidR="00B354C2">
        <w:rPr>
          <w:rFonts w:ascii="標楷體" w:eastAsia="標楷體" w:hAnsi="標楷體" w:hint="eastAsia"/>
          <w:sz w:val="27"/>
          <w:szCs w:val="27"/>
        </w:rPr>
        <w:t>、</w:t>
      </w:r>
      <w:r w:rsidRPr="007A0BE4">
        <w:rPr>
          <w:rFonts w:ascii="標楷體" w:eastAsia="標楷體" w:hAnsi="標楷體"/>
          <w:sz w:val="27"/>
          <w:szCs w:val="27"/>
        </w:rPr>
        <w:t>8167</w:t>
      </w:r>
      <w:r w:rsidR="00B354C2">
        <w:rPr>
          <w:rFonts w:ascii="標楷體" w:eastAsia="標楷體" w:hAnsi="標楷體" w:hint="eastAsia"/>
          <w:sz w:val="27"/>
          <w:szCs w:val="27"/>
        </w:rPr>
        <w:t>、</w:t>
      </w:r>
      <w:r w:rsidRPr="007A0BE4">
        <w:rPr>
          <w:rFonts w:ascii="標楷體" w:eastAsia="標楷體" w:hAnsi="標楷體"/>
          <w:sz w:val="27"/>
          <w:szCs w:val="27"/>
        </w:rPr>
        <w:t>8168</w:t>
      </w:r>
      <w:r w:rsidR="00B354C2">
        <w:rPr>
          <w:rFonts w:ascii="標楷體" w:eastAsia="標楷體" w:hAnsi="標楷體" w:hint="eastAsia"/>
          <w:sz w:val="27"/>
          <w:szCs w:val="27"/>
        </w:rPr>
        <w:t>、</w:t>
      </w:r>
      <w:r w:rsidRPr="007A0BE4">
        <w:rPr>
          <w:rFonts w:ascii="標楷體" w:eastAsia="標楷體" w:hAnsi="標楷體"/>
          <w:sz w:val="27"/>
          <w:szCs w:val="27"/>
        </w:rPr>
        <w:t>8170</w:t>
      </w:r>
      <w:r w:rsidR="00B354C2">
        <w:rPr>
          <w:rFonts w:ascii="標楷體" w:eastAsia="標楷體" w:hAnsi="標楷體" w:hint="eastAsia"/>
          <w:sz w:val="27"/>
          <w:szCs w:val="27"/>
        </w:rPr>
        <w:t>、</w:t>
      </w:r>
      <w:r w:rsidRPr="007A0BE4">
        <w:rPr>
          <w:rFonts w:ascii="標楷體" w:eastAsia="標楷體" w:hAnsi="標楷體"/>
          <w:sz w:val="27"/>
          <w:szCs w:val="27"/>
        </w:rPr>
        <w:t>8171</w:t>
      </w:r>
      <w:r w:rsidR="00B354C2">
        <w:rPr>
          <w:rFonts w:ascii="標楷體" w:eastAsia="標楷體" w:hAnsi="標楷體" w:hint="eastAsia"/>
          <w:sz w:val="27"/>
          <w:szCs w:val="27"/>
        </w:rPr>
        <w:t>、</w:t>
      </w:r>
      <w:r w:rsidRPr="007A0BE4">
        <w:rPr>
          <w:rFonts w:ascii="標楷體" w:eastAsia="標楷體" w:hAnsi="標楷體"/>
          <w:sz w:val="27"/>
          <w:szCs w:val="27"/>
        </w:rPr>
        <w:t>8172</w:t>
      </w:r>
      <w:r w:rsidR="00B354C2">
        <w:rPr>
          <w:rFonts w:ascii="標楷體" w:eastAsia="標楷體" w:hAnsi="標楷體" w:hint="eastAsia"/>
          <w:sz w:val="27"/>
          <w:szCs w:val="27"/>
        </w:rPr>
        <w:t>、</w:t>
      </w:r>
      <w:r w:rsidRPr="007A0BE4">
        <w:rPr>
          <w:rFonts w:ascii="標楷體" w:eastAsia="標楷體" w:hAnsi="標楷體"/>
          <w:sz w:val="27"/>
          <w:szCs w:val="27"/>
        </w:rPr>
        <w:t>8173</w:t>
      </w:r>
      <w:r w:rsidR="00B354C2">
        <w:rPr>
          <w:rFonts w:ascii="標楷體" w:eastAsia="標楷體" w:hAnsi="標楷體" w:hint="eastAsia"/>
          <w:sz w:val="27"/>
          <w:szCs w:val="27"/>
        </w:rPr>
        <w:t>、</w:t>
      </w:r>
      <w:r w:rsidRPr="007A0BE4">
        <w:rPr>
          <w:rFonts w:ascii="標楷體" w:eastAsia="標楷體" w:hAnsi="標楷體"/>
          <w:sz w:val="27"/>
          <w:szCs w:val="27"/>
        </w:rPr>
        <w:t>8178</w:t>
      </w:r>
      <w:r w:rsidR="00B354C2">
        <w:rPr>
          <w:rFonts w:ascii="標楷體" w:eastAsia="標楷體" w:hAnsi="標楷體" w:hint="eastAsia"/>
          <w:sz w:val="27"/>
          <w:szCs w:val="27"/>
        </w:rPr>
        <w:t xml:space="preserve"> 等。</w:t>
      </w:r>
    </w:p>
    <w:p w14:paraId="50D8892D" w14:textId="77777777" w:rsidR="0022474B" w:rsidRDefault="0022474B" w:rsidP="0022474B">
      <w:pPr>
        <w:pStyle w:val="a9"/>
        <w:numPr>
          <w:ilvl w:val="0"/>
          <w:numId w:val="4"/>
        </w:numPr>
        <w:adjustRightInd w:val="0"/>
        <w:spacing w:before="180" w:after="180"/>
        <w:rPr>
          <w:rFonts w:ascii="標楷體" w:eastAsia="標楷體" w:hAnsi="標楷體"/>
          <w:sz w:val="27"/>
          <w:szCs w:val="27"/>
        </w:rPr>
      </w:pPr>
      <w:r w:rsidRPr="0022474B">
        <w:rPr>
          <w:rFonts w:ascii="標楷體" w:eastAsia="標楷體" w:hAnsi="標楷體"/>
          <w:sz w:val="27"/>
          <w:szCs w:val="27"/>
        </w:rPr>
        <w:t>山海線</w:t>
      </w:r>
    </w:p>
    <w:p w14:paraId="2D61B30A" w14:textId="5CB4A836" w:rsidR="0022474B" w:rsidRDefault="00C04B3E" w:rsidP="0022474B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sz w:val="27"/>
          <w:szCs w:val="27"/>
        </w:rPr>
        <w:tab/>
      </w:r>
      <w:r>
        <w:rPr>
          <w:rFonts w:ascii="標楷體" w:eastAsia="標楷體" w:hAnsi="標楷體"/>
          <w:sz w:val="27"/>
          <w:szCs w:val="27"/>
        </w:rPr>
        <w:tab/>
      </w:r>
      <w:r w:rsidR="0022474B" w:rsidRPr="0022474B">
        <w:rPr>
          <w:rFonts w:ascii="標楷體" w:eastAsia="標楷體" w:hAnsi="標楷體"/>
          <w:sz w:val="27"/>
          <w:szCs w:val="27"/>
        </w:rPr>
        <w:t>經玉長公路連接玉里鎮及東海岸，兼具觀光與城鎮往來功 能，其路線編號如下：</w:t>
      </w:r>
    </w:p>
    <w:p w14:paraId="2E108FB7" w14:textId="309CBFCE" w:rsidR="007E3F22" w:rsidRDefault="007E3F22" w:rsidP="0022474B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  <w:r w:rsidRPr="007E3F22">
        <w:rPr>
          <w:rFonts w:ascii="標楷體" w:eastAsia="標楷體" w:hAnsi="標楷體"/>
          <w:sz w:val="27"/>
          <w:szCs w:val="27"/>
        </w:rPr>
        <w:t>8111</w:t>
      </w:r>
      <w:r w:rsidR="00B354C2">
        <w:rPr>
          <w:rFonts w:ascii="標楷體" w:eastAsia="標楷體" w:hAnsi="標楷體" w:hint="eastAsia"/>
          <w:sz w:val="27"/>
          <w:szCs w:val="27"/>
        </w:rPr>
        <w:t>、</w:t>
      </w:r>
      <w:r w:rsidRPr="007E3F22">
        <w:rPr>
          <w:rFonts w:ascii="標楷體" w:eastAsia="標楷體" w:hAnsi="標楷體"/>
          <w:sz w:val="27"/>
          <w:szCs w:val="27"/>
        </w:rPr>
        <w:t>8113</w:t>
      </w:r>
      <w:r w:rsidR="00B354C2">
        <w:rPr>
          <w:rFonts w:ascii="標楷體" w:eastAsia="標楷體" w:hAnsi="標楷體" w:hint="eastAsia"/>
          <w:sz w:val="27"/>
          <w:szCs w:val="27"/>
        </w:rPr>
        <w:t>、</w:t>
      </w:r>
      <w:r w:rsidRPr="007E3F22">
        <w:rPr>
          <w:rFonts w:ascii="標楷體" w:eastAsia="標楷體" w:hAnsi="標楷體"/>
          <w:sz w:val="27"/>
          <w:szCs w:val="27"/>
        </w:rPr>
        <w:t>8181</w:t>
      </w:r>
      <w:r w:rsidR="00B354C2">
        <w:rPr>
          <w:rFonts w:ascii="標楷體" w:eastAsia="標楷體" w:hAnsi="標楷體" w:hint="eastAsia"/>
          <w:sz w:val="27"/>
          <w:szCs w:val="27"/>
        </w:rPr>
        <w:t xml:space="preserve"> 等。</w:t>
      </w:r>
    </w:p>
    <w:p w14:paraId="74B17E17" w14:textId="77777777" w:rsidR="00C04B3E" w:rsidRDefault="00C04B3E" w:rsidP="00C04B3E">
      <w:pPr>
        <w:pStyle w:val="a9"/>
        <w:numPr>
          <w:ilvl w:val="0"/>
          <w:numId w:val="4"/>
        </w:numPr>
        <w:adjustRightInd w:val="0"/>
        <w:spacing w:before="180" w:after="180"/>
        <w:rPr>
          <w:rFonts w:ascii="標楷體" w:eastAsia="標楷體" w:hAnsi="標楷體"/>
          <w:sz w:val="27"/>
          <w:szCs w:val="27"/>
        </w:rPr>
      </w:pPr>
      <w:r w:rsidRPr="00C04B3E">
        <w:rPr>
          <w:rFonts w:ascii="標楷體" w:eastAsia="標楷體" w:hAnsi="標楷體"/>
          <w:sz w:val="27"/>
          <w:szCs w:val="27"/>
        </w:rPr>
        <w:t>南迴線</w:t>
      </w:r>
    </w:p>
    <w:p w14:paraId="10AD402D" w14:textId="09E89477" w:rsidR="00C04B3E" w:rsidRDefault="00C04B3E" w:rsidP="00C04B3E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sz w:val="27"/>
          <w:szCs w:val="27"/>
        </w:rPr>
        <w:tab/>
      </w:r>
      <w:r>
        <w:rPr>
          <w:rFonts w:ascii="標楷體" w:eastAsia="標楷體" w:hAnsi="標楷體"/>
          <w:sz w:val="27"/>
          <w:szCs w:val="27"/>
        </w:rPr>
        <w:tab/>
      </w:r>
      <w:r w:rsidRPr="00C04B3E">
        <w:rPr>
          <w:rFonts w:ascii="標楷體" w:eastAsia="標楷體" w:hAnsi="標楷體"/>
          <w:sz w:val="27"/>
          <w:szCs w:val="27"/>
        </w:rPr>
        <w:t>沿臺9線途經知本、華源、太麻里，其路線編號如下：</w:t>
      </w:r>
    </w:p>
    <w:p w14:paraId="6CB6542B" w14:textId="4C5FA7D1" w:rsidR="00DE5F69" w:rsidRPr="00DE5F69" w:rsidRDefault="00750F3F" w:rsidP="00C04B3E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  <w:r w:rsidRPr="00750F3F">
        <w:rPr>
          <w:rFonts w:ascii="標楷體" w:eastAsia="標楷體" w:hAnsi="標楷體"/>
          <w:sz w:val="27"/>
          <w:szCs w:val="27"/>
        </w:rPr>
        <w:t>8132</w:t>
      </w:r>
      <w:r w:rsidR="00B354C2">
        <w:rPr>
          <w:rFonts w:ascii="標楷體" w:eastAsia="標楷體" w:hAnsi="標楷體" w:hint="eastAsia"/>
          <w:sz w:val="27"/>
          <w:szCs w:val="27"/>
        </w:rPr>
        <w:t>、</w:t>
      </w:r>
      <w:r w:rsidRPr="00750F3F">
        <w:rPr>
          <w:rFonts w:ascii="標楷體" w:eastAsia="標楷體" w:hAnsi="標楷體"/>
          <w:sz w:val="27"/>
          <w:szCs w:val="27"/>
        </w:rPr>
        <w:t>8135</w:t>
      </w:r>
      <w:r w:rsidR="00B354C2">
        <w:rPr>
          <w:rFonts w:ascii="標楷體" w:eastAsia="標楷體" w:hAnsi="標楷體" w:hint="eastAsia"/>
          <w:sz w:val="27"/>
          <w:szCs w:val="27"/>
        </w:rPr>
        <w:t>、</w:t>
      </w:r>
      <w:r w:rsidRPr="00750F3F">
        <w:rPr>
          <w:rFonts w:ascii="標楷體" w:eastAsia="標楷體" w:hAnsi="標楷體"/>
          <w:sz w:val="27"/>
          <w:szCs w:val="27"/>
        </w:rPr>
        <w:t>8136</w:t>
      </w:r>
      <w:r w:rsidR="00B354C2">
        <w:rPr>
          <w:rFonts w:ascii="標楷體" w:eastAsia="標楷體" w:hAnsi="標楷體" w:hint="eastAsia"/>
          <w:sz w:val="27"/>
          <w:szCs w:val="27"/>
        </w:rPr>
        <w:t>、</w:t>
      </w:r>
      <w:r w:rsidRPr="00750F3F">
        <w:rPr>
          <w:rFonts w:ascii="標楷體" w:eastAsia="標楷體" w:hAnsi="標楷體"/>
          <w:sz w:val="27"/>
          <w:szCs w:val="27"/>
        </w:rPr>
        <w:t>8137</w:t>
      </w:r>
      <w:r w:rsidR="00B354C2">
        <w:rPr>
          <w:rFonts w:ascii="標楷體" w:eastAsia="標楷體" w:hAnsi="標楷體" w:hint="eastAsia"/>
          <w:sz w:val="27"/>
          <w:szCs w:val="27"/>
        </w:rPr>
        <w:t>、</w:t>
      </w:r>
      <w:r w:rsidRPr="00750F3F">
        <w:rPr>
          <w:rFonts w:ascii="標楷體" w:eastAsia="標楷體" w:hAnsi="標楷體"/>
          <w:sz w:val="27"/>
          <w:szCs w:val="27"/>
        </w:rPr>
        <w:t>8138</w:t>
      </w:r>
      <w:r w:rsidR="00B354C2">
        <w:rPr>
          <w:rFonts w:ascii="標楷體" w:eastAsia="標楷體" w:hAnsi="標楷體" w:hint="eastAsia"/>
          <w:sz w:val="27"/>
          <w:szCs w:val="27"/>
        </w:rPr>
        <w:t>、</w:t>
      </w:r>
      <w:r w:rsidRPr="00750F3F">
        <w:rPr>
          <w:rFonts w:ascii="標楷體" w:eastAsia="標楷體" w:hAnsi="標楷體"/>
          <w:sz w:val="27"/>
          <w:szCs w:val="27"/>
        </w:rPr>
        <w:t>8150</w:t>
      </w:r>
      <w:r w:rsidR="00DE5F69">
        <w:rPr>
          <w:rFonts w:ascii="標楷體" w:eastAsia="標楷體" w:hAnsi="標楷體" w:hint="eastAsia"/>
          <w:sz w:val="27"/>
          <w:szCs w:val="27"/>
        </w:rPr>
        <w:t>、</w:t>
      </w:r>
      <w:r w:rsidRPr="00750F3F">
        <w:rPr>
          <w:rFonts w:ascii="標楷體" w:eastAsia="標楷體" w:hAnsi="標楷體"/>
          <w:sz w:val="27"/>
          <w:szCs w:val="27"/>
        </w:rPr>
        <w:t>8151</w:t>
      </w:r>
      <w:r w:rsidR="00DE5F69">
        <w:rPr>
          <w:rFonts w:ascii="標楷體" w:eastAsia="標楷體" w:hAnsi="標楷體" w:hint="eastAsia"/>
          <w:sz w:val="27"/>
          <w:szCs w:val="27"/>
        </w:rPr>
        <w:t>、</w:t>
      </w:r>
      <w:r w:rsidRPr="00750F3F">
        <w:rPr>
          <w:rFonts w:ascii="標楷體" w:eastAsia="標楷體" w:hAnsi="標楷體"/>
          <w:sz w:val="27"/>
          <w:szCs w:val="27"/>
        </w:rPr>
        <w:t>8152</w:t>
      </w:r>
      <w:r w:rsidR="00DE5F69">
        <w:rPr>
          <w:rFonts w:ascii="標楷體" w:eastAsia="標楷體" w:hAnsi="標楷體" w:hint="eastAsia"/>
          <w:sz w:val="27"/>
          <w:szCs w:val="27"/>
        </w:rPr>
        <w:t xml:space="preserve"> 等。</w:t>
      </w:r>
    </w:p>
    <w:p w14:paraId="1707C479" w14:textId="77777777" w:rsidR="001C38D1" w:rsidRDefault="001C38D1" w:rsidP="00C04B3E">
      <w:pPr>
        <w:pStyle w:val="a9"/>
        <w:numPr>
          <w:ilvl w:val="0"/>
          <w:numId w:val="4"/>
        </w:numPr>
        <w:adjustRightInd w:val="0"/>
        <w:spacing w:before="180" w:after="180"/>
        <w:rPr>
          <w:rFonts w:ascii="標楷體" w:eastAsia="標楷體" w:hAnsi="標楷體"/>
          <w:sz w:val="27"/>
          <w:szCs w:val="27"/>
        </w:rPr>
      </w:pPr>
      <w:r w:rsidRPr="001C38D1">
        <w:rPr>
          <w:rFonts w:ascii="標楷體" w:eastAsia="標楷體" w:hAnsi="標楷體"/>
          <w:sz w:val="27"/>
          <w:szCs w:val="27"/>
        </w:rPr>
        <w:t>知本線</w:t>
      </w:r>
    </w:p>
    <w:p w14:paraId="65FC312D" w14:textId="19E06947" w:rsidR="00C04B3E" w:rsidRDefault="001C38D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sz w:val="27"/>
          <w:szCs w:val="27"/>
        </w:rPr>
        <w:tab/>
      </w:r>
      <w:r>
        <w:rPr>
          <w:rFonts w:ascii="標楷體" w:eastAsia="標楷體" w:hAnsi="標楷體"/>
          <w:sz w:val="27"/>
          <w:szCs w:val="27"/>
        </w:rPr>
        <w:tab/>
      </w:r>
      <w:r w:rsidRPr="001C38D1">
        <w:rPr>
          <w:rFonts w:ascii="標楷體" w:eastAsia="標楷體" w:hAnsi="標楷體"/>
          <w:sz w:val="27"/>
          <w:szCs w:val="27"/>
        </w:rPr>
        <w:t>以服務臺東市區與知本溫泉區為主，兼具觀光與區域交通 功能，其路線編號如下：</w:t>
      </w:r>
    </w:p>
    <w:p w14:paraId="6F95170B" w14:textId="77777777" w:rsidR="00C14204" w:rsidRDefault="00750F3F" w:rsidP="00694AF9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  <w:r w:rsidRPr="00750F3F">
        <w:rPr>
          <w:rFonts w:ascii="標楷體" w:eastAsia="標楷體" w:hAnsi="標楷體"/>
          <w:sz w:val="27"/>
          <w:szCs w:val="27"/>
        </w:rPr>
        <w:t>8115</w:t>
      </w:r>
      <w:r w:rsidR="00E82EC9">
        <w:rPr>
          <w:rFonts w:ascii="標楷體" w:eastAsia="標楷體" w:hAnsi="標楷體" w:hint="eastAsia"/>
          <w:sz w:val="27"/>
          <w:szCs w:val="27"/>
        </w:rPr>
        <w:t>、</w:t>
      </w:r>
      <w:r w:rsidRPr="00750F3F">
        <w:rPr>
          <w:rFonts w:ascii="標楷體" w:eastAsia="標楷體" w:hAnsi="標楷體"/>
          <w:sz w:val="27"/>
          <w:szCs w:val="27"/>
        </w:rPr>
        <w:t>8128</w:t>
      </w:r>
      <w:r w:rsidR="00E82EC9">
        <w:rPr>
          <w:rFonts w:ascii="標楷體" w:eastAsia="標楷體" w:hAnsi="標楷體" w:hint="eastAsia"/>
          <w:sz w:val="27"/>
          <w:szCs w:val="27"/>
        </w:rPr>
        <w:t>、</w:t>
      </w:r>
      <w:r w:rsidRPr="00750F3F">
        <w:rPr>
          <w:rFonts w:ascii="標楷體" w:eastAsia="標楷體" w:hAnsi="標楷體"/>
          <w:sz w:val="27"/>
          <w:szCs w:val="27"/>
        </w:rPr>
        <w:t>8129</w:t>
      </w:r>
      <w:r w:rsidR="00E82EC9">
        <w:rPr>
          <w:rFonts w:ascii="標楷體" w:eastAsia="標楷體" w:hAnsi="標楷體" w:hint="eastAsia"/>
          <w:sz w:val="27"/>
          <w:szCs w:val="27"/>
        </w:rPr>
        <w:t>、</w:t>
      </w:r>
      <w:r w:rsidRPr="00750F3F">
        <w:rPr>
          <w:rFonts w:ascii="標楷體" w:eastAsia="標楷體" w:hAnsi="標楷體"/>
          <w:sz w:val="27"/>
          <w:szCs w:val="27"/>
        </w:rPr>
        <w:t>8130</w:t>
      </w:r>
      <w:r w:rsidR="00E82EC9">
        <w:rPr>
          <w:rFonts w:ascii="標楷體" w:eastAsia="標楷體" w:hAnsi="標楷體" w:hint="eastAsia"/>
          <w:sz w:val="27"/>
          <w:szCs w:val="27"/>
        </w:rPr>
        <w:t>、</w:t>
      </w:r>
      <w:r w:rsidRPr="00750F3F">
        <w:rPr>
          <w:rFonts w:ascii="標楷體" w:eastAsia="標楷體" w:hAnsi="標楷體"/>
          <w:sz w:val="27"/>
          <w:szCs w:val="27"/>
        </w:rPr>
        <w:t>8131</w:t>
      </w:r>
      <w:r w:rsidR="00DE5F69">
        <w:rPr>
          <w:rFonts w:ascii="標楷體" w:eastAsia="標楷體" w:hAnsi="標楷體" w:hint="eastAsia"/>
          <w:sz w:val="27"/>
          <w:szCs w:val="27"/>
        </w:rPr>
        <w:t>、</w:t>
      </w:r>
      <w:r w:rsidRPr="00750F3F">
        <w:rPr>
          <w:rFonts w:ascii="標楷體" w:eastAsia="標楷體" w:hAnsi="標楷體"/>
          <w:sz w:val="27"/>
          <w:szCs w:val="27"/>
        </w:rPr>
        <w:t>8180</w:t>
      </w:r>
      <w:r w:rsidR="00DE5F69">
        <w:rPr>
          <w:rFonts w:ascii="標楷體" w:eastAsia="標楷體" w:hAnsi="標楷體" w:hint="eastAsia"/>
          <w:sz w:val="27"/>
          <w:szCs w:val="27"/>
        </w:rPr>
        <w:t xml:space="preserve"> 等。</w:t>
      </w:r>
    </w:p>
    <w:p w14:paraId="6F8E3BE1" w14:textId="77777777" w:rsidR="00C14204" w:rsidRDefault="00C14204" w:rsidP="00694AF9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2DCB90F8" w14:textId="77777777" w:rsidR="00D50D93" w:rsidRDefault="00D50D93" w:rsidP="00694AF9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2ECFA737" w14:textId="7F52FD47" w:rsidR="00445A86" w:rsidRPr="00445A86" w:rsidRDefault="007D4EE1" w:rsidP="00D50D93">
      <w:pPr>
        <w:pStyle w:val="a9"/>
        <w:adjustRightInd w:val="0"/>
        <w:spacing w:before="180" w:after="180"/>
        <w:ind w:left="0"/>
        <w:jc w:val="center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noProof/>
          <w:sz w:val="27"/>
          <w:szCs w:val="27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0DC686" wp14:editId="1899A09A">
                <wp:simplePos x="0" y="0"/>
                <wp:positionH relativeFrom="margin">
                  <wp:align>center</wp:align>
                </wp:positionH>
                <wp:positionV relativeFrom="paragraph">
                  <wp:posOffset>112395</wp:posOffset>
                </wp:positionV>
                <wp:extent cx="5615940" cy="2461260"/>
                <wp:effectExtent l="0" t="0" r="3810" b="0"/>
                <wp:wrapTopAndBottom/>
                <wp:docPr id="696310063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5940" cy="2461260"/>
                          <a:chOff x="0" y="0"/>
                          <a:chExt cx="5273675" cy="2242820"/>
                        </a:xfrm>
                      </wpg:grpSpPr>
                      <pic:pic xmlns:pic="http://schemas.openxmlformats.org/drawingml/2006/picture">
                        <pic:nvPicPr>
                          <pic:cNvPr id="209913063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/>
                        </pic:blipFill>
                        <pic:spPr>
                          <a:xfrm>
                            <a:off x="2222" y="0"/>
                            <a:ext cx="5269230" cy="1756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9109348" name="文字方塊 1"/>
                        <wps:cNvSpPr txBox="1"/>
                        <wps:spPr>
                          <a:xfrm>
                            <a:off x="0" y="1760220"/>
                            <a:ext cx="5273675" cy="4826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8B6198" w14:textId="77777777" w:rsidR="00922B67" w:rsidRPr="006A5BC9" w:rsidRDefault="00922B67" w:rsidP="00C14204">
                              <w:pPr>
                                <w:pStyle w:val="ae"/>
                                <w:spacing w:before="180" w:after="180"/>
                                <w:jc w:val="center"/>
                                <w:rPr>
                                  <w:rFonts w:ascii="標楷體" w:eastAsia="標楷體" w:hAnsi="標楷體"/>
                                  <w:noProof/>
                                  <w:sz w:val="27"/>
                                  <w:szCs w:val="27"/>
                                </w:rPr>
                              </w:pPr>
                              <w:r w:rsidRPr="006A5BC9">
                                <w:rPr>
                                  <w:rFonts w:ascii="標楷體" w:eastAsia="標楷體" w:hAnsi="標楷體" w:hint="eastAsia"/>
                                  <w:sz w:val="27"/>
                                  <w:szCs w:val="27"/>
                                </w:rPr>
                                <w:t>圖1.1.2 112年至114年臺東縣公路客運年總運量折線圖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0DC686" id="群組 2" o:spid="_x0000_s1026" style="position:absolute;left:0;text-align:left;margin-left:0;margin-top:8.85pt;width:442.2pt;height:193.8pt;z-index:251658240;mso-position-horizontal:center;mso-position-horizontal-relative:margin;mso-width-relative:margin;mso-height-relative:margin" coordsize="52736,22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gY3OfAMAAMwHAAAOAAAAZHJzL2Uyb0RvYy54bWykVd1u2zYUvh/QdyB0&#10;38iSHSUW4hResgQFgtZoWvSapiiLqERyJG05e4Fie4DsZjd7gD7AHijda/QjJSV1nGFbGyDy4c85&#10;/M53vkOevNg2NdlwY4WSsyg5GEWES6YKIVez6N3bi+fHEbGOyoLWSvJZdMNt9OL02Q8nrc55qipV&#10;F9wQBJE2b/UsqpzTeRxbVvGG2gOlucRiqUxDHYZmFReGtoje1HE6GmVxq0yhjWLcWsyed4vRaYhf&#10;lpy512VpuSP1LAI2F74mfJf+G5+e0HxlqK4E62HQb0DRUCFx6H2oc+ooWRuxF6oRzCirSnfAVBOr&#10;shSMhxyQTTJ6lM2lUWsdclnl7Urf0wRqH/H0zWHZq82l0dd6YcBEq1fgIox8LtvSNP4XKMk2UHZz&#10;TxnfOsIweZglh9MJmGVYSydZkmY9qawC83t+rPpp8EyPxtnRYe+ZTtLjNHjGw8HxDhwtWI7/ngNY&#10;exz8u1bg5daGR32Q5j/FaKj5sNbPUS5NnViKWribID0UxoOSm4VgC9MNQOfCEFGAi9F0moxH2Tgi&#10;kjZQ/t0ft3//+pEkXnLez2/tHKlP7EqxD5ZIdVZRueJzqyFdNJTfHe9uD8OdU5e10Beirn2xvN3n&#10;B5k/kskTFHUSPFds3XDpup4yvEaqStpKaBsRk/NmyZGTeVkEQDS3hr0BwNA91hnuWDUAfQDjYVso&#10;6wktpfiLyBNySrNpOu7llBwdZpNkVxTgylh3yVVDvAFMgIFK0JxurqwHBP0MW3rqOgyBNkDyMsdd&#10;YweWMNrj6X+103VFNQcEH/ah/skx6j+ajie4ADsBfL79ePfp98+3f939+Vsng97Ddx9x2x8V+inw&#10;6+f/gThQA9aSo2yUdu1C8/tW/LqhJsdoxO+iDkVWtSgGXXlOz2pDNhQ3aVsJx4M0H+2qpS+FVN6r&#10;q4WfQScPCXnLbZdbLHpzqYobJG8UKonUrGYXAgddUesW1OAmxiReF/can7JW7SxSvRWRSplfnpr3&#10;+1FRrEakxc0+i+zPa+rbvn4pUWuEdINhBmM5GHLdnCmkmAQ0wYSDcfVglkY17/HozP0pWKKS4axZ&#10;5AbzzHXvCx4txufzsKm7Pa7ktcadkwS9ekLfbt9To3slOxTylRrUtCfobm9H73ztVCmC2h9Y7HmG&#10;soMVngxYO2/S1+Ow6+ERPv0CAAD//wMAUEsDBAoAAAAAAAAAIQDTCeGsS/gAAEv4AAAUAAAAZHJz&#10;L21lZGlhL2ltYWdlMS5wbmeJUE5HDQoaCgAAAA1JSERSAAARlAAABdwIAwAAAJypTEsAAAF0UExU&#10;RQAAAAAAMAAAOgAAVQAAZgAwdwA6OgA6ZgA6kABVlgBmZgBmkABmtjAAADAwADBVljB3tToAADoA&#10;OjoAZjo6ADo6Ojo6Zjo6kDpmZjpmkDpmtjqQtjqQ201NTVUAAFVVMFVVVVWW02YAAGYAOmY6AGY6&#10;OmY6ZmZmAGZmOmZmZmZmkGZmtmaQZmaQkGaQtmaQ22a2tma222a2/3cwAHe1039/f5A6AJA6OpBm&#10;AJBmOpBmZpBmkJCQOpCQZpCQtpCQ25C2kJC2tpC225C2/5DbtpDb25Db/5ZVAJZ3VZa105bT06Cg&#10;oLV3MLXT07ZmALZmOrZmZraQOraQZraQkLaQtra2kLa2tra227a2/7bb27bb/7b/trb/27b//7u7&#10;u9HR0dOWVdO1d9O1tdPTltPTtdPT09uQOtuQZtu2Ztu2kNu2ttu229vbttvb29vb/9v/ttv/29v/&#10;/+bm5v+2Zv+2kP+2tv/bkP/btv/b2///tv//2////2N8WqgAAAAJcEhZcwAALiMAAC4jAXilP3YA&#10;ACAASURBVHic7N3tcxzZYt/3uSMKoBMqZdgELsHLTaQ1KRNUlivCqpXJ1DIibV+nVFfDLCmCBu2t&#10;kpNgFmCALbHmhgAb/3zQz+e5z+np7tMz8/28ITjT033mdPdgzg/nYXINAAAAAACAwU1iFwAAAAAA&#10;AGATEcoAAAAAAABEQCgDAAAAAAAQAaEMAAAAAABABIQyAAAAAAAAERDKAAAAAAAAREAoAwAAAAAA&#10;EAGhDAAAAAAAQASEMgAAAAAAABEQygAAAAAAAERAKAMAAAAAABABoQwAAAAAAEAEhDIAAAAAAAAR&#10;EMoAAAAAAABEQCgDAAAAAAAQAaEMAAAAAABABIQyAAAAAAAAERDKAAAAAAAAREAoAwAAAAAAEAGh&#10;DAAAAAAAQASEMgAAAAAAABEQygAAAAAAAERAKAMAAAAAABABoQwAAAAAAEAEhDIAAAAAAAAREMoA&#10;AAAAAABEQCgDAAAAAAAQAaEMAAAAAABABIQyAAAAAAAAERDKAAAAAAAAREAoAwAAAAAAEAGhDAAA&#10;AAAAQASEMgAAAAAAABEQygAAAAAAAERAKAMAAAAAABABoQwAAAAAAEAEhDIAAAAAAAAREMoAAAAA&#10;AABEQCgDAAAAAAAQAaEMAAAAAABABIQyAAAAAAAAERDKAAAAAAAAREAoAwAAAAAAEAGhDAAAAAAA&#10;QASEMgAAAAAAABEQygAAAAAAAERAKAMAAAAAABABoQwAAAAAAEAEhDIAAAAAAAAREMoAAAAAAABE&#10;QCgDAAAAAAAQAaEMAAAAAABABIQyAAAAAAAAERDKAAAAAAAAREAoAwAAAAAAEAGhDAAAAAAAQASE&#10;MgAAAAAAABEQygAAAAAAAERAKAMAAAAAABABoQwAAAAAAEAEhDIAAAAAAAAREMoAAAAAAABEQCgD&#10;AAAAAAAQAaEMAAAAAABABIQyAAAAAAAAERDKAAAAAAAAREAoAwAAAAAAEAGhDAAAAAAAQASEMgAA&#10;AAAAABEQygAAAAAAAERAKAMAAAAAABABoQwAAAAAAEAEhDIAAAAAAAAREMoAAAAAAABEQCgDADcu&#10;YhdgHSUfYpdgdVBXAAAAG4lQBm182dn77sPn2KXYTHHq/qLQ44GTT0e5KG3Tyx8m95d4c19f/tpd&#10;WUJ9efK6n/Ny/uPu4VI7SGaT/Y8dFcZTr/dH8s7j3XzZvfeqRcIXoa5GLTl77bXdbPq08XTPpvde&#10;EroCAICxIpRBG7NJZvcJyczgotT9YlK4098xvn5bHOP28BdV8nbn5sDb7dvE88lk+lTOZZIjSY/t&#10;7fSS2HrabSqUnL24m56MWz8vs5MfbvYwfdZZoXz0en982ZnsNZ7IeVaA6d7ToHRxoLq66ETztTYv&#10;PzFapnpnjzyvvexjY9ud33zZyYqyxe8rAAAwSoQyaKFqoi/XZEMLcep+NUKZxa6Lo3V4mjfa2reJ&#10;sxa1kssULcH+a648OdPuOlp8+bYq94P2eylqZbKvnNBfnOep3Sks9Xt/ZFFDQwJQXcdBF/JAdVVX&#10;z1Ka39kyoUzy7qH/tTf3uPirwnhfE2cH3fLr9AMAADYUoQzCle2HSVctzeR525aHg9q6WQ+d172f&#10;FQllnA1Ja+vw7GG9UcsIog5g7nzWHwtrD16+cLXu9KEa9SXRYQwxq8o9/X3bfdQFU/Yxn7TU3MDv&#10;9/4o9771zHGJ1ldhwMU0VF2NPpRJzp7X943HBV1XnP1AdUzmfUZaV7vFEtEmAABYf4QyCFd/YW3f&#10;YJMILanuRBgEM4DO695vPMNpedQ7HY1uMIgUyoiRTOuD1xlG3fpSQhnv1qn6uqbLur4kOowhvi7f&#10;VUa6q6Wd9BjKdH9/iKpT40gLWmVkg9XVqEOZq/ePlWu/+dpbeBSpKov/NUEoAwAABkQog2BCo7Gj&#10;ViChjK/u676jVpqsVZeNGKFMcnpX2apVB6s6whDeuRqu+J6wwFCm3rzTGKJulbbsf6Pc1GK5+wtl&#10;ur8/JFX25mhjt+koM1xdjTWUuXh/oN6JqcZrL6yjjP81QSgDAAAGRCgzElfvHrVuUgW/Nvn07mB3&#10;d3dnsrW7ey94pRKhAdFVKzBuKDNo3S+nh7rf5FDm6o2af7ScVMbYWUUNV3wrJSyUES6JTht+y3eV&#10;uXwuFVyYRbm3UKaH+0NU1Ylj58Z8rtFgdTW6UObq/P3Brv1ATdde9X4ctd2iowyhDAAAGBKhzAgk&#10;Z1mn7VatiPDXikP2y++qQROELrr/phkvlBm27pXX/5/CVCHfe72kh7rf3FBGGbeUajkPkXlCEC1c&#10;8RzIERbK1AOnto+7G0p23UFXmXr+ZLVuegtlerg/jLtXTsIvwo38qCrBVtCcrwPVVfUW7rWar7bs&#10;zbJ0KHN18enoxeNd56Wearj26jvPfr6F+Z6aCm0ofkcIZQAAgAOhTGTJpyojCW7ct3jt+SPLd8aG&#10;BUUEwl/QO5tXNE4oM3Dda6Tv/V7thT7qfohQ5ssjn5mZ6+ELXhM57+k1EBDKXOrZZMBNYD2ueNFp&#10;4Ypn2BQUyjQ3Hk1XinAhdcV4AV9KN/a0PAN9hTJ93B8C61CZmbGwNpb2+TB1Va3U1e5Tq3yn7UOZ&#10;5O2jXdNAJYvpf3AexTLJTyKmknVi+p/8Q0tCGQAAMCBCmZjOfxS/nYZ9TW7zWm3+DNG2X28ZMT9p&#10;sdhp80474243DF33Ornt7RPK9FL3g4QyjX8QX/4Yze+lrrKrt4YCTV0r6jgJ50U8Ldq79rxSQkIZ&#10;j7MXM5RRGrdl0lCPJ/FbSK2qEPdV38v9IbBO89tJKDNMXcUPZQI+66ffNf1SskzyExKpmOM7QhkA&#10;ADAgQplYLt+qgyf8vya3e61htEaL741dfFnVmgsDhzLD172B8p59Qple6v7qyMdPVa16ba7MUzR0&#10;KCM9VQUQxVu//NFUmun99vNC18mIsYHnM8RCFBDK+FRs3FBGLmKRNISuzLPw276X+0Ngnea3o1Bm&#10;iLpanVBm62nzwDtbTNZdKLPk1ETV2SCUAQAADoQyMVy9M40i8vv61/a1l02RzMRreEUnzWs9lHnu&#10;/OOv+Fq/PxenzPODxKh7I6Xd4BHK9FP3fqrGRas1bcYTyhhmVMosEck0T7VbnWq/MTVVbYl9I6q+&#10;WeJN6pWtRA5l5FZ4frP0E8r0fX/Y18PuKpQZoK6izynjFcpsPfng9WZtMRmhDAAAWCmEMkNLzh5b&#10;vhw2f/1b4rWnXg2W5mlYOunSEhgMiC3Ipb7bRqp7o/D1kqPUfWlNQhlzHS7TS+a6saOMeAF7Xb5V&#10;bYnnyjQL8lePoDV+KHOdvBE2205LY2uwL4oEak+5pbxCmd7vD/t62J2FMv3XVfTVlxpP097T46Z9&#10;a29GLQ6hDAAAWCmEMsP6o6N12vT1b5nX+jZYmprcYa0Pm8BgQDhoq0igEKvujbQT0vzOotR9aU1C&#10;GVMaMX26VCTjsyZ1deq8pvr1DWX8Mpn4oYy0kNNH6f9q0FA8rN5SXqFM3/eH2lHmy7+qLpzuQpne&#10;62rMocx077sPIfeideLlHkKZX5p7EUleK9VNKAMAABwIZYbl+krc1Lhf5rXef0X2bTAsJSwYEN63&#10;8fvzhef3+Fh1b6TVZGPY0WfdNwwfE6cPbR4/Zljce/CJfrdMA38OTUXZepY+Optsv24bzXgsHV1f&#10;Pj6Xvmco45nJjCGUuV4UbynPGXoJZXr/bFI7yszSLla/yk9tWe8K4TpsaJ/3W1fjDGW29p4cXTTt&#10;0f5etNJ0H8qERn4PlCISygAAAAdCmWGNJZTZymcUeKQ1lp076qptHRTKiAc1vDB547vS8JhCGb0m&#10;m0KZXuu+04mWDc2PMa2+JLXX9sWGb7tcRsg3rA2vun59rlW/UObSN1cZQyhTvKeyKD2EMr1/Nmkd&#10;ZfL/Z1dQ2WL3+/Rsap/3WlfjCmWmu/eeHB23jEOri1ivdkIZAACwUghlhjWGUEZa1SJ5qyyT7Whb&#10;ddaSCwllxJIbvtiepQ0Yv1RmRKGMIQRpCGX6rfu+Q5nrCx/nVe5w7LO5YW0WryWx624N5RrY9cs8&#10;14UX1a01xzS+c7UQLl6hjBRCPNNrp55EynR3VHu7Zajqfz/5H71OQH6c8jANF3Ba3u2ygoQGu9RJ&#10;qyqz2ONk/7NHKNP/Z5PaUaZ6D7/92RjKfFKr3TuU6bWuep3oV7wwqvXahIsz3ab6rLl13Ly6klNV&#10;M+Wld/nyV/Upw52hFpBQBgAAREcoM6z4ocy+1uyU5wC276m7lntIKCN8GdYbAslz2zMGIwplDH/I&#10;dbdpe6773kMZL6a5bMN4hTL5m53WN4KQb4TPmCO82HFZ15lByApnjlBGvmn1Kq/PqPHyrEMZvUWa&#10;Xpz+8+x4Tzb0ZafKGaSgofHSu+0RyvT/2aR2lJHOqCGU+fqtWof+oUyfddXnkthNvZWyY9ahjNdS&#10;ZHb6Ylizqrebz5JVc2c5CGUAAMCACGWGFTuUMS4zI6+WbWtcJcLX0m3zn1GrBaOn7j+3BrQHhPhC&#10;//Ls7g2gGk8oUzUntjzjgL7rfqNCmfQ4+8ICL0Ini/ADCzXnfHF9Hfs0yZUCS6XMDqOkevqtUV8w&#10;xgvLEcoUdTh91lhOcXOPPOuqrp+uQ5kBPptmShGkvk+GUEaPtgJCmR7ran1CGW0xrHJA2XGfoUzD&#10;5fNYKRShDAAA8EEoMyy51Xjv9WfhgbBgIOy1+Tfh25bBGVLff9t35VnzJvaJF9tyvsWfhFLfaT5i&#10;rLrX1G2rv64r3tmm7bvuk7fupkaQ1+HHzw0VyijvvW7ptmgmzpt2X6hvseaDNIYy0rrJGbXJ1zT5&#10;sD2UqRvW214rEy+3LJdPHuhxNfT/2aS+XO76JIcy6czjxdtKH7h8rQw4a90+76Ku1iaU0U+osMZZ&#10;f6FMQw2rJ5lQBgAA+CCUGZYwe0U+/r1VMBD+2vSbsONv31Jj1vw9du5xsM5DGfckv1IbpblNGKvu&#10;NVVV3vqvfqFMlLofXnehzFScMOOxKeOoCBdRi3aq/8ingK4yTaHMpb7sklL0he0JbW9qi7RhWm2d&#10;LZS5OjJTk54ugob+7w9tTll5kiAplFmkMxMt6oPNixW+7KHMkHVV3SKvvacNEo0mlNFn+a2Pfthj&#10;TxlCGQAA0ANCmWHl39G2vjuWH5C/Xfbw2ptvws45TMUR88avj+J4CesX3a6DAXGBGVOpxFELk/tN&#10;e4tV96q68fDgq1coE6XuI+gulJHaWdVuTXVnymSSD77HC+hlU5/qxuulIZT5Z1PTXKoy4eK0tAVt&#10;oYzYrPZrRtpCGVunJfU67yBoGOD+qA5RVIoyR5AYyqRVOP3rH6riZJtuv3aFMgPWVa+rLw0ZymiD&#10;l8SOMj1O9EsoAwAAekAoM6zFZLr/2tJ+ag4G2r82+cE4m4xpV8Z4QGz32L9edhwMfG3IZJRUpulr&#10;b6y6V8tctaxu/ezV0WK4ur9q9cfzWtNqKl8f7brU64A5N0uXmGmoBO9QxthPZuY9z61wahobXfW2&#10;TWeoqaeMse37wPB6+6EsoYyYgnoOR4ofygxwf1Q1Wr64OmZ+1QihjDQUNN18Ub5vQpkOQ5nqbVR7&#10;WYhH6W9J7IaV4c4IZQAAQAuEMsO6UtutAY37ZV7b9Md/sSlh+L59Wj/raqx1G8qIZbJ1g5GaKQ1T&#10;k8aqe4U48MEnlBmu7pee7rfp0B2tW2w/TGgoI/Z0+SjvRF+lzH44j7cuvfmGBlrjnDL1ub6o38Ch&#10;9nJHu9ccyly6PwWMlg1ljC8KuaUGuD+qy6QsV30u8yPWoYx8Dx3Wrz3sIJQxvijw42c9Qpn6BJSX&#10;fV3xaa31F8r4IpQBAAABCGUiW2ZukmVeqxDbEoZVjoQvm64ZdTsNZfz+ai81gkKW2r6OVPd1w+Wm&#10;kjxCmQHrfuNCGeEN10sQV+dkr2miW+Ht+FwDc9+tqxL8Tphf5L3YWaPY1X0hn6l2uvCZFcYYykht&#10;6qm7t1ImjUpjhzJD3B/qUJmraqLloqB1KCO13YVTdVPPhDLdhTJVNVdVVE/U9fM1oQwAAFgxhDKR&#10;jSSUca5fIn7DdTZpugxlxC/4rsaJmCS0b58MVvd1ccv5J9zvcci6X59Qxm+iXyH2q3cplLGh1ShW&#10;l0+Ty3f17Ia27e1qbZ/soPWNm/f1EUMKe6lMoUxTk1qXXrORQ5kh7o/6Lf7zxad3B3eFQxbvpg5l&#10;pEo8rCv6QRdzyhhfNKJQ5vKFcNtVs1HvVQ89Sa/QLkIZffCSMFFX+l9CGQAAsFIIZSIbSygjfItV&#10;v6SKX3DdX6Q7DGVOhcaNewrfrw99i6eKUffyIjyNocygdb8+oYyZEsoIl1g94VLAYkxCM82vzoXS&#10;OZvbzaFMWpNF8ZQQSbxgHAcxhDKnwZnMCEKZIe4Px+lQW+w3/0+e109vfyyfScs2jlDmSzfr3jdP&#10;umRbAKmDUKaqyeK9Xxy9qH4J5KeXUAYAAKwUQpnIxh/KvJlYn7IWaOlQxm/yzlzDfDh2EepeGrzU&#10;HMoMW/cbFcokdd2Ka8XPLJvrHDGmjefOPUKZ6y+//axvfev4B21DMz2UCWnGlpYIZRLjGtDlgjjT&#10;p6Zn9Vl+hrg/XHdF+dEkLYktLtD9o7Bh61Cmm7oaWn+hTH1Gbv948GhXrrND+eAeCGUAAEB0hDKR&#10;jT2UkdY38ls4erJ0KCO1g5q/zfqOdFINX/fy4KWmUGbouq9Kt/3K2Ay0ef/Q89AjCmUu6/5V4lrx&#10;/sspLSw79nz/rtPpE8oILA1Q58lQQ5nkjXknbkuEMuFjpfQzMsz94Shp9UlpC2WkDVuHMl3U1fD6&#10;C2Vc+cgd5eAe/EIZV0F85peOf0IAAMCIEcpENvZQRmwRNB6ko1DmTGiETH0avGKjJuDL7/B1P1eK&#10;2dBTZuC6r5pLgbvwfl0VBUyNQyKqyV8anl4+lEl+qh+thi5dfHr/2Ps6WjiCwMVk/3Vj+RxN0sBQ&#10;xtxIdTd5lVBGiKhCuEIZ2xt/4PMezbRTMsj94UgSqwKJocypbUN7KDNEXQ2ut1DGFbiU+7Qd3LQf&#10;QhkAABAdoUxkYwll7BNkLHa8j9FJKCP90X7b3Q3/6uLo7cGu3GbxX4Jp8LpXBi81D18atu6HC2XM&#10;Gy73dMozlDmrM4jps/Oj9y8Odu8q27rnMZLayWpx8urYfmkqpdc8NKGhTGJIZbZDWrxtWv0p725p&#10;dQ+xsgXcTdAwxP1hH75U70kIZUyXYDHizC+U6auuroJ6v/myV2ZfoYyzNspjEcoAAICVQigT2QhD&#10;Ge0P//m3YI8+K12EMtJ8o/dN+0ku8na0MplAeFUMXffq4CWPiX4Hrfv1CWWcqy/5dAtpiBvEhqHW&#10;pqunIdVnQxW7XVgXcA4NZQy5QUgmI3YbCuMdytSdG8oLuaPeH0PcH9bRMofaJsrqS/KGnqFMX3XV&#10;0bJLMsdnX3Moc3zh57P59QbVue02lPnFMttxmeRuWZ5/TSgDAAD8EMpENpJQRmwsat9js+P4jCNa&#10;Phg4ExvM2QSs2dfy9G+yL26a17u7Hu0T77/ADl336uAlnyWxB6x7obmzG8b30IOFMtIlUL2uqEWP&#10;+SaseUlObCXrZ79uxBvOqdg0tmUawaGM1lANuQa0jMp1PUt119CNzfSGqoJ1NSRngPvDdr0Ip68K&#10;Zf6ufFt3zrWl1f1Cmd7qanShjDflvdinlKlL020oEzrJr1BwQhkAAOCDUCaykYQy7tkZFmW7J3nu&#10;bJzXO3FstGcv6qk6iKQd3z/gD1z37uaWrdBD1f31kKsvRQ1lmtu4De9D2oHW6qvzTeOF4blmdaU6&#10;KY6NtWl6jT3MzAwrYYurUZnL4nW2a3WjtqqtzuZJ6f/+sKQZ4tmtQpn/9ENVN1/rsCtk+FJvdbU2&#10;oYz9jTxoPLipgIQyAAAgOkKZyEYSyghNRVNb67TY/9LNdndR2375VXl+AR627vXBS16hzFB138UR&#10;ViOUaVwDKiST0S+1+lYynlKpkht65EjbWy+Q5G1ArqK4fG6sAXOocyYdx7+VWd8r9XuoKvF34gwl&#10;xmWeq8W9zEfs/f4oi7977+WHX+ujiKWphy/lz6dXkFie7IryCmX6q6u1CWWk+2+6d6Bn3YQyAABg&#10;xRDKRDaOUEb8ouz69thzMBCykGnLQ4iGrXt98JJfKFMilOkolGlqYzW8C6lriX7WhEo0NwilTKi5&#10;t0ljKGPpXrZtWQDK/l6kV+sjk+TuOL6pz7V4kQuXX/WgVEkLfUOhBnwnyG3PeH9cvnhy9OGi+E91&#10;F0tnTpjoN+0gk11+0lWWbu0TyvRYV2sTyhQ72Lr33dGFeByxLN0uiU0oAwAAekYoE9k4QhnfPfUc&#10;DHTWbvCbVmbQujcMXtrcUKavw3hN9NtwmTX0XpGae4aSLFxPZqS/9DemMg2hjGPEX2Mso8wmsy3N&#10;5/S9srHcTcZ7OhnpqhIapisUyojqcyeVW1wS++u32V6Ui+zmPHuEMn3WVfRQJnn7r35/3UEoc/3L&#10;y6N68l/zGSGUAQAAK4VQJrJRhDLi92RnONBzw2eJRvvu3sFT4U/5XtPKDFn3psFLowtl3lpWEfGl&#10;rzYkGyyUMbOuZrMlPODOZOTuIu6FkKwjJ6RSNsUbrlDGNHBJel/PHG9GnYjm/mfHNL7KMKeAOWuE&#10;nYrVtaKhTNU8v2N8OHt98vHacI3d+ewRyvRZV5GXxE7e7OQ/Lh/KiOqPFOmMdBvKnLesnI+EMgAA&#10;wA+hTGSjCGXEVqJzIZOeGz6hu5/u7h18d/Sh+rOp8BdNj/VYBq170+ClsYUyvRtJKJPX5O7uvYOX&#10;NxfPr9JpuO98A80z3da7cvTWkpqMDQOB7KGMYT4YbZX46f1fLftVzkVeCmk4U72itxL+BAxdEk+J&#10;dPGtZihTvRnl5M7U11dvb6va953mUGawuhqCFMoU12r3oUz1kS+fkW5DmSUQygAAAB+EMpGNIZQR&#10;22fu4RR9N3x8vktv7e4dPDk6urjQXy68EZ8KGbDujYOXCGXaWTaUub66kPYgnIWy6ZQYri61+4Ox&#10;GDNtVybyda71O0kuctnP5lAmMYxb2n6tr299c79Y+i/Jo6iKbjHy64sBUGfKMCf/oUvGupUfnxqX&#10;SNoSH/Wp0UHuj/r6VTJfNZSpNrz1c51NNIYyw9XVEOo3Xl+raak6DWXqG14+I4QyAABgpRDKRDaG&#10;UGbmvZ++Gz6WRvXu7t7Bwcs0iGkYNiE0azwW7B2u7s2Dlwhl2lk6lJEJ3UOKLiBpzxDTxk3zyXh2&#10;lFH3pO2qfFbqWCBeIOeP9HeX918xjmjafm0qq9Avo55ARhnUtP1Ry3lChi6JZ1y+wDtbErsuef/3&#10;hzZ46Up5onh9tRp2+v95WfimUGbAuhpCdYkL3bfS91WdJ2nip3z2p+o8SA/b50aqa0Z5v52HMlcX&#10;ofLbhFAGAAD4IJSJbAShjNiSbYgG6oaP9OdZ7Y+3E9OzhT1HUW++ZGd/DU6/rr88SlOYphhGIXwZ&#10;b/4WPFzdmwcvtQ1lOq775MWSU8l4Ty4zylCmPjfl2spZrmFqqmmrHDt21nD5Sa1GtWDuUObyuamR&#10;XmUl5lWut/93vbyn5XNS15czZwSwHXSjCBWm1FefoUw/n03a4KXk9G5568uhTFKFN9mJnRdlbwhl&#10;Bqqry27u9ieNn8umXERaKly/w6o36pGop+rPE1us6cMnlGmR+OX3K6EMAADwQSgTWfxQRvzK37Rq&#10;Uf1XTuPxqgJ5fqnuQdUe8pj4YrC6twxeahnKdF33HUUlIksZhgtlxHZ5Nc7HFMoIra08m6i6mphO&#10;iL0VqD7feFEIzUbtSO5QxtRG35dm5dXHMJkbhdlxpmqC5mqABnWTEfvgqfXRYyjT12eTPHjpKp24&#10;tiyS0lOm7G5UPDvPT15DKDNQXbXZmUHz+namXCR9VXehTH2h5rs6f+56nTbvj1/xCWUAAMAACGUi&#10;ix7KSA3lpulx44Yy1epAjj/Tlm9n36MEQ9W9bfDS5oYyt49NHf7PfZ9uDGWk9l51VMPVrY93s81S&#10;IR/AskZT3RBtXv6r7KdiaJw2DF/Smrt76iwvZ1osY+0OYJoh5tTScG9cZFshDIVSK3P1Qpn6Ln5Q&#10;xy5FtWoN/rlU3vl96S0b38dQdRU1lEnrp7tQZi7u9ioLUx2/wAhlAADAeBHKRBY7lJG+bcYLBrw4&#10;vs4rZfBbH2aourePadnYUMbdz6TV02IleIYy4gQq1RS/yp/fFfm5tKzRFNBRJi3sjqVYTaGMcsK0&#10;SCalxjKW1uob841i7GsT2k1GbJZrh1m9UGYu7UA8RaYG/6l+kThDmcHqaqBQ5tw4iC6tH2ESZGvZ&#10;vM5RXWWH1cl3fIoSygAAgPEilIksdigjTPLr8VV4BUKZ9B3d9lsfZqC6tw5eIpTp8mmxEvxCGSG4&#10;EOq0PiemU5KdBVsDq74omjvKXJfRh2FTcyhTdRmSps4xRjLZ3sXJgL3KU0nemUKZ28dBO3HP71TV&#10;8jOxM1TZe2j6WuwhFbgkdj+fTVWB82vrizTIzdDgX/yVdQ+G9zFcXQ0RylyZZpueFIPsugpl6pvg&#10;Qf0/x2exOZS5sh2JUAYAAAyIUCayyKGM2Mc8ZBWhEYcyyd96dZO5Hqru7YOXCGW6fFqsBJ9QRpwQ&#10;VxrsVueUpu4lX3as3bBcZ9r6AtO1bAxlJsLOqyLuu+LHfNqTgPJkzl/Ym+37AeOXxNa/OMXPfflZ&#10;qY7L8yeVNxlDKKOuhl0eLT9Y1eAXAxLVmT2UGbCueg9lTIu1Z+UsOlo5buOQUEbJTsu92j9GjaHM&#10;lx3boWyhjGOa6JxULEIZAADghVAmsrihjHMNGINVCGX8DVP3rgV5xhXKTF8dLef9Q3cZ+gxlkrQA&#10;P5neyfuykn93858P5ebCH/OrlCW5OHrxSGi0Gg/0/1lzkMCOMqm5c+ltayiTXzfaFL26ojOQb4vw&#10;/K25QS3Yfvmr375srf878rOrEcpIE8pk5uL/xf6GzdyhTM91Ve7M8qllXIFdUL5TraCQVAAAIABJ&#10;REFU20ewabH27HDPymrvJpTRuh/O3eUyhzLpXkyTKl1bQ5nmO3smbUkoAwAAfBDKRBY1lJEyGZ9v&#10;jYQywa91DF4aWyizdLVWRYwQynj2AMhfK0Yyk+3ji6OjFwe7hh145JSGdx9yNV2ZHmwMZbIZev16&#10;raRDSXwuieTTi8ZApizAvdceO1yrUGYml154A9nuCGUy5sXab+wJI98cyYt/KFN3XCoLUr42feO/&#10;6Gud/2wKZYps01gThDIAAGBAhDKRxQxlTicCy9ylMkKZ0Ne6W+qbGspMD0we7/g9vWwok1imvNAF&#10;1UiLjjIWzaFM8s5v2qTMZcO2V59+tPRvsJvee3nh3us6hTJz5cVXdY+i7GiEMtKTMqVDVxehjDqj&#10;dnJWXcDpS/WFn26ZQhlnVThDmSvj+LRfpUoglAEAAP4IZSKLGMpImYxfO5JQJvS1rsFLmxvKLGfJ&#10;UOan5q0qAU2pho4yp7/1Py/NoUw3koujHx+7+8fsHzsSrK17r+yT/3oGDQGihTJSJnP17pFWqoFC&#10;maWOoRyqj1DGtAq21t2sejf6EXxDGSmTSc6k/jlFPzKFEMpUVVNXq2mWKFcoY/kcy+uEUAYAAIQj&#10;lIksXigjZTKeLRVCmcDXOgcvjTGUedM4kaXN/VUJZUJa0AFXmrOjTLrQkn//GZ9QJnkecGIUyad0&#10;uFbzaKW9fITUpXF548ruwasPhl4z6xPKVJ+U0+8MQ7zS/a1gKCNNKGyYp9Yyo235rPHGMBdUCWWq&#10;E9E6lLmsP0a29S5eD5pCmaLoYmEd62ERygAAgAEQykQWLZSRvrj6NlQIZcJe2zTNyPhCmbDmpejO&#10;qoQy5r/nW3i3pVynuhgv5T1DjVco471Ir+HK8jnLe+KcNWfN45t2d+X+BmsTypxaiiMcbhVDmeUY&#10;P4LN16QtlHFUg/McNbwD4x0uhjJ5rZ66MxlCGQAAMCRCmchihTKtMhlCmcDXugcvEcq0s2QoE9Qs&#10;9b7UHB1lLotFqbwvst5DmUXDS6b72rCk5Oxhw4uU1ve6hDKNGd4DQpmSUA/Tqk+REspU9dkylGl6&#10;AzenXz9lUgc5dYSTsa4IZQAAwIAIZSKLFMq0y2R6Xna2cUBGVWJL1/vKnldTuve6bxi8RCjTzpKh&#10;TFMptvYOXh5VCYRnY8rRUaa+13xPjTGUUS6QpUIZ54v3rItenznHMSnvLpGXS69eumKhTFN+lb2h&#10;86CV4/V5lwesq15Dmaqy9j/Wl70Syswsj1/7hTLNnyEPDKHMHemT7fY/P5e2N/EJZfaKKcgfinVC&#10;KAMAAMIRykQWJ5Rpmcn0HMp4NzMb+fVv6LvuhTf0O3PzTJhE9Xb1oKXuCGVKXu+wauDprSHre7z1&#10;6sPFZ6U6f+dXifX1oB1PuNk8p5XpPZSxRg17T+0z92Yu31qnonE3O5W2+MqEMs3XbEf99gR91lWv&#10;oUxeWfnAt55CmeZPqNufm0IZiaWmfEKZQ3lbQhkAANAWoUxkUUKZtpkMoUzQa4MmL2ncXX91fyUs&#10;6VpP9CsVyt41qXraY031r48a+0CJFWHbeH/JUEY9L1uGqitqe99z5en62jVcekJz0G9amf5DGUPU&#10;MLX3kFGcG6a7bbrn1CW+vhgvhSowMF5v3ztL1df9YWvM7738wXW8yvl/CTtez3VV3RfPjMs6n1eX&#10;m/HpC+fqS+k52H5d1K8llHGdJq9QxpwnTvc/lM+IRSs3tg4xMy28JBWfUAYAAAyAUCayGKFM60yG&#10;UCbktS3fz/ChjIm04o615VJOl3J/yWMaG1q3PAMRM0cokz413d07ePLq6DjrGVO2o8SqS4u0510C&#10;5+RBQgLid2H2H8rInwHTve8+BJ7B87fq1L/uXkB+l2e5VZtVv/u6P0zXZp5flXXoaG9fvd0JvyF7&#10;ravqvjDng0stiX3zfusSW0IZNXEyli1sTpmt/TwIKnYtVsisriNjKGOvPEIZAAAwIEKZyCKEMmGZ&#10;jDTdwftyqo3pU9NonJ/KvW6/appX4YPhSIQyyu6Gq3vF1RuxRNbuIpfVzCvLJUGWwTRLpTKOUEZj&#10;CmWSH7YbRvII6tjFeOUJ78+rogYIZcrq2T14ddz23CWffnxUtZAb7qCqSew8HYFBwyD3hxICbO2/&#10;/lV6Zvu1uUw3WxVzI3uvulXopa5K5duxvGzJUEbQFMoY7gSvUEa+8KXxdmnhtp591re1Dcz0mKPd&#10;FcpM5U5LhDIAAKAtQpnIhg9lpEzmTmODrKM5CFSGr92EMuruhqt7idRLRm10itsJ6/FsLzGxxsL2&#10;NpdJZbRQJnln3ZsplAlS31PmBrhwz/k0zsJCGcvQsqpSzc3rN/eeHGXdhBLzOBVPNy9//yKNZtx1&#10;VzXF3TdaYNAwyP0hTOF876WU06Vvqggskx/2jpUyHZovq9PfNl1k/dRVKXYo4wpe/JbELougd++a&#10;T5/KI/DKHab7M4Qyrg8tVl8CAAADIpSJbPBQJjCTIZRp/drVDGUSeSZX+8ildFuhQ037AOXU/i5D&#10;T8uXv6xazUook3ZasLaLlg1lGlfZEi4Fn7cUFMrYdlhdoQ2zC7eb+Ug9+JW76jwHD40xlMkqaPfJ&#10;qwvt8MnfVsP20mb69OnnaymUMYwUSnPMpo4z/dRVqSrUvQOj8ukt89Plh0PrUMZ1WfqFMovJ7r2X&#10;ft27xAFmeijjPAqhDAAAGBChTGRDhzJSE8xjblZCmdavXcFQRl1bx9pLppwbuINUxhkKBJ6XRTrj&#10;Z14OMZQpuv5I73sxvV/9Vd0Qypz9ZUDXn1ljcYUz6ZH8rGAo00AakWNfQLocY2QegZQNLRJrb6D7&#10;Q49jNEVJ9j5KSYzcPi9DzKYLoJ+66rjOWocy1cOGlMIvlHE5f74jlKy8R7KrVAtl3DEJoQwAABgQ&#10;oUxkA4cywZnMkKHMc9tyO6Xq1fbFgHJ7hDIOlibPpTp162S7+PN4Wa3W1ZDVggd449xnYGMmv7yz&#10;LgtCKGOa2zQ7OeWQEzWUuXqzE3Lg+lqw5x/C9dK847ULZaozYG4eB5DCgEjD+2rJ2Wu5suXuMcpQ&#10;oaJLWEOd9VRXHddZ21DGedn6hzLGnOzskXK8hbg7tSYbjkEoAwAABkQoE9mwoYzUAvb7mhi94VOr&#10;vhn7dYRpRCgjsTQ1/LXoKyPV0V9Xc4D+JDwasrJT2SA6lEIZU65RnL98WlA5lCmmZ/W+yJzLYWtF&#10;87nW1i6Uqd68sXkcIkookzx/algtPFsZvNi2PmNiKFOdowdSad0npKe66rjO2oYyrsWX/EOZm71s&#10;fVeNVLw6e3433d1cfXFZeQ+kei25T4MrlHEilAEAAOEIZSIbNJRpkckQyrR/7aemZV6O3gqjWqoH&#10;65oZtu6XHz4WfF6+CFMFT54JC7OIScG2d9YjDlcQhy+VJ6suX/1e07aTGMrUz/g2o5zLYVeEyKvx&#10;2l+3UKZ+71kDfeVCmWzGmO/Ky/Dq/fO7h1WvrLwC6qWXpW5Z8oXnNUluX3XVcZ21DWWcuYt3KFNs&#10;uPWs6h6Tngd1SWy5o5Jek84bnFAGAAAMiFAmsiFDmTaZDKFM96+tCZVr+rY/cN0v0wDMhfRqufGL&#10;+P6eSavliteqc7JhU32l14cYylQ7rtqH1emTxohkFeM5z6p2UN+JWSfN9966hTLVIeRwoo0ooUxx&#10;nOnvrpO3eQZQJ30PxJNxUzoplJEvPK8Gel911XGdtQ1lqkedn3dNt149Wkz8sdx5uWs5Hin/N31c&#10;FsF58RLKAACAARHKRDZgMCBlMr7tXEKZ7l9bG1cos2h+qSCd12fv4ODgydHRv88fmVoXzza6lHrm&#10;PLuWQhn5ar3t11lGnENCWn1Jm3FV6igjhzL1c03L5Ci7aroO/AcwrVkoU3f+eKBURLiYocxNTZa1&#10;fqd6V7fFJZdu/iNPYFRW7h3plDk+v3qrK08B6UMDcygzMz5a8A5lin0L3WOy6ipeX7xvZSqpKpT5&#10;j1UVu8ZbWkKZSdO8Z9XEZ4QyAADAH6FMZMMFA+0ymeukcQyOviDIZPtV06YfAt9rVpRNC2UGrvsv&#10;j4p2RTE4QJg4+aD68/Kt44sLdYKN/MQEdpORVsKeSv0KsjaZFBb4dZYRsxcplFHHL8kdZZQ5ZaoD&#10;ewWH9YXQ1OzyH8AUKZRpbG/qLU+va19dnKqzoGGo+6OsygdV2W9OYHECsvdUbnBHjQLEvlvCKbHH&#10;fb3VlaeeQ5nqHjBeON6hzKx+g0JMVj1+KL2TYmdVKPP7+pZ11JAtlPFGKAMAAPwRykQ2WDAgfruf&#10;evUBCBc68iPQxoUyrQrUT91XJTXW/c2Z2Q6rhUtxNpmiCuVQRunC4TGzjDSvqhTKKOOX6nhEHtmQ&#10;H9fdcFTUuwoY0NHUCccZyiSnv5U69HQWygRcgY0HF9UXeXGEXw5sqvW/7tm2eNL26l7m/iir6EH1&#10;Y3qyhQRA2EAOZfKKmj7Lj1ldLNaqjl5XPYcy7rPgG8qUhRSnQs5uv4XwuHr8OpQRfhfaD0QoAwAA&#10;BkQoE9lAwUAyRCZDKBNqXUKZ668vg46avJEGnmzn+1RCGbkvjUdPHGliTymUUcYvVe01pTuCspSO&#10;xzkRGmvNN5WwsfsKdoQyl8+LF69OKKN2/nBYBOw20DL3h7Co16IuYD2pTFUdh9qgmZva3a5H9ckt&#10;fceRotVVv6GMMmxQ5RvKlB8Ud4TjZNUgTPWrfpiIoYxPnzVCGQAAMCBCmciGCQbkTKb7Fo9aIEIZ&#10;P2sTyoSxpC1aO0qZM6TscGAzF4sohzIL41NlpSuhTMB7rTu/NJ2/5Oy5+G6cm9tCmat8ta7VCmWE&#10;O6Wxt9M4QxnTol51/HKzv/LClVb9yrOIL3vHwp7ki9JRyL7qqhqh2DgwrXkw2333oUyhTH3nGSNM&#10;31BGGE4mz/Rb3skPDDNDCaGMWM+2QxHKAACAARHKRDZIMDBQJkMoE2o8oUxTa+1uVdAt94ZNbbXr&#10;6zNp5JIwXYwWyiiDnKROBwZStiK3f8XxS3UDq7yOlFCm7q/Q1JKqz5/zkjx/90idktZr5RcplLn9&#10;o5QVrUooI/RKaN58nKGMODGMMK9s8ePNo2Lkp4Qyma+PnipXlrkQ/ddVl1Mj+15Xh4bHzLeLbygj&#10;3h/Vi8SE5vZn/aoWQxlxMK/lWIQyAABgQIQykQ0RDAyVyRDKhBpRKNNZa63hjZypOUvdI0APZa6T&#10;N8reHbFM9fIH0huS1iwW1jKe1A0ltansW5d1I9p6DVy8f17nWSLXro2hTC072KqEMvJMtQ0TNo8z&#10;lBEX9RLmla1n+hXXWDKGMjfXydYzcb118xvsv67ihjLqXE7W0rnPkbAA+bUylin7z95xfbbrXxVS&#10;KCPGX+aDNY4080MoAwAAfBDKDCt5a5uucaLP2Ph9R68NXMGj/Ywz4w5lotS928aFMmokI00UYwhl&#10;bl6hFsway8itVGWkyLzatWFqXjWU8ZzqV8hLDE2u5PzdY3Mek3PcZmsUymjLrDtXNx9nKCNmLuIc&#10;s+VMv+YJpvVROzdXrhwc2orYX13FDWXqN2i++D1DmbIS862kWX+TH7LwyzRMSgplpLo2Ho1QBgAA&#10;DIhQZlhB3aBti+CGvpZQRn55aP0t+VqHzQplklM1pJCXbDKGMtfJc/UIW+YuBOVlnl8dSiiTV086&#10;wUd9Nxyqr6yO6xdU2BZxSS7ev6jn5rBxnKf1CWWkATkFx4TN4wxlyvMsThmd7qWouQfmCaYNU6nc&#10;cY5fGqKuooYy+rhBW+nc52ghF2CmvcbYI0cOZaS13Uzz9xDKAACAARHKDItQZgmEMg6jD2Wu3miH&#10;UJqc5lBGmxf4xvSpo017R35DD8r/5i+qG2P1UbSWstdUv/Weqobbxae3j5vjGKlgrj0fJmePDC9c&#10;oVDG/NGzb+sBMspQRl5PXVgTu1x+yTzBtPAxKqQIUoAjG6KuAib6bRQcyujjBtXS+YUyM3nH4prY&#10;GXP4o4Qy0ie6oQ6r4jfNoeVWfXQRygAAAAdCmWERyiyBUMZhybq/fHHg9Ljc/VQdrKUyD97Sxi0Z&#10;/j5tC2X0mWUmhsaq0ghUQpnkxWv5YbEhpoUy+totOuFP7c8uzo9e+KcxBftVPG94pdyDxnJCqjjH&#10;t/F8+8jb+/JsNiQCwiARuZPUliFVS10U3EVuo/39IecowgrM6RPT+7/Kq0ibQpmyisXVs7VG+jjq&#10;qsclsesr1nbV+IUy4mJYwoGqnVqWqVdCGWVWZa3zXdM9GIpQBgAAOBDKDItQxsTUcb8DSquXUGYJ&#10;Sy2JbegkY5rG1BrK6MswpeTJZdTEzrz6sHClCY/rY0qau4+0bLRtHdRVYW2nOfedzxgbcEX6hjJt&#10;uEOZL+J7VY8z3X/9q7tknWp/f8ylFworMH/9N1kyKMcwhlCmOlWH1/IENaKR1FWPoUzz8vF+oUy5&#10;lTot96HyDpQbTA1llM6B6s1IKAMAAAZEKDMsQhkTQpm1DmVM06KY/vrvCGWMXW2kREAdrWMMZYSS&#10;mKagqB9rfLtt2mx7T4+vjaOelOr65LjYqg5CKxDKCLd1WrP6KLTJZGvv4OXRUdbhozl18NzMrPX9&#10;ocQUSgRwXVegcS4j8aGsshbS1pWx1FVnoUw9QXdRUx5LlfmFMmqsJZ+Rr/XnhPQWDJN3SxMrq4ck&#10;lAEAAAMilBkWoYwJocxahzL6sjL3jc1FZyhznWgNVanKqov8UCmw2BqSApFyQa162JGwFLd70pSg&#10;yyG1++RDuW/hYjed818cKzaJfYNWIJSZKZvpUza30Pbybn1/KAsmLaT/XWsxRn1L7+cBysVb6dYp&#10;dqfO4DuWuloulDH+pjlUn7Pu2iuUkfodia/KzsilFG4l1aDM+iYXLtnTienRHKEMAAAYEKHMsAhl&#10;TAhlYoYyFz6qP3zfOvbaXj6EfAXa5i51hzJaLCOf3nKAU/moefhS1dR6YGp2CcctnrSsvx1ywe4+&#10;eSVHUHVEZYo0rI1BZWqR8Ycywo7Lc2DqABKobeO29f2hTKgrRQDSjpW5jHT5kdN7QZtOqf+6Shom&#10;jSqVR93y2/yJVJvGN38oV5PjmvEKZcqNqttfWNvqOqk/abLnDb/6xMPX1a790iOUAQAAAyKUGRah&#10;jAmhTMRQRuvG0gn5IhIba9blZBpDGWVRbbWZk7diy0fNoUz58J1rUwvyjrKdvahet9R077sPhi5B&#10;wrVkOOnm0zF9qu5o9KGM8EaEHkhvl4waWq/L1Pr+kFdalyIA1/MGZVcbfezeAHU1yGes6aLMS+H1&#10;SecVymiT8khnJJGnjjHcTVKJhSmYLYfpCqEMAABwIJQZFqGMCaHMmocy9SVoHriUaw5lroW5ZfSN&#10;0kWa9Gk8ldZQ1qMmuzL0cyoUOvmhmFC3XaVt3Xt1bH25s9OA4V7QExlj6W3ihDLCpS3dh0tGDa0H&#10;5y392aTMVVTX6umO+ID9vJRdbZ5oUd8QdTXMZ6wtBBGO7hj/6BPKaKOXqn3nLypWapse2t61vO/8&#10;6jfcIoQyAABgQIQy6M64Q5n1Nu5QJj/Dxul91Y0a38Llc9MR8qcean8/11pDN622onmstrsCrhd7&#10;03vr3lNT9xjzi7VhLNdahGpMZJwlUEUJZcTiqWfKMGezt9Zt27b3hzI6qbxIt4SCZNlJVRPW+8l6&#10;Hgapq2E+Yw1HyTuw1FPkODJ/n1BGG72khDLX12kqM9WXYrIc/1R/E5nytmjdNStXXQ2EMgAAwIFQ&#10;Bt0hlIln3KFM2sZxdj1JeYYy+Simpm2socz19S+/N7/zkC5ihihj9+Dlsd96N+WB1dletVJtv7S+&#10;y7q5ubVrVHWy8A5lzPsxKl9ib7ImP5XbGJqjybu2WUPrbnxt7w+1cf712y11kqAs6Kt2a0vLHJ9G&#10;Q9TVQJ+x2n1RbnCq9TDS+YQyZWZZ7yd9Z9N7L4/FMhwKP8u0XX/ZMV7EhDIAAGBAhDLoTtuGj+8k&#10;lIGetB3qsIpGHsp8/d+s87PU2/iGMjcum+IPRyijHa9Fs0mcOmRr78nRRUit5+32bXNzr1pAef9D&#10;8z4m9lajuka4zdxzu6CDp+RhPZrzd4/rJXF8tc9Z2y+J/WbH42WX9eVtTmVMnaJq/dfVQKGMOqVO&#10;/bYvfzBtb36xo7Kv8tMhfMAk/3isbPNL/aT66WbY8+V/MR2HUAYAAAyIUAbd6XlZZji0D2UCOkj4&#10;a9OjISSUaeQRykgjhabPgnaftbzTNMY+dYxD2uIzdpMp97z3qmm34w9lhOl77C7Oj94fHDwSOt84&#10;THfv+5dRscRnUzY8KaRRfaota97YS6z3uhoq+JZG38njFU93GiIOr4l+89m+fdM5OYsKuMkJZQAA&#10;wIAIZdAdQpl41qDuvz4qEp39gUKZqs6me+alrx3Og/rGKL5+62genr70GQS1AqGMMH2PN68V1ttY&#10;7v443Q17H8nFUc1rUNuY6moZX6pc9uCl2jno8pE7q/ULZW6cP/TOOKqQaOue131VIpQBAAADIpQB&#10;sH6SskncPGwqgk/jSc4uq+wg4EWfyhc1vI9f/sNSZdso1FUf0sv7OF5SdTXqjyEAADAWhDIAAAAA&#10;AAAREMoAAAAAAABEQCgDAAAAAAAQAaEMAAAAAABABIQyAAAAAAAAERDKAAAAAAAAREAoAwAAAAAA&#10;EAGhDAAAAAAAQASEMgAAAAAAABEQygAAAAAAAERAKAMAAAAAABABoQwAAAAAAEAEhDIAAAAAAAAR&#10;EMoAAAAAAABEQCgDAAAAAAAQAaEMAAAAAABABIQyAAAAAAAAERDKAAAAAAAAREAoAwAAAAAAEAGh&#10;DAAAAAAAQASEMgAAAAAAABEQygAAAAAAAERAKAMAAAAAABABoQwAAAAAAEAEhDIAAAAAAAAREMoA&#10;AAAAAABEQCgDAAAAAAAQAaEMAAAAAABABIQyAAAAAAAAERDKAAAAAAAAREAoAwAAAAAAEAGhDAAA&#10;AAAAQASEMgAAAAAAABEQygAAAAAAAERAKAMAAAAAABABoQwAAAAAAEAEhDIAAAAAAAAREMoAAAAA&#10;AABEQCgDAAAAAAAQAaEMAAAAAABABIQyAAAAAAAAERDKAAAAAAAAREAoAwAAAAAAEAGhDAAAAAAA&#10;QASEMgAAAAAAABEQygAAAAAAAERAKAMAAAAAABABoQwAAAAAAEAEhDIAAAAAAAAREMoAAAAAAABE&#10;QCgDAAAAAAAQAaEMAAAAAABABIQyAAAAAAAAERDKAAAAAAAAREAoAwAAAAAAEAGhDAAAAAAAQASE&#10;MgAAAAAAABEQygAAAAAAAERAKAMAAAAAABABoQwAAAAAAEAEhDIAAAAAAAAREMoAAAAAAABEQCgD&#10;AAAAAAAQAaEMAAAAAABABIQyAAAAAAAAERDKAAAAAAAAREAoAwAAAAAAEAGhDAAAAAAAQASEMgAA&#10;AAAAABEQygAAAAAAAERAKAMAAAAAABABoQwAAAAAAEAEhDIAAAAAAAAREMoAAAAAAABEQCgDAAAA&#10;AAAQAaEMAAAAAABABIQyAAAAAAAAERDKAAAAAAAAREAoAwAAAAAAEAGhDAAAAAAAQASEMgAAAAAA&#10;ABEQygAAAAAAAERAKLMRTmIXABgh7gtAw20B6LgvAB33BdAZQplNcHLCxyag4r4ANNwWgI77AtBx&#10;XwDdIZTZBHxqAjruC0DDbQHouC8AHfcF0B1CmU3Apyag474ANNwWgI77AtBxXwDdIZTZBHxqAjru&#10;C0DDbQHouC8AHfcF0B1CmY3Ahyag474ANNwWgI77AtBxXwCdIZQBAAAAAACIgFAGAAAAAAAgAkIZ&#10;AAAiufzxX//c4mXn7w9uPHn1q3uz5FO23c2GF837TM7fv8g3Pu6vRDcu8sM8/fC5y70CAACsKEIZ&#10;AABiOH++M5ncCg5lzh9NavsfbZudPZ+I9pxRy2VaFGHj132USN1y65kzl/HfKwAAwOoilAEAYHBn&#10;ReQQGsqcPZzI9k3JRvJmZ6LatiUtyeld/43blsi45fRZB3sFAABYZYQyAAAMKnlXJw5hoUzyRotP&#10;JtPfa5v9okcyqfvGXOPUvLFnCOJZonTL5/qWliIF7BUAAGC1EcpsBNasA3TcF4ji6q3ULyUolEl+&#10;MMUn00N1u5kxZplMbusRyKVxl6ltn5L5lujmQGrXF2uRQvYKDIFfF4CO+wLoDKHMJjg54WMTUHFf&#10;IILLH9VuKSGhTJ1VTO8dHDyudqX1ISlDma29dKLcXUcE8kUoz83Gf/7n/8td+8ZLlOj68tvqubRQ&#10;zqP47xUYAr8uAB33BdAdQplNwKcmoOO+wPAWevePkFCmzFrKWW+v3lh2km0ozNZ7WY0cemAp0fRp&#10;tsJRdltU07nc6a5EX79VtqyPohYpYK/AIPh1Aei4L4DuEMpsAj41AR33BYa3XCiz0PuLlB1dlPhk&#10;Npncl5eRLgcPqZ1N8n1W0/oWt8W8KFzTeKGgEmUHEhZRSn6yHMV/r8Ag+HUB6LgvgO4QymwCPjUB&#10;HfcFhieEMvuv86DBP5QpOpvckhaHLtIKJWuZbWsrSJdDgpRYIy2RsAZSeVsUBW0YwORfIvP+5sZH&#10;A94nMAh+XQA67gugO4QyG4EPTUDHfYHBlX1AvksDh9BQZu7o6qJkLZ8MYUqZdcjHWyiZSHlbzH26&#10;yniXyHxsy1EC3icwDH5dADruC6AzhDIAAAwjTRa2XxYhSGAoUwQb2gwsM98uJMYEZGGY0iVVdKxx&#10;ZiD+JbJFPMVRpFho6fcJAACwSghlAAAYxmK/nnw3NJSZmzublAN7zNlK44Z/fGbZet48fsm7RPaE&#10;J99USlqWfp8AAACrhFAGAIAIwkKZItgwZBIzS4ph2YPnAKDm0vmXyBC9yJsKZVr+fQIAAKwSQhkA&#10;ACIIC2XsWy98x/VoAYhLPorItVf/Ejl63SzUpzp4nwAAACuEUAYAgAjCQpm5NVGxTcKiCQpl8h4r&#10;rgjEu0T2zi+G7KeD9wkAALBCCGUAAIggKJQpgg3jakiz5ulfMva8w7pXRygy9O5WAAAgAElEQVTj&#10;X6IiTTGv5DSTk5Yu3icAAMAKIZTZCKxZB+i4LxBXUCjj2tg2Na5KyT+M6tuiKZTxL5FjShktKeri&#10;fQJd49cFoOO+ADpDKLMJTk742ARU3BeILCiU0eZe0XbUPNnKzNFhpVDfFo3Dl/xL5Hyjym66eJ9A&#10;x/h1Aei4L4DuEMpsAj41AR33BSILCmVcQ4+cw4PUzdyZhhrKOErnXyLnG1We7OB9Al3j1wWg474A&#10;ukMoswn41AR03BeILCiUcQ09ck2kqx3PPSVLfVs0bu1fIo9QpoqKOnifQNf4dQHouC+A7hDKbAI+&#10;NQEd9wUiCwllXPPf+i6r5DF6SbgtFg0BSECJnMOO5Ce7eJ9A1/h1Aei4L4DuEMpsBD40AR33BeIK&#10;CWXcQ4/mjolYKq7ZWmrVbdEU4QSUKH+jln3JT3bwPoHu8esC0HFfAJ0hlAEAIIKQUMa9rU9YEThL&#10;bp6OOAoXUKJiLhhzr5s8K/KafoZQBgAArCFCGQAAIugulMmDDeeeTnfC5mOZN20eUKJiTJI5TMkP&#10;5DX9jM/7BAAAWDGEMgAARBASyrjHHjWGFecPJ2GZTGNHmaAS5UOhjL10isCmLNmS7xMAAGDlEMoA&#10;ABBBd6GMa09XF+8f57nHZPrau2yuRZDCS7SwR0LFU36hTNB6VQAAACuBUAYAgAhCIgb3bCqm+WKK&#10;CXQF9/3nYvHokhJSomJSGUNXmbKjTBnKhL9PAACA1UYoAwBABOGhjG0xaI9QZvo0YHpc53JJbUpU&#10;TByjhy2zsnxSKBPyPgEAAFYbocxGYM06QMd9gbiGDGW2Xx37FSq9LYqOLbajtShRsUctlXlTFZBQ&#10;BmPGrwtAx30BdIZQZhOcnPCxCai4LxDZoD1l0mDGY0qZ9LYohhQ1FCysROXUMdsfhY0u0wNN74q9&#10;cghlMEb8ugB03BdAdwhlNgGfmoCO+wKRDR3K3GzxrOk46W3hWCupfYmqcUr7ZZedqzfZNndmhDIY&#10;O35dADruC6A7hDKbgE9NQMd9gcj6DWWuLzKfjt4d7NaxTNNkvze3RTH/i3NCmfASVTP63ti9d1CV&#10;6dZ/+4FQBmPHrwtAx30BdIdQZhPwqQnouC8QWdehjGNPl8/LfjO2hY0KJyd/yLdzrYbdqkRfH+o9&#10;d9KAJU9ryqBlyfcJ9IJfF4CO+wLoDqHMRuBDE9BxXyCuAUOZ6+vk7Y5XKlNkMu5JfluVSOwrU2cy&#10;14QyWAH8ugB03BdAZwhlAACIIDyUsQUqXnu6fOjRB+bUK7lpWaJTdZqbdNrffGGmcssO3icAAMBK&#10;IZQBACCCkIhh4Qwr3M+WinWpXVOy+GcyrUpUddfJI5nXdanKLbt4nwAAAKuEUAYAgAiGDmXKBZns&#10;Q5OKTGbbp0gtS3T17vFu6uDVZ7FQd5pe5/EsAADAKiKUAQAggpBQxr2teyaWWr76tPWIRSYzZInK&#10;oKUcU9XVXgEAAFYFoQwAABGEhzK2kUczKdho2otttesyk/noU6COSlQGLWWRutorAADAqiCUAQAg&#10;gpBQJp95xR1WWLIWQbEAkjnVWARlMh2VqNiy2k1XewUAAFgVhDIbgTXrAB33BeIKCWWKOMWcR8ir&#10;SrvM7ON/ikzmTzwzma5KJM/z29VegW7x6wLQcV8AnSGU2QQnJ3xsAiruC0QWtMCzI05RVpV2sU/K&#10;UmYyf+99W3RTooWyl272CnSKXxeAjvsC6A6hzCbgUxPQcV8gsqBQJo9TzAsP+S9KZA1lyrFLf+9/&#10;W3RTInVEUjd7BTrFrwtAx30BdIdQZhPwqQnouC8QWVAo49p4Hjirrh7KFJnM9s8Bt0UnJdI6v3Tz&#10;PoFO8esC0HFfbKCv/2b/2PLUH/dee+1idp8/rZgQymwCPjUBHfcFIgsKZfL0wjjZinMeFpll+aIq&#10;kwm5LTop0UItUDfvE+gUvy4AHffFBlpY/zSS/or2mfNtTodXM0KZjcCHJqDjvkBcQaGMY7IV//1Y&#10;Yo3FTpnJBN0WHZTIMHVvF+8T6Bi/LgAd98XGSX9pW34LL6zzwWmbKalM8XehZoYjF3/ICTLSTIhQ&#10;BgCACMJChoXtK4lj9l7zEdU/ZYmZTIgOSmTYsIv3CQAAupZ+izD/Fs7+xuLTk/WNlosQymQIZQAA&#10;iCAslCm+eejdhvMnvBaKnpm+j7TNZDookSkk6uJ9AgCArs2sycvCO+2Yq185CGUyhDIAAEQQOBxn&#10;ZvlO4lqvyHRAJe9oncksX6JiNJXyV7fl3ycAAOhaGoHIv4WTi0L6+/z7C43pV/Zc+WWehjJ7B012&#10;rKFMyPeC9HvQSL9HEMoAABCBM5TRliUqIxW143DxsPCnq+QfzV84igxEPmCRyXh8R1miRGaJOX5Z&#10;cq8AAKAHc+238KyhV4pxUmAllVl4fWMwz2ZDKAMAAJbhDGXyJ6VkYmb6imPobZL8sP3RsMdiS/n1&#10;/pnMMiUyKsujfRVbaq8AAKAHaQKifGdpFcrkqcyd8osHoUyGUAYAgAicocxCDyzKodPid5wiq5Bm&#10;Wkkf29dimbM8flGm1/PPZJYp0c17/Sv1EGcPJ5aYxX+vAABgGHM9ZWkXyhSpTPEfQygz037fE8pg&#10;LbBmHaDjvsDgkk9Htbf5NLevhIc+VFvODIFNORlenbic7hi+9uQBxt5r8bHzIgKRd1kMCZrcq0dt&#10;/7k8iPv7euMlSpQdaf9Y+P/lo4khIwrdKzAQfl0AOu6LzWLoKJN9M7h3YPbI8Vt7JvxKXzaUmTbO&#10;R1N77Pt3qOERymyCkxM+NgEV9wWG17ROQPVVIQ9W1F4k1Z+ktp9+uLg4elFEFcp25bigydaTVzeb&#10;nR+9fVQd4JbUg6YMZezuKHttV6LySHvfHR1fXHx6/7g6rvm7ke9egWHw6wLQcV9sGKmjzNdvs7+b&#10;6OlJbeH6U0r6e7545bKhTChCGUTDpyag477A8LxDmTzEUAdZV3GL7M5nn61SyhpLIaHMMiWyHsny&#10;1ch3r8Aw+HUB6LgvNovcUaZIaJT05FLsEusMZdLf8x31lAlFKINo+NQEdNwXGJ53KJON4NG/fyRv&#10;DC+6r25kDWV+p3wTCQlllimR5UjT77XtwvYKDINfF4CO+2KzKB1l8thETk9uvn5s10OnnaHMzR4e&#10;CNsdXl8JQ7mPbr7GTJ+KY7s/u+aUOdaX4rY5Y04ZxMSnJqDjvsDwvEOZmfQ/wS9qurH9Wtvm8rlx&#10;5/rkvyGhzFIlMh5JL0/oXoFh8OsC0HFfbBS9o0z6BUEOZcoYJnnx+roplKnlocxC+5IguPUzE/1i&#10;LfChCei4LzA431Am7+xi/DKTvBHjiukz45eLq7dqpjF9+qu+WUAos2yJzh7JO546IxnfvQLD4NcF&#10;oOO+2CTpX2aqQUZlRxk5lEm/KGT/u/lysfV771Dm+uLi4roplLm+urgwfI0hlAEAAD3Jwhvr5Hmf&#10;XuzevXl+995LwzeUUvLpxaNss8nu3pNXjg0HK9H5j49306Bl62azhkQmYK8AAKyVb775JnYRVIuJ&#10;mGaUHWWqUGaW9matBjjNshjFO5TJfBEXSUp/94uLOj2x5SiEMgAAoCfZX4xG9b1hfCUCAGDNfCOK&#10;XZha1QkmU3WUKUOZ9CvC/nk5wClNPh6Yhi99fbSrsEwt51rUSd4jS2IDAIB+zK1jhWIZX4kAAFgv&#10;33wzzlRGmuU3G8r0oPxp+nthfYHD+kFTKKMN4bZ8rQgKZUIRygAAgGbZ9xu/LyQDGV+JAABYK9/o&#10;YhcpJw9eSnvCFJPuFulJ8pOQdyyKsU2EMkEIZQAAGJXsW8aovjaMr0QAAKwTQyYzjlSmHq6UOn9Y&#10;pylVepIvHJB+TahGOjUMX9rpIpRJPh0F+9CmCvpHKAMAwKgsHF9V4hhfiQAAWCPGTGYMqUzWVzYd&#10;mJScv3u8I/U2qdKTYgTT9sd6pFPDRL/pGCjDItfybjcIocxGYM06QMd9gbGaxxsrZLktIpYIiI9f&#10;F4CO+6JTlkxmBKlM+g3g9o8Hu8IQoHJx7Jkw429m+nfldL8NocxC2I3W3yXtbPNUecxr1cYVRiiz&#10;CU5O+NgEVNwXGKvsD05xxgpZbouIJQLi49cFoOO+6JQ1k4meyuQjkyR3yufKUCb7y83flRvmUYwz&#10;lMkGRd8R/9Nk3TvrEspsAj41AR33BcYq+3oS5+uH5baIWCIgPn5dADrui06NN5Sp11Yq1aOOhIWW&#10;JofllsWfcJyhjDR4qU0o02Y2GdFx9xW1HEKZTcCnJqDjvsBYpX+VijV6yXxbRCwREB+/LgAd90WX&#10;HJlM9FRmXsQiW/deHn+eTZTFsW++HCx2igfzVOZ+/pwrlBEHLxUTCR8I7t48e0/4/2N9V23WXRLd&#10;UYsUG6HMJuBTE9BxX2CsLuOtDmC5LSKWCIiPXxeAjvuiQ85MJnYq82X33pNXx3n3l/RvNMJg5jyU&#10;Od0pM5OZ0KnFEcoo3W/T/0ojpNWJfr/sEMpgLfChCei4LwANtwWg474AdNwX3Rl1KCOo1rsulMOX&#10;dvLeMYsi8WhafSnNboQUpk0ok7w4WMr3y1RDHwhlAAAAAACIYVVCmbkStJTpyVX2v2xK4IMylbGH&#10;MuqCjm1CmbVDKAMAAAAAQAwrEsoog5eU9KQYlHSapjKHjlDmy47yDKHMNaEMAAAAAABdaIhYhtL5&#10;+8om5JUm/RfTk68Pi6laso4wh9ZQJpsNWJrShVDmmlAGAAAAAIDlxc5ial2/s9mkWjLp0+fykTI9&#10;ybKWPFqZZ8td20KZNLOpF9VOZV1sdgVpX5st4f937dPTrA1CGQAAAAAAlhQ7iRF1+84WVQ+Xs4f1&#10;aktFKCNkMjcPZ7P/mpOUxUTtbuO3kpIxlGmzBtPo1l3KEcoAAAAAALCk2EGMqNM3Vk8okwYw+U9C&#10;T5mbp6v+L8nHa1soo6yGXT9GKIMNwJp1gI77AtBwWwA67gtAx31hFDuIEXX5vsQJZdIRSNk4JnHy&#10;l8u/lMYkmUMZfUKZYte3jy9q6W5fC/8/s80pQyiDlXJywscmoOK+ADTcFoCO+wLQcV9YxE5ial2+&#10;qyxNKSaUybKQLNtQZ+QVGUMZfUKZ62Um+q0KokhfEPL4CBDKbAI+NQEd9wWg4bYAdNwXgI77okMD&#10;pistzaSIZVZEK2qXFtGpIZRJg5rJtJ7B9372KKHMNaHMZuBTE9BxXwAabgtAx30B6LgvOjT6UCbt&#10;4XK//u+i6DYzaxgqpCYp6vZ5QEIoc00osxn41AR03BeAhtsC0HFfADruiw6NPZSZS3OxnD0vAxVC&#10;mc4QymwEPjQBHfcFoOG2AHTcF4CO+6JD489kitTk6u3DIlBJxy+FhjJv6pFLuztyKNN+ot9d3d2J&#10;/XFCGQAAAAAAIFiFTObq/SMxcTm8vv7lwO21Y68LKZRpxOpLAAAAAACgDyMOZdJMZvvVi10h2Nj6&#10;X5cfB1Stq00okyKUAQAAAID1cPH+RdpN4emHz01bJuf5pk9eHfvtOvn09qB4QePOW5Uo/DCXP/5r&#10;dY3lVTTaTEYborT3+nP26G3DqUn+0feySNfYLiaO+fpIGWWU5T7KY9+bdsKcMgAAAACAMTkXh5hs&#10;PXO0kS+f78ht7aZdKy+YPv214xKFH+Y83fbWOoQytlQmdrHyZayri6Q8GTeP3taq/eqNpUeLgTa7&#10;r0Cd6Ne5E0IZAACwRsbw9Q8A0NrZw4ls+sy8YXJ6VxvYse2MZc7VXdsb1a1KFH6YsyLtWY9QxpzK&#10;xC5UPURouvdSSMe+vhRPShrcPMgzD780pXqJEaEMAADYQCP7EggACJY81wKNyeS+KdI43TFsOZns&#10;W1MW466bQxn/EgUeJnlXhzdrEsqYUpnYRUrNJtO9p+5hZGXCMpfP1v/r3Ks9eCGUwZpizTpAx30B&#10;VMrvfyfj+RoIjAa/LrAaLvVOJuZM4/IH44Y3ti35xhdjiNMYyniXKOwwV2+lbj7rEsposUzs4jT7&#10;spPNMFOGMulEMVX/l8sfHMmKa/RSWCizZVj16fHE/jihDKI5OeHrBKDivgBK1RfAm9tiZb4KAkPh&#10;1wVWw2W1FM1076YBetcaaojRx17WVrVvq71i6176gl2vUMa7RCGHufxRTW7WJ5RZmV6rZ0/zf4s0&#10;phqL9KWe4uePzl4prtFLYaFMKEIZRMO3CUDHfQEUvjGEMmP+MggMi18XWAlVA3X/Y/FINZ2L0vot&#10;p24Vp9CttrWN+sgIs878X//H/9QUyviXyH6YtFPMbXX6kvUNZTKj+xWcPH+Sr5uVfMrOzLyq83ke&#10;n9QRy6z6yT3BTJW7fDrSpQszPTU8ri0RRiiDlcK3CUDHfQHkvjGGMiP7SgjEw68LrIRi6eLtj/VD&#10;yU9FQ/RQ2nKhJh+ZuXHbVBmWSK+4uS8uX7pDGf8S2Q9z41KbU3bNQ5nRKaZuSQcnZQHZojyB6SNp&#10;7dehjNBVZu5IQNLNsl0l1pF0PnlKYop0brxNd29+Sk92xoFQZhPwbQLQcV8AmW8soQypDJDj1wVW&#10;QRFWKJ1X5qZH000NayCZ91C3m+X5eZvvi4AS2Q9j22tq/3We4xDK9KycH7fs3lLNl1tOtCsMRppX&#10;P6ZP2k5NtdVyoUxTgVcIocxG4MsEoOO+AK7VaQVPxP/ELhowEvy6wPgVAzm0RnCRgUgdUxaWSV1M&#10;29YPqyOOmu6LkBI5DqMqQpnpd2n/G0KZQZSZS9lDpuwgIz1RnDghiplbT2e9EaFMgVAGAIDN9Y1d&#10;7KIBADzZoo6i0atMy2JuKhfbKq3ZYlRRcBs3pEQBh0nb/9vlgCZCmUHMi/NYZR3lA2XXGXHa3nk1&#10;YE0YymTYoSN9857o14ZQBgAArA5HJkMqAwArwpynpPLcQmrj/lEfupSbG+ISS4bSbYkCDrPYF6ac&#10;IZQZRBmSVOtYFyGM+v/M1788Fl5nzF7ccwATygAAgE3izGRIZQBgNRiDjtzMv6OLKePIhwuFt5ED&#10;S9TuMIQyQ6gm+K2GLRVzyVRZjL7A9WzvozCdr2LWkL95hjKLXZts8XXrs/uhAeMQCGUAANhUhDIA&#10;sAZMfVwKC/+eLvk0MFJ7uOjB0jTTy7IlankYQpkh1P1OyrSkSGdm5fA0LZRJN7jzud5AYptRuuIb&#10;yhgnnmkW3OtrCIQyAABsKkIZAFh9rkzDkLS4dyNt2jb2CCxRy8MQygyhjlzKuWTS2OS3H+vpeo2h&#10;zO3P2eNaH61iBmh5rXQJoQwAANgchDIAsPqKdq7eKSE1s8cjxk2l9nDAi5cpUcvDEMoMoc5IqvDl&#10;j68/i1GMFsoU45vSbEaLV9Jzfet9euamT83xCHPKYE2xliOg474AtFDmhFAG0PDrAmPnmMClHEjk&#10;1UbVQpk8WzGmHu77IqxEjsN4HIVQplfVTDJ5fT8QH1fDmlL5gGGZpXke1uWnbss45/Sb3d09Qhms&#10;n5MTvk4AKu4LQM9kTk7Uh0hmsPH4dYHRc4YT/pPK6MOXFtZAp+G+CCuR/TBuhDIDEBKOogNM/Xhx&#10;DrVQRlxEW77yslOWbps8z066rbdMV0VeFYQym4BvE4CO+wKbyzpcyRjKENNgw/HrAqPnDCf8k4s8&#10;lBG3nFkHIS0TymhP2g/jRigzAKG3ixTKCLP4qqFMNduMNn7p8ts6jjvdyed4mT750HEwQyiDUeLb&#10;BKDjvsAm8Yla/EMZchpsFH5dYPQ8IhCfSTryLYWeDa7RS0uHMnWJ2o5eIpQZgJirVItjX+d1X9a8&#10;EoIks6rf01yezjc709X5St7ulJPvTrb2Dp4eHR19uHDyLDOhDEaJbxOAjvsCa65NtNI+lCGnwfri&#10;1wVGz5m7+IcyC3W6XS2lqXmFMp4lchzGjVCmf2mOUp4aMZSZCZdKlrVMDw5eHh29f3HwSOj3dPlX&#10;4ln9+lC5KJLTu5MAdZzzQ8jLDJabSLgHhDIbgS8TgI77Amtn+SClw0zGIHb9AO3w6wJjl4cTlvE/&#10;zicl2iiifEZe86JIPhP9epbIdRiPoxDK9EkamjQTavvsYV3xMy31MHVUuXxouCaSd4+8o5Rqp4Qy&#10;AABgNHoNUQYQu/4AYA0UC1CbY428/4tHKKOPIlJSmuTi6MaFT4+WoBK1PgyhTO+y+KM6Nb+8PBae&#10;+7X6KesCI7pvOHvZfDLGS+Li/cHuzqRZfYkQygAAgIgGjkwGPFx1TABAgKKNah4AlPdD8eiIonVY&#10;kVZjuqonAJnuf7TsolWJ2h+GUKZ3yd/6DSy7fHewW7r38lfjNosd52WYXFxcnB+59LBQ01gQygAA&#10;MG79BR+tApLOi9NkoGoGgFU1s//5v+xU0BjK6B1l8keyvSZv5J4G28fW/QSXqP1hCGUGkJx939Wu&#10;Lr9tMUZtMxDKAAAwOkPlGh2FIV0Xt1EXdQwA62JhD16Kp5pDmZm2WZ15fNEHl5gGqLQrUfvDEMpg&#10;TRDKAAAwBnFyi96Cj67fTpPlSgsAq6yYwsXQMaWafaMplMmjEingyB+6/dkUljQNagkoUfvDEMpg&#10;TRDKAAAQyQiCiQFjjq7fbaOu3wAAjNXclmBU6+I0hDKm5ZLKtKQKS6a7u96pjH+J2h+GUAZrglBm&#10;I7CWI6DjvkAUowsepL2ddLnn0IMPYYg3hbXDrwuMX9ExRUsw6jla3KFM8Xp5IeM8V7n9z/lEvMW0&#10;u8lZtdKOadnjFiVqfxhCGawJQplNcHLC1wlAxX2BwYw8WBD2fHNbxI4vuq6soWsTa4hfF1gF5UQt&#10;2+KKRZdpzjG9q/eBURVDipR4I09L7mT/iHO7VHmJc5/eJWp/GEIZrAlCmU3AtwlAx32BHq1WcFAf&#10;Rwhl+j1kkK5rM3J1Y+Xw6wIroRoVtF+uWHT1Jsss7syaAxTzWkl5WvI/fHvzzDPpiXJaGHcc4lui&#10;9ochlMGaIJTZBHybAHTcF+jWKgcD1UHrUGbIw7fQdW2P6nRgbPh1gZVQzZ97Y/fewUE5Lcut//ZD&#10;YygzN/dIqVIVbbper3W2fUvU/jCEMlgThDKbgG8TgI77Aktbo4Z/UYIylIlYkra6PhljPlsYGL8u&#10;sBq+PpwYTH+fJxuGZZAqc0v0UaUleqDz5c+yJxpWYPIrkeswO87DEMpgTRDKbAS+TAA67gu0sLYt&#10;+6I8K5vJmHR9slbnbKJj/LrAahB7pgidTxpDmSKT0efTLdMS00y7M1uOEl6i9ochlMGaIJQBAMBh&#10;g1ru4y5dF7o+mSt8sgGsodMdJQFJJ9nNl0GyJxenE1tvlFkVo+iKPiwNC217laj9YQhlsCYIZSJL&#10;zt8dpF4ed7Zp8ul9tt2TVxcdFdLm4v2L9EBPPzh7LoZuCgCR0TTfIJ2fbC4GAPEkb8UQZPt1+lge&#10;gVgHGtkzmbILjfGlRScY9/glvxK1PwyhDNYEoUxMydu72qfUkpuePZfC6L3mrMdmsZuz9Uo8fyQc&#10;Z+uZ6xM5YFMAiIKWNypdXwxcLQAGdPXucfYV/uBV8ZU7Ty5MY4NSRSazbQo2bHPNCE/6BCJNJWp/&#10;GEIZrAlCmXiSNxOFNWvx3DR5o/YQbIh6HPIIe2Ibw3mmTtylLGHXblMAGA4ta3jr+mLhYgIwmIUj&#10;8igzGXOuYVmUSdxtq0BEKVH7wxDKYE0QykSjDbFM3Tf2IvHc9BfTZrZ9NnHMg359nTz3Pk7ApgDQ&#10;M5rO6ErX1xIXG4CezB2RR5nJfDQ+mwcilimC80DEtaiTb4naH4ZQBmuCUCaWuTFAMfYd9N10Zt6u&#10;ebCnwaJ6teEj/NK4vp3xOAGbAkAPaBpjKF1fa1yMALows6caC2cm4xOItApllBK1PwyhDNYEoUwk&#10;ddAyvXdw8PiuI67w3rQMZbb20jl1d4UI5B9Ci1cNXjKFMpfVk9P0SK6yB2wKDI01TtcVTd8lcFt0&#10;qvNrkWs1Du4LrDLHPL8NmYw7EPnvrUMZtUSEMth4hDJxlEHL9P6v+QNJNURJnYbLf9MslNmr55C5&#10;rEYO/cvQrxNCpxstlKkCm/3yE7yaNUYdrRqwKTC0kxO+Zq8PmrYd4bboXdfXKhfzALgvsNIWxgZG&#10;/Ywj0yi+yRtHPp389z9rG8qoJXIdhlAGG4FQJoovRaxyWwimq8l8D9tuOptMyuCmUA4e+s3fhJUv&#10;+6y89W/NH5BFYLMtFugnc4ITsCkwNL5lrziarn3gtoih62uZi71r3BdYaTPbF+/GTKZcj7rrUEYt&#10;keswhDLYCIQyURRhxZ3Pxkdbb7qtdT4sPuQm/yKoeHle/cD8GV58gCudIOemRwM2BQbHt+zVQ9O0&#10;d9wW49D1pc69sBzuC6yy/Gu9Ibcovqcb18Iu5d/ajf3bT/6pKdLxL5HjMKy+hI1AKDMQ4Rf6SZEs&#10;p7HEifj4//PvJmUUXD1edJQpE4zy8SJs+c3vr4XHP32Wtsl+/r//52zDP/lZedz5c5bG3Pr7/1yH&#10;MvU2RQfD4tOvflxezC57vNj0T/5e2X+x6V94l4ef+bmPn/MHxlMefjb+fNNcTH8um45L/zyW9zXW&#10;n4v/j6Y8/Fz93Mn1H/jzWN579J9PuC/4eYV//qc68DA8nmUy9v38U9UO0e+LP2TP/ek/BJetKlH1&#10;eB68/Oln0/Z/qJtC4uM5QhmsCUKZgdSfIjc//KEMX05OpMf/qQw26sfzAKMcflQ/XoTbf6E+rv38&#10;B32fzu1v5Mf8lyd1KCNsI4UvwuPJvxPSI3E/Wfgi7b9IlNIPca/y8DM/9/PzyQjKwM/6z2V7sGwd&#10;Lv/zON7Xivx8MoIy8LP3z13dI34/x3+/0X7mvuDn1f05/5tvNvpHevyf/kzKZCz7yf+6q7dZ0p/z&#10;hsK/CC5bVaL68fwPuXp7J/05P8wd5fECoQzWBKHMQITPkPLTRU+di24tYnI8syTHRS+UB+rj2s9F&#10;r5wHrm3kn8uPtxNTT5kiULmjv/aLOLA0fbzcVD9WfoTf/I1fefiZn/l53X/mL/z8zM+d/NzxfcS9&#10;xs/8vPo//0H45i48vqgzGed+/rO1HVG0RcJ7vtclqh+fWds1RevoUB28FcAAACAASURBVH08RyiD&#10;NUEoE0GRVugDJ5XEI2xT98GaN1RecGieF8wx2dZMOVDApgA2zTcdi/1+gJHq+lbjXgRWiuXr+GJH&#10;yGRc7DO6zK3PtChR28MQymBNEMpEYE1a9LAiYFOb0ACknmrLFMrMq04+moXyVMCmADYAbT9gFLq+&#10;FblVgdGy/HHWO5Ox/3VX6bS/ZInaHoZQBmuCUCaCUYcy+YdblpcYQhl7ecpPzSr4DtgUwJqicQes&#10;gq7vVG5lYBySmbGfyUJeR8RJXsqjlu9Z+DJvXeXJp0T+h5ERygxjsW++Vt5sH3d4lOTFwcHTdn+z&#10;/6P9dV+/3dfWJx4hQpkImsYkPWi1qc08KJTJ95t/9BlCmSKu1j4xr+vtH4RvCmBt0HgD1kLntzK3&#10;OjC4ormgfhsPyWTKL/RqLFKEKMJ3+TwfaWhxWEoUcBgZocwgbqp5+szweHrWtrtLPNLdtRxIcdO0&#10;3Httfmrufa1HRSgTQVMPvcNWm9qE5R9zYWtDKOOYJ0aNfwI2BbDKaJsBm6DrO52PAqBTX/5KbXie&#10;PZyYvnAHZTLViq/SV/rkzUTbx0JrN3iXKOQwMkKZIeTtUUNnmXm3zbn2oUx2HZibxVmbeQU6AhDK&#10;xGCbssqQYwRsamGaGcZKGLzkCGUsH33yTDEBmwJRnDRvAgsaX2uL2wIBuv4kGO1HBfcFVsDNN+99&#10;cSzJ5aOJMdLIv6FPJvcObL6Xdzwr9nO/2s/5Q0OCMtO++PuWKOgw18mno9rbvEH0SnjoQ1NFIdSX&#10;h4bzcJ1fSm1mo/hld3fX1DS1hjJvLC+oOHrDzFcktSOUiaHIgi3DJqVLKmBTs7xLzW/8bhhx8FJ4&#10;KCM/GbApEIO2riKc1qVxBSduCyyp60+KUXyUcF9gFeRfrve+Ozq+uPj0/nERveithS/VMzbmSXjT&#10;nb/8cHFx9KLawaG21R39SM0lCjlMNVrAir/5dq/ssqR0OJnpF4uXualte+0IZWaWF4gvXPGOMoQy&#10;URSfOpYPSdPMuj6bmuVb/qnf59NcuuHahTJlpBOwKRAD37IbrWLjCcvhtkDnuv4gifBJw32BVWAJ&#10;W7RGbnAoc/31oXGz3/yFvltDs8E7NbEcZqo0dwhlYig6y0iV27ajTPehTNqJwdLmnK3KJUEoE8Xc&#10;9JlXfMYo103ApkZ5svIXzRteK4OXwueUMYUyXpsCMfAt22T8rSP0itsCQ+j6g6bvTyLuC6wCYwQy&#10;/d5vO4nW+aHuxCL4zd9I90XWuV9uGPuWyHkYrbVAKBNF0VlGmNY3O12tZpTpOpTJSmLuDbMwXUKj&#10;RCgTRfmh80B/TL1uAjY1yYc//ek/+Jeq3qs1lLHcFvKTAZsCMfAtOzeyxg/i4rZAJF1/EnX6ScV9&#10;gVVgikBMawG3CGWuk7fai+7/g3xfzPRAxLdEzsNobXRCmUhOlT+pt5+spetQRu0ok7yt5kdKy7yl&#10;zZpkWacpKkKZOMpPqfqT5rLosqfFfAGb2o4z/RuvQs2VvdqXxLZnkfULAjYFotjcL9lRWzcYt829&#10;LTA2XX9QLfNJxn2BVXBWzqNbmJoDkDahzPX11Rtpk3TX0n2R/2lX+drvWSL3YVSEMrEULdBibezm&#10;66igN/c6DmW0jjLGLleiMc4xQygTSbEaXdkJrEqG7y+1qSqPND2vPGXwkjGUsUxxk5tL13nApgD6&#10;NmDrBQD60fUHGZ90WDfnPz7ezfoG7N572ZR/tNj5o7vpvveeHOtPZlGJoRN/eImch/n/2bu7Hzeu&#10;NE/QBOGRfCFgkQunuiRrbwyp4VTD8liAPZB3PA27dwrYLQwFu8rySBh3XyUlu5XeVbOQKTH/+c34&#10;YnycCDJIBskg+TwXVUwyGAxS+UYyfj7nPexSOoUpTmUWBh/bC2WCITtCGZaQRS2D+39cX//2cN7v&#10;yBKblrxtP6LmOpy8VL+YdnJf7cSp6kSrJTYFuufqBDh4XZ/onAhhJZPm/xTL4ciXnh63zWQ2HsqE&#10;Sy/FF5q3Tuud9PQKVCizM1ezFuOnWegy/GrtTVPvL37+PNuy5bS56uSl+lBm0pymTCpp0RKbAp1w&#10;+QEcu67Pg06U0MLYF/uj8OYkGZMST7AYNuQeZZsOZfKgKBOFMo3dbsY9/UUVyuzOtDxrstTPetVN&#10;w+l9YX+seklOUvqVrgtl0nmcNeNfZiPFHiy/KbAilxcAC3R+onQihbL4u/1+rHLDWv4eX4PGV3mr&#10;dfm9TnKRT1+Efr65jr39fc0D38wJZeKL3+zB6d+iS1mhDEu6elZIT27NHfvSctNKKDN80nYYYZKg&#10;lE+mdaFMNlgtjDFH2Ys+WGFToDVXDwDr6fo86kTLkYsvJMxeOhqjtTK49lOfChpCmfLC3Dd7vvtS&#10;KMPSfitkKFHDmLU3LYcyt79v3SFrVBOS1IYyWcvz6nk3H8vzYIVNgXlcHgBsVtfnWSdijsnE9/pj&#10;suZktS5DmVKX3/ja84FQhiW9qcw1utvclLztpuH0pdtRS5mFaznWTF5qCGVm/WBKM6iu4kGLn1Se&#10;sMSmsH39XuPU1392ot9lAVs1O4Ged31Gdp7mABT/XkRXumYvdeXrr7/e9SHMtW5X5w5DmctS395R&#10;ktAIZVjG5cPw1+1e/a93+03rlowffnV+vuBrdt3kpaZQJp98dC8bh/P+efyyd4InLLEpbNvCutg6&#10;3+/Zuf6VBexeXhddn6adx9lfxb8X8RwSs5c68HXRrg+mQbwu8MoNZW5c1bSNWah2nkj5Fy9rLyOU&#10;ob3pj7PM5P6LR4UAZa1Nr68vYr+/+OvZaR7L/G//Y8G37LrJS42hTHHt99M/nc1e6KP/9U31CUts&#10;CtvWh6tP39/pmT6UBfTN3Lro/DzuPM9+KNZFOm2EdX39df9TmWThpX4MiyqN0JolNJbEprVZWpG0&#10;4p0+n41wCX5Llti04upZtul/+h9zN6ydvNQYylx/qBm4E1VEcqSlIl1iU9iyHV19+npOnwllILRs&#10;XXR9nvd3gD4q1kV0ne5r/dq+Du36kELJRVx0ffj6bJEfNnwspZWX8oSmOCqgllCG1Ox35V7WbSVf&#10;9PrBypvWvM5PaSzzn+YNKKyfvNQcytT+qt88vS5pWWJT2K7tXX36/s3eEMpAaP266PrPgL8T7F6x&#10;LqL5KL/s8FgOQ00m08tU5nlyDbow+th4+BFfwt4p/RS/olCGttJeK6UZSLN2MHVLILXatM7Vw8Vb&#10;1k9emhPKhI2H416+SbhTncK3xKawVZu8+PT9mj0lk4HQJuqi6z8T/o6wbf5edKs2k+lFKvO+8h/3&#10;39yP/nf3ocwov5q8+Ovn0Qsm8z5MX6KltOd0ZaBI9qtdunuJTeul61LP2bJh8tLcUCYfg5PkLD/k&#10;LxXsaIlNYY/5/gzA6rr+K+LPDOyRhkymB6nM5cntuuvI9Bpzd6FMfJX86Ytvz05nl5rJZatGv7ST&#10;DnQJcpIsailkFUtsuuDV7jQ93jR5aX4oc+P9Xz+PA8ez798VX6nuhZbYFPaHL8gAbFDnf2b8GYJ+&#10;asxkdp7KxJeK98NLzuhq7uOXF03ebDr8mDSGQEIZ2hkNGtKOLHF8usqmC16u8VcznbxUU0zJI18l&#10;P7QY1DJpn4kusSn0ie+/AOxQ13+G/J2CPuhtKDNNLgjDwTJxKNN8gdgYfrxfZUHsRKlv0SjIZLKj&#10;EcrQSpqn1A0TSSO/Oyts2iwdKtMQ39SkjLVavNC4bUy01KawY77fAtBfXf+V8mcMtm5OJrPzVObH&#10;0jCUmUnx+nB8/4/Kw43hR9trzxqlDKgQypyeRU1US2tjC2VYKPlVrG3yks5Kmv0aLbFps3TLhl+/&#10;ccsqaBHKjBoPdp1NYft8gQVgf3X9V8yfOdiouZnMrlOZbN2YyrCYYroRXbLeb364pKtQZhw18z37&#10;4kU0nWNSutYVytDKqO73OlVJYZbYdOELNqQq3YUySzTv1eeX3vEFFYDD1fVfOX8FoTv9DmWywTLl&#10;y85CupFMyyitFRw/XDspoqtQpqC8NrZQhlbmDlxJ5ys9XXrTecbbCWUmLbdbblPYlP/j3DdQqLLE&#10;KYQOsy46/hvor+TROcy62I2ehzLX15cPg9hlVLhkfZ5cLt5+lT88N5S5dbaSJ/WhTHzFXEhhLIlN&#10;G3PDlHIMs8Sm88wNZV43/MbeSMprmPxwf+HLLFisacVNoUOlb4fn52unMrt+P9C1m7LY9SFA7xxP&#10;Xaz7V9Gf0WNyPHWxBb0PZa6nzyoXntGVaD505ip5ePDpLDaZG8p0+1/mowvL4iiebJXiRkIZrnsX&#10;ysyxXHSSHGyLHjdLbQprav4quFoos+v3AxvlSzaEjrouVs5bVrTr90trR10X8y2IWLal43eVXlBm&#10;qUt1jlDaeGY2WGbUdBXZeSgzrl6wCmVoY/uhzGjFX7/lQhkLYtMXLb/4tQ5ldv1+YHt8yYaQuihZ&#10;OW9Z1a7fMPXURYNdZzG5jt/Ym5PihWF0mVr+L+yv484y2QynrYUyk2DwwfSn0qSnR4PqfKkfOnz5&#10;rghltm7roUy64fKThZYKZZJXabWg0hKbQjurfMubF8rs+v3AjviSDSF1scjKecuqdv2GuVYXTXad&#10;xBR1/NYuTwoXnlFz30rj3WiwzGyDbYUycZPhuavHdD9fahOEMluXZiT1vxu1jX7bbDpH2hB7+Qxk&#10;qVBmiTlSq06ngqL1v9OVM5ldvx/oBd+xIaQulrb+3+gl7foNHyN1UWvXQUxR1+/t6p/y23VRx/TH&#10;vAnpqOnqs9uMJL4gjkbsXH5+0nDVKpSh3raXxJ63kxZPbBfKLJH8rBwScex8gwOAPdX1H3F/5eml&#10;XQcxRZt8n4uWlt5OKBOPYIhfp2bkziZecGOEMtuXLkJdF3akQ2Nmv1FLbNooyUBW6eCyRCgzd0zP&#10;ypuCb2gAcKC6/iPvWwA9sOskJreZ93f1IhYtt3TvRaOfHw4GwyfxzcrFaqcZSbzw0tPZzTbzpS7/&#10;pasX75RQZvvSlKRu8aFk9EseoCyx6fRvc1Zur+yi5epH7UOZ6ajxONfYlOPkGxgAHKeuvwP4ksBe&#10;2Em6sqJ0zEBr1fEyeUZyebaE2lE3zwvXqo1hT/mBD5/1c7qGUGYHkliiZpDLJMhg2m86/Wa2BFlR&#10;tiZYaaBMkvUszChbhzLZi3S7KcfDVywAoE7X3xF8iaB/jjOUmSyzm7prx3HxIje6yKzNW0qhTONW&#10;uyaU2YF0/EvwG5H9jj9YZdPoV+xeEMv8lj6/nOpM2uUi9aHM5T9VE6LfknXpw5RniU05Nr5CAQCr&#10;6Po7hO8Y7JhQZpVQJj6SrLXwNL7KjC6NR8WnPaiEMqNWF8E7IJTZhdkvczFFyfKKcoDSetNkCMrd&#10;0rrrb7PtKpOFRjX31WgIZU4G914Wfr56VHfcy27K4fMdCQDYhM6/Y/gOsogPoVP7k8mkPWV+PhkM&#10;bn8/p6dM/nhjT5k1Q5k3g9me3n73SX6NOao8rRjKjNKgpn+EMjuR/7IM//T9i4uLF3/9fHbP7ZoA&#10;pcWm2bygwa3H3/9ycfH2xU+PZtt99H+XdplsuniwSmMoc+PuFy9eXlz8/vPnJ9mL1AQtS2zKQer5&#10;VyBrOUJAWUBIXeyjrr+DbPtLSo+lb/j8yN72Zu1NJpOKrvLmXUxGHUybF0NKY5GLGlHU8mnN/bX7&#10;uXmJi5+//aQcwhRDmWiYziS/+Ix70NwPdtUHQpmdmD5vjAGrv75tN52FMqHb/8956etEkpUsHrg1&#10;L5RZeNxLbsqh2KOvOOfnvmZDhbKAkLo4FF1/R9nhd5hdSt/dTV0c8rvctr0IZX7Pr+HK3XNf/1Dd&#10;dP4K1XPGqix4uLRdxWlyTK+z3sAneSgTz6FKrqp72kRDKLMjTdPxPg1/e9tt2hzKfPqu8m0i/iVu&#10;sfzREqHM8Mu6HSyxKXtsX7/D+JYNAWUBIXVxuLr+CtOb7zibM3srWShzCG+qD/Ygk5l+M/wquz0e&#10;lNcLrnY2bR5J000oU81khvdeVkfnRBfH0QXvJI1ikovlfo6TEcrsztXDQehu3QJKLTe9elYbyUQl&#10;Uvk2EYctLYartA9lwg7Dy27KfjmI7yi+ZUNAWUBIXRyVrr/i9PM70Mry485DmT17C33V+0wmvrK7&#10;l15BjgoXiXHaMXwSLCtTH8qU4pzQCqHM8E/f/5EdVKGtcJYLpSvcJBfUfc1khDI79PZROa4Y3v9j&#10;vU3f/1QNQYZP4u3K3yaSmLDFb3vDkti/VQ+mOWdZYlN67gC/g/iWDQFlASF1ceQ6/wrU/69IjQpH&#10;WQhl+nzEe6TvmUx8aZj+Z/3SytKT5Ar0dnEO0/xQZk4XjZahTDQqJrq2vPvFL3kYNC4dQ7anJJQZ&#10;nrS8AN4RocwuTX//9jRuTXR69/H3jYnMMpvebPaoZrvSl4n4l3i9Bdrffvf5afSbfev0T/9tQcyy&#10;xKb0zMF/x/AlGwLKAkLqgoquvyLty3eo0jGd9+/49lzPM5n4EvJpfjvvhZG1QL1f7jlTn4CMOgll&#10;rl8//v5l9ZL4femO7IXyQTX57Kv+Ecocn7RX9a4Pgz460O8QAACb1PVXqD5+x+rX0RyiHkcyyRCX&#10;7Aqy2sc3bbZx+1Vx48ZQZt7ggLahzEJZS5k8lFlvTMKGCWWOz7jfg7fYsgP4jgAA0DNdf8Pa/Vew&#10;Xb72kehxJhMPlMmuIMPZSW/i6UGzBV0aJymVJj7VWCOUef/7d4/zlWxmhzjZh0xGKHN8kl5Mvf6t&#10;ZMP27ksAAMDe6/ob2Ha/om3vlY5c7/KYWJRtzGYs1QyEmT4r/nf/xklK2cSnqxf1frx54r2Gx34p&#10;7+ryLGnW8fa7s3/8NTio2RHE6cyoscdNTwhljk4cc5q9dGT6/UceAOAodf4VbWPf4Da2Y/ZB/J/1&#10;Z5FHbeby5iTPPeaGMtGF6HiwvMoF7DgdZ5CNyik1uokmWCU/xKFMvCbwnFY2OyeUOToTs5eOQ3/+&#10;iAMA0E7X3+C6+orXzV7YU6WBMg1zkK4ev5u/wXXejaaDUGZUaBoTX9sW50yNZhe8yTymcc+nighl&#10;jk7ffyVZ3Y7+SAMAsDFdf8Nb6SvgCk/hYMQDZWbjYMqLLzVsXn+9mbV6WT+UycbcxDnPndI9xYEy&#10;2SuO+n0JLJQ5CoW1HOOSMnvpYGzjj/DBssYpBJQFhNQF/dP1N8DF3xCr95xXN+CARSFHHmnEw11e&#10;XjR7+9nN5v89ulW96MxGsKzfU6Ymi8lXdsoHymShTNzBY26StFNCmWNwfp5/nSh1zmYfdf9X9kgV&#10;6wKIKQsIqQv2QtdfEBe4qQvfJ49HuVHupGksS6jSXTceHjCvt0v71ZdmW84Wv87vKk62ysbmxG1l&#10;epvKCGWOQfHbRDnnZD90/Xd01++nH3zLhoCygJC6YF91/QWyqBrK+HZ5yCoXkEvMPaqEMgsnPrUP&#10;ZfJewrMBMtmYmVJb3/La2B+9avmWt0wocwyK3yauwvXE6KGu/3Lu+v30kW/ZEFAWEFIXHI7uvloK&#10;ZY5IuaNMkoesFspEwcjcPhqtQ5lC25pSPPPRr8nEkNkLz0KZJEvq6eAEocwx8G1iL3T3Z9LfxlbU&#10;BQSUBYTUBQdtxe+ZQpkjMimHGdOfzhZ4dPOEW/GtL8t7GoU5TfhSrUKZbBmn6+KqS1e/vEsjpHw4&#10;Th7KpKnMV212v21CmaPgy0RPrR28VOz6/ewZdQEBZQEhdcGRaZfK+BJ6LKoDZRYbN0Qr8RiWeS1l&#10;2ocyhayl/Jz4aAsvUtgwnXfVx+6qQhnYKjkMAAD7xDfSYzZeukPuqCF7mSycP9Q6lCm8RDF2uf7w&#10;sJK7lB5NUpkeLkQslIFNk8MAALDPfD09Vsuv3Rs9ozZ7GS1MRNqGMsWOwYWZTEmP39IeSqHM9Zs4&#10;lRn+0OIltkooA93rOobxhw4AgN3xXfVYjZYeKDNuyF5axDttQ5lix+BCKPM6yGQqoUya2gzu92yw&#10;jFAGOiGGAQDgQPnmeqQmg4a5SI1KK1JXd7Vg9aO2ocyosF0+aqauZ0wllLm+qs5v6gWhDKxKDgMA&#10;wFHwLfYoxaNblmnCMv3ppOEZcQveBbtqGcqUJkjloUx8d3l1patvqnuc/ti/TEYoA8uQwwAAcIR8&#10;oz1Go8WjW25Mn5+mktlBtc+YtBii0jKUKc5eKvaXuTzJXvl1fDSfxEdTHbZz9c+LX2HLhDJHwVqO&#10;a5DDHCx1AQFlASF1AZHyN9pzX2+PwfR5u+Wwk4lDmWHtdKc2zWlahjLF2UtRKDO89yq5fZUlNWnv&#10;mL6utlQllDkG5+e+Tiyj6xjGH6p+UhcQUBYQUheQKGUy5+e+6h6FNydtuvzGs5wyt1/VbhNNbFqU&#10;77QLZaKoKB+MM/33prlS6eEs1aV4N4Qyx8C3iYXEMEdIXUBAWUBIXUCqIZTZ9WGxUVf/s81WozQB&#10;uXX3yR/Nu/p20USoy7OzszbrVV89WzT8JVmIaXh6r3fLX9cRyhwD3ybqyGGOnbqAgLKAkLqATG0o&#10;s+uDgr0nlDkGvk2k5DAUqAsIKAsIqQuYqQlldn1IsP+EMkfhiL9MyGFodMR1AU2UBYTUBeRmqYyv&#10;xtAVoQyHpusYxh8bAACI+ZoMXRPKcADEMAAAsCW+L0OHhDLsJzkMAAAAe04ow96QwwAAAHBIhDJH&#10;YI/zBzkMAAAAB0soc9j2L5HoOobZj3cNAADAERLKHLQsmOj3mnViGHbDGqcQUBYQUhcQUhfQGaHM&#10;AZulFOfn5z3LK+Qw7N5NXez6EKBvlAWE1AWE1AV0RyhzuPLIIg9ldpheyGHoGd8mIKAsIKQuIKQu&#10;oDtCmYNVyC8KocxWsww5DH3m2wQElAWE1AWE1AV0RyhzqIphRjGU2XCyIYdhb/g2AQFlASF1ASF1&#10;Ad0RyhyocrRxvsGcQwzDvvJlAgLKAkLqAkLqAjojlDlQG0095DAAAACwNqHMYeo8A5HDAAAAQLeE&#10;Mgepk0REDgMAAAAbJJQ5SKvGI3IYAAAA2BahzEFqn5V0HcPIYQAAAKAdocxB6jxqEcMAAABAx4Qy&#10;B6mam5zXhSlyGI6ctRwhoCwgpC4gpC6gM0KZQxRkMufrpzK7fk/QtZu62PUhQN8oCwipCwipC+iO&#10;UOYQdRTK7PptwEb5NgEBZQEhdQEhdXF03r9bZus/NnUYh0koc4hWD2V2feSwPb5NQEBZQEhdQEhd&#10;HJ3R4PYPNbnMh8+GT5K7p98Mv3iV33vvVbhxnTf/UN7rh8ctn5j7+5PGwOjDZ22PY6eEMgdpiVBm&#10;14cKu+LbBASUBYTUBYTUxbH58Nlg8HFN9jEeDAZ3ZlvcSe+9PBkMHrTa783zh38u/Dz9ZjD8aslj&#10;Gw0Gd39o3H3tYfeMUOYgBUNlBDEQ8GUCAsoCQuoCQuriyEQxy53w7iiJSUOVyWAweJrePS7cnuv5&#10;zYbFVGY6iu64vdTolujQGl4tOryW6dBOCWUOkklKAAAAdKEhZhnNBspEN2fpys3tj35dvNMkghkU&#10;RsZcPYzvGX655KE1jIaJHmpzILsmlDlIQhkAAAA6MP2mNt2IBqmkdxe3aJrrVLPTwWBYynqmP53E&#10;sczHrQfLxKNh9nugjFDmMAllAAAA6ED97KU4VXkQbtEw16kiGRVT6iiT392+s8ykeTTMaD86yghl&#10;DpVMBgAAgPXVz14qThwqbtGqpUzcCibMZG68TgbL3G8VpxSDoYpJw/77RyhzoGQyAAAArKt+9lKx&#10;w260RRaANMx1KhsPmlv6poNlWvX7rQ6Umf50lokO79ZZVcM6TTsllDlQQhkAAADWVTsfKR6jUpyx&#10;lA2aaTF7afo86RzTMBgmfbjFFKZgoEzSqGaOPvaYEcocqlIOcy6TgYC1HCGgLCCkLiCkLo7KuG4e&#10;0Kg4RmVUyDtGC2cvpUNh5kxQ+u2kXYISrK8klKFPipnM+blMBipu6mLXhwB9oywgpC4gpC6OShR0&#10;ZINant9LJxVF84Zm2Uu8zlEaeMS378/b35uTxeNgrpJw5c78xjLh0ktxKHPrtN6JUIYtqw1ldn1Q&#10;0Bu+TUBAWUBIXUBIXRyVSZ5lzFa7viwFHON0GMrTdOt5aUo2N2lBC94FM5zy1y1vMbehzVgow7bV&#10;hDK7PiToD98mIKAsIKQuIKQujsoozzmyWCMeojKLQ+LhKadJ0pLNH2pKZX57WBu2jO9+8bJyVzKg&#10;5qM57X6LrYavp397dy2UoX8qocyuDwf6xLcJCCgLCKkLCKmLYxJFH2mUkS2y9OFhqZfLJE5ZRnHk&#10;Mcmat9T2+s2GyXxZuX9SN3imedXs/GjylxkPBndfCmXon1Kj310fDPSLLxMQUBYQUhcQUhdHZJQH&#10;I+nCSnEakoclaWeXm3s/fpcshxTHKTV9ZZLBL+Fi10n8EnQHThoCN6YypS6/8UE8EMrQU/IYAACA&#10;3vvLX/6y60OoKK5wPcrSl1KEknV2ufzf/xwPefno12TkSzX/eJvMXBp8Wp3ZlGQyNUs2Ja/UkMqU&#10;29qki0EJZQAAAIBl/aVo1weTqwyU+fhdkobkaycVl0BKBspcp61/KynL8/phMtdXydpNdeHLdFSX&#10;7uQvNWtNk7WXEcoAAAAAS/rLX3qZyhQ6ysxCjXEp2xgVOrvkM4rGNSnL89qFsLNMpjGVqc9RSi8w&#10;S2gsiQ0AAAAs5S+hXR9SorD0UjQkJr49/S+FaGNSCEeKg2ZGg3DMyvh+uCZTMnfp/pumpZZGtR2D&#10;yysv5QlNtvhTI6EMAAAAUFCTyfQjlZnMoo/pb/+lLtOYTViKjAoziuKApj5QKUozmXTC07wFsEvK&#10;e0+7/F4LZQAAAICl1GYyfUhlorTj43fX739+lvTirWnXMn0+y2GKg2bKE58ajfOkZDSnqW+gMA7n&#10;4q+fD2ZhkOlL9JU16yCkLiCgLCCkLiCkLjrVkMn0IJWJso/hJ03jTKbfxgNbfp/NSXpzUtxivHCg&#10;zPR5Ya9zl1qqiLOcT198e3Z6kh3a09lONPqlh87PnTahSl1Ab+mWbgAAIABJREFUQFlASF1ASF10&#10;qjGT2Xkqc3kyKKnEHZPB4P4fpXuu/qn401/DDjLlreM1sodZZ5h06lGL2GTSOC1JKENPOWtCSF1A&#10;QFlASF1ASF10qr+hTN6hZfinh+FAmW8GwbLXy3gTRz6FJbLTl6vpBlwxCjKZbAaVUIaectaEkLqA&#10;gLKAkLqAkLro0pxMZuepTJx+3P3il3f50ku5SSEMWd70WZym3CvuIE1lbi9q91sIZU7PHg4qa2ML&#10;ZeghZ00IqQsIKAsIqQsIqYsOzc1kdp3K/P3JL2loEgYadQNlpr+/ePGy1Z6TYTLDLyvPT5rMDJ/M&#10;z3rGUTPfsy9eXLxLpzLNjkwoQ185aUJIXUBAWUBIXUBIXXSn16HMTMuBMtFmi5fBzrrJ1A2JSZZj&#10;WjxYpviKhZcUygAAAAAt7UcoM2rXUaZdKJOOhxl8WjceJmsuvLizzOwoCimMJbEBAACAlvYilImS&#10;ksqomHFhoMz7Fy9exMswtQllpj+dzB0MkzabWTiHKTYalFfRzlsTNxDKAAAAwGFaELFsS8fvqmZU&#10;zGVx2Mk4e3hxKJNFMtVuMkVv0sEyw68WHVg82al4YEIZAAAAOEq7zmJy3b6vSda3ZZoNXknCj6VD&#10;mffpxKUFk5Oy+U2D4Vdzt4ub/JZeb/rTWdGjaDJT6Z4f5r7R3RDKAAAAwJp2ncQUdfm+si6/V89m&#10;Cch4UAllkjlE80OZt4/SrOXewja+V9mm8yYxxaN15i7KPamGNr0klAEAAIA17TqIKeryfaVdfgsr&#10;G00GS4cy2byltisrpQs03bjbsMh2vPBSdECXn58ELYevZ8cplKEXrFkHIXUBAWUBIXUBIXVRa9dB&#10;TFGHb2u29vUky2GyFZLahzK/5RFL28Wu89Eyg+GTP8KH4xlU8cvWtCEuHLpQhj44P3fahCp1AQFl&#10;ASF1ASF10WDXSUyuwzcVBS1J5BLFIFH4Meumm4Uyo2wITWMok8U4iycuFc1a0AwGt3+tPhgvvPR0&#10;drN2qEwllLn8l2VefWuEMsfAWRNC6gICygJC6gJC6qJD20tXVlRIPJKGvkkm88XJMqFM/NRWi1yX&#10;Td980rBqUpzXpMfVOCCm/MCHz4qrZ/eHUOYYOGtCSF1AQFlASF1ASF10qO+hTCHXmI7j23EvlweX&#10;eSiTjaBJQpl8taNiBjP9JmsN8/6ivWgHV88Gs142uXExqYkOoDZvKYUyjVvtmlDmGDhrQkhdQEBZ&#10;QEhdQEhddKjnoUzer+X983gK0ke/RlHHnevGUCZX2+elvMkCaaDy26Pq5KQ4k7mf/jCNO9ZEBzMq&#10;PvlBJZQZFcbW9IpQ5ig4aUJIXUBAWUBIXUBIXXSo15lM1lBmNo0ojjXGd95VQ5k7s803EMoE3uQP&#10;vv3uk/zVSqHM03IoM0qDmv4RygAAAMBu9DiTidvHPJ3+9igMSgqhTN5JZkuhzCTZ+8XP335S2Php&#10;OZSJsqTZwlFpD5r79fvbMaEMAAAA7EaPQ5ko5Lg1Cz5u//D/fTNr71IIZfKbzY1+Z+JQ5tbpYieN&#10;ocwkTG9Ok41fZ+1sTvJQJm4jM30+J+PZNaEMAAAA7EhvM5nnhdhjeP+P6yTlSNqyrBPKBG1764yb&#10;UpRqJjO89zLea2FgzjQNjyZpFJMsGNXPcTJCGQAAANidnmYySZQRu5cunRTlL3dmt9JQJk9qth7K&#10;DP/0/R/xnaPSykrZYSabPr162OdMRigDAAAAu9PLTCZd4ygeiZKZfnPvVXKrEMpEm21xpEzalWZ4&#10;94tf3hW2vv1DvskkPaIklBnGy0b1ssdvTCgDAAAAu9PLTCYKXm49+aPxsSznGA2KjX43Hspcv378&#10;/cvqUb0v3TFKx+7kg2qGX7V4yR0RyhwFa9ZBSF1AQFlASF1ASF10r3+RzI2L5ocqoUySs2wnlFko&#10;aymThzKFqU39I5Q5BufnTptQpS4goCwgpC4gpC42oYeZTGD614dp95hCKBO3nklSj52FMu9//+5x&#10;vtNJ9tTJPmQy2wplJtGaVus11pn+0tGxHCFnTQipCwgoCwipCwipi43pXR5z9UPct+Xqp0dRsJH3&#10;+a0suZTe3looc3n2OO7w+/a7s3/89brY1iaSzV5K0pnR6kNutmNbocz6q4KPB/feLd6KOs6aEFIX&#10;EFAWEFIXEFIXx2M8GNx+lS+wlC9ylIcyl3Ef3XhB6q2FMuP0OMbpcZX2Gh1Q8kMcysTH97TFK+7K&#10;3oQy0SfZ70FHPeasCSF1AQFlASF1ASF1cTzSFCZLWyaDYhST3BrnM4S2FsqMCk1jHmRbP80fTA8t&#10;mcc07vkEpn0JZZIhUX3+JHvNSRNC6gICygJC6gJC6uJYZC1zo/+PxsJE1+XxmJhCKDNK+rZEP2wr&#10;lJkdxmw+VX5ghYEyWXOZUb+zhK2GMnN6Ny+S/EP3eiYYAAAAHIwsjJnNF8qGqOShTJzb/Nfk7m2F&#10;MjVZTD6xKh8ok4Uy8RCPVi+6E9sMZRK3Tk//dPbkxS8Xy3SISUZE9fdjBAAAgIMyS1mypjKzaUKz&#10;UCYOSNKfthXKzGYtzRa/zu+aFJKDbBmmuK1Mb+OE7YcyBbfunn3/sk02kz69z815AAAA4IDMoo4s&#10;g5mNUZmFMvEmaTiyrVBmtrxSPkAmGzNTautbXhv7o1ctXnYHdhrKpE6T1ayaJe2cC0tcAQAAAJs0&#10;GxiTxS2z+UyzUCaJRZL4Y0uhTHQQhblKs3gmjYXyp81CmWTuTU/7yvQhlIndffKy6clpJvOxFbEB&#10;AABgO2YDUWZhTNZUJgtl0pAlenzwdEuhTPTaaTyQr7p09cu75DALu89DmTSV+arFC2/dNkOZW6c3&#10;5gUzt/9bXe6SZjK9nQEGAAAAh2YWxeRhTJaCZKFMlntE/z/8v1qGMi8vFvuxOZQpZC35Gt3Z8Rbb&#10;nhQ2TPvU9nH6zS6WxJ5eXLx48dPZo9OTMJcZPqnOZEozmZ6ONNoT1qyDkLqAgLKAkLqAkLo4ErMO&#10;MvnyS8XmMtH/z+YPpStjtwllWmvYVz5nqRS7XH94WMldSo+O+zoBZxehTMH7tz9/+6iSzQyfFD+m&#10;NJPR5Hcd5+dOm1ClLiCgLCCkLiCkLo5FYRxKFspkM5QK6y0lk1qSUSrbCGWKM6AKM5nS7KA4FqYU&#10;yly/SfKGH1b4IDZqx6FM6u1fH5U++7uz/jJv0kyml3O/9oazJoTUBQSUBYTUBYTUxbEY5VNWsjWx&#10;K6FMIfZIxqlsIZSJXrMYxKS3XweZTCWUyUZ83O/ZYJl+hDKR9z8Xg5lbSQozHshkOuCsCSF1AQFl&#10;ASF1ASF1cSSKQ1KyUGb6zeB2NNYkCWUK6yDlY2VuPf7+5UVT8BGHMnG72QVOGiOEUSF7yQ+xrmdM&#10;JZS5vqrOb+qF/oQykbfPSrFM9o8qk1mTsyaE1AUElAWE1AWE1MWRKLSUmc1kmv7tj9ljD0qDVm4e&#10;e14Z6VLTwGX91ZeiPcyCoHx38d3l5ODqm2oEM/2xf5lMz0KZG7/l42VupVOXhvrJrMtJE0LqAgLK&#10;AkLqAkLq4jjk601HIczdJ68Kj8WhTLIQduHeq2elUKYm/1g/lCkFQYXdXZ5kUc3reKjNJ8kxVNKE&#10;q39u8drb1btQ5vr6/fNy51/rLgEAAMA2zc1P0pEyJ9XRMNPf8pV86i7l1w9lirOXot0N76Vh0VV2&#10;JJeFRKGHqy1V9TCUufl3/Gm/PkQAAAA4KG8fNl/Ezxr91sxrmb598e3Z56en/1BzLb92KBPNkcrT&#10;num/17zGrA/KYHC7zUvt2IZCmek3w7tPXuY/LxfK5IsuDQafymQAAABg265eNT1y+ej09Mub///3&#10;Jff44eZ5d9skJdEcpPv1B/Vs0ciNZCGm4em93i1/XWdDoUy6ztWtx2kws1QoM33zST5Q5qPG34L9&#10;UmiGde6222677bbbbrvttttuu+32SrfhoGwolJnkqcqtJ38sFcpUWgMdSiqTn0XOz91222233Xbb&#10;bbfddtttt91e5TYclg2FMuNysHLvp5ahzNV35Sa/h9Pot3AOOXfbbbfddtttt91222233XZ7pdtw&#10;UDYUyvwYRCuLQ5npb6UxMre+ilo5H9BYmV1yAoOQuoCAsoCQuoCQuoDObGz1pfd/fVQNZW43d9l5&#10;/9uzk5pt06WsWjVnpplYGULqAgLKAkLqAkLqArqz0SWxg2Bm+CTskvz+9++C+CZbaDxLZfZhHas+&#10;c9aEkLqAgLKAkLqAkLqA7mw0lIm8rQyBuVeaizT+pJrHRPOWCslNmsosWvKKuZw1IaQuIKAsIKQu&#10;IKQuoDsbD2VuvP+plMvcLcQykyCRqY6lSVOZtstpU8dZE0LqAgLKAkLqAkLqArqzjVDmuprL5LHM&#10;h89Kcc0PNQNi0m6/D7ZzoAfKSRNC6gICygJC6gJC6gI6s6VQ5sZVcR7TbBLTKOs2c/e//dHwxHQ0&#10;zdNtHSgAAADA5m0vlLnx28Og5e9kMDw9+/7l3JYx4/gZlmACAAAADshWQ5louMwslpmzQHbVSLNf&#10;AAAA4MBsOZS5vp4+n81iut82ZUk7z2grAwAAAByMrYcyxVhm+OeWT0mWYGq9OQAAAEDfbWv1pRc3&#10;Zp18p8+zwTJtB7+MTWACAAAADsqWQplJZf2kq7Tlb2333qsXL178UrlvZALTOqxZByF1AQFlASF1&#10;ASF1AZ3ZUShzff3mpHGd63HNoJikrYwJTKs5P3fahCp1AQFlASF1ASF1Ad3ZWShzPX02GNyp3bgu&#10;lEn28Kn5Sytx1oSQuoCAsoCQuoCQuoDu7C6Uub5+8w/1GUttKHM9Mk5mZc6aEFIXEFAWEFIXEFIX&#10;0J1dhjJN6kOZD48Nk1mVsyaE1AUElAWE1AWE1AV0Z39CGdbgpAkhdQEBZQEhdQEhdQGd2WQoM/3p&#10;LPMoCmXuzn48exJnLpdnJdlQGKEMAAAAcPA2Gsp8M2iSZC6T8p3Z+thCGQAAAODg7U8oc3n31QaP&#10;FQAAAGCr9ieUsfoSAAAAbN/k7svN7Xz67PT0tG0P2oq/P2mcZfPhs3v7MLKjd6HM9G+vakOZy5PB&#10;YLjiPxMAAACwmujifvjVJvfeemGgitFgcPeH+of2pDHKxkOZey8iP0ahy6fxzZ8flkKZ4ZP43mdZ&#10;KBOFL3Uf3aj2XgAAAGCT4uv0jQ2SWCOUmXNgHz67eejBOse1HRsPZZLPoLAkdnxvIZRJ5iSNs1Bm&#10;MqgNZeKP2vylVVmzDkLqAgLKAkLqAkLq4ujMLtg3Yo1QZs5omM0ec3d6F8qMklBmWJkYFt99Z4MH&#10;e9DOz502oUpdQEBZQEhdQEhdHJ0NDzpZPZSJD2y/B8r0LpTJ+9CUJqwZKLMWZ00IqQsIKAsIqQsI&#10;qYujM9ns9fjqocykeTTMaF8aoPQulHl+Mmv8ey//AA2UWYuzJoTUBQSUBYTUBYTUxbEpXMRvbv+r&#10;hDKFzKFqwzlSh/oWytx488lssEz2ERoosx5nTQipCwgoCwipCwipi2NTuJ4PTb89q/Vl+/2vHMpU&#10;B8pMf5q9fJQh3AoOqmGdpp3qYSgT306lmZeBMmty0oSQuoCAsoCQuoCQujgu8wfKxL1baixxAb9q&#10;KBMMlMnboTToY4+Znocyg/vRHQbKAAAAwA7MHSizy1AmWF9JKFOxTihz+1n2L/nOQBkAAADYheQS&#10;/qJG/PDuQplw6aV4R7dO650IZZYKZT5+99tJ9k8Zf9QGygAAAMB2TZqGnSQX6dH1+vD7FyU/nWwj&#10;lBkPqrOqoh01LMaUbC6Umd3bIpSZjTx6MDZQBgAAALauaSRMMZSpBiGX2whl4jYn2bOmf3t3LZQJ&#10;rBnKXE+fF/69V1q0HAAAAFjVeNBkmVCmeS9t1AUtcbJwp7D/uy+FMkXRBLO30Yf0aTzX7E30QX51&#10;Mbv345fZvcMf4nt/rAllrq/zVGaDa6IDAAAAoXg8yu1kQenPB6Vlph+/ijbYVShT6vIbD+d5IJQp&#10;aJx1Nte9+N+0ODNslD1koMxarFkHIXUBAWUBIXUBIXWxKf/6r/+660OoiMejZDlH7aykHYUyl6W+&#10;vaNkI6FMbrVQZjD8KnpyIZTJ+so0fq60cX7utAlV6gICygJC6gJC6mIT/rVo1weTGxfHSKwRyrxu&#10;WBLp9JNSJNCw0d0gECi0RbnO28sIZXIrhjI3n+qrcg/ltKlQHz+6PeKsCSF1AQFlASF1ASF1sQH/&#10;+q+9TGXitKOUfawYyjSKLv9vP4zymMEybUuip82WaJ4lNJbEzq0cykSDZUoLWyV70lJmLc6aEFIX&#10;EFAWEFIXEFIXnfvX0K4PKRaHHLPsI85aglhjvVAmfoVPo//54qT4UguUVl7KE5psqk2jIwplLuO+&#10;P3lHoEfR+797Nrt3mN/7p/jmw/xjuv9jMYVJu8roKbMOZ00IqQsIKAsIqQsIqYuu1WQy/UhlxuUg&#10;YwOhTLTlR/8rXhI7uvZvObwmnlFzp/RTfFxCmYpll8Quqkxf0lRmPU6aEFIXEFAWEFIXEFIX3arN&#10;ZPqQypQnL20klImSgDtxSPB00v7Cf5RvevHXz/MEwfSlimVDmY/+axjKzMKaPn54AAAAsI6GTGb3&#10;qUw8RKIYk0zqrszXCmWiJw//nIQyhQBhgTgm+PTFt2dx0DIopw0a/RYsHcr8evmwEsrko490lQEA&#10;AODANGYyO09lyo1brjcRyiQNZZNQptxddo6aFrbpUQllKpYPZa6nz8sZzOUs+NJVBgAAgAPT31Am&#10;uj4vRSuTugvzdUKZNI1J/y8emdPiwn8UZDJZlCOUqVghlLm+fnNS/FTjYUl3xobKAAAAcHDmZDK7&#10;T2Wufy9dhnceykySK/00lGk7VKYQypzGawaV1sYWyhSsFMpcX6VTmD56NVuAKx4v03pxLAAAANgD&#10;czOZHqQyJeOOQ5ksjMn+P5gv1XgYt07Pvnhx8S6NGmZRi1CmYrVQ5nqa5l7Dr2bNnkeDnn58AAAA&#10;sKKjDmWykTFZKBNf+S81R6a8NrZQpmrFUKaw4tKPaRgzMX9pPdasg5C6gICygJC6gJC66M4xhzKz&#10;HjKzUKblUJmZ+ImFF7ckdsXaoUwyjenX9B/L/KWVnZ87bUKVuoCAsoCQuoCQuujQXoUyo7rL8tVD&#10;mdm4mFko03oBpsIeikeUL9/cQCgzu3eJUCb+pzR/aS3OmhBSFxBQFhBSFxBSF40WRCzbsqm3120o&#10;kw+LyUOZeDxG6yv/cZ4zJIQyFeuEMrdma2E/nT3f/KVVOWtCSF1AQFlASF1ASF002HUWk9vQG+w0&#10;lImTgTv5zSQvGC8xSWYyG8Ux2+dPZ0WPomihdM8P7fa8VX0NZT7+f9NFmJIt47yssWEPCzhrQkhd&#10;QEBZQEhdQEhd1Nt1ElPUyRv6/UXZzzcX6cMnxXt+ebd6KFOIXwqhTCGqWSRbF6jZpPW+dmnjocxw&#10;1lInvXk6KIUyaReek2oo8y4dePQg39UyDX8ocdKEkLqAgLKAkLqAkLqotesgpqiL97NwLlDeAXaF&#10;UOay0He3EMoUB3TMNxu5cfn5ScMThDJz/g0LoUz5HzSS9vaZPi8MXBr3df4XAAAA7DqIKeri/Ww0&#10;lIkjlWyYSzGUiRvKtpglk4wB+XP6YvUDZoQya4Yy8Y3ss9VUBgAAgP7adRKT6+TtbDSUKa2bVApl&#10;4rim3dJNw6ezm7VDZSqhzOW/LNzrLvQ6lLm5lQ2O0VQGAACAw7KNdGVV1Z4yP0ZX6i866SlTngpT&#10;CmWSnGDRNJloXk1xxlPtq5Uf+PBZ2w7C29XvUOb6TSk66+dHCAAAACvocyhTNakNS1YJZSozYcqh&#10;THkUTb1SqBM9vXb7UijTuNWubTKUuX5/kXkTfWRfzX68+CPZ4KIkvbMYyuRGg4FOvwAAAByOfQpl&#10;xl2FMnGT30JAUgllFs+TiTOZ+9mzf3uYHtioOOjjQSWU6W2ksNFQJte6g3KkNpTR6RcAAIDDsj+Z&#10;TEPvluVDmTh0Ke6pEsosXOw6HvSR7P/td5/ks3FKoczTcigz6m2isDehzGQw2IfGyT1lzToIqQsI&#10;KAsIqQsIqYsu7U0m0zD/Z+lQJulz8qB6TzEvGM+9/E8nP138/O0n5RCmGMpERzrJo4XnxbE1/bI3&#10;ocyirIw5zs+dNqFKXUBAWUBIXUBIXXRqb0KZuvSl4e55oUySydwJ7irlBfPGtVR600ZOkz2+Pkud&#10;5KFMHCNNn/d4kMfehDKlZcxZjrMmhNQFBJQFhNQFhNRFt/Ykk4mTlo9eBXcvGcokmUz50j4MZcLR&#10;NDPVTGZ472V8DIVdRs+ODimbb5PsrZ/jZPYolJl+M7z/R+3mLOSsCSF1AQFlASF1ASF10bH9yGSS&#10;OUXh/KXlQpkkH6lsH4Yyad+Zr2r2UAxlhn/6PkkJRqUjy14+2fTp1cM+ZzL7E8pcX3R8SMfEWRNC&#10;6gICygJC6gJC6qJre5HJJHFKmMosFcrUZjJ1oUzSwKQulUnimsHw7he/5KnBeHD7h3yTbO3uJJQZ&#10;nsyZC9UDWwpl3r+40Xagy9XNtr9s9HCOjpMmhNQFBJQFhNQFhNRF1/Ygk8nCkMHwaXh/21DmQzxm&#10;JZgDVRfKNKcyrx9//7IaLrwv3ZEtE5UPqhnWjbnpiS2FMgAAAECtvkcyyYyWWzVByRKhzNVntZlM&#10;fSiTRiorjHDJWsrkoUzNolH9IZQBAACAnep7JpMEJ5fhVKD2oUzy5JpewfWhzBKpzPvfv3ucH8Ik&#10;W2lpsg+ZjFAGAAAAeqCfeUxskrR+DVOZ1qHMmzgguR0uqt0UylxP4he7Hy7CfHn2OO7w+/a7s3+M&#10;9jcuHVM2eylJZ0aD3i6GnRDKAAAAAHOM0twjmYJUSGVahjLT53EmEy/pM70oexuFMl9V7ow2TFKZ&#10;cBmgcTr6ZZzGL6VjiJfujn+IQ5k4Rmq76tAuCGUAAACAZnnSUU1l2oUyybLU6aiX0aCFO9mOaqYf&#10;jQpNY+IjydKZbO/J4SXzmMY9n8AklAEAAAAaxROM0pglSWVm3X5bhTK/nRT7w7QPZdIXqzSWiV4y&#10;Hj4ze53ZPcX4KGsuM+p3KiOUOQrWrIOQuoCAsoCQuoCQujg6UbxRmh+UD0xpE8qkA16yIGeJUCaJ&#10;g25+ele3+zyLGc1yl3ygTBbKxIt5Vw+xP4Qyx+D83GkTqtQFBJQFhNQFhNTF0YljjXy0SpyxZGNP&#10;Wo2UieKR27Nll56fVsSRTeW+++nGcTOa4dPq3uKjmS1+nd9VjI+yZZji4+1tKiOUOQbOmhBSFxBQ&#10;FhBSFxBSF8cmHq1SDDXitabTO9r1lBnXLaJU2n9zL97XJ5UHZ8sr5QNksjEzpba+5bWxa9bi7gWh&#10;zDFw1oSQuoCAsoCQuoCQujg240E1NImXt04mDn34bO70o9T0lzn7XxDKXF9+GWxemKs0i2c++jU5&#10;mNkrz0KZ5B30tK+MUOYYOGtCSF1AQFlASF1ASF0cmUmYsSQpx6yvy+JQZq5FoUxFNBom7eqbr7p0&#10;9cu7YEhPHsqkqcxX4c52TyhzFJw0IaQuIKAsIKQuIKQujko8I+jj6uSj0sSh7YYyhaxl1kom309h&#10;R4UNk1SmsopTP+xPKDO+3dMZYAAAAHCQSl19cx8+S9OPOJS5VW7S+8lGQ5l8zlIpdrn+8LCSu5Qe&#10;TVKZIFzavb0JZW5+E4ZfLt4MAAAA6ER5/eviA+n1ebtGv3MtF8oUX7Awkyk90uJYmFIok/TBGQx/&#10;aH9c27GlUObq27Mbj1+uvINkHJLBMgAAALAdjZnMzNZDmcmgHMSkt18HmUwllEnfy7xloHZiS6FM&#10;+u4Hw/t/rLaDZKhRT7slAwAAwKF5EyYdVVsPZUaFI8pfvK5nTCWUub6qzm/qhS2HMtFol1WGy6TP&#10;79unBwAAAIepTXfcbYcy0evNhmvkLx7fXV5d6eqb6sFPf+xhqrD9UGYwuPXVssOFkslLfezJAwAA&#10;AIcnvQ5fsI70tkOZ4uyl4otfnmRRzetZs+Fwt1f/3P6wtmQXocxgMHyyXLwyMnlpPdasg5C6gICy&#10;gJC6gJC6OA7xOJnhorBk26FMcfZS9OLDe2nr2assZSjGD3swsmM3oUzUXGaJz2ZSG3HR2vm50yZU&#10;qQsIKAsIqQsIqYtjMW4zNGL67dnZ48rlfbTSzxKLJy8TykyfFw9q+u81wUI6wifunvJr+HDfbDOU&#10;Gf7nZyuNlkkTnSWCNsqcNSGkLiCgLCCkLiCkLo7G+B+2MtBkuUa/V88WDX9JFmIant7r3fLXdbYa&#10;yvz5evrmk0Is0663TBpzVQdE0Z6zJoTUBQSUBYTUBYTUBR17f3Fxsetj2JkthzLXUayVxzK32wRX&#10;GsqszVkTQuoCAsoCQuoCQuoCurP9UCaaBJZ3mMl68jQbayizPidNCKkLCCgLCKkLCKkL6MwuQpnr&#10;6+lPs1hmuGB9rbTJr4YyAAAAwEHZTShTimU+njdYJm3yuwfrWAEAAAAsYVehTLKS1cLBMmkmo8kv&#10;AAAAcGB2F8oUW/7ebxgI8+EzTX4BAACAg7TLUOb6+k02h+l27RSmNJPR5BcAAAA4OLsNZfI5THVT&#10;mD48lMkAAAAAB2rHocz19W/pYJmwbcxVOk7mwRaO79BZsw5C6gICygJC6gJC6gI6s/NQ5nr6TX3b&#10;mLTHr0ymA+fnTptQpS4goCwgpC4gpC6gO7sPZa6vx3XRyxuZTHecNSGkLiCgLCCkLiCkLqA7fQhl&#10;bh69U71rPJDJdMdZE0LqAgLKAkLqAkLqArrTi1DmelpZEjuZ0iST6YqzJoTUBQSUBYTUBYTUBXSn&#10;H6FMxVW67NKgZkkmVuGkCSF1AQFlASF1ASF1AZ3pYyjzOm0n0zrEAQAAANg3/QtlrrKpS7dfbfqo&#10;AAAAAHald6FMNkxm8PG7xRsDAAAA7KmehTJvs24yWvwCAAAAB61XoczVsyySua2dDAAAAHDQehTK&#10;5JHM4L6pSwAAAMBh600o89ts4tLg9g/bOagjYs06CKlVrae7AAAgAElEQVQLCCgLCKkLCKkL6Ewv&#10;Qpnpb49micxg+MQwma6dnzttQpW6gICygJC6gJC6gO7sOJR5f/Hiu0cng0IkY+bSBjhrQkhdQEBZ&#10;QEhdQEhdQHd2EcqMBoPTyCBglMxmOGtCSF1AQFlASF1ASF1w47ezs7PlOo9cbOIw/t4cInz47N6r&#10;Tbxkx3YUytS69ZVIZjOcNSGkLiCgLCCkLiCkLrgxvrmGf7DcE+5v4DBGg8HdhmwoOsKP+x8y9CeU&#10;MUpmg5w0IaQuIKAsIKQuIKQuWDqUmX5zs/2dzi/646jhae1DHz5bNjbajf6EMjf2YmwRAAAAHLdV&#10;QpnuB67MGQ0TPfTRrx2/3gb0KpSJZjBt53gAAACAFS07fWn6vCaVeX7aRv1ImEg8Gma/B8psLJSZ&#10;/p8viz+WQpnpReTFixffnj0Kuv0ONZYBAACAPlu6p0z8jEoqM2fERkFzKDNpHg0z2sTAnE3YVCgT&#10;pTD3XpZ+rFsSO3Lx4ttSNDM0WgYAAAD6a/lQpiaVWTOUiedE1R/EpDmC6JlNhTLj5MPLcpl5oUzs&#10;6ruT/CO/rbcMAAAA7M77i3l+vLl0/3TuFn8Ee3xTTWXWDGWqA2WmP51looDh1lnVcmt4b8emQpn8&#10;s4279y4MZW68f57nMvf3YZQRAAAAHKSkNe8aauYVxalMYQ2m0cJevOM5oUwwUGbhIfexx8yGQpnS&#10;ZzF88kebUObmWW9mscywjwnW/rJmHYTUBQSUBYTUBYTUxVHYRCiTzKm5M/txvVAmWF9JKJO7elh+&#10;67cGbUKZUixjsEx3zs+dNqFKXUBAWUBIXUBIXRyHjYQySSozy0bWCmXCpZfiQ77VsIbTyXGFMjef&#10;xm/Pqv8krbrsJOtkRXSW6YyzJoTUBQSUBYTUBYTUxXEoNGipEw3EuD13i8e1Ay1GnYUy0UPl9ZWi&#10;UKZxfyt0Jt6KjYUykbfPTkqhTLtllWajbCzD1BVnTQipCwgoCwipCwipC65Xzzim3xSetk4oEzdJ&#10;yR6a/u3dtVCm1lUpl7ndrlPM6+w5ffzE9pGzJoTUBQSUBYTUBYTUBddrZBwfCrHAGqFMPFXpTmGz&#10;uy+FMg3ePlo6lpkNltFYphtOmhBSFxBQFhBSFxBSF3SUcawRypS6/MbtZR4IZRpNfyoMl7n9ss0z&#10;ss4yH0tlAAAAOAL/9m//tutDaG3HocxlqW/vKElohDJzFIfL3GvTwXcslQEAAOAo/FvRrg+mjaUy&#10;jtdBF+BkDk0eylw+qiyWdPfPs5epCWXiyUuztCBrLyOUmesqX41p+KRF0nJ5IpUBAADg8P3bv+1b&#10;KrNUxjEaVD3I7s9CmZPKBsO5ocx4UFjfeZbQWBJ7gXy161atZbLGMlIZAAAADta/hXZ9SAvtNJQp&#10;rbyUJzRxKDPPsYcypVimRQvf7AOVygAAAHCgajKZ/qcyuwxl4r6+d0o/xfsTyrSQT2KaDTVqln2i&#10;dxZuCQAAAHuoNpPpSSrzvGEuUDIbaNj46GntikmJwtSjcigzi0yiKGBeKJP29Y1c/PXzfCiH6Uut&#10;/PawPqS6+vbs7OxxeVBMlsr08ZPbK9asg5C6gICygJC6gJC66FRDJtOPVCYc4tJScyhTXDdptVAm&#10;Xhbo0xffnp2elF9Oo9928gWyS/OS4n+Z6ueXpTJzUjYWOz932oQqdQEBZQEhdQEhddGpxkymF6lM&#10;96FMPNkoywJWCmUm4as9yJ8nlGkja+E7uF1YHLs2lMlSmRZznWjmrAkhdQEBZQEhdQEhddGpYwtl&#10;ClOPVgxlwmPKMh6hTJPX0QSue8VhMeP0syuELfWhTBKjzflgacFZE0LqAgLKAkLqAkLqoktzMpk+&#10;pDKjVYZINCxjPXssf3DdUOb07OGgsja2UKbOuJhdJdLWyotDmWxLSzCtwVkTQuoCAsoCQuoCQuqi&#10;Q3MzmR6kMkEoc/U4vDSf/lH+eU4oc1lut7tSKDOOmvmeffHi4l06lan0PKFMnZpQJpmXNCx8uE2h&#10;TDZhrI+f3t5w0oSQuoCAsoCQuoCQuujOnoUyV4/qLs1vrtnv/VD4uTmUKTWUuV559aXy/vLlmoUy&#10;TepCmevp8/Jn2xjKZHOdNPsFAADggOxZKDOqu2qPR1wU447GICXesvj8NUOZ6v4sid2kNpS5vn79&#10;VfGn5lAmnTKmrQwAAAAHZM9CmcrIlER0LV+a49QYpIyqwy3WDGVG5Z4os+WbGwll5pkTyqTNfqv/&#10;9AAAANAXCyKWbenwHVV7ykwGYeffUfVqvSlImQS5yHqhTLlp8LVQptm6oUzW7NcEJgAAAHpp11lM&#10;rrv3VA1l4tijPF4ivlwvXaw3BCnxhuXnrhXKTIKxG9OfzooeRZOZSvf8UL+nndqPUCZtK2MCEwAA&#10;AH206ySmqLM3Fay+FA6VGQWX+/VBSrXJb/rclUOZOEKYmzNM9mLCzZ6EMukopP5/ngAAAByhXQcx&#10;RZ29qSCUCbr6hgNl6oOUoMlvuvtVQ5k444mefPn5SUNsI5SZWT+USdfFvr9gHzSwZh2E1AUElAWE&#10;1AWE1EWtXQcxRZ29qSCUia/NqwseVZKP2iAlaPKb3rliKBO/brxN9Mz6uEEoM9NBKBP/LnzV9CDz&#10;nZ87bUKVuoCAsoCQuoCQumiw6yQm1917CkOZeIRKHpPUdf6tC1LGtX12Vw9l4oWXns5u1g6VqYQy&#10;l/9St9HO7U0o8+Gz26+6Pq6j4awJIXUBAWUBIXUBIXXRoa2lKyvKQ5nLR6eJ6PJ+eHpa+GmQ/XA/&#10;eVJNkBJf79/+/sXMH9nuC6HMvezBnx8uCmWeF8bdNA6IKT/w4bNqeNQPexPKXL81dWllzpoQUhcQ&#10;UBYQUhcQUhcd2qNQ5mTBctN5AtIUyhTNBrkUQpmSuaFMadxNYVxNWSmUadxq1/YnlGF1zpoQUhcQ&#10;UBYQUhcQUhcdEsqsEsrEEUM6LOd6+tvDNKEZFZ//oBLK1Pa06QOhzFFw0oSQuoCAsoCQuoCQuuhQ&#10;vzOZfoYyb/LXevvdJ8nmUeAwqrxAMZQZpUFN/whlAAAAYDd6ncnUNPrNjJtDjrog5aLgm5pQZvqi&#10;6l3TviZJwHDx87eflEOYYigTHfUkDyKeF8fW9ItQBgAAAHbjSEKZgmj9pvTSf7QwBAj3NQlH6Jwm&#10;Q2Jen6VO8lAmPvrp88I4nr4RygAAAMCO9DmT2UgoU5hVtEIoU81khvdexjFPIXGIevpGu52kUUz0&#10;c1/HyQhlAAAAYHd6nMlsJJQpPHPNUGb4p+9nS2sXDjMKF+7MNn169bDPmYxQBgAAAHanv5nMJkKZ&#10;4trUK4Qy0aiYKI+5+8Uv7wpb3f4h32SSHloSygxPetvjNyaUAQAAgN3pbSaziVCm0H53pZ4yrx9/&#10;//KPylbvS3eM0ufkg2qGX819kZ0SyhwFa9ZBSF1AQFlASF1ASF10r5+RzEZCmVHh0VVCmYWyljJ5&#10;KNPwFvpBKHMMzs+dNqFKXUBAWUBIXUBIXWxCPzOZWShzEfjx5gL+0/Du6Elzg5TC2kudhTLvf//u&#10;cb6bWSPhyT5kMkKZo+CsCSF1AQFlASF1ASF1sTG9ymNio3xx6Vbi/GNukFIaYbNiKHN59jju8Pv2&#10;u7N//LW6z3woTpzOjAa9XQw7IZTZksKJ63zrt5M7tv+6brvd59vn6sJtt6u30597czxuu92H2+fq&#10;wm23g9vnu60LtqnzUCYaKJOPXIl2/6ezeR7W7WtceaHS6JsoWkh+iEOZOGlYcgLUVglltiQ/i5yf&#10;b/12/PMOXtdtt/t8+1xduO129XbyY3+Ox223+3D7XF247XZw+3yndcFWdR7KjEsDV0atdhrsa1Ro&#10;GvMg22uhT006bCaZxzQe9HsCk1BmSwrnkPPt3z7f0eu67Xafb6sLt90Obp/34Bjcdrtvt9WF226H&#10;t3dbF2xTGspc1g9huR3c+/jV9dxQpjxQZsVQJtpJHDBEKcKd0j3FgTJZc5lRv1MZoQwAAAAQ6nr1&#10;pUqHl9VCmZosJj/OfKBMFspEW/U4a9hKKNOKUAYAAAD6o+NQJrrsL+5vGi7fVKO6l9mspdni1/ld&#10;k0KukC3D1O+wQSgDAAAAhLoNZaIQZfEsmjYHle5/dnjZmJlSW9/y2tgfvVrzZTekP6FMvPD5H7s+&#10;CAAAACDSbSiTzla6vV48EkU7hblKs3jmo1+TmUqz6VGzUCZpqdLTvjI9CmUAAACA3ug0lJmt4TT8&#10;ap1jikbDpKNt8le6+uVdOhInn3+ThzJpKrPWy26KUAYAAAAIdRnKxFOLHsTxyOD+GlOYClnLpHQQ&#10;yeyop3UbJqlM0wHvlFDmKFg+DkLqAgLKAkLqAkLq4nh0GMrEU4s+fnf95iQZtbJyLJPPWSrFLtcf&#10;HlZyl9KjSSqzdj+b7glljsH5udMmVKkLCCgLCKkLCKmLI9JdKJNPLbp8mMxhur9aT9ko3MmmKBVm&#10;MiUDcUqHVAplrt8kr/rDSi+6QUKZY+CsCSF1AQFlASF1ASF1cUQ6C2WKU4umz7PeMo9/WT6YmQzK&#10;QUx6+3WQyVRCmTS1WWvm1CYIZY6BsyaE1AUElAWE1AWE1MURWSmUGYWhTJLJzLa/ejbInd49O/v+&#10;xYtfLuasyHxR3nu2o3zUTF3PmEooc31Vnd/UC0KZY+CsCSF1AQFlASF1ASF1cUTahzLTf79IvH02&#10;CEKZSiZzXYllFsuXVIpymNkh5aFMfHd5daWrb6oRzPTH/mUyQpnj4KQJIXUBAWUBIXUBIXVxPJYY&#10;KTOqD1EiSQve+5U9/LZELpMPeCnOXir2l7k8yQ709Wnkk+SJlRE7V/+85AeweUIZAAAAINQcyly9&#10;ePHiVfGOSTFEKY9HiQfKVDOZyPufP/+kVSiTZyvF2UtRKDO8lx7FVZbUpL1jYj1cbalKKAMAAACE&#10;mkOZQLzkdaoawEy/qc1k0gcvXvz87Vnk89MGd2cDb6ImwfkRTf+9JnRJ5krFbv8aPtw3QhkAAAAg&#10;9Prs7PGrxZvF3pydPTo9vXv2+JcwKfnQ3bShq2eLhr8kCzENT+/1bvnrOvsRyky/bftrAAAAALAX&#10;ehPKfHhUGpNUdnky/HK7hwMAAACwUVsLZeL5ZXMmo8WPf9QQykStfG4bLAMAAAAcjp2FMvEqVfcr&#10;jzeEMknz5KbEhsWsWQchdQEBZQEhdQEhdQGd2VkoMy6vNT43lBnVrKnFEs7PnTahSl1AQFlASF1A&#10;SF1Ad/YhlDFQZl3OmhBSFxBQFhBSFxBSF9CdfQhlkoEyTzd+iIfLWRNC6gICygJC6gJC6gK6sweh&#10;TDJQZtFK5MzhrAkhdQEBZQEhdQEhdQHd2WAoc1VaLmn1UMZAmfU5aUJIXUBAWUBIXUBIXUBnNhbK&#10;vH1Y7sy7cihjoAwAAABwgDYUyvz2sBy5rBHKxANlCk8EAAAAOAAbCmXGweiWVUOZZKDMneB+AAAA&#10;gH22oVBmEixivWIoM/3GQBkAAADgAG0olInHt5SilBVDmTjdKXenAQAAANh/Gwpl4oiltGLSaqFM&#10;MlCmdlEmAAAAgD22oVAmCVPWD2XGlsPuhDXrIKQuIKAsIKQuIKQuoDObWhJ7VJ11tFIokwy40eV3&#10;XefnTptQpS4goCwgpC4gpC6gO5sKZaqZy2qhjOWwu+GsCSF1AQFlASF1ASF1Ad3ZVCgzqa6JvUoo&#10;o8tvR5w1IaQuIKAsIKQuIKQuoDubCmXi5ZeKGcsKoUwyeamY7LAaZ00IqQsIKAsIqQsIqQvozqZC&#10;mSBjWSGU0eW3M06aEFIXEFAWEFIXEFIX0JmNhjLFbjDLhzLxYBtdfgEAAICDtKlQJlgTe+lQJtlD&#10;sEg2AAAAwCHYVCgTrIm9dChj8hIAAABwwDYWyoyXDGWqnYGTlZdMXgIAAICeuTw7O/tymSdM7tUv&#10;4vP89ss1DuPvTxqXBvrw2b1Xa+x5WzYWykzqRsLMCWUm5clKycpLJi8BAABA30yWHEVxeTIYflVz&#10;f3Ttf3v18GQ0GNz9of6h8X6s5rzZUKbwAeShzPuLyI9xKHOReXNS3n5k8hIAAAD00pKhTNI0tmaw&#10;zHitKTLxlJv64CDOIB7UPtQrGwtl4s+mLpRJ/i3qzf4pxiYvdcqadRBSFxBQFhBSFxBSFywdylw+&#10;jC/yi0s0J/ef1NzZ3pzRMOM9mXyzsVCm2ri3VSiTBVyXlXEzrOf83GkTqtQFBJQFhNQFhNQF18tP&#10;X5o+T676K2NXRmsNx4hzhv0eKLO5UCbOXgqBV5tQ5k5x23XSMsqcNSGkLiCgLCCkLiCkLrhePpSZ&#10;DZYpjb5Yc6DMpHk0zGhfBnr0KZS5/67wVA1lOuSsCSF1AQFlASF1ASF1wfUqoUw2WKbQ1je++F99&#10;oEz89PrRMJO9GeixsVAmadWbByuLQplhvljVqDRshvU5a0JIXUBAWUBIXUBIXXC9UihzfZ2s8JOH&#10;JWv2fakOlJn+dJaJXujWWVXDOk07tblQZtwQyqSrL5X9UX3ifowz2htOmhBSFxBQFhBSFxBSF6wY&#10;ylxfJVOY0rWxk26yLdTPowkGyszrYBvrY4+ZDYcy+VvOQ5kF4rW096JJMgAAAByj1UKZbApTnMos&#10;zFAWhDLBOBuhTEkcruT/Rm1DmcvKcCYAAACgV1YMZYqrWI/bZjL1oUy49FIcytw6rXdydKFMnK4s&#10;Hcqkw5c0+QUAAICeWjmUuX5zkgxvia/+hw0RSlltQpCnO5kolGmcdTM+zlAm/4TahTLJYti9/KQA&#10;AADgmFw+Oj29WxtzNIcyk9PT03vzmsT+PV7lJ776X6NxSRw5ZGnN9G/RCwplSuJPeMlQJs1kLLwE&#10;AAAAOxYlH/Uxx5xQJhjBUmu0XuOS8mra48Hg7kuhTFn8EeWfR5tQ5kPSiPmOhZcAAABgxzYXyozX&#10;nCRT6vIb5w0PhDJlcSiTpzAtQpk0k7EYdvesWQchdQEBZQEhdQEhdbEp//Ef/7HrQ6jYWCgzWfPi&#10;/7LUt3eUJDRCmbLRkqHM1WcymQ05P3fahCp1AQFlASF1ASF1sQn/UbTrg8ltKpSZnKzXUCYeBDJ7&#10;kay9jFCmbFRaRmlhKJOuuyST2QBnTQipCwgoCwipCwipiw34j//oZyqzoVAmWXhp9YYyccIye/4s&#10;obEkdln7NcdbWyNIO2rOmhBSFxBQFhBSFxBSF537j9CuDym1mVAmDk/iIRyvzxb5oemw8iEgs4Qm&#10;2e8cQhmhzG44a0JIXUBAWUBIXUBIXXStJpPpSyqzoZEy0+dJQLIwRanPUeKJOHdKP8WbCWXKJuuH&#10;MFVCmRU5aUJIXUBAWUBIXUBIXXSrNpPpSSrTWSjzvnLHm/vR/64YyozydODir58PZq9n+lKZUAYA&#10;AADmachk+pHKdBXKXJ7crusg8+GzVUKZeFbOpy++PTs9ybZKpjJp9Ft2edL4sQplAAAAoDGT6UUq&#10;01EoE4cv98MpTdHuP3550eRNbY5SM/4j3UgoUxaHMrN/ikWrL6UdaNbpvwwAAAD75BhCmWm8NvMg&#10;HCwThzLN7Wfqc5RRkMlkuxDKlMUxTOtQJlmnXCoDAADAsZiTyfQhlelopMz0x9KIlvqdjO//UXl4&#10;YShzevZwUFkbWyiTi2OY2QeyMJTJpjtJZQAAADgGczOZHqQynTX6vXpYGtOSKgYlk3CGU32OMo6a&#10;+Z598eLiXTqVabaJUKYsbny8RChzffWZVAYAAIBjcTShTDZYpny9XwhKklEaw6+qDz+dd3jltbGF&#10;MhVLhzJZ52WpTOesWQchdQEBZQEhdQEhddGd4wllbvb1MIhdRnnqMn2ezEi6/Sp/eFEoUw4dLIld&#10;FX8es4ClTSiTpTIWWerY+bnTJlSpCwgoCwipCwipiw4dUyhzPX1WaSwThQZ5SnCVPDz4dPbcRaHM&#10;qJIyxCHEPEcWypQ/oPmhzPuL31/NtprbfpkVOGtCSF1AQFlASF1ASF00WhCxbEuH76jTUCZbdflO&#10;9mB1ulHaeGY2WKYwkKZxb8XHhTIVrUOZ+KNM/jnTvjL1/7asyFkTQuoCAsoCQuoCQuqiwa6zmFx3&#10;76njUOb6zUkxR4ligvLeX8edZbIZTvNDmUmQHUx/Oit6FE1mKt3zQ+POdmeToUwptpoXysQdfdJ/&#10;inQNpj4GWPvLWRNC6gICygJC6gJC6qLerpOYos7eVNehTLTDB8UfqltGg2VmG8wNZeLsYO4sm+ZD&#10;7JNehDKlx9JUZm6LZZbkpAkhdQEBZQEhdQEhdVFr10FMUWdvqvNQ5vrqn+bvY/rj/dnt0ZweKHGM&#10;EB3a5ecnDfmBUKZ1KBPnX6XVyS3BBAAAwP7YdRBT1Nmb6j6UKVq0SvWcUCZfWKhmuM3CQ+yTTYYy&#10;k2LUMjeUKTSVyX6yBBMAAAB7Y9dJTK6797ShUObqRSxabunei0Y/PxwMhk/im8Hu4ha2T2c3a4fK&#10;VA7x8l/mHtOubD+UqbTemfXfKfxLjyzBBAAAwKHbWrqyog2FMuMFqyRVBeM7nhfm5TQeSfmBD5/1&#10;cz7ODkKZxkWqZtlWuolmvwAAABwuocxKocy4mBhEAUJt3lI6xMatdm2ToUzcsjf7CFqEMnkIE2/c&#10;zw8MAAAAOiGUWSWUiZ+e9QOe/vYwjRNGlXyhdIjxg31cUKhPoUzhny1p9qutDAAAAIer35nMZnvK&#10;/Hyz89vfz+kpkz9e2t2bwey13373SR4nlEKZp+VDLK0u1Ct9CmWK/9RJcNb/Rsl7wpp1EFIXEFAW&#10;EFIXEFIXXep1JrPZ1Zeinc+76I9ShJodTZIQ5uLnbz8phzDFUCYKHwoH8rw4tqZfNhnKxDlMEMpc&#10;/z5rs5z3WY66KpeGEqXRTR8HF+2h83OnTahSFxBQFhBSFxBSF506tlDm9/IMmXwXr3+oe/FwR5Nw&#10;gMdpsqPX2VJCJ3koE4cQ0+c9HvSx8VAm+wirS2KXGvPUjCVK2sqYwNQJZ00IqQsIKAsIqQsIqYtu&#10;9TmT6T6UmX4z/Cq7PS6mADevdO9V+OLBS1QzmeG9l9UhNdEYj+igJ2kUk4z56Oc4mf6EMukApMKz&#10;JyYwdcZZE0LqAgLKAkLqAkLqomM9zmS6D2WiHd5LHxwVZsfEwcnwSelptS9RDGWGf/r+j2xPhbQh&#10;C3OSTZ9ePexzJtObUCbuP1P+tx6ZwNQVZ00IqQsIKAsIqQsIqYuu9TeT6T6UGeUPlhapnpzEAcDt&#10;4hym2pdIJtUMhne/+CV/jXHpiZM0bEhCmeFJdV5Ov2wylImjruzfb0Eok4wnKiUwJjB1x0kTQuoC&#10;AsoCQuoCQuqia73NZDoPZeLL/Kf57XzfSd+XweB+uedMGKa8fvz9yz8q970v3ZGNwMkH1eRTpvqn&#10;L6FM3QJVJjABAABw+PoZyXQfyowLj1X7+CbTjAa3XxU3XmGES9ZSJg9lCklE//QmlAmbypjABAAA&#10;wDHoZybTdSgT5wIPCtuV9/Amnmk0/DL9cdw2D3j/+3eP84Oc7XeyD5lMf0KZmqYyJjABAABwLHqV&#10;x8Q6DmUmxSv8moEw02fFoGDUFMpcnj2OO/y+/e7sH38N9jR7WnyIo77Pv9lkKBN/FlkOsyiUSQKY&#10;ygeeBFv97cgDAAAAh6rbUCYeuDG7wK/NXN6c5HttDGXGabiQDaUpdafJDzk+xHj8R5/n3/QmlKlr&#10;KpO2/+33WCMAAAA4RN2GMqWBMqXFl3JXj9/N3+A6Tg9mTWPiEKE40Wk0SxaSQxz3PFToTygzruvq&#10;G4dazatpAQAAAJvRaSgTj7qYPae8+FLD5rVpSvTM+AWio7tTuqd0xOkhjvqdyvQnlKlrKqPXb0es&#10;WQchdQEBZQEhdQEhdXE8Og1lop3loUC8+NLLi2ZvP7vZ/L9Ht96F+6lkMaPZnvOBMtkhxmFEf3vV&#10;bjyUKS5BPjeUqW5QuLfHn99+OD932oQqdQEBZQEhdQEhdXFEOg1lyj13ZwtWL1Z5ndmspdni1/ld&#10;xRlS2SHWjwDpi42GMuNlQpmkf0wwJmas1+/6nDUhpC4goCwgpC4gpC6OSJehTHmgTHqtv0ookzcA&#10;ng2QycbMlNr6ltfG/ujVcm99W/oTyiTjaoJ/1CSr6W2otR+cNSGkLiCgLCCkLiCkLo5Ih6FMuaNM&#10;1qtkhVCm0GumFM/cHGecO8y2zg8xzh962lemR6FMHF6F/3STumSMpThrQkhdQEBZQEhdQEhdHJEO&#10;Q5lJORKY/nS2wKObJ9yKb30ZHFO6/3zVpatf3qW5T364hUNMUpmvlnnr29KjUKZhnpdlsTvgpAkh&#10;dQEBZQEhdQEhdXE8ugtlqgNlFhtXM4PwlSelTao9UYqH2N/GKD0KZZKevuFCS4bKAAAAwNZ1F8qM&#10;l+5LMqoNCEr3lw7iw8NKylB6NEllahsQ79aGQ5lbT7K3vDiUSVKtMLlK7rcsNgAAAGxRPKHl1mmN&#10;6IFB3QPxI0H4EScCSw1UiZ5RN2Umuj9LdwozmZJDLb1EOTd6EwcLwx+WOYZt2Ggo877w77A4lGno&#10;9JsNlelhogUAAAAHK0k6lhdcv4+WHigzbogBigNxCqHM6yCTqQ7mSd/L/Z5FCxsNZYpahDLjhuzF&#10;UBkAAADYtq5CmcnS1/Slxa2LRoUoIR81U9czpjrD6qo6v6kX+hTKxB963fCk+N/vdk8XFQcAAIBD&#10;1FEoE+cBy8x+mf5UOwnqujKrKQ9l4rvLqytdfVMNHaY/9i+T2V0o8zqaa/ZluMntmlAmGipzr2dD&#10;jADgwHz99de7PgQAoF8ulvcmjFNGDQMwyqbPSw1r6p9RaiNc6C9zeZJtHocNp58k6VBlrM3VPy/7&#10;AWzc1kKZFqbfDO//UfvIZPhl7f20ZM06CKkLyH2dOI//d9cHA/3izwWE1AXzhKsvTZ8PWq2oPC6N&#10;thnWTncqzl6KQpnhvXRSzVX2ksXRPXvQm7ZPocz1RdMD0/qshpbOz502oUpdQC7LZM6lMlDlzwWE&#10;1AVz1S2J/eakTZffePZMpr6DSZTv5CNopv9eE9MnG2EAACAASURBVLqkXWnjfSzVWng3ehXKsCHO&#10;mhBSF5D5+utKKCOWgZw/FxBSF8w1OT09DfqPXP3PNk8dpWHKrbtPGkdmXD1bNPwlWYhpeHqvd8tf&#10;1xHKHANnTQipC0h9XRPKSGUg488FhNQFdEcocwycNSGkLiDxdW0oI5WBlD8XEFIX0B2hzFFw0oSQ&#10;uoDI10Xnhdu7PjDoC38uIKQuoDNCGQA4Xl832/WhAQAcPqEMABwvoQwAwA4JZQDgaM3JZKQyAAAb&#10;J5QBgGM1N5ORygAAbJpQBgCOlVAGAGCnhDIAcKyEMgAAOyWUOQrWrIOQuoAglDkXykDAnwsIqQvo&#10;jFDmGJyfO21ClbqAIJS5KQuhDFT4cwEhdQHd2XQoM312enp698+LNpss3oTVOWtCSF1AOFCmEsqI&#10;ZsCfC6ijLqA7Gw9lvhkMBsNFiUu01afvNnwoR8xZE0LqguOzoINMUygjp+G4+XMBIXUB3elHKDO5&#10;2Whw+9WGj+V4OWtCSF1w8NrlKyuFMoIajog/FxBSF9CdXoQyHz6LQpnB0w0fyxFz0oSQuuDQrJ6n&#10;5KlMB/so2PUnAp3w5wJC6gI604tQZhxnMh+bvwQAbXWbn2zNrj+2/7+9+/mR47jyBN4gBEsHXYQ1&#10;BdujkyDvWgbsgQ1YWA0wC9iL0YUAB+tZy7AAUaeUbUEUIHEhSux/ftld1c2qfPUj2R2RLzPi8znY&#10;2c2iGNWs917kl1WZAABLsoRQ5vt3LqZ8xgkA+pUdplSU/aMFAEizgFDm+iEXF29XXgkArEd2UHIt&#10;cSXJP34AgHksIJTZfHjpjc8rrwQAFisp6Xjdx8+62qmrAQBYr/xQZvPhpZur/L74+OEprgUMQAMW&#10;k2KUS0HmeUr3WiIAwOKkhzKjDy9tvzxGKAPACi03oagZeMzzrMuvGwBgNumhzOjDS0KZKtyzDiJ1&#10;QT0rCh/2/5ND8f/+6T9vLlWeCt0wLiBSF1BMdiiz/+EloUwdw6Btwpi6oJxVBwu7f8TLskgIMub5&#10;8QWzPT/WzriASF1AOcmhzI/vj+68JJSpQdeESF1wZ41lBjt/5m4oM9uff25RM8p9ziyVcQGRuoBy&#10;kkOZx/sfXroJZf7l6Y6vr7/1u+vjyqttla4JkbpgqubzgFeL2AllEtdzxDx/D0H20yafcQGRuoBy&#10;KoUyL/7tw63rjyf97OarD/fjmc0FZXYzm00o897ef+sj75G5J10TInXBER2e6t+u6lUok72kieb5&#10;y1r0Xx71GRcQqQsop1Ios/1Y0pnPHz3bfnPnXtdCmSo0TYjUBRvO4y9f/RCGVaz2tHn+Qlf2F8y9&#10;GBcQqQsoJjOU2V7kd+/7QhkAanKKftC6V3/OPH/pq38RAAAJEkOZ55vHvPU/hTIAVOL0+zW080wm&#10;mOeV0egrBQAoJi+U2T7kjc8fC2UAKMOZNXc3z6vHywkA2JF2od8fP7jOZB58cimUAeBunDRT2Twv&#10;MS85AOhW1i2xX2UyQhkApnFCzALM8zL0ugSAPiSFMs8/ePVpJqEMAAc52WUl5nmpeukCQHtyQpnt&#10;NX4vfnf1hVCmPvesg0hdLI8T2XTKopx5Xs5e33NQFxCpCygmJZS5uRf2dSYjlKlvGLRNGFMX+Zyj&#10;Lo6yqGye17waKExdQKQuoJyMUObLi91MRihTn64JkbqYnfPP5VMWCeYpDIVyD+oCInUB5cwfyrz4&#10;eBPJPLiJWYQy1emaEKmL2pxarpCyWIZ5ikcxTaUuIFIXUM68ocyzNz/75/ajS6+CGqFMdbomROqi&#10;MKeNLVAWyzVPham4Q9QFROoCypk3lHl8ceONz24fIpSpT9OESF3ci1PCNimLNZmpClWluoAD1AUU&#10;Uz2U+fOHH374620C8+P7N5nMW9++eohQBmDxnO3BGsxTqSoXAIqpHcrsubnr0sUvdjIZoQzA4jiT&#10;g1bMU83KGwDuZtZQ5ua2S3uZi1AGIJuTNOjKPCWvBQDAebOGMs8/OJTKCGUA5uUEDBiZpy3oEwAw&#10;Uj2U+eHp06ff3Hzx4v8c+PySUAagKudWwF3M0zv0EgC6Nsvdl974/Pbr7z8IV/oVygCU5LwJqGae&#10;BqPhANCNuUOZyxcfj1MZoUx97lkHUTt14ZyIYtopC2Y0Tw9K7EnqAiJ1AcXMHsrcXu73zZtvCmWq&#10;GwZtE8bWWxfNne+wHOstC5ZmnkY1T+NSFxCpCygnIZS5fLa5M/Ybn22+FMpUp2tCtJq6WPOpDGuz&#10;mrJgjeZpZhW6m7qASF1AORmhzOX3e6mMUKY6XROipdbFWs5SaNJSy4JmzdPx7tkB1QVE6gLKSQll&#10;bu6Nvfm+UKY6XROihdTFIs9A6NZCyoKuzdMVX6dNqguI1AWUkxPKXP64k8oIZerTNCFKqYv0kws4&#10;ybhgkeZpnUdbqbqASF1AMUmhzE0qc3UPJqEM0KyZzxwAOjFPd9VuAaiuUijz4y8fbl1nLz+5+erh&#10;bbbyKpURygCtcFIAkGaeFqwlA1BUrVDm/YvDfj9+yNudhDI7n7scHDt23Mzxzaa85nH2c3Ts2LHj&#10;9R7X7c/6tmPHOcfQlLxQ5uYeTO91E8oMr44cO3a8xuPNfvtm913veCnP17Fjx45bPK7dw/V2x45r&#10;H0NbEkOZm1Rm7/sthzI7h44dO17B8Tz/srqc5+vYsWPHPR/P0/P3jhfz3B07XtsxNCUzlLl81lEo&#10;AyzdH2aR/SwBmGSeoWBKAHSv1t2Xfni68fX13Zf+9vTG/qO+vA5k3viPV98XylQhVYbgD8P5vbHt&#10;Nb0xLiB6VRezzA2DhFUwL6CYrFti7/zq5sbYe9/5+ac7/nJ9n6Z/uT7+pvJyG+W9fhC30sNQI5XJ&#10;fpZwL8YFRKfrosIkMW1YAfMCyskNZW4+5vTe/uOP836ZO9E16dDZDW2RUCb7WUJZxgVEr18X958u&#10;JhJLZ15AOcmhzPZivw8+2Xu8UKYwXZP2vf7u9S6hTPazhMqMC4iK1MXrT6ki7r9wOMy8gHKyQ5mb&#10;y8p8vvt4oUxhuibNKbBTnRDKZD9LmJtxAVG1uigwyu6gznOhO+YFlJMeymxTmLf3vxTKlKVpsnJV&#10;9qUhk8l+lpDPuIBozrqoMu/OmvEJ0gzzAopJD2VuLiuzjVtefPzwFKEM9MAeFAA25pmJZiRAlvxQ&#10;5vLZ/geYgO7YYALAdPPMTXMUYA4LCGUuH+99gAlonb0jAJQ1z2w1bAGKW0Ios7kDk+vFQKNsCwEg&#10;wTwD2EAGuJclhDLbOzC99W3ltQBzsOUDgIWaZ0ib2gDTzRfKPH3pm9Gv/vDVZ7cPunjwSeW1ABXY&#10;zQHAms0zyU12gMNmC2WuP6O095aZvz+8fXvM1S8+8PGletyzjmIa2qmpCwiUBUQ91sU80z5n/FNG&#10;j3UBlSSGMptLyWyimMfeJ1PTMGib3FW7uzB1AYGygEhdbM2zI1jCDoEJ1AWUUzuUufzq008//eu3&#10;h0KZzV2XNm+V+fG/f1Z7IT3TNZmsox2WuoBAWUCkLk6YZ9uwyG1E79QFlFM9lLlxIJTZfasMNema&#10;HNPz5kldQKAsIFIXr2eercU6thotUxdQTmYos/tWGWrSNdmyMdqhLiBQFhCpi/ubZ/+x0v3ISqkL&#10;KCc1lPFWmblomp2y5zlJXUCgLCBSFzXMs0dpZ9OyPOoCikkNZbxVBkqynQEAVmuejYyNDbAwuaGM&#10;t8rAPdirAAAtm2evY/MDZMoNZbxVBqazDQEAujfPhsgG6SQ/ESgoOZR5duGtMnCYLQYAwATzbJrs&#10;oq75EUBplUKZf3449qur9OXBz8bfvf780oPw6OA3f62zUFgKuwcAgFLm2Vn1t9Pq7glDfZVCmS8v&#10;invwW59yoiF2BgAAs5pn+9Xydqzxpwc51hPKuPbMPbhnXTpDf4HUBQTKAiJ10bR5tmitbNl2nsKw&#10;+icDi7GmUObi7TqLbd8w2E7MzERfAXUBgbKASF30Z6Z93Pq2dTurfVkXa1o5LNqqQpkHn9RZbfPs&#10;JqozrFdIXUCgLCBSF1y6lPC13ZXthjILWyasTvKFfm9+4eLd09f53VwQ2G2a7shuorQe53B71AUE&#10;ygIidcER8+wHl7M/3FvGXihj0wr3knxL7JdefDTlk0k/vn/1qPeqLK19dhP31PqM7ZS6gEBZQKQu&#10;mG6ePWPSJnLvjxTKQDn5oczmo05nP5n02EVl7sFm4rW0ND45QV1AoCwgUhfcyzwby/obzdEfMFT+&#10;46AjCwhlpr0JRihDLWsdjQAArNA8m8+yu9Ga/23o3AJCmc1bZQ7/0uhBQhnub5ahZzIBADDZPDvU&#10;u+9Yi/2HgLElhDKbt8qcuYivUIY7mmWimUQAABQ1zy522q72Tr8JmGIJoczmo0lvfXvy93/pQr93&#10;1lefnGNWdfUDBQBgIebZ6R7Y+Z5/BHBHiwhlrn/tzKV+Hwtl7qL9Zllv+jT/owMAYP3m2Q6flv0z&#10;gDVbRCgz5a7YQpm7aK9bGisAAHDSPFtm22coYhGhzOWz85f6vQpl3vzfNVbWrlddclhruzREqMg9&#10;TiFQFhCpC9pQdv88jL7OfnawYssIZSZc6vc/f/7XGstq2U7THFaSypSdFcdkP0sW4mVdZC8BlkZZ&#10;QKQuaNfd99M7pxc22HBPywhlNh9Ocm+loo50zexl7bn7IHgd2c+ShbLLhkBZQKQu6Mu0/fU4lMle&#10;NazZQkKZza9+NtdienC0ay5kTfUkPkFWxS4bAmUBkbqgewc23EIZKGe+UOaXDx8+fPdYKPPio4t3&#10;/zbXUrpwomvmrKGa2Z4OrbHLhkBZQKQu4DJs7IUyUM5socwZP3ybvYLGjNrmHD2zRuIS1Vo9HbLJ&#10;hkBZQKQuIO70XVIGillKKENZM+QaRaOWymsFAADuzJ4dqhHKNKlC1yyVspRfGQAAUJU9PNQilGlS&#10;geijXNBy35UAAAC5bOmhEqFMk14/CimZtLzWHwwAACydPT5UIpRp0tlspGTScurPAQAAGmDPD3UI&#10;ZZo0T+aiHwMAQCecA0AVQpkWhVY5HGifMhh65x6nECgLiNQFbB08vcheFKyeUKZFIZMZCqQy2U8K&#10;CntZF9lLgKVRFhCpC7h14PQie0mwfkKZFhUJZbKfBFRmlw2BsoBIXcCO0elF9nKgBUKZJt0hlMle&#10;MszNLhsCZQGRuoBde6cX2YuBJghlmnQ+lMleIaSzy4ZAWUCkLiD4g7qAcoQyTRpHMINEBgKbCQiU&#10;BUTqAiJ1AcUIZZrko0oAAACwdEKZJgllAAAAYOmEMm2SyQAAAMDCCWUaJZMBAACAZRPKNEooAwAA&#10;AMsmlGmVTAYAAAAWTSjTrN0gZpDJQOBejhAoC4jUBUTqAooRyrRrJ5MZBpkMjLysi+wlwNIoC4jU&#10;BUTqAsoRyjTsQCiTvSRYDrsJCJQFROoCInUB5QhlmjYKZbKXA0tiNwGBsoBIXUCkLqAcoUzb9kKZ&#10;7MXAothNQKAsIFIXEKkLKEco04E//EHThEhdQKAsIFIXEKkLKEYoAwAAAJBAKAMAAACQQCgDAAAA&#10;kEAoAwAAAJBAKAMAAACQQCgDAAAAkEAo0wX3rINIXUCgLCBSFxCpCyhGKNODYdA2YUxdQKAsIFIX&#10;EKkLKEco0wNdEyJ1AYGygEhdQKQuoByhTA90TYjUBQTKAiJ1AZG6gHKEMj3QNSFSFxAoC4jUBUTq&#10;AsoRynRB04RIXUCgLCBSFxCpCyhGKAMAAACQQCgDAAAAkEAoAwAAAJBAKAMAAACQQCgDAAAAkEAo&#10;AwAAAJBAKNMF96yDSF1AoCwgUhcQqQsoRijTg2HQNmFMXUCgLCBSFxCpCyhHKNMDXRMidQGBsoBI&#10;XUCkLqAcoUwPdE2I1AUEygIidQGRuoByhDI90DUhUhcQKAuI1AVE6gLKEcp0QdOESF1AoCwgUhcQ&#10;qQsoRigDAAAAkEAoAwAAAJBAKAMAAACQQCgDAAAAkEAoAwAAAJBAKAMAAACQQCjTBfesg0hdQKAs&#10;IFIXEKkLKEYo04Nh0DZhTF1AoCwgUhcQqQsoRyjTA10TInUBgbKASF1ApC6gHKFMD3RNiNQFBMoC&#10;InUBkbqAcoQyPdA1IVIXECgLiNQFROoCyhHKdEHThEhdQKAsIFIXEKkLKEYoAwAAAJBAKAMAAACQ&#10;QCgDAAAAkEAoAwAAAJBAKAMAAACQQCgDAAAAkEAo0wX3rINIXUCgLCBSFxCpCyhGKNODYdA2YUxd&#10;QKAsIFIXEKkLKEco0wNdEyJ1AYGygEhdQKQuoByhTA90TYjUBQTKAiJ1AZG6gHKEMj3QNSFSFxAo&#10;C4jUBUTqAsoRynRB04RIXUCgLCBSFxCpCyhGKAMAAACQQCgDAAAAkEAoAwAAAJBAKAMAAACQQCgD&#10;AAAAkEAoAwAAAJBAKNMF96yDSF1AoCwgUhcQqQsoRijTg2HQNmFMXUCgLCBSFxCpCyhHKNMDXRMi&#10;dQGBsoBIXUCkLqAcoUwPdE2I1AUEygIidQGRuoByhDI90DUhUhcQKAuI1AVE6gLKEcp0QdOESF1A&#10;oCwgUhcQqQsoRigDAAAAkEAoAwAAAJBAKAMAAACQQCgDAAAAkEAoAwAAAJBAKAMAAACQQCjTBfes&#10;g0hdQKAsIFIXEKkLKEYo04Nh0DZhTF1AoCwgUhcQqQsoRyjTA10TInUBgbKASF1ApC6gHKFMD3RN&#10;iNQFBMoCInUBkbqAcoQyPdA1IVIXECgLiNQFROoCyhHKdEHThEhdwMijR8oCInUBkbqAYoQyANC9&#10;R7uyFwMA0A2hDAD07tEjqQwAQAKhTAfsrwE44VGUvSQAFsycgIKEMm2zxQbgjAOZjJEBwEFmBZQm&#10;lGmaLTYAZxzMZIwMAA4wK6A4oUzD7LEBOOdIJmNiADBmWEAFQpl27TTLQduEwL0c4XK8wR52v8he&#10;GiyEcQFbTi+gBqFMs3ab5qBtwtjLusheAizAfiYz7KYy2UuDZTAuYMvpBVQhlGnV0V129sJgIeyy&#10;4TK8UWbwVhkYMy5gw+kF1CGUaZR/+oQz7LIhXB1gFMoYGHBpXMCW0wuoRCjTKF0TzrDLBqEMTGBc&#10;wDWnF1CJUKZN4222TTYENtkQ7qOxPy7MC7hiXMCl0wuoRyjTpPEueyR7eQAsg3EBwBTmBVQjlGmS&#10;rgnABMYFAFOYF1CNUKZJuiYw0Zl2AfQsu0EBi6FbQDVCmSbpmpxSarMOAPQje/9CKq8OqEYo06RZ&#10;JjMAAIBQBu5BKNOi7K4MwBo9efIkewkArFL2+Q+smFCmRaFLDgc6J/ROXcArTzaG6//NXgwsi3EB&#10;0bguss9/YMWEMjMZhmHnsPrxbbu8Pt58I37fseOejwd14djx7fGTJ1fHV/9zHc2kr8ex4wUdb79e&#10;zHocO17C8TCui3nOcU6dbsFqCWVm8qqLDMMcx6965k3XPPB9x457Ph7UxeZ4vr7keJnHj67fJjPc&#10;uD2+epVkr81x8vEielT+8ebL5azHseMlHA+jupi3R0FbhDIz2ekhwwzHjx696pqPHr3qmvvfd9zr&#10;8Vyvw2Ufb76xnPU4dpxz/Gj70aWr4/BOmQWt07HjtOPt14tZT9rxMvYwjhdyvP369vszvyahKUKZ&#10;Jj3at9NFb7omdM9kh8vrefHklWETytxcWCZ7cbAIxgVcjk8vnji9gHKEMk0ahTLjK3FlLw8WwSYb&#10;XtrNZG4u9LtNZbKXBgthXMDO6cXhC8NnLw/WTCjTpFGUPb6TRvbyAFiKJ8dlLw2AxRhlMjvvqnR6&#10;AfcklGnTwbapaQIwIpQBYIJDkcztGUb24mDVhDKNOhFlZy8NgMU4kclIZQB45XAm4xJkcG9CmUad&#10;iLKzlwbAUpzMZKQyANw6kslcnWBkLw3WTSjTqqNRdvbCAFgMoQwAExkWUIdQplmaJgBnCGUAmMa0&#10;gEqEMq3aa5SDpgmBe5xC2GIP+19mLw8WwbiAKyfmRfbSYN2EMo3ab5qDVAbGXtZF9hIg3TiTGfZT&#10;mezlwRIYF3Dl5LzIXhysmlCmUUIZOMMum9f3pHXjUIbXkv36pBLjAi6F+FCRUKZNJ7tm9uJgEeyy&#10;y6txmsushDJkyW5fpxgXcCmUgYqEMk3SNeGs+XfZ5c9ioDChDERLr4uZZxm9Gr3unF5AOUKZJo3H&#10;tSs3snylN6nnLXuTDSmUBUTqol3Zm5812f/JffGF0wsoRijTJAOoPUW3IAAAcAdf7Lr9bvZOGdZM&#10;KNOkM700e3kV1B0+AADAfiYjlYEShDJNSmzUAA3L7u7F9fZ8q5rlJQiQ6Yto+yvZLRhWTCjTotRe&#10;DfQru/nx2vyNsgyzdCjgvg5kMjepTHYXgRUTyrQot1sDR2S3Boi8ZGHlZppg8ORIJrNJZbILAdZM&#10;KNOi7IYNd5FdN9AnRQl0a7Y9TiOOZDLXqUz23yWsmVCmSeMW6l6ODch+UTVoyF4ALMF+pxm0HQiM&#10;C7iaFvtBzLCfymQvD9ZMKNOk0en8MLSfymT/yFmfl3WRvQRYgt1WujcushcGC2FcwGUIZV7WhVAG&#10;ChHKNGkUWIxDmezlwRLYZcPGkXGRvSxYCuMCXhq/UWbYf6tM9vJgzYQyTRLKwFl22bB1Ox2+2BkX&#10;2YuCxTAu4KUvToYyX2QvD9ZMKNMkoQycZZcNN57cvCt9u8k2KGCHcQGXQhmoSCjTpnEqI5OBwCYb&#10;bo0u3Ji9HFgU4wJCKLN/oV9zA+5DKNOoJ8dlLw2AZRlvtW2vAdh3YFKYGlCGUKZRQhkAprG/BuAM&#10;oQxUI5RplUwGgClssAGW6EwMsjDZPy1YMaFMs2QyAJxngw30asbIon3Zf5mwYkKZdslkADjHDhuo&#10;aLZIgGzZLzVYMaFMw2QyAJxhhw3rNts5N5ySXQiwZkKZpt1kMYNIBgL3OIVwPjfYY0MwuvUv8IVb&#10;YkNBQpm2XWcxXwzDIJOBkZd1kb0ESDfeYw9SGVLUPXm8p3FdAOYFlCSUadte18xeDCyKUAaEMh2p&#10;dmbWAaEMWbL7xp7R2swLKEco07RR18xeDiyJUAZssosqdyLGsghlGpbdNtZk9KMzL6AcoUzDDnTN&#10;7CXBcghlYG2b7DInYfCahDL3kt03KGb/L3ZUF9mLg1UTyrRrt23qmBDIZCDEHM49IVp4XWS3Ebqx&#10;/8KTyUAxQplmmdwAC1TptAyoJ7ttwCKoEahEKNMqTRPoVPkTMqC27L4BnKeAoQ6hTKPse4B6yp+Q&#10;AZVltw1g/bQXqEIo0yjbMli3GudkQFXZbQOgMr0PahDKtMmuEc6pcUoGVJXdNgA6pzNDBUKZJtnV&#10;sgg1zsmAGWU3EQAWxpyA4oQyTRpvqwfds1UVT8bat/B7nNKs7LaxZ7w44wKiIXsBsCR78yJ7MdAE&#10;oUyTxpvsYbDLvrNS52EszbguaEd211iT0Y/OuIDoZV1kLwGW5gt1AeUIZZq0rl12+TMymEAocx/Z&#10;bYNi9v9iR2WRvThYBCefEKkLKEco06QvTu6ygS+WXxfZbYRe7L3s9ssie2mwDE4+IVIXUI5QpkXj&#10;k7uln3xCBrsJuDIui52vspcGy2BcQKQuoByhTIvi2Wfls1s4LLsUTrOZgCt7RSuTgci4gEhdQDFC&#10;mRbNe95NquwXG7B6ugsAQBqhTJNmTQWal/23CVCX1gcAkEUo06SZU4v7yv5xAfRNYwYASCKUaZIQ&#10;BIDXYEwAAKQQyjRJKAPA6zAlAAAyCGWaJJQB4LUZEAAAMxPKtGmUwgwyGQjcyxECZQGRuoBIXUAx&#10;QplG7WcywyCTgZGXdZG9BFgaZQGRuoBIXUA5QplGCWXgDLsJCJQFROoCInUB5QhlWnU0lMleGCyE&#10;3QQEygIidQGRuoByhDLNOhLKZC8LlsJuAgJlAZG6gEhdQDlCmXYdvNBv9qJgOWwmIFAWEKkLiNQF&#10;FCOUadgXUfaSAAAAgC2hTNNEMgAAALBUQpm2yWQAAABgoYQyHZDHAAAAwPIIZQAAAAASCGUAAAAA&#10;EghluuCedRCpCwiUBUTqAiJ1AcUIZXowDNomjKkLCJQFROoCInUB5QhleqBrQqQuIFAWEKkLiNQF&#10;lCOU6YGuCZG6gEBZQKQuIFIXUI5Qpge6JkTqAgJlAZG6gEhdQDlCmS5omhCpCwiUBUTqAiJ1AcUI&#10;ZQAAAAASCGUAAAAAEghlAAAAABIIZQAAAAASCGUAAAAAEghlAAAAABIIZbrgnnUQqQsIlAVE6gIi&#10;dQHFCGV6MAzaJoypCwiUBUTqAiJ1AeUIZXqga0KkLiBQFhCpC4jUBZQjlOmBrgmRuoBAWUCkLiBS&#10;F1COUKYHuiZE6gICZQGRuoBIXUA5QpkuaJoQqQsIlAVE6gIidQHFCGUAAAAAEghlAAAAABIIZQAA&#10;AAASCGUAAAAAEghlAAAAABIIZQAAAAASCGW64J51EKkLCJQFROoCInUBxQhlejAM2iaMqQsIlAVE&#10;6gIidQHlCGV6oGtCpC4gUBYQqQuI1AWUI5Tpga4JkbqAQFlApC4gUhdQjlCmB7omROoCAmUBkbqA&#10;SF1AOUKZLmiaEKkLCJQFROoCInUBxQhlAAAAABIIZQAAAAASCGUAAAAAEghlAAAAABIIZQAAAAAS&#10;CGUAAAAAEghluuCedRCpCwiUBUTqAiJ1AcUIZXowDNomjKkLCJQFROoCInUB5QhleqBrQqQuYOw7&#10;ZQGRuoBIXUA5Qpke6JoQqQvY8d21l2Vx9X/Zi4FFMS4gUhdQjlCmB7omROoCXvluL5SRysAO4wIi&#10;dQHlCGW6oGlCpC5g67tbw81B9pJgQYwLiNQFFCOUAYCufXdI9qIAALoglAGAnh3MZKQyAABzEMoA&#10;QMeOZDJSGQCOMSSgIKFMB3RNAI44mskYHQBEBgWUJpRpm64JwClCGQCmMymgOKFM03RNAE45kcmY&#10;GgDsMyqgAqFMw141S/c4hci9HCFsr4f9L7OXB4tgXMDWwXmRvShYPaFMu3aa5iCVgbGXdZG9BEg3&#10;zmSG/VQme3mwBMYFbB2ZF9nLgrUTyjRLtGSKzwAAFilJREFU14ST7LJBKAMTGBewcXReZC8MVk4o&#10;0ypdE06zywahDExgXMC1E/Mie2mwbkKZRumacIZdNghlYALjAq45vYBKhDKNGm2z7bEhsMnmtX3X&#10;vOH8Q/qQ/VJjUYwLuIwpvqYJpQhl2mSrCcyv8GkxkC27qQCLoVtANUKZJumasEClzpIAmFX2+IAF&#10;UCVQjVCmSbom61Nq6wwA1JC9UyCVVwdUI5Rpkq7ZnlIbKgAA7i57T5jETwWqEco0qb+uWWrMAgAA&#10;ryf7XADWTCjTpOy2DNCm7O5eXG/Pd6pZXk0ADcnu27BiQpkWhS7pHqcQqYvyspsfr238Vzj4G2XH&#10;XK1j6YwLiMZ1kd2vYMWEMi0KTXOwnYCxhLrIbg0QnSyL7MXBIthGQRTqIrtQYcWEMi062zVhgeau&#10;k5d1MfcfCQu0V4b74yJ7abAMxsXWvLsCFm58epH98oQ1E8o06UzXZI2yX1TtscuGK3uNRigDkXHB&#10;nnn3f4sllIFyhDJNOtM1W5T9I2d97LLh2m4r3RsX2QuDhTAu4PLs6UX28mDNhDJNGicWPvMJkU02&#10;XDsyLrKXBYthXIDTC6hIKNOk+EYSXROAw0wKAM5wegHVCGWapGsCMJlBAcAZzi6gFqFMm3RNAKYz&#10;JwA4zdkFVCKUaZSuCcB05gQAJzm9gEqEMo3SNQF4TUYEAEc5u4A6hDKt0jUBAIBSnF1AFUKZZu22&#10;Svc4hcg9TiFQFhCpC9g6eHqRvShYPaFMu3aa5jDomjDysi6ylwBLoywgUhdw68DpRfaSYP2EMg3T&#10;NeEEu2wIlAVE6gJ2jE4vspcDLRDKNE3XhKPssiFQFhCpC9i1d3qRvRhoglCmbbomHGOXDYGygEhd&#10;QPCduoByhDId+O47TRMidQGBsoBIXUCkLqAYoQwAAABAAqEMAAAAQAKhDAAAAEACoQwAAABAAqEM&#10;AAAAQAKhDAAAAEACoUwX3LMOInUBgbKASF1ApC6gGKFMD4ZB24QxdQGBsoBIXUCkLqAcoUwPdE2I&#10;1AUEygIidQGRuoByhDI90DUhUhcQKAuI1AVE6gLKEcr0QNeESF1AoCwgUhcQqQsoRyjTBU0TInUB&#10;gbKASF1ApC6gGKEMAAAAQAKhzEx23uI3OHbs2LFjx44dO3bs2LHjOx1DU4QyM3nVRYbBsWPHjh07&#10;duzYsWPHjh3f5RjaIpSZyU4PGRw7duzYsWPHjh07duzY8Z2OoSlCGQAAAIAEQhkAAACABEKZLnir&#10;H0TqAgJlAZG6gEhdQDFCmR74ACZE6gICZQGRuoBIXUA5Qpke6JoQqQsIlAVE6gIidQHlCGV68LJr&#10;XgD71AUEygIidQGRUAbKEcr0wG4CInUBgbKASF1AJJSBcoQyPcju2gAAQEuyz3CgGaqpB7omABMY&#10;FwBMYV5AOaqpB7omABMYFwBMYV5AOaqpB7omABMYFwBMYV5AOaqpB7omABMYFwBMYV5AOaqpB7om&#10;ABMYFwBMYV5AOaqpB7omABMYFwBMYV5AOaqpB7omABMYFwBMYV5AOaqpB7omABMYFwBMYV5AOaqp&#10;B7omABMYFwBMYV5AOaqpB7omABMYFwBMYV5AOaqpB7omABMYFwBMYV5AOaqpB7omABMYFwBMYV5A&#10;OaqpB7omABMYFwBMYV5AOaqpB7omABMYFwBMYV5AOaqpB7omABMYFwBMYV5AOaqpB7omABMYFwBM&#10;YV5AOaqpB7omABMYFwBMYV5AOaqpB7omABMYFwBMYV5AOaqpB7omABMYFwBMYV5AOaqpB7omABMY&#10;FwBMYV5AOaqpB7omABMYFwBMYV5AOaqpB7omABMYFwBMYV5AOaqpB7omABMYFwBMYV5AOaqpB7om&#10;ABMYFwBMYV5AOaqpB7omABMYFwBMYV5AOaqpB7omABMYFwBMYV5AOaqpB7omABMYFwBMYV5AOaqp&#10;B7omABMYFwBMYV5AOaqpB7omABMYFwBMYV5AOaqpC/6aAZjAuABgCvMCilFOAAAAAAmEMgAAAAAJ&#10;hDIAAAAACYQyAAAAAAmEMgAAAAAJhDIAAAAACYQyAAAAAAmEMgAAAAAJhDIAAAAACYQyAAAAAAmE&#10;MgAAAAAJhDIAAAAACYQyAAAAAAmEMgAAAAAJhDIAAAAACYQyAAAAAAmEMgAAAAAJhDIAAAAACYQy&#10;AAAAAAmEMiv2/N//2+cFH/ri67/824cv/fqPf7vnwgBYkqLj4sVXf/lwMyye3nthACxK4dMLYAqh&#10;zFp9/fE7FxdvTGqFUx76/Ooxr7z7pyKLBCBb0XHxz48v9oaFEB+gGYVPL3Y9e7jx+zsvDhomlFml&#10;f/5ysx2e0AqnPPTFP356MfamWAZg9YqOixf/+Y5hAdCmwqcX+358fzs0hDJwgFBmdV781we3m+Ez&#10;rXDiQ/8Rd9lXfv5t6aUDMJ/S4+Lvh4fFLwwLgHUrf3ox8vjmtwhl4AChzLr88Oe997ScaoVTH/r8&#10;o4O77Jfe9DlRgJWqMC4eXxz2llQGYL0qzIuxZ7e/RSgDBwhlVuT5v4//lfJ40jL5od/vPPDdq0s3&#10;/upVs7XRBlijKuPiNpT5yfWweCiVAVi9OvNi5PbDS0IZOEgosx7PLoJjrfAOD33w229uv/fPm7cl&#10;vl3haQBQV51xsQlldq4D//z2or/vlX8OANRXaV6M7LzRUigDBwhl1qNmKDO+UuOXGifAWtULZX7x&#10;zd53nm8j/AeflH0CAMxillDm+ne+8T+cW8AxQpn12GmFP//T5lNHE7rmlIc++N2x/4L3pAOsTp1x&#10;cfn4zc/G33qxvSqZ91UCrFGlebFn8+Gl9x4LZeAYocx6bFvhg99c7Yondc2JDz2YvGzfK6NzAqxN&#10;nXFx+dWBYbG9UMD0O3AAsByV5sWex5uHCmXgKKHMely1wjf/13ZPfL5rTn7o4WsBbP/5079+AqxN&#10;nXFxmAQfYL1mmBebMfHepVAGjhLKrMezn+9c+OVM15z+0P8XP7q0semgPr8EsDZ1xsVh21v4udQv&#10;wArVnxe3jxTKwFFCmZV6ja3zXXbZd/9tACxJ5XHhbZUAjagxL7ZD4veXQhk4TiizUvVDmc2FAtxS&#10;A2DVao+Lx0IZgCbUmBc3H14SysAJQpmVqh/KbIJtoQzAqgllAJiiwrzYPO76cghCGThKKLNS9UOZ&#10;TesUygCsWu1x8aVQBqAJ5efF7r/xCmXgKKHMSgllAJhgnnfKuNAvwNqVnxdf7kwIoQwcJZRZKR9f&#10;AmCCeUIZ22yAtSs+L3Y+vGRawAlCmZWaK5Rx9yWAVas8LlwUHqARpefF/r/wCmXgKKHMSs11S+xt&#10;tg3AOlUeF2YFQCNKz4vdDy8JZeAEocxK1Q9lnrlMAMD6VR4XdtkAjSg8L0ahvXEBRwllVqp+KKNz&#10;AjSg7rjY5PfeKAOwfmXnxfjylE4t4CihzEpVD2U2lwlwSRmAdas6Lja/wxVlABpQdl7sf3hJKAMn&#10;CGVWqnooM26kAKxRzXHxj3eMCoBWFJ0X4YpjQhk4SiizUrVDGW+UAWhCvXHx9QcXMhmAZpScF+MP&#10;Lwll4AShzErVDmUe22kDtKDKuPjh6V9+tUlkLh786d5LBGABSs6L+J57oQwcJZRZqcqhzObSjd4o&#10;A7B2Fd6OvusXrvEL0IaC8+LAVeCFMnCUUGal6oYy2223tgmwdjVDmQe/FckAtKLcvNhcB2H/KvBC&#10;GThKKLNSVUOZTSO9ePvOqwNgISqGMm/+8W/FlglAsnLz4tB1EIQycJRQZqVqhjKbK3P58BJAAyp/&#10;fOlNl5QBaEOxeXHgw0tCGThBKLNSNUOZTc/cf8chAKtUOZR5OS1+V2ytAOQpNS8OfXhJKAMnCGVW&#10;qmIos7laup4J0IKy4+Lpta8+/a8PH76KZVzsF6ABpebF4Zu4CmXgKKHMStULZbaZjLthA7Sg3rh4&#10;/vHN+2beksoArF6heXHww0tCGThBKLNS1XbZ20zGRX4BmlD1EmR/fkcqA9CIMvPi8IeXhDJwglBm&#10;pWrtsv9hfw3Qkqo367t8/oF3VwK0ocy8OPzhJaEMnCCUWalKu2yZDEBb6oYy238SdW14gNUrMi+O&#10;fHhJKAMnCGVWqs4ue5vJvOlm2ACNqBzK3NyQyYdeAVauxLw49uEloQycIJRZqSq77G0m85obcgCW&#10;q3Yos91nmxwAK1diXmw/vPQ02vzK7zZfeFM+7BLKrFSNXfZNJvPZ/ZcHwDJUD2W2b5Xxr58A61Zg&#10;Xmw+vHSed1fCLqHMSlXYZT+TyQA0p3oo8+Kjzb+L3ml1ACxFgXnxpVAG7kAos1Lld9kyGYAGVQ9l&#10;tm9Wt8MGWDehDCQRyqxU8V32TSbjqgAALakfynxphw3QAKEMJBHKrFTpXbZMBqBJQhkApigwL/7+&#10;8KjNucaDzRe/qLB8WC+hzEoV3mVvMxn3wgZojFAGgCnqzgu3xIajhDIrVbZrymQAGjXXNWVc6Bdg&#10;3YQykEQos1JFu+azd2QyAG2a6+5LNtoA6yaUgSRCmZUq2TVlMgDNqh7KbH7Xg0/utDoAlkIoA0mE&#10;MitVsGvKZADaVT2U2eyz3/r2TqsDYCmEMpBEKLNS5bqmTAagYbVDmc1vckkZgLUTykASocxKFeua&#10;20zGv3ECNKnQuHjxfw+Pie0VZV776sAALIxQBpIIZVaqVNeUyQA0rVQo89Gbnx389oU3ygA0QSgD&#10;SYQyK1Woa8pkANpWLJS5uPh5iGX+uRkipgjA+gllIIlQZj1efPXpK3/e3O3ijzvf+uvrP3R7KYCL&#10;n314zL+mPFUA7q7CuNi+JebdP+3+OV9/sJkhPrwEsE415sURQhk4SiizHj++f3HSzj9UTn3oTShz&#10;3NtJTxaAu6owLm4/p3Txk1//8a9Pn3796Z9/efugNw59sAmAxasxL44QysBRQpn1EMoAMEHVUCZy&#10;9z6AlRLKwBIIZdZDKAPABPOGMv/iejIAKyWUgSUQyqyHUAaACapssp9/fPAB8eK/AKyFUAaWQCiz&#10;HkIZACaotMn+4c/jmfHgt98kPD0AChHKwBIIZQCASV589W+/fPjTq331w3d//UeJDADAfQllAAAA&#10;ABIIZQAAAAASCGUAAAAAEghlAAAAABIIZQAAAAASCGUAAAAAEghlAAAAABIIZQAAAAASCGUAAAAA&#10;EghlAAAAABIIZQAAAAASCGUAAAAAEghlAAAAABIIZQAAAAASCGUAAAAAEghlAAAAABIIZQAAAAAS&#10;CGUAAAAAEghlAAAAABIIZQAAAAASCGUAAAAAEghlAAAAABIIZQAAAAASCGUAAAAAEghlAAAAABII&#10;ZQAAAAASCGUAAAAAEghlAAAAABIIZQAAAAASCGUAAAAAEghlAAAAABIIZQAAAAASCGUAAAAAEghl&#10;AAAAABIIZQAAAAASCGUAAAAAEghlAKBDLz76yW8+y14EAEDnhDIA0KFnF1d+8W32OgAAeiaUAYD+&#10;vPjoOpR5L3sdAABdE8oAQH82b5R54/PsdQAAdE0oAwDd8UYZAIAlEMoAQHe+vM5k3nJFGQCAVEIZ&#10;AOjNj+9fhzK/z14HAEDnhDIA0JvH3igDALAEQhkA6Mz371xlMg8+yV4HAEDvhDIA0JftVX7fzl4H&#10;AED3hDIA0Be3wwYAWAihDAB0ZXuV33twgWAAgDKEMgDQlcf3zWSEMgAAhQhlAKAnz+6dyQhlAAAK&#10;EcoAQEfu/+EloQwAQClCGQDoyP0/vCSUAQAoRSgDAP348jpVefAfTw+7jmzePvKLt7KfBABAK4Qy&#10;ANCN79+5DmXeO/brm1BmzhUBAPRMKAMAvdheUOatb489QCgDADAnoQwA9GJzQZkHn5x+gFAGAGAm&#10;QhkA6MSXZ6/TK5QBAJiTUAYA+vBsk8mcylyEMgAAcxLKAEAXnr1z5oIyl0IZAIB5CWUAoAfbGy+9&#10;8fmpBwllAADmJJQBgA5sM5kTF/m9IpQBAJiTUAYA2rfNZE5d5PeKUAYAYE5CGQBo3k0m87szjxPK&#10;AADMSSgDAK37xzaTee/cA4UyAABzEsoAQOO+vJiYyQhlAABmJZQBgKa9+GhyJiOUAQCYlVAGAFr2&#10;/P2LadeTuSKUAQCYk1AGAJq2uaDMgzP3XdoQygAAzEkoAwBtu7r10oNPJj1UKAMAMCehDAA07vt3&#10;3vp22iOFMgAAcxLKAEBHvt/eHfvupgY8AACcI5QBgI4IZQAAlkMoAwAdEcoAACyHUAYAOiKUAQBY&#10;DqEMAHREKAMAsBxCGQDoyHUo8+BPTw/b3H3pyC9ufZP9FAAAmiGUAYCObEKZT478qltiAwDMSSgD&#10;AB0RygAALIdQBgA6IpQBAFgOoQwAdEQoAwCwHEIZAOiIUAYAYDmEMgDQEaEMAMByCGUAoCNCGQCA&#10;5RDKAEBHhDIAAMshlAGAjghlAACWQygDAB0RygAALIdQBgA6IpQBAFgOoQwAdEQoAwCwHEIZAOiI&#10;UAYAYDmEMgDQEaEMAMByCGUAoCNCGQCA5RDKAEBHhDIAAMshlAGAjghlAACWQygDAB0RygAALIdQ&#10;BgA6IpQBAFgOoQwAdEQoAwCwHEIZAOiIUAYAYDmEMgDQtL9/uOtXV7HLxc8+POynV7/4kyO/uOdf&#10;s58WAEADhDIA0LTrd78U5+00AAD3J5QBgKYJZQAAlkooAwBNE8oAACyVUAYAmiaUAQBYKqEMADTt&#10;7+ev2utCvwAAKYQyAMCWW2IDAMxJKAMAbAllAADmJJQBALaEMgAAcxLKAABbQhkAgDkJZQCALaEM&#10;AMCchDIAwJZQBgBgTkIZAGBLKAMAMCehDACwJZQBAJiTUAYA2BLKAADMSSgDAGwJZQAA5iSUAQC2&#10;hDIAAHMSygAAW0IZAIA5CWUAgC2hDADAnIQyAMCWUAYAYE5CGQBgSygDADAnoQwAsCWUAQCYk1AG&#10;ANgSygAAzEkoAwBsCWUAAOYklAEAtoQyAABzEsoAAFtCGQCAOQllAIAtoQwAwJyEMgAAAAAJhDIA&#10;AAAACYQyAAAAAAmEMgAAAAAJhDIAAAAACYQyAAAAAAmEMgAAAAAJhDIAAAAACYQyAAAAAAmEMgAA&#10;AAAJhDIAAAAACYQyAAAAAAmEMgAAAAAJhDIAAAAACYQyAAAAAAmEMgAAAAAJhDIAAAAACYQyAAAA&#10;AAmEMgAAAAAJhDIAAAAACYQyAAAAAAmEMgAAAAAJhDIAAAAACYQyAAAAAAmEMgAAAAAJhDIAAAAA&#10;CYQyAAAAAAmEMgAAAAAJhDIAAAAACYQyAAAAAAmEMgAAAAAJhDIAAAAACYQyAAAAAAmEMgAAAAAJ&#10;hDIAAAAACYQyAAAAAAmEMgAAAAAJhDIAAAAACYQyAAAAAAmEMgAAAAAJhDIAAAAACYQyAAAAAAmE&#10;MgAAAAAJhDIAAAAACYQyAAAAAAmEMgAAAAAJhDIAAAAACYQyAAAAAAmEMgAAAAAJhDIAAAAACYQy&#10;AAAAAAmEMgAAAAAJhDIAAAAACYQyAAAAAAmEMgAAAAAJhDIAAAAACYQyAAAAAAmEMgAAAAAJhDIA&#10;AAAACYQyAAAAAAmEMgAAAAAJhDIAAAAACYQyAAAAAAmEMgAAAAAJhDIAAAAACYQyAAAAAAmEMgAA&#10;AAAJ/j/7Z19WHMrBFAAAAABJRU5ErkJgglBLAwQUAAYACAAAACEAcKIu3d8AAAAHAQAADwAAAGRy&#10;cy9kb3ducmV2LnhtbEyPQUvDQBCF74L/YRnBm93Epjak2ZRS1FMRbAXpbZqdJqHZ2ZDdJum/dz3p&#10;cd57vPdNvp5MKwbqXWNZQTyLQBCXVjdcKfg6vD2lIJxH1thaJgU3crAu7u9yzLQd+ZOGva9EKGGX&#10;oYLa+y6T0pU1GXQz2xEH72x7gz6cfSV1j2MoN618jqIXabDhsFBjR9uaysv+ahS8jzhu5vHrsLuc&#10;t7fjYfHxvYtJqceHabMC4Wnyf2H4xQ/oUASmk72ydqJVEB7xQV0uQQQ3TZMExElBEi3mIItc/ucv&#10;fg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ngY3OfAMAAMwH&#10;AAAOAAAAAAAAAAAAAAAAADoCAABkcnMvZTJvRG9jLnhtbFBLAQItAAoAAAAAAAAAIQDTCeGsS/gA&#10;AEv4AAAUAAAAAAAAAAAAAAAAAOIFAABkcnMvbWVkaWEvaW1hZ2UxLnBuZ1BLAQItABQABgAIAAAA&#10;IQBwoi7d3wAAAAcBAAAPAAAAAAAAAAAAAAAAAF/+AABkcnMvZG93bnJldi54bWxQSwECLQAUAAYA&#10;CAAAACEAqiYOvrwAAAAhAQAAGQAAAAAAAAAAAAAAAABr/wAAZHJzL19yZWxzL2Uyb0RvYy54bWwu&#10;cmVsc1BLBQYAAAAABgAGAHwBAABeA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7" type="#_x0000_t75" style="position:absolute;left:22;width:52692;height:17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8tryQAAAOIAAAAPAAAAZHJzL2Rvd25yZXYueG1sRI9RSwMx&#10;EITfBf9D2IJvNmkPqj2bFisIPliwrT9guWzvzl42Rzbtnf/eCIKPw8x8w6w2o+/UlaK0gS3MpgYU&#10;cRVcy7WFz+Pr/SMoScgOu8Bk4ZsENuvbmxWWLgy8p+sh1SpDWEq00KTUl1pL1ZBHmYaeOHunED2m&#10;LGOtXcQhw32n58YstMeW80KDPb00VJ0PF29hh5coR5HdNu3fx9PD17Adig9r7ybj8xOoRGP6D/+1&#10;35yFuVkuZ4VZFPB7Kd8Bvf4BAAD//wMAUEsBAi0AFAAGAAgAAAAhANvh9svuAAAAhQEAABMAAAAA&#10;AAAAAAAAAAAAAAAAAFtDb250ZW50X1R5cGVzXS54bWxQSwECLQAUAAYACAAAACEAWvQsW78AAAAV&#10;AQAACwAAAAAAAAAAAAAAAAAfAQAAX3JlbHMvLnJlbHNQSwECLQAUAAYACAAAACEA3EvLa8kAAADi&#10;AAAADwAAAAAAAAAAAAAAAAAHAgAAZHJzL2Rvd25yZXYueG1sUEsFBgAAAAADAAMAtwAAAP0CAAAA&#10;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17602;width:52736;height:4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/28zAAAAOMAAAAPAAAAZHJzL2Rvd25yZXYueG1sRI9Bb8Iw&#10;DIXvk/YfIiPtMo0UmBDtCGgDJu2wHWCIs9V4bUXjVEmg5d/Ph0k72u/5vc/L9eBadaUQG88GJuMM&#10;FHHpbcOVgeP3+9MCVEzIFlvPZOBGEdar+7slFtb3vKfrIVVKQjgWaKBOqSu0jmVNDuPYd8Si/fjg&#10;MMkYKm0D9hLuWj3Nsrl22LA01NjRpqbyfLg4A/NtuPR73jxuj7tP/Oqq6entdjLmYTS8voBKNKR/&#10;89/1hxX8RZ5Psnz2LNDykyxAr34BAAD//wMAUEsBAi0AFAAGAAgAAAAhANvh9svuAAAAhQEAABMA&#10;AAAAAAAAAAAAAAAAAAAAAFtDb250ZW50X1R5cGVzXS54bWxQSwECLQAUAAYACAAAACEAWvQsW78A&#10;AAAVAQAACwAAAAAAAAAAAAAAAAAfAQAAX3JlbHMvLnJlbHNQSwECLQAUAAYACAAAACEAeFf9vMwA&#10;AADjAAAADwAAAAAAAAAAAAAAAAAHAgAAZHJzL2Rvd25yZXYueG1sUEsFBgAAAAADAAMAtwAAAAAD&#10;AAAAAA==&#10;" stroked="f">
                  <v:textbox inset="0,0,0,0">
                    <w:txbxContent>
                      <w:p w14:paraId="0E8B6198" w14:textId="77777777" w:rsidR="00922B67" w:rsidRPr="006A5BC9" w:rsidRDefault="00922B67" w:rsidP="00C14204">
                        <w:pPr>
                          <w:pStyle w:val="ae"/>
                          <w:spacing w:before="180" w:after="180"/>
                          <w:jc w:val="center"/>
                          <w:rPr>
                            <w:rFonts w:ascii="標楷體" w:eastAsia="標楷體" w:hAnsi="標楷體"/>
                            <w:noProof/>
                            <w:sz w:val="27"/>
                            <w:szCs w:val="27"/>
                          </w:rPr>
                        </w:pPr>
                        <w:r w:rsidRPr="006A5BC9">
                          <w:rPr>
                            <w:rFonts w:ascii="標楷體" w:eastAsia="標楷體" w:hAnsi="標楷體" w:hint="eastAsia"/>
                            <w:sz w:val="27"/>
                            <w:szCs w:val="27"/>
                          </w:rPr>
                          <w:t>圖1.1.2 112年至114年臺東縣公路客運年總運量折線圖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445A86" w:rsidRPr="00445A86">
        <w:rPr>
          <w:rFonts w:ascii="標楷體" w:eastAsia="標楷體" w:hAnsi="標楷體" w:hint="eastAsia"/>
          <w:sz w:val="27"/>
          <w:szCs w:val="27"/>
        </w:rPr>
        <w:t>表1.1.2 112年至114年臺東縣公路客運年總運量統計表</w:t>
      </w:r>
    </w:p>
    <w:tbl>
      <w:tblPr>
        <w:tblW w:w="10434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20"/>
        <w:gridCol w:w="1304"/>
        <w:gridCol w:w="794"/>
        <w:gridCol w:w="1376"/>
        <w:gridCol w:w="794"/>
        <w:gridCol w:w="1304"/>
        <w:gridCol w:w="794"/>
        <w:gridCol w:w="1474"/>
        <w:gridCol w:w="1474"/>
      </w:tblGrid>
      <w:tr w:rsidR="005A7686" w:rsidRPr="008C76E6" w14:paraId="203509C2" w14:textId="77777777" w:rsidTr="00434A5A">
        <w:trPr>
          <w:trHeight w:val="574"/>
          <w:jc w:val="center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3776060F" w14:textId="19AD72F6" w:rsidR="008C76E6" w:rsidRPr="008C76E6" w:rsidRDefault="008C76E6" w:rsidP="00374961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    年分</w:t>
            </w: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路線</w:t>
            </w:r>
          </w:p>
        </w:tc>
        <w:tc>
          <w:tcPr>
            <w:tcW w:w="20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34737" w14:textId="77777777" w:rsidR="008C76E6" w:rsidRPr="008C76E6" w:rsidRDefault="008C76E6" w:rsidP="00374961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112年</w:t>
            </w:r>
          </w:p>
        </w:tc>
        <w:tc>
          <w:tcPr>
            <w:tcW w:w="2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FD3AF" w14:textId="77777777" w:rsidR="008C76E6" w:rsidRPr="008C76E6" w:rsidRDefault="008C76E6" w:rsidP="00374961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113年</w:t>
            </w:r>
          </w:p>
        </w:tc>
        <w:tc>
          <w:tcPr>
            <w:tcW w:w="20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8BE15" w14:textId="77777777" w:rsidR="008C76E6" w:rsidRPr="008C76E6" w:rsidRDefault="008C76E6" w:rsidP="00374961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114年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11FD7" w14:textId="77777777" w:rsidR="008C76E6" w:rsidRPr="008C76E6" w:rsidRDefault="008C76E6" w:rsidP="00374961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113年成長率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F70BF" w14:textId="77777777" w:rsidR="008C76E6" w:rsidRPr="008C76E6" w:rsidRDefault="008C76E6" w:rsidP="00374961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114年成長率</w:t>
            </w:r>
          </w:p>
        </w:tc>
      </w:tr>
      <w:tr w:rsidR="00630762" w:rsidRPr="008C76E6" w14:paraId="28C53B33" w14:textId="77777777" w:rsidTr="00434A5A">
        <w:trPr>
          <w:trHeight w:val="636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41E0F" w14:textId="77777777" w:rsidR="008C76E6" w:rsidRPr="008C76E6" w:rsidRDefault="008C76E6" w:rsidP="00434A5A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海岸線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20355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334,882.0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6C492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37.9%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FF613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450,501.0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FF2FF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43.6%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9EE0A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350,424.0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DC176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37.8%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39ECF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25.7%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06E53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-28.6%</w:t>
            </w:r>
          </w:p>
        </w:tc>
      </w:tr>
      <w:tr w:rsidR="00630762" w:rsidRPr="008C76E6" w14:paraId="2286F23C" w14:textId="77777777" w:rsidTr="00434A5A">
        <w:trPr>
          <w:trHeight w:val="636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CCD39" w14:textId="77777777" w:rsidR="008C76E6" w:rsidRPr="008C76E6" w:rsidRDefault="008C76E6" w:rsidP="00434A5A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縱谷線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9D84E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202,170.0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BDE96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22.9%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6E772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205,371.0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A0124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19.9%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A9E50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201,710.0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853E7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21.8%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7B3E3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1.6%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CE5C2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-1.8%</w:t>
            </w:r>
          </w:p>
        </w:tc>
      </w:tr>
      <w:tr w:rsidR="00630762" w:rsidRPr="008C76E6" w14:paraId="080C19B4" w14:textId="77777777" w:rsidTr="00434A5A">
        <w:trPr>
          <w:trHeight w:val="636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7A876" w14:textId="77777777" w:rsidR="008C76E6" w:rsidRPr="008C76E6" w:rsidRDefault="008C76E6" w:rsidP="00434A5A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山海線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68756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36,662.0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2F198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4.1%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B17BB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45,390.0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A2DA8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4.4%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6863D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37,662.0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87D8B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4.1%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51DDA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19.2%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724D0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-20.5%</w:t>
            </w:r>
          </w:p>
        </w:tc>
      </w:tr>
      <w:tr w:rsidR="00630762" w:rsidRPr="008C76E6" w14:paraId="78ABDF1B" w14:textId="77777777" w:rsidTr="00434A5A">
        <w:trPr>
          <w:trHeight w:val="636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2D592" w14:textId="77777777" w:rsidR="008C76E6" w:rsidRPr="008C76E6" w:rsidRDefault="008C76E6" w:rsidP="00434A5A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南迴線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8314F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135,611.0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8736C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15.3%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0DA44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148,423.0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228FC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14.4%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B33EB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160,593.0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3BF8D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17.3%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83D64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8.6%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815DE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7.6%</w:t>
            </w:r>
          </w:p>
        </w:tc>
      </w:tr>
      <w:tr w:rsidR="00630762" w:rsidRPr="008C76E6" w14:paraId="587E56B2" w14:textId="77777777" w:rsidTr="00434A5A">
        <w:trPr>
          <w:trHeight w:val="636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AF994" w14:textId="77777777" w:rsidR="008C76E6" w:rsidRPr="008C76E6" w:rsidRDefault="008C76E6" w:rsidP="00434A5A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知本線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59CD2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174,174.0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E2071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19.7%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F8E82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182,405.0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AC3A7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17.7%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0C0E0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176,572.0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417BB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19.0%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F5047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4.5%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78AA3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-3.3%</w:t>
            </w:r>
          </w:p>
        </w:tc>
      </w:tr>
      <w:tr w:rsidR="00630762" w:rsidRPr="008C76E6" w14:paraId="1E43037F" w14:textId="77777777" w:rsidTr="00434A5A">
        <w:trPr>
          <w:trHeight w:val="636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0CF72" w14:textId="77777777" w:rsidR="008C76E6" w:rsidRPr="008C76E6" w:rsidRDefault="008C76E6" w:rsidP="00434A5A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總計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307A7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883,499.0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97732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100.0%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EAEBA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1,032,090.0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1EF2F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100.0%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1C135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926,961.0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DCDA6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100.0%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7000C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14.4%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97C50" w14:textId="77777777" w:rsidR="008C76E6" w:rsidRPr="008C76E6" w:rsidRDefault="008C76E6" w:rsidP="00374961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C76E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-11.3%</w:t>
            </w:r>
          </w:p>
        </w:tc>
      </w:tr>
    </w:tbl>
    <w:p w14:paraId="3E9E36B3" w14:textId="77777777" w:rsidR="00AB3126" w:rsidRDefault="00AB3126" w:rsidP="00AB3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備註：113年成長率為113年與112年相比，114年成長率為114年與113年相比。</w:t>
      </w:r>
    </w:p>
    <w:p w14:paraId="04F153F5" w14:textId="77777777" w:rsidR="007D4EE1" w:rsidRPr="00AB3126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27C37664" w14:textId="11411F06" w:rsidR="00005608" w:rsidRDefault="00AA7BD9" w:rsidP="00EA441E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sz w:val="27"/>
          <w:szCs w:val="27"/>
        </w:rPr>
        <w:tab/>
      </w:r>
      <w:r>
        <w:rPr>
          <w:rFonts w:ascii="標楷體" w:eastAsia="標楷體" w:hAnsi="標楷體" w:hint="eastAsia"/>
          <w:sz w:val="27"/>
          <w:szCs w:val="27"/>
        </w:rPr>
        <w:t>此次計畫</w:t>
      </w:r>
      <w:r w:rsidR="00EA441E" w:rsidRPr="00EA441E">
        <w:rPr>
          <w:rFonts w:ascii="標楷體" w:eastAsia="標楷體" w:hAnsi="標楷體" w:hint="eastAsia"/>
          <w:sz w:val="27"/>
          <w:szCs w:val="27"/>
        </w:rPr>
        <w:t>沿用111至113年臺東縣公路客運報告之分類架構，依行經區域將路線劃分為海岸線、縱谷線、山海線、南迴線及知本線五大類別。考量資料實際出現之路線狀況，</w:t>
      </w:r>
      <w:r w:rsidR="00133A59">
        <w:rPr>
          <w:rFonts w:ascii="標楷體" w:eastAsia="標楷體" w:hAnsi="標楷體" w:hint="eastAsia"/>
          <w:sz w:val="27"/>
          <w:szCs w:val="27"/>
        </w:rPr>
        <w:t>此次</w:t>
      </w:r>
      <w:r w:rsidR="00EA441E" w:rsidRPr="00EA441E">
        <w:rPr>
          <w:rFonts w:ascii="標楷體" w:eastAsia="標楷體" w:hAnsi="標楷體" w:hint="eastAsia"/>
          <w:sz w:val="27"/>
          <w:szCs w:val="27"/>
        </w:rPr>
        <w:t>分析對路線範圍進行調整：刪除資料中未出現之8881、8882、8883、8884、8888、8118、309、8133、8153、8155、8156、8157、8158、8159等路線及所有附屬支線（A/B線）；並新增8110、8111、8113、8115、8128、8172等六條</w:t>
      </w:r>
      <w:r w:rsidR="00EA441E" w:rsidRPr="00EA441E">
        <w:rPr>
          <w:rFonts w:ascii="標楷體" w:eastAsia="標楷體" w:hAnsi="標楷體" w:hint="eastAsia"/>
          <w:sz w:val="27"/>
          <w:szCs w:val="27"/>
        </w:rPr>
        <w:lastRenderedPageBreak/>
        <w:t>路線。由於</w:t>
      </w:r>
      <w:r w:rsidR="00005608">
        <w:rPr>
          <w:rFonts w:ascii="標楷體" w:eastAsia="標楷體" w:hAnsi="標楷體" w:hint="eastAsia"/>
          <w:sz w:val="27"/>
          <w:szCs w:val="27"/>
        </w:rPr>
        <w:t>路線範圍不同</w:t>
      </w:r>
      <w:r w:rsidR="00EA441E" w:rsidRPr="00EA441E">
        <w:rPr>
          <w:rFonts w:ascii="標楷體" w:eastAsia="標楷體" w:hAnsi="標楷體" w:hint="eastAsia"/>
          <w:sz w:val="27"/>
          <w:szCs w:val="27"/>
        </w:rPr>
        <w:t>，112年及113年之各路線數據將與前期報告有所出入。</w:t>
      </w:r>
      <w:r w:rsidR="00E92A5D">
        <w:rPr>
          <w:rFonts w:ascii="標楷體" w:eastAsia="標楷體" w:hAnsi="標楷體"/>
          <w:sz w:val="27"/>
          <w:szCs w:val="27"/>
        </w:rPr>
        <w:tab/>
      </w:r>
    </w:p>
    <w:p w14:paraId="25FFE4C4" w14:textId="13619C53" w:rsidR="00104405" w:rsidRPr="00104405" w:rsidRDefault="004A34EE" w:rsidP="00165435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sz w:val="27"/>
          <w:szCs w:val="27"/>
        </w:rPr>
        <w:tab/>
      </w:r>
      <w:r w:rsidR="00104405" w:rsidRPr="00104405">
        <w:rPr>
          <w:rFonts w:ascii="標楷體" w:eastAsia="標楷體" w:hAnsi="標楷體" w:hint="eastAsia"/>
          <w:sz w:val="27"/>
          <w:szCs w:val="27"/>
        </w:rPr>
        <w:t>整體而言，總搭乘人次由 112 年的 883,499 人次成長至 113 年的 1,032,090 人次，114 年則落</w:t>
      </w:r>
      <w:r w:rsidR="00222F8F" w:rsidRPr="00104405">
        <w:rPr>
          <w:rFonts w:ascii="標楷體" w:eastAsia="標楷體" w:hAnsi="標楷體" w:hint="eastAsia"/>
          <w:sz w:val="27"/>
          <w:szCs w:val="27"/>
        </w:rPr>
        <w:t>回</w:t>
      </w:r>
      <w:r w:rsidR="00104405" w:rsidRPr="00104405">
        <w:rPr>
          <w:rFonts w:ascii="標楷體" w:eastAsia="標楷體" w:hAnsi="標楷體" w:hint="eastAsia"/>
          <w:sz w:val="27"/>
          <w:szCs w:val="27"/>
        </w:rPr>
        <w:t>至 926,961 人次，較113年下滑約10%。儘管如此，114年搭乘量</w:t>
      </w:r>
      <w:r w:rsidR="00B90DFF">
        <w:rPr>
          <w:rFonts w:ascii="標楷體" w:eastAsia="標楷體" w:hAnsi="標楷體" w:hint="eastAsia"/>
          <w:sz w:val="27"/>
          <w:szCs w:val="27"/>
        </w:rPr>
        <w:t>相較於</w:t>
      </w:r>
      <w:r w:rsidR="00104405" w:rsidRPr="00104405">
        <w:rPr>
          <w:rFonts w:ascii="標楷體" w:eastAsia="標楷體" w:hAnsi="標楷體" w:hint="eastAsia"/>
          <w:sz w:val="27"/>
          <w:szCs w:val="27"/>
        </w:rPr>
        <w:t>112年</w:t>
      </w:r>
      <w:r w:rsidR="006A1E07">
        <w:rPr>
          <w:rFonts w:ascii="標楷體" w:eastAsia="標楷體" w:hAnsi="標楷體" w:hint="eastAsia"/>
          <w:sz w:val="27"/>
          <w:szCs w:val="27"/>
        </w:rPr>
        <w:t>仍成長</w:t>
      </w:r>
      <w:r w:rsidR="00A660DB">
        <w:rPr>
          <w:rFonts w:ascii="標楷體" w:eastAsia="標楷體" w:hAnsi="標楷體" w:hint="eastAsia"/>
          <w:sz w:val="27"/>
          <w:szCs w:val="27"/>
        </w:rPr>
        <w:t>逾4</w:t>
      </w:r>
      <w:r w:rsidR="006A1E07">
        <w:rPr>
          <w:rFonts w:ascii="標楷體" w:eastAsia="標楷體" w:hAnsi="標楷體" w:hint="eastAsia"/>
          <w:sz w:val="27"/>
          <w:szCs w:val="27"/>
        </w:rPr>
        <w:t>%</w:t>
      </w:r>
      <w:r w:rsidR="00104405" w:rsidRPr="00104405">
        <w:rPr>
          <w:rFonts w:ascii="標楷體" w:eastAsia="標楷體" w:hAnsi="標楷體" w:hint="eastAsia"/>
          <w:sz w:val="27"/>
          <w:szCs w:val="27"/>
        </w:rPr>
        <w:t>，三年間整體呈成長</w:t>
      </w:r>
      <w:r w:rsidR="00EE2800">
        <w:rPr>
          <w:rFonts w:ascii="標楷體" w:eastAsia="標楷體" w:hAnsi="標楷體" w:hint="eastAsia"/>
          <w:sz w:val="27"/>
          <w:szCs w:val="27"/>
        </w:rPr>
        <w:t>趨</w:t>
      </w:r>
      <w:r w:rsidR="00104405" w:rsidRPr="00104405">
        <w:rPr>
          <w:rFonts w:ascii="標楷體" w:eastAsia="標楷體" w:hAnsi="標楷體" w:hint="eastAsia"/>
          <w:sz w:val="27"/>
          <w:szCs w:val="27"/>
        </w:rPr>
        <w:t>勢，公共運輸搭乘需求</w:t>
      </w:r>
      <w:r w:rsidR="00A83F0F">
        <w:rPr>
          <w:rFonts w:ascii="標楷體" w:eastAsia="標楷體" w:hAnsi="標楷體" w:hint="eastAsia"/>
          <w:sz w:val="27"/>
          <w:szCs w:val="27"/>
        </w:rPr>
        <w:t>依然</w:t>
      </w:r>
      <w:r w:rsidR="00104405" w:rsidRPr="00104405">
        <w:rPr>
          <w:rFonts w:ascii="標楷體" w:eastAsia="標楷體" w:hAnsi="標楷體" w:hint="eastAsia"/>
          <w:sz w:val="27"/>
          <w:szCs w:val="27"/>
        </w:rPr>
        <w:t>持續提升。</w:t>
      </w:r>
    </w:p>
    <w:p w14:paraId="2BEA067D" w14:textId="2B0AE60F" w:rsidR="007D4EE1" w:rsidRDefault="00104405" w:rsidP="00104405">
      <w:pPr>
        <w:spacing w:beforeLines="0" w:before="0" w:afterLines="0" w:after="0" w:line="240" w:lineRule="auto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sz w:val="27"/>
          <w:szCs w:val="27"/>
        </w:rPr>
        <w:tab/>
      </w:r>
      <w:r w:rsidRPr="00104405">
        <w:rPr>
          <w:rFonts w:ascii="標楷體" w:eastAsia="標楷體" w:hAnsi="標楷體" w:hint="eastAsia"/>
          <w:sz w:val="27"/>
          <w:szCs w:val="27"/>
        </w:rPr>
        <w:t>檢視各路線類別，海岸線為主要運量來源，三年間年總量皆居各路線之首，佔比維持在37%至44%之間。114年雖較113年下滑，但仍高於112年水準，整體表現</w:t>
      </w:r>
      <w:r w:rsidR="000A39F9">
        <w:rPr>
          <w:rFonts w:ascii="標楷體" w:eastAsia="標楷體" w:hAnsi="標楷體" w:hint="eastAsia"/>
          <w:sz w:val="27"/>
          <w:szCs w:val="27"/>
        </w:rPr>
        <w:t>較平穩</w:t>
      </w:r>
      <w:r w:rsidRPr="00104405">
        <w:rPr>
          <w:rFonts w:ascii="標楷體" w:eastAsia="標楷體" w:hAnsi="標楷體" w:hint="eastAsia"/>
          <w:sz w:val="27"/>
          <w:szCs w:val="27"/>
        </w:rPr>
        <w:t>。縱谷線與知本線搭乘人次三年間變化幅度相對有限，佔比大致維持穩定。</w:t>
      </w:r>
      <w:r w:rsidR="00C870CD">
        <w:rPr>
          <w:rFonts w:ascii="標楷體" w:eastAsia="標楷體" w:hAnsi="標楷體" w:hint="eastAsia"/>
          <w:sz w:val="27"/>
          <w:szCs w:val="27"/>
        </w:rPr>
        <w:t>值得注意</w:t>
      </w:r>
      <w:r w:rsidR="00E66204">
        <w:rPr>
          <w:rFonts w:ascii="標楷體" w:eastAsia="標楷體" w:hAnsi="標楷體" w:hint="eastAsia"/>
          <w:sz w:val="27"/>
          <w:szCs w:val="27"/>
        </w:rPr>
        <w:t>，</w:t>
      </w:r>
      <w:r w:rsidRPr="00104405">
        <w:rPr>
          <w:rFonts w:ascii="標楷體" w:eastAsia="標楷體" w:hAnsi="標楷體" w:hint="eastAsia"/>
          <w:sz w:val="27"/>
          <w:szCs w:val="27"/>
        </w:rPr>
        <w:t>南迴線呈現逐年成長趨勢，由112年的135,611人次增至114年的160,593人次，</w:t>
      </w:r>
      <w:r w:rsidR="00493779">
        <w:rPr>
          <w:rFonts w:ascii="標楷體" w:eastAsia="標楷體" w:hAnsi="標楷體" w:hint="eastAsia"/>
          <w:sz w:val="27"/>
          <w:szCs w:val="27"/>
        </w:rPr>
        <w:t>唯</w:t>
      </w:r>
      <w:r w:rsidRPr="00104405">
        <w:rPr>
          <w:rFonts w:ascii="標楷體" w:eastAsia="標楷體" w:hAnsi="標楷體" w:hint="eastAsia"/>
          <w:sz w:val="27"/>
          <w:szCs w:val="27"/>
        </w:rPr>
        <w:t>各路線中</w:t>
      </w:r>
      <w:r w:rsidR="00493779">
        <w:rPr>
          <w:rFonts w:ascii="標楷體" w:eastAsia="標楷體" w:hAnsi="標楷體" w:hint="eastAsia"/>
          <w:sz w:val="27"/>
          <w:szCs w:val="27"/>
        </w:rPr>
        <w:t>三年皆成長</w:t>
      </w:r>
      <w:r w:rsidR="00C870CD">
        <w:rPr>
          <w:rFonts w:ascii="標楷體" w:eastAsia="標楷體" w:hAnsi="標楷體" w:hint="eastAsia"/>
          <w:sz w:val="27"/>
          <w:szCs w:val="27"/>
        </w:rPr>
        <w:t>者</w:t>
      </w:r>
      <w:r w:rsidRPr="00104405">
        <w:rPr>
          <w:rFonts w:ascii="標楷體" w:eastAsia="標楷體" w:hAnsi="標楷體" w:hint="eastAsia"/>
          <w:sz w:val="27"/>
          <w:szCs w:val="27"/>
        </w:rPr>
        <w:t>。山海線對總運量貢獻較小，三年間佔比皆維持在4%左右，整體走勢相對平緩。</w:t>
      </w:r>
    </w:p>
    <w:p w14:paraId="5D7626FA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6C976E9D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00CBC997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3D9C5CC5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38A586D5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4736001F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4E2DB6D4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04277A19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4F29B2D8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70F6AB9B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3B4982E8" w14:textId="77777777" w:rsidR="007D4EE1" w:rsidRP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68881113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7E574367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48217C9E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4007F62E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109F5C0D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77ADD6D0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7ED9AF8E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6A0D4E2B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1BFF75BE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38C1E54D" w14:textId="77777777" w:rsidR="007D4EE1" w:rsidRDefault="007D4EE1" w:rsidP="001C38D1">
      <w:pPr>
        <w:pStyle w:val="a9"/>
        <w:adjustRightInd w:val="0"/>
        <w:spacing w:before="180" w:after="180"/>
        <w:ind w:left="905"/>
        <w:rPr>
          <w:rFonts w:ascii="標楷體" w:eastAsia="標楷體" w:hAnsi="標楷體"/>
          <w:sz w:val="27"/>
          <w:szCs w:val="27"/>
        </w:rPr>
      </w:pPr>
    </w:p>
    <w:p w14:paraId="6946290C" w14:textId="2408FC6D" w:rsidR="00892F99" w:rsidRDefault="005C0F57" w:rsidP="00592083">
      <w:pPr>
        <w:pStyle w:val="a9"/>
        <w:numPr>
          <w:ilvl w:val="0"/>
          <w:numId w:val="3"/>
        </w:numPr>
        <w:adjustRightInd w:val="0"/>
        <w:spacing w:before="180" w:after="18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noProof/>
          <w:sz w:val="27"/>
          <w:szCs w:val="27"/>
        </w:rPr>
        <w:lastRenderedPageBreak/>
        <w:drawing>
          <wp:anchor distT="0" distB="0" distL="114300" distR="114300" simplePos="0" relativeHeight="251656704" behindDoc="0" locked="0" layoutInCell="1" allowOverlap="1" wp14:anchorId="544568DB" wp14:editId="446E0319">
            <wp:simplePos x="0" y="0"/>
            <wp:positionH relativeFrom="margin">
              <wp:align>left</wp:align>
            </wp:positionH>
            <wp:positionV relativeFrom="page">
              <wp:posOffset>1280160</wp:posOffset>
            </wp:positionV>
            <wp:extent cx="5273675" cy="3155315"/>
            <wp:effectExtent l="0" t="0" r="3175" b="6985"/>
            <wp:wrapTopAndBottom/>
            <wp:docPr id="20873772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7723" name="圖片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157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3827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F265D8D" wp14:editId="25BE3CC9">
                <wp:simplePos x="0" y="0"/>
                <wp:positionH relativeFrom="margin">
                  <wp:align>right</wp:align>
                </wp:positionH>
                <wp:positionV relativeFrom="paragraph">
                  <wp:posOffset>3471545</wp:posOffset>
                </wp:positionV>
                <wp:extent cx="5274310" cy="635"/>
                <wp:effectExtent l="0" t="0" r="2540" b="0"/>
                <wp:wrapTopAndBottom/>
                <wp:docPr id="49244024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278AB8" w14:textId="34F6B4C8" w:rsidR="00443827" w:rsidRPr="00443827" w:rsidRDefault="00443827" w:rsidP="00443827">
                            <w:pPr>
                              <w:pStyle w:val="ae"/>
                              <w:spacing w:before="180" w:after="180"/>
                              <w:jc w:val="center"/>
                              <w:rPr>
                                <w:rFonts w:ascii="標楷體" w:eastAsia="標楷體" w:hAnsi="標楷體"/>
                                <w:noProof/>
                                <w:sz w:val="27"/>
                                <w:szCs w:val="27"/>
                              </w:rPr>
                            </w:pPr>
                            <w:r w:rsidRPr="00443827">
                              <w:rPr>
                                <w:rFonts w:ascii="標楷體" w:eastAsia="標楷體" w:hAnsi="標楷體" w:hint="eastAsia"/>
                                <w:sz w:val="27"/>
                                <w:szCs w:val="27"/>
                              </w:rPr>
                              <w:t>圖1.2.1 114</w:t>
                            </w:r>
                            <w:r w:rsidR="000D29D6">
                              <w:rPr>
                                <w:rFonts w:ascii="標楷體" w:eastAsia="標楷體" w:hAnsi="標楷體" w:hint="eastAsia"/>
                                <w:sz w:val="27"/>
                                <w:szCs w:val="27"/>
                              </w:rPr>
                              <w:t>年臺東</w:t>
                            </w:r>
                            <w:r w:rsidRPr="00443827">
                              <w:rPr>
                                <w:rFonts w:ascii="標楷體" w:eastAsia="標楷體" w:hAnsi="標楷體" w:hint="eastAsia"/>
                                <w:sz w:val="27"/>
                                <w:szCs w:val="27"/>
                              </w:rPr>
                              <w:t>縣公路客運搭車持卡身分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7"/>
                                <w:szCs w:val="27"/>
                              </w:rPr>
                              <w:t>長條圖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65D8D" id="文字方塊 1" o:spid="_x0000_s1029" type="#_x0000_t202" style="position:absolute;left:0;text-align:left;margin-left:364.1pt;margin-top:273.35pt;width:415.3pt;height:.05pt;z-index:2516597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dp9GAIAAD8EAAAOAAAAZHJzL2Uyb0RvYy54bWysU8Fu2zAMvQ/YPwi6L07StRuMOEWWIsOA&#10;oi2QDj0rshwLkEWNUmJnXz9KtpOu22nYRaZJihTfe1zcdo1hR4Vegy34bDLlTFkJpbb7gn9/3nz4&#10;zJkPwpbCgFUFPynPb5fv3y1al6s51GBKhYyKWJ+3ruB1CC7PMi9r1Qg/AacsBSvARgT6xX1Womip&#10;emOy+XR6k7WApUOQynvy3vVBvkz1q0rJ8FhVXgVmCk5vC+nEdO7imS0XIt+jcLWWwzPEP7yiEdpS&#10;03OpOxEEO6D+o1SjJYKHKkwkNBlUlZYqzUDTzKZvptnWwqk0C4Hj3Rkm///Kyofj1j0hC90X6IjA&#10;CEjrfO7JGefpKmzil17KKE4Qns6wqS4wSc7r+aePVzMKSYrdXF3H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KpnFLd8AAAAIAQAADwAAAGRycy9kb3ducmV2LnhtbEyPwU7DMBBE70j9B2sr&#10;cUHUgYYQhThVVcEBLhWhF25uvI3TxuvIdtrw9xgucJyd1cybcjWZnp3R+c6SgLtFAgypsaqjVsDu&#10;4+U2B+aDJCV7SyjgCz2sqtlVKQtlL/SO5zq0LIaQL6QAHcJQcO4bjUb6hR2QonewzsgQpWu5cvIS&#10;w03P75Mk40Z2FBu0HHCjsTnVoxGwTT+3+mY8PL+t06V73Y2b7NjWQlzPp/UTsIBT+HuGH/yIDlVk&#10;2tuRlGe9gDgkCHhIs0dg0c6XSQZs/3vJgVcl/z+g+gYAAP//AwBQSwECLQAUAAYACAAAACEAtoM4&#10;kv4AAADhAQAAEwAAAAAAAAAAAAAAAAAAAAAAW0NvbnRlbnRfVHlwZXNdLnhtbFBLAQItABQABgAI&#10;AAAAIQA4/SH/1gAAAJQBAAALAAAAAAAAAAAAAAAAAC8BAABfcmVscy8ucmVsc1BLAQItABQABgAI&#10;AAAAIQDTzdp9GAIAAD8EAAAOAAAAAAAAAAAAAAAAAC4CAABkcnMvZTJvRG9jLnhtbFBLAQItABQA&#10;BgAIAAAAIQAqmcUt3wAAAAgBAAAPAAAAAAAAAAAAAAAAAHIEAABkcnMvZG93bnJldi54bWxQSwUG&#10;AAAAAAQABADzAAAAfgUAAAAA&#10;" stroked="f">
                <v:textbox style="mso-fit-shape-to-text:t" inset="0,0,0,0">
                  <w:txbxContent>
                    <w:p w14:paraId="0E278AB8" w14:textId="34F6B4C8" w:rsidR="00443827" w:rsidRPr="00443827" w:rsidRDefault="00443827" w:rsidP="00443827">
                      <w:pPr>
                        <w:pStyle w:val="ae"/>
                        <w:spacing w:before="180" w:after="180"/>
                        <w:jc w:val="center"/>
                        <w:rPr>
                          <w:rFonts w:ascii="標楷體" w:eastAsia="標楷體" w:hAnsi="標楷體"/>
                          <w:noProof/>
                          <w:sz w:val="27"/>
                          <w:szCs w:val="27"/>
                        </w:rPr>
                      </w:pPr>
                      <w:r w:rsidRPr="00443827">
                        <w:rPr>
                          <w:rFonts w:ascii="標楷體" w:eastAsia="標楷體" w:hAnsi="標楷體" w:hint="eastAsia"/>
                          <w:sz w:val="27"/>
                          <w:szCs w:val="27"/>
                        </w:rPr>
                        <w:t>圖1.2.1 114</w:t>
                      </w:r>
                      <w:r w:rsidR="000D29D6">
                        <w:rPr>
                          <w:rFonts w:ascii="標楷體" w:eastAsia="標楷體" w:hAnsi="標楷體" w:hint="eastAsia"/>
                          <w:sz w:val="27"/>
                          <w:szCs w:val="27"/>
                        </w:rPr>
                        <w:t>年臺東</w:t>
                      </w:r>
                      <w:r w:rsidRPr="00443827">
                        <w:rPr>
                          <w:rFonts w:ascii="標楷體" w:eastAsia="標楷體" w:hAnsi="標楷體" w:hint="eastAsia"/>
                          <w:sz w:val="27"/>
                          <w:szCs w:val="27"/>
                        </w:rPr>
                        <w:t>縣公路客運搭車持卡身分</w:t>
                      </w:r>
                      <w:r>
                        <w:rPr>
                          <w:rFonts w:ascii="標楷體" w:eastAsia="標楷體" w:hAnsi="標楷體" w:hint="eastAsia"/>
                          <w:sz w:val="27"/>
                          <w:szCs w:val="27"/>
                        </w:rPr>
                        <w:t>長條圖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361A6" w:rsidRPr="003361A6">
        <w:rPr>
          <w:rFonts w:ascii="標楷體" w:eastAsia="標楷體" w:hAnsi="標楷體"/>
          <w:sz w:val="27"/>
          <w:szCs w:val="27"/>
        </w:rPr>
        <w:t>臺東縣公路客運</w:t>
      </w:r>
      <w:r w:rsidR="00D97708">
        <w:rPr>
          <w:rFonts w:ascii="標楷體" w:eastAsia="標楷體" w:hAnsi="標楷體" w:hint="eastAsia"/>
          <w:sz w:val="27"/>
          <w:szCs w:val="27"/>
        </w:rPr>
        <w:t>持卡身分</w:t>
      </w:r>
      <w:r w:rsidR="00191D07">
        <w:rPr>
          <w:rFonts w:ascii="標楷體" w:eastAsia="標楷體" w:hAnsi="標楷體" w:hint="eastAsia"/>
          <w:sz w:val="27"/>
          <w:szCs w:val="27"/>
        </w:rPr>
        <w:t>及定期票</w:t>
      </w:r>
      <w:r w:rsidR="003361A6" w:rsidRPr="003361A6">
        <w:rPr>
          <w:rFonts w:ascii="標楷體" w:eastAsia="標楷體" w:hAnsi="標楷體"/>
          <w:sz w:val="27"/>
          <w:szCs w:val="27"/>
        </w:rPr>
        <w:t>分析</w:t>
      </w:r>
    </w:p>
    <w:p w14:paraId="4E2177D2" w14:textId="2328D3DC" w:rsidR="0070489D" w:rsidRPr="002632A3" w:rsidRDefault="0070489D" w:rsidP="002632A3">
      <w:pPr>
        <w:pStyle w:val="ae"/>
        <w:keepNext/>
        <w:spacing w:before="180" w:after="180"/>
        <w:jc w:val="center"/>
        <w:rPr>
          <w:rFonts w:ascii="標楷體" w:eastAsia="標楷體" w:hAnsi="標楷體"/>
          <w:sz w:val="27"/>
          <w:szCs w:val="27"/>
        </w:rPr>
      </w:pPr>
      <w:r w:rsidRPr="002632A3">
        <w:rPr>
          <w:rFonts w:ascii="標楷體" w:eastAsia="標楷體" w:hAnsi="標楷體" w:hint="eastAsia"/>
          <w:sz w:val="27"/>
          <w:szCs w:val="27"/>
        </w:rPr>
        <w:t>表1.2.</w:t>
      </w:r>
      <w:r w:rsidR="00443827">
        <w:rPr>
          <w:rFonts w:ascii="標楷體" w:eastAsia="標楷體" w:hAnsi="標楷體" w:hint="eastAsia"/>
          <w:sz w:val="27"/>
          <w:szCs w:val="27"/>
        </w:rPr>
        <w:t>1</w:t>
      </w:r>
      <w:r w:rsidRPr="002632A3">
        <w:rPr>
          <w:rFonts w:ascii="標楷體" w:eastAsia="標楷體" w:hAnsi="標楷體" w:hint="eastAsia"/>
          <w:sz w:val="27"/>
          <w:szCs w:val="27"/>
        </w:rPr>
        <w:t xml:space="preserve"> 112年至114年臺東縣公路客運持卡身分及百分比表</w:t>
      </w:r>
    </w:p>
    <w:tbl>
      <w:tblPr>
        <w:tblW w:w="5330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4"/>
        <w:gridCol w:w="1474"/>
        <w:gridCol w:w="1474"/>
        <w:gridCol w:w="1474"/>
        <w:gridCol w:w="1474"/>
        <w:gridCol w:w="1474"/>
      </w:tblGrid>
      <w:tr w:rsidR="00B6579F" w:rsidRPr="00EF4D5D" w14:paraId="49F1C49E" w14:textId="77777777" w:rsidTr="004D4FBA">
        <w:trPr>
          <w:trHeight w:val="782"/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3957B714" w14:textId="457DC4FB" w:rsidR="00922B67" w:rsidRPr="00EF4D5D" w:rsidRDefault="00922B67" w:rsidP="00AB3126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 xml:space="preserve">      </w:t>
            </w:r>
            <w:r w:rsidR="004D4FBA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 xml:space="preserve"> </w:t>
            </w: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年份</w:t>
            </w: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br/>
            </w:r>
            <w:r w:rsidR="006B4E3D"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持卡身分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757C6" w14:textId="77777777" w:rsidR="00922B67" w:rsidRPr="00EF4D5D" w:rsidRDefault="00922B67" w:rsidP="00AB3126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112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F3B25" w14:textId="77777777" w:rsidR="00922B67" w:rsidRPr="00EF4D5D" w:rsidRDefault="00922B67" w:rsidP="00AB3126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113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CC9CA" w14:textId="77777777" w:rsidR="00922B67" w:rsidRPr="00EF4D5D" w:rsidRDefault="00922B67" w:rsidP="00AB3126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114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631F0" w14:textId="77777777" w:rsidR="00922B67" w:rsidRPr="00EF4D5D" w:rsidRDefault="00922B67" w:rsidP="00AB3126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113年成長率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678B6" w14:textId="77777777" w:rsidR="00922B67" w:rsidRPr="00EF4D5D" w:rsidRDefault="00922B67" w:rsidP="00AB3126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114年成長率</w:t>
            </w:r>
          </w:p>
        </w:tc>
      </w:tr>
      <w:tr w:rsidR="00B6579F" w:rsidRPr="00EF4D5D" w14:paraId="47620782" w14:textId="77777777" w:rsidTr="004D4FBA">
        <w:trPr>
          <w:trHeight w:val="425"/>
          <w:jc w:val="center"/>
        </w:trPr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7ED36" w14:textId="0EE15739" w:rsidR="006210FF" w:rsidRPr="00EF4D5D" w:rsidRDefault="00922B67" w:rsidP="00922B67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普通</w:t>
            </w:r>
          </w:p>
          <w:p w14:paraId="5B10CDD1" w14:textId="11E48FA8" w:rsidR="00922B67" w:rsidRPr="00EF4D5D" w:rsidRDefault="00922B67" w:rsidP="00922B67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(含TPASS)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4C4C3" w14:textId="34EE9958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292,653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D2DA7" w14:textId="407DA04F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355,606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D3E15" w14:textId="2E7BD14A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295,308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35A02" w14:textId="77777777" w:rsidR="00922B67" w:rsidRPr="00EF4D5D" w:rsidRDefault="00922B67" w:rsidP="00922B67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21.5%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0E946" w14:textId="77777777" w:rsidR="00922B67" w:rsidRPr="00EF4D5D" w:rsidRDefault="00922B67" w:rsidP="00922B67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-17.0%</w:t>
            </w:r>
          </w:p>
        </w:tc>
      </w:tr>
      <w:tr w:rsidR="00B6579F" w:rsidRPr="00EF4D5D" w14:paraId="1C827C89" w14:textId="77777777" w:rsidTr="004D4FBA">
        <w:trPr>
          <w:trHeight w:val="425"/>
          <w:jc w:val="center"/>
        </w:trPr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6E158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F9BA6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33.1%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30F5C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34.5%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13761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31.9%</w:t>
            </w: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660D9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E5226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</w:tr>
      <w:tr w:rsidR="00B6579F" w:rsidRPr="00EF4D5D" w14:paraId="4B803257" w14:textId="77777777" w:rsidTr="004D4FBA">
        <w:trPr>
          <w:trHeight w:val="425"/>
          <w:jc w:val="center"/>
        </w:trPr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049A4" w14:textId="03143D72" w:rsidR="00922B67" w:rsidRPr="00EF4D5D" w:rsidRDefault="00922B67" w:rsidP="00922B67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敬老優待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6096C" w14:textId="5F18CE83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348,851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43CD8" w14:textId="55B74E22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375,696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EDE52" w14:textId="743D4052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318,058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3BDF0" w14:textId="77777777" w:rsidR="00922B67" w:rsidRPr="00EF4D5D" w:rsidRDefault="00922B67" w:rsidP="00922B67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7.7%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A8B55" w14:textId="77777777" w:rsidR="00922B67" w:rsidRPr="00EF4D5D" w:rsidRDefault="00922B67" w:rsidP="00922B67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-15.3%</w:t>
            </w:r>
          </w:p>
        </w:tc>
      </w:tr>
      <w:tr w:rsidR="00B6579F" w:rsidRPr="00EF4D5D" w14:paraId="629E8647" w14:textId="77777777" w:rsidTr="004D4FBA">
        <w:trPr>
          <w:trHeight w:val="425"/>
          <w:jc w:val="center"/>
        </w:trPr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81431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B5473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39.5%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37F8B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36.4%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0C114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34.3%</w:t>
            </w: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BDDFA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FA51F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</w:tr>
      <w:tr w:rsidR="00B6579F" w:rsidRPr="00EF4D5D" w14:paraId="5EFDC5AB" w14:textId="77777777" w:rsidTr="004D4FBA">
        <w:trPr>
          <w:trHeight w:val="425"/>
          <w:jc w:val="center"/>
        </w:trPr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240E9" w14:textId="75DBE9AA" w:rsidR="00922B67" w:rsidRPr="00EF4D5D" w:rsidRDefault="00922B67" w:rsidP="00922B67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學生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112CB" w14:textId="6CD97F0D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194,152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AE22A" w14:textId="6EEBF9E6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137,334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35F18" w14:textId="6DDEE736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90,906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3DC88" w14:textId="77777777" w:rsidR="00922B67" w:rsidRPr="00EF4D5D" w:rsidRDefault="00922B67" w:rsidP="00922B67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-29.3%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02BD2" w14:textId="77777777" w:rsidR="00922B67" w:rsidRPr="00EF4D5D" w:rsidRDefault="00922B67" w:rsidP="00922B67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-33.8%</w:t>
            </w:r>
          </w:p>
        </w:tc>
      </w:tr>
      <w:tr w:rsidR="00B6579F" w:rsidRPr="00EF4D5D" w14:paraId="4C2A5CB6" w14:textId="77777777" w:rsidTr="004D4FBA">
        <w:trPr>
          <w:trHeight w:val="425"/>
          <w:jc w:val="center"/>
        </w:trPr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51BAB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35434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22.0%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203A3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13.3%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27FA0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9.8%</w:t>
            </w: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6D6D3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C0AE1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</w:tr>
      <w:tr w:rsidR="00B6579F" w:rsidRPr="00EF4D5D" w14:paraId="15EEEB55" w14:textId="77777777" w:rsidTr="004D4FBA">
        <w:trPr>
          <w:trHeight w:val="425"/>
          <w:jc w:val="center"/>
        </w:trPr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39F71" w14:textId="77777777" w:rsidR="00922B67" w:rsidRPr="00EF4D5D" w:rsidRDefault="00922B67" w:rsidP="00922B67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愛心優待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8660E" w14:textId="1B58E9CC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10,653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FDCCF" w14:textId="3D0DEF3B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12,784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6D41B" w14:textId="5A9F8625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12,209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3E0A8" w14:textId="77777777" w:rsidR="00922B67" w:rsidRPr="00EF4D5D" w:rsidRDefault="00922B67" w:rsidP="00922B67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20.0%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E6680" w14:textId="77777777" w:rsidR="00922B67" w:rsidRPr="00EF4D5D" w:rsidRDefault="00922B67" w:rsidP="00922B67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-4.5%</w:t>
            </w:r>
          </w:p>
        </w:tc>
      </w:tr>
      <w:tr w:rsidR="00B6579F" w:rsidRPr="00EF4D5D" w14:paraId="3BCC21AF" w14:textId="77777777" w:rsidTr="004D4FBA">
        <w:trPr>
          <w:trHeight w:val="425"/>
          <w:jc w:val="center"/>
        </w:trPr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6E384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2E4F1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1.2%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5CEEA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1.2%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FA6EB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1.3%</w:t>
            </w: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38340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F0E16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</w:tr>
      <w:tr w:rsidR="00B6579F" w:rsidRPr="00EF4D5D" w14:paraId="7B4BF295" w14:textId="77777777" w:rsidTr="004D4FBA">
        <w:trPr>
          <w:trHeight w:val="425"/>
          <w:jc w:val="center"/>
        </w:trPr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4F930" w14:textId="77777777" w:rsidR="00922B67" w:rsidRPr="00EF4D5D" w:rsidRDefault="00922B67" w:rsidP="00922B67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其他優待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86C46" w14:textId="34EA1FDF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10,162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E77FE" w14:textId="14D56D1B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6,109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E3ECF" w14:textId="5AC75609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4,742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C8ED9" w14:textId="77777777" w:rsidR="00922B67" w:rsidRPr="00EF4D5D" w:rsidRDefault="00922B67" w:rsidP="00922B67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-39.9%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0FA36" w14:textId="77777777" w:rsidR="00922B67" w:rsidRPr="00EF4D5D" w:rsidRDefault="00922B67" w:rsidP="00922B67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-22.4%</w:t>
            </w:r>
          </w:p>
        </w:tc>
      </w:tr>
      <w:tr w:rsidR="00B6579F" w:rsidRPr="00EF4D5D" w14:paraId="05E2748C" w14:textId="77777777" w:rsidTr="004D4FBA">
        <w:trPr>
          <w:trHeight w:val="425"/>
          <w:jc w:val="center"/>
        </w:trPr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63FD5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B920B" w14:textId="51C6B07A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1.2%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E644C" w14:textId="173E6CEF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0.6%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A8935" w14:textId="48BC546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0.5%</w:t>
            </w: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E88AD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E2731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</w:tr>
      <w:tr w:rsidR="00B6579F" w:rsidRPr="00EF4D5D" w14:paraId="44CA5DCA" w14:textId="77777777" w:rsidTr="004D4FBA">
        <w:trPr>
          <w:trHeight w:val="425"/>
          <w:jc w:val="center"/>
        </w:trPr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DC825" w14:textId="685DC5DF" w:rsidR="00922B67" w:rsidRPr="00EF4D5D" w:rsidRDefault="00922B67" w:rsidP="00922B67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無法</w:t>
            </w:r>
            <w:r w:rsidR="0092716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區別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41080" w14:textId="2C3C7E13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27,028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9EF44" w14:textId="27BD5A79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144,561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CEBB5" w14:textId="264496F2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205,738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B36B9" w14:textId="77777777" w:rsidR="00922B67" w:rsidRPr="00EF4D5D" w:rsidRDefault="00922B67" w:rsidP="00922B67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434.9%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F4B58" w14:textId="77777777" w:rsidR="00922B67" w:rsidRPr="00EF4D5D" w:rsidRDefault="00922B67" w:rsidP="00922B67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42.3%</w:t>
            </w:r>
          </w:p>
        </w:tc>
      </w:tr>
      <w:tr w:rsidR="00B6579F" w:rsidRPr="00EF4D5D" w14:paraId="0DB9EA03" w14:textId="77777777" w:rsidTr="004D4FBA">
        <w:trPr>
          <w:trHeight w:val="425"/>
          <w:jc w:val="center"/>
        </w:trPr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CDABD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03BA9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3.1%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D824E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14.0%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CE837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22.2%</w:t>
            </w: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565D0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FC29D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</w:tr>
      <w:tr w:rsidR="00B6579F" w:rsidRPr="00EF4D5D" w14:paraId="5A2D7467" w14:textId="77777777" w:rsidTr="004D4FBA">
        <w:trPr>
          <w:trHeight w:val="425"/>
          <w:jc w:val="center"/>
        </w:trPr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33B00" w14:textId="77777777" w:rsidR="00922B67" w:rsidRPr="00EF4D5D" w:rsidRDefault="00922B67" w:rsidP="00922B67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總計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B348A" w14:textId="305F843A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883,499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B34D3" w14:textId="5B607564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1,032,090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66051" w14:textId="1E8472BE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926,961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9B8D9" w14:textId="77777777" w:rsidR="00922B67" w:rsidRPr="00EF4D5D" w:rsidRDefault="00922B67" w:rsidP="00922B67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16.8%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54A3B" w14:textId="77777777" w:rsidR="00922B67" w:rsidRPr="00EF4D5D" w:rsidRDefault="00922B67" w:rsidP="00922B67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-10.2%</w:t>
            </w:r>
          </w:p>
        </w:tc>
      </w:tr>
      <w:tr w:rsidR="00B6579F" w:rsidRPr="00EF4D5D" w14:paraId="5BE58FD4" w14:textId="77777777" w:rsidTr="004D4FBA">
        <w:trPr>
          <w:trHeight w:val="425"/>
          <w:jc w:val="center"/>
        </w:trPr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76B63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F71E3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100.0%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0B86E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100.0%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018D3" w14:textId="77777777" w:rsidR="00922B67" w:rsidRPr="00EF4D5D" w:rsidRDefault="00922B67" w:rsidP="000B02E2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EF4D5D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100.0%</w:t>
            </w: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5075B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80A72" w14:textId="77777777" w:rsidR="00922B67" w:rsidRPr="00EF4D5D" w:rsidRDefault="00922B67" w:rsidP="00922B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</w:tr>
    </w:tbl>
    <w:p w14:paraId="504142DD" w14:textId="59DAA3FC" w:rsidR="00B62EBC" w:rsidRDefault="00DE108E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sz w:val="27"/>
          <w:szCs w:val="27"/>
        </w:rPr>
        <w:lastRenderedPageBreak/>
        <w:tab/>
      </w:r>
      <w:r w:rsidR="00116681">
        <w:rPr>
          <w:rFonts w:ascii="標楷體" w:eastAsia="標楷體" w:hAnsi="標楷體" w:hint="eastAsia"/>
          <w:sz w:val="27"/>
          <w:szCs w:val="27"/>
        </w:rPr>
        <w:t>由</w:t>
      </w:r>
      <w:r w:rsidR="00C62796" w:rsidRPr="002632A3">
        <w:rPr>
          <w:rFonts w:ascii="標楷體" w:eastAsia="標楷體" w:hAnsi="標楷體" w:hint="eastAsia"/>
          <w:sz w:val="27"/>
          <w:szCs w:val="27"/>
        </w:rPr>
        <w:t>表1.2.</w:t>
      </w:r>
      <w:r w:rsidR="00060D3B">
        <w:rPr>
          <w:rFonts w:ascii="標楷體" w:eastAsia="標楷體" w:hAnsi="標楷體" w:hint="eastAsia"/>
          <w:sz w:val="27"/>
          <w:szCs w:val="27"/>
        </w:rPr>
        <w:t>1</w:t>
      </w:r>
      <w:r w:rsidR="00C27E9E">
        <w:rPr>
          <w:rFonts w:ascii="標楷體" w:eastAsia="標楷體" w:hAnsi="標楷體" w:hint="eastAsia"/>
          <w:sz w:val="27"/>
          <w:szCs w:val="27"/>
        </w:rPr>
        <w:t>顯示</w:t>
      </w:r>
      <w:r w:rsidR="00116681">
        <w:rPr>
          <w:rFonts w:ascii="標楷體" w:eastAsia="標楷體" w:hAnsi="標楷體" w:hint="eastAsia"/>
          <w:sz w:val="27"/>
          <w:szCs w:val="27"/>
        </w:rPr>
        <w:t>，</w:t>
      </w:r>
      <w:r w:rsidR="00F35E9B">
        <w:rPr>
          <w:rFonts w:ascii="標楷體" w:eastAsia="標楷體" w:hAnsi="標楷體" w:hint="eastAsia"/>
          <w:sz w:val="27"/>
          <w:szCs w:val="27"/>
        </w:rPr>
        <w:t>各持卡身分中，敬老</w:t>
      </w:r>
      <w:r w:rsidR="00A77AC5">
        <w:rPr>
          <w:rFonts w:ascii="標楷體" w:eastAsia="標楷體" w:hAnsi="標楷體" w:hint="eastAsia"/>
          <w:sz w:val="27"/>
          <w:szCs w:val="27"/>
        </w:rPr>
        <w:t>優待</w:t>
      </w:r>
      <w:r w:rsidR="00F35E9B">
        <w:rPr>
          <w:rFonts w:ascii="標楷體" w:eastAsia="標楷體" w:hAnsi="標楷體" w:hint="eastAsia"/>
          <w:sz w:val="27"/>
          <w:szCs w:val="27"/>
        </w:rPr>
        <w:t>及普通</w:t>
      </w:r>
      <w:r w:rsidR="00F35E9B" w:rsidRPr="004E2C9D">
        <w:rPr>
          <w:rFonts w:ascii="標楷體" w:eastAsia="標楷體" w:hAnsi="標楷體" w:hint="eastAsia"/>
          <w:sz w:val="27"/>
          <w:szCs w:val="27"/>
        </w:rPr>
        <w:t>(含TPASS)</w:t>
      </w:r>
      <w:r w:rsidR="00751A4E">
        <w:rPr>
          <w:rFonts w:ascii="標楷體" w:eastAsia="標楷體" w:hAnsi="標楷體" w:hint="eastAsia"/>
          <w:sz w:val="27"/>
          <w:szCs w:val="27"/>
        </w:rPr>
        <w:t>為</w:t>
      </w:r>
      <w:r w:rsidR="00F35E9B">
        <w:rPr>
          <w:rFonts w:ascii="標楷體" w:eastAsia="標楷體" w:hAnsi="標楷體" w:hint="eastAsia"/>
          <w:sz w:val="27"/>
          <w:szCs w:val="27"/>
        </w:rPr>
        <w:t>三年</w:t>
      </w:r>
      <w:r w:rsidR="00751A4E">
        <w:rPr>
          <w:rFonts w:ascii="標楷體" w:eastAsia="標楷體" w:hAnsi="標楷體" w:hint="eastAsia"/>
          <w:sz w:val="27"/>
          <w:szCs w:val="27"/>
        </w:rPr>
        <w:t>最</w:t>
      </w:r>
      <w:r w:rsidR="00F35E9B">
        <w:rPr>
          <w:rFonts w:ascii="標楷體" w:eastAsia="標楷體" w:hAnsi="標楷體" w:hint="eastAsia"/>
          <w:sz w:val="27"/>
          <w:szCs w:val="27"/>
        </w:rPr>
        <w:t>主要客群，三年來占比約65</w:t>
      </w:r>
      <w:r w:rsidR="00F35E9B">
        <w:rPr>
          <w:rFonts w:ascii="標楷體" w:eastAsia="標楷體" w:hAnsi="標楷體"/>
          <w:sz w:val="27"/>
          <w:szCs w:val="27"/>
        </w:rPr>
        <w:t>~</w:t>
      </w:r>
      <w:r w:rsidR="00F35E9B">
        <w:rPr>
          <w:rFonts w:ascii="標楷體" w:eastAsia="標楷體" w:hAnsi="標楷體" w:hint="eastAsia"/>
          <w:sz w:val="27"/>
          <w:szCs w:val="27"/>
        </w:rPr>
        <w:t>73%(114年(31.9%+34.3%)及112年(33.1%+39.5%))</w:t>
      </w:r>
      <w:r w:rsidR="0090742B">
        <w:rPr>
          <w:rFonts w:ascii="標楷體" w:eastAsia="標楷體" w:hAnsi="標楷體" w:hint="eastAsia"/>
          <w:sz w:val="27"/>
          <w:szCs w:val="27"/>
        </w:rPr>
        <w:t>。然而</w:t>
      </w:r>
      <w:r w:rsidR="00116681">
        <w:rPr>
          <w:rFonts w:ascii="標楷體" w:eastAsia="標楷體" w:hAnsi="標楷體" w:hint="eastAsia"/>
          <w:sz w:val="27"/>
          <w:szCs w:val="27"/>
        </w:rPr>
        <w:t>無法區別身分之人逐年</w:t>
      </w:r>
      <w:r w:rsidR="0090742B">
        <w:rPr>
          <w:rFonts w:ascii="標楷體" w:eastAsia="標楷體" w:hAnsi="標楷體" w:hint="eastAsia"/>
          <w:sz w:val="27"/>
          <w:szCs w:val="27"/>
        </w:rPr>
        <w:t>攀升</w:t>
      </w:r>
      <w:r w:rsidR="00116681">
        <w:rPr>
          <w:rFonts w:ascii="標楷體" w:eastAsia="標楷體" w:hAnsi="標楷體" w:hint="eastAsia"/>
          <w:sz w:val="27"/>
          <w:szCs w:val="27"/>
        </w:rPr>
        <w:t>，從112年</w:t>
      </w:r>
      <w:r w:rsidR="00C268E3">
        <w:rPr>
          <w:rFonts w:ascii="標楷體" w:eastAsia="標楷體" w:hAnsi="標楷體" w:hint="eastAsia"/>
          <w:sz w:val="27"/>
          <w:szCs w:val="27"/>
        </w:rPr>
        <w:t>3.1%</w:t>
      </w:r>
      <w:r w:rsidR="00116681">
        <w:rPr>
          <w:rFonts w:ascii="標楷體" w:eastAsia="標楷體" w:hAnsi="標楷體" w:hint="eastAsia"/>
          <w:sz w:val="27"/>
          <w:szCs w:val="27"/>
        </w:rPr>
        <w:t>至</w:t>
      </w:r>
      <w:r w:rsidR="00FB0AA7">
        <w:rPr>
          <w:rFonts w:ascii="標楷體" w:eastAsia="標楷體" w:hAnsi="標楷體" w:hint="eastAsia"/>
          <w:sz w:val="27"/>
          <w:szCs w:val="27"/>
        </w:rPr>
        <w:t>114年</w:t>
      </w:r>
      <w:r w:rsidR="00B62EBC" w:rsidRPr="00B62EBC">
        <w:rPr>
          <w:rFonts w:ascii="標楷體" w:eastAsia="標楷體" w:hAnsi="標楷體"/>
          <w:sz w:val="27"/>
          <w:szCs w:val="27"/>
        </w:rPr>
        <w:t>佔比已達22.2%，躍升為第三大票種，此趨勢持續壓縮其他票種的</w:t>
      </w:r>
      <w:r w:rsidR="00F808BE">
        <w:rPr>
          <w:rFonts w:ascii="標楷體" w:eastAsia="標楷體" w:hAnsi="標楷體" w:hint="eastAsia"/>
          <w:sz w:val="27"/>
          <w:szCs w:val="27"/>
        </w:rPr>
        <w:t>結構</w:t>
      </w:r>
      <w:r w:rsidR="00B62EBC" w:rsidRPr="00B62EBC">
        <w:rPr>
          <w:rFonts w:ascii="標楷體" w:eastAsia="標楷體" w:hAnsi="標楷體"/>
          <w:sz w:val="27"/>
          <w:szCs w:val="27"/>
        </w:rPr>
        <w:t>分析意義。</w:t>
      </w:r>
    </w:p>
    <w:p w14:paraId="4DA29992" w14:textId="3695D79B" w:rsidR="00E23E3E" w:rsidRDefault="00B62EBC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sz w:val="27"/>
          <w:szCs w:val="27"/>
        </w:rPr>
        <w:tab/>
      </w:r>
      <w:r w:rsidR="00E12F66">
        <w:rPr>
          <w:rFonts w:ascii="標楷體" w:eastAsia="標楷體" w:hAnsi="標楷體" w:hint="eastAsia"/>
          <w:sz w:val="27"/>
          <w:szCs w:val="27"/>
        </w:rPr>
        <w:t>敬老</w:t>
      </w:r>
      <w:r w:rsidR="00A77AC5">
        <w:rPr>
          <w:rFonts w:ascii="標楷體" w:eastAsia="標楷體" w:hAnsi="標楷體" w:hint="eastAsia"/>
          <w:sz w:val="27"/>
          <w:szCs w:val="27"/>
        </w:rPr>
        <w:t>優待</w:t>
      </w:r>
      <w:r w:rsidR="0096633B">
        <w:rPr>
          <w:rFonts w:ascii="標楷體" w:eastAsia="標楷體" w:hAnsi="標楷體" w:hint="eastAsia"/>
          <w:sz w:val="27"/>
          <w:szCs w:val="27"/>
        </w:rPr>
        <w:t>於</w:t>
      </w:r>
      <w:r w:rsidR="00934619">
        <w:rPr>
          <w:rFonts w:ascii="標楷體" w:eastAsia="標楷體" w:hAnsi="標楷體" w:hint="eastAsia"/>
          <w:sz w:val="27"/>
          <w:szCs w:val="27"/>
        </w:rPr>
        <w:t>113年</w:t>
      </w:r>
      <w:r w:rsidR="005E3AFA" w:rsidRPr="005E3AFA">
        <w:rPr>
          <w:rFonts w:ascii="標楷體" w:eastAsia="標楷體" w:hAnsi="標楷體"/>
          <w:sz w:val="27"/>
          <w:szCs w:val="27"/>
        </w:rPr>
        <w:t>小幅成長後，114年明顯回落至318,058人次，佔比由112年的39.5%降至</w:t>
      </w:r>
      <w:r w:rsidR="008E4E7A">
        <w:rPr>
          <w:rFonts w:ascii="標楷體" w:eastAsia="標楷體" w:hAnsi="標楷體" w:hint="eastAsia"/>
          <w:sz w:val="27"/>
          <w:szCs w:val="27"/>
        </w:rPr>
        <w:t>114年</w:t>
      </w:r>
      <w:r w:rsidR="005E3AFA" w:rsidRPr="005E3AFA">
        <w:rPr>
          <w:rFonts w:ascii="標楷體" w:eastAsia="標楷體" w:hAnsi="標楷體"/>
          <w:sz w:val="27"/>
          <w:szCs w:val="27"/>
        </w:rPr>
        <w:t>34.3%；學生</w:t>
      </w:r>
      <w:r w:rsidR="008E4E7A">
        <w:rPr>
          <w:rFonts w:ascii="標楷體" w:eastAsia="標楷體" w:hAnsi="標楷體" w:hint="eastAsia"/>
          <w:sz w:val="27"/>
          <w:szCs w:val="27"/>
        </w:rPr>
        <w:t>身分</w:t>
      </w:r>
      <w:r w:rsidR="005E3AFA" w:rsidRPr="005E3AFA">
        <w:rPr>
          <w:rFonts w:ascii="標楷體" w:eastAsia="標楷體" w:hAnsi="標楷體"/>
          <w:sz w:val="27"/>
          <w:szCs w:val="27"/>
        </w:rPr>
        <w:t>則持續下滑，由112年的194,152人次降至114年的90,906人次，三年降幅</w:t>
      </w:r>
      <w:r w:rsidR="00F73CB0">
        <w:rPr>
          <w:rFonts w:ascii="標楷體" w:eastAsia="標楷體" w:hAnsi="標楷體" w:hint="eastAsia"/>
          <w:sz w:val="27"/>
          <w:szCs w:val="27"/>
        </w:rPr>
        <w:t>逾50</w:t>
      </w:r>
      <w:r w:rsidR="005E3AFA" w:rsidRPr="005E3AFA">
        <w:rPr>
          <w:rFonts w:ascii="標楷體" w:eastAsia="標楷體" w:hAnsi="標楷體"/>
          <w:sz w:val="27"/>
          <w:szCs w:val="27"/>
        </w:rPr>
        <w:t>%。兩者佔比同步下降，與無法區別身分人次的快速擴張在時間上</w:t>
      </w:r>
      <w:r w:rsidR="00F73CB0">
        <w:rPr>
          <w:rFonts w:ascii="標楷體" w:eastAsia="標楷體" w:hAnsi="標楷體" w:hint="eastAsia"/>
          <w:sz w:val="27"/>
          <w:szCs w:val="27"/>
        </w:rPr>
        <w:t>十分</w:t>
      </w:r>
      <w:r w:rsidR="005E3AFA" w:rsidRPr="005E3AFA">
        <w:rPr>
          <w:rFonts w:ascii="標楷體" w:eastAsia="標楷體" w:hAnsi="標楷體"/>
          <w:sz w:val="27"/>
          <w:szCs w:val="27"/>
        </w:rPr>
        <w:t>吻合，推測</w:t>
      </w:r>
      <w:r w:rsidR="0013104D">
        <w:rPr>
          <w:rFonts w:ascii="標楷體" w:eastAsia="標楷體" w:hAnsi="標楷體" w:hint="eastAsia"/>
          <w:sz w:val="27"/>
          <w:szCs w:val="27"/>
        </w:rPr>
        <w:t>少子化原因之外，</w:t>
      </w:r>
      <w:r w:rsidR="005E3AFA" w:rsidRPr="005E3AFA">
        <w:rPr>
          <w:rFonts w:ascii="標楷體" w:eastAsia="標楷體" w:hAnsi="標楷體"/>
          <w:sz w:val="27"/>
          <w:szCs w:val="27"/>
        </w:rPr>
        <w:t>部分敬老及學生票乘客轉</w:t>
      </w:r>
      <w:r w:rsidR="005E3AFA">
        <w:rPr>
          <w:rFonts w:ascii="標楷體" w:eastAsia="標楷體" w:hAnsi="標楷體" w:hint="eastAsia"/>
          <w:sz w:val="27"/>
          <w:szCs w:val="27"/>
        </w:rPr>
        <w:t>移</w:t>
      </w:r>
      <w:r w:rsidR="00825545">
        <w:rPr>
          <w:rFonts w:ascii="標楷體" w:eastAsia="標楷體" w:hAnsi="標楷體" w:hint="eastAsia"/>
          <w:sz w:val="27"/>
          <w:szCs w:val="27"/>
        </w:rPr>
        <w:t>為</w:t>
      </w:r>
      <w:r w:rsidR="005E3AFA" w:rsidRPr="005E3AFA">
        <w:rPr>
          <w:rFonts w:ascii="標楷體" w:eastAsia="標楷體" w:hAnsi="標楷體"/>
          <w:sz w:val="27"/>
          <w:szCs w:val="27"/>
        </w:rPr>
        <w:t>無法區別身分之</w:t>
      </w:r>
      <w:r w:rsidR="00F316DC">
        <w:rPr>
          <w:rFonts w:ascii="標楷體" w:eastAsia="標楷體" w:hAnsi="標楷體" w:hint="eastAsia"/>
          <w:sz w:val="27"/>
          <w:szCs w:val="27"/>
        </w:rPr>
        <w:t>身分</w:t>
      </w:r>
      <w:r w:rsidR="005E3AFA" w:rsidRPr="005E3AFA">
        <w:rPr>
          <w:rFonts w:ascii="標楷體" w:eastAsia="標楷體" w:hAnsi="標楷體"/>
          <w:sz w:val="27"/>
          <w:szCs w:val="27"/>
        </w:rPr>
        <w:t>。其他優待與愛心優待佔比皆低，變動幅度有限，較難判斷是否存在票種轉移情形</w:t>
      </w:r>
      <w:r w:rsidR="00233BE6">
        <w:rPr>
          <w:rFonts w:ascii="標楷體" w:eastAsia="標楷體" w:hAnsi="標楷體" w:hint="eastAsia"/>
          <w:sz w:val="27"/>
          <w:szCs w:val="27"/>
        </w:rPr>
        <w:t>及趨勢</w:t>
      </w:r>
      <w:r w:rsidR="005E3AFA" w:rsidRPr="005E3AFA">
        <w:rPr>
          <w:rFonts w:ascii="標楷體" w:eastAsia="標楷體" w:hAnsi="標楷體"/>
          <w:sz w:val="27"/>
          <w:szCs w:val="27"/>
        </w:rPr>
        <w:t>。</w:t>
      </w:r>
      <w:r w:rsidR="002A5C88">
        <w:rPr>
          <w:rFonts w:ascii="標楷體" w:eastAsia="標楷體" w:hAnsi="標楷體"/>
          <w:sz w:val="27"/>
          <w:szCs w:val="27"/>
        </w:rPr>
        <w:tab/>
      </w:r>
    </w:p>
    <w:p w14:paraId="4D4CB12C" w14:textId="6139B26C" w:rsidR="003D54C5" w:rsidRPr="003D54C5" w:rsidRDefault="003D54C5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35E87B3C" w14:textId="77777777" w:rsidR="009A4671" w:rsidRPr="002A3AE4" w:rsidRDefault="009A4671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163BDEF3" w14:textId="77777777" w:rsidR="00D21126" w:rsidRPr="00D3620F" w:rsidRDefault="00D21126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49EEC33F" w14:textId="77777777" w:rsidR="00892F99" w:rsidRDefault="00892F99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13BC6AF0" w14:textId="77777777" w:rsidR="00892F99" w:rsidRDefault="00892F99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680FBB96" w14:textId="77777777" w:rsidR="00892F99" w:rsidRDefault="00892F99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653BBFAB" w14:textId="77777777" w:rsidR="00892F99" w:rsidRDefault="00892F99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485E7CDC" w14:textId="77777777" w:rsidR="00443827" w:rsidRDefault="00443827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60AFC694" w14:textId="77777777" w:rsidR="00443827" w:rsidRDefault="00443827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1487FC6E" w14:textId="77777777" w:rsidR="00443827" w:rsidRDefault="00443827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52E13995" w14:textId="77777777" w:rsidR="00443827" w:rsidRDefault="00443827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0FE59D87" w14:textId="77777777" w:rsidR="00443827" w:rsidRDefault="00443827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7F1A9E46" w14:textId="77777777" w:rsidR="00443827" w:rsidRDefault="00443827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44968649" w14:textId="77777777" w:rsidR="00443827" w:rsidRDefault="00443827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72593640" w14:textId="77777777" w:rsidR="00443827" w:rsidRDefault="00443827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3BD7529D" w14:textId="77777777" w:rsidR="00443827" w:rsidRDefault="00443827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002D3A51" w14:textId="77777777" w:rsidR="00443827" w:rsidRDefault="00443827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70B812CE" w14:textId="77777777" w:rsidR="00443827" w:rsidRDefault="00443827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4D64BEEF" w14:textId="77777777" w:rsidR="00443827" w:rsidRDefault="00443827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387AE70E" w14:textId="77777777" w:rsidR="00530913" w:rsidRDefault="00530913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6C5E3958" w14:textId="39664C18" w:rsidR="00AE7735" w:rsidRPr="00AE7735" w:rsidRDefault="000D29D6" w:rsidP="000D29D6">
      <w:pPr>
        <w:pStyle w:val="a9"/>
        <w:adjustRightInd w:val="0"/>
        <w:spacing w:before="180" w:after="180"/>
        <w:ind w:left="0"/>
        <w:jc w:val="center"/>
        <w:rPr>
          <w:rFonts w:ascii="標楷體" w:eastAsia="標楷體" w:hAnsi="標楷體"/>
          <w:sz w:val="27"/>
          <w:szCs w:val="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64A610" wp14:editId="7BF36E94">
                <wp:simplePos x="0" y="0"/>
                <wp:positionH relativeFrom="margin">
                  <wp:align>right</wp:align>
                </wp:positionH>
                <wp:positionV relativeFrom="paragraph">
                  <wp:posOffset>3121025</wp:posOffset>
                </wp:positionV>
                <wp:extent cx="5274310" cy="635"/>
                <wp:effectExtent l="0" t="0" r="2540" b="0"/>
                <wp:wrapTopAndBottom/>
                <wp:docPr id="302050165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8FBBCB" w14:textId="58C6BE4A" w:rsidR="000D29D6" w:rsidRPr="000D29D6" w:rsidRDefault="000D29D6" w:rsidP="000D29D6">
                            <w:pPr>
                              <w:pStyle w:val="ae"/>
                              <w:spacing w:before="180" w:after="180"/>
                              <w:jc w:val="center"/>
                              <w:rPr>
                                <w:rFonts w:ascii="標楷體" w:eastAsia="標楷體" w:hAnsi="標楷體"/>
                                <w:noProof/>
                                <w:sz w:val="27"/>
                                <w:szCs w:val="27"/>
                              </w:rPr>
                            </w:pPr>
                            <w:r w:rsidRPr="000D29D6">
                              <w:rPr>
                                <w:rFonts w:ascii="標楷體" w:eastAsia="標楷體" w:hAnsi="標楷體" w:hint="eastAsia"/>
                                <w:sz w:val="27"/>
                                <w:szCs w:val="27"/>
                              </w:rPr>
                              <w:t>圖1.2.2 114年臺東縣公路客運搭車定期票長條圖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4A610" id="_x0000_s1030" type="#_x0000_t202" style="position:absolute;left:0;text-align:left;margin-left:364.1pt;margin-top:245.75pt;width:415.3pt;height:.05pt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bcSGgIAAD8EAAAOAAAAZHJzL2Uyb0RvYy54bWysU8Fu2zAMvQ/YPwi6L07StSuMOEWWIsOA&#10;oi2QDj0rshwLkEWNUmJnXz9KtpOt22nYRaZJihTfe1zcdY1hR4Vegy34bDLlTFkJpbb7gn972Xy4&#10;5cwHYUthwKqCn5Tnd8v37xaty9UcajClQkZFrM9bV/A6BJdnmZe1aoSfgFOWghVgIwL94j4rUbRU&#10;vTHZfDq9yVrA0iFI5T157/sgX6b6VaVkeKoqrwIzBae3hXRiOnfxzJYLke9RuFrL4RniH17RCG2p&#10;6bnUvQiCHVD/UarREsFDFSYSmgyqSkuVZqBpZtM302xr4VSahcDx7gyT/39l5eNx656Rhe4zdERg&#10;BKR1PvfkjPN0FTbxSy9lFCcIT2fYVBeYJOf1/NPHqxmFJMVurq5jjexy1aEPXxQ0LBoFR+IkQSWO&#10;Dz70qWNK7OTB6HKjjYk/MbA2yI6C+GtrHdRQ/LcsY2OuhXirLxg92WWOaIVu1zFdFnw+zriD8kSj&#10;I/Sq8E5uNPV7ED48CyQZ0Egk7fBER2WgLTgMFmc14I+/+WM+sUNRzlqSVcH994NAxZn5aom3qMHR&#10;wNHYjYY9NGugSWe0NE4mky5gMKNZITSvpPhV7EIhYSX1KngYzXXoxU0bI9VqlZJIaU6EB7t1MpYe&#10;cX3pXgW6gZVAZD7CKDiRvyGnz030uNUhENKJuYhrj+IAN6k0cT9sVFyDX/9T1mXvlz8BAAD//wMA&#10;UEsDBBQABgAIAAAAIQBv8I8y4AAAAAgBAAAPAAAAZHJzL2Rvd25yZXYueG1sTI/BTsMwEETvSP0H&#10;aytxQdRpG6IS4lRVBQe4VIReuLnxNg6N15HttOHvMb3AcXZWM2+K9Wg6dkbnW0sC5rMEGFJtVUuN&#10;gP3Hy/0KmA+SlOwsoYBv9LAuJzeFzJW90Dueq9CwGEI+lwJ0CH3Oua81GulntkeK3tE6I0OUruHK&#10;yUsMNx1fJEnGjWwpNmjZ41ZjfaoGI2CXfu703XB8ftukS/e6H7bZV1MJcTsdN0/AAo7h7xl+8SM6&#10;lJHpYAdSnnUC4pAgIH2cPwCL9mqZZMAO10sGvCz4/wHlDwAAAP//AwBQSwECLQAUAAYACAAAACEA&#10;toM4kv4AAADhAQAAEwAAAAAAAAAAAAAAAAAAAAAAW0NvbnRlbnRfVHlwZXNdLnhtbFBLAQItABQA&#10;BgAIAAAAIQA4/SH/1gAAAJQBAAALAAAAAAAAAAAAAAAAAC8BAABfcmVscy8ucmVsc1BLAQItABQA&#10;BgAIAAAAIQBQJbcSGgIAAD8EAAAOAAAAAAAAAAAAAAAAAC4CAABkcnMvZTJvRG9jLnhtbFBLAQIt&#10;ABQABgAIAAAAIQBv8I8y4AAAAAgBAAAPAAAAAAAAAAAAAAAAAHQEAABkcnMvZG93bnJldi54bWxQ&#10;SwUGAAAAAAQABADzAAAAgQUAAAAA&#10;" stroked="f">
                <v:textbox style="mso-fit-shape-to-text:t" inset="0,0,0,0">
                  <w:txbxContent>
                    <w:p w14:paraId="7A8FBBCB" w14:textId="58C6BE4A" w:rsidR="000D29D6" w:rsidRPr="000D29D6" w:rsidRDefault="000D29D6" w:rsidP="000D29D6">
                      <w:pPr>
                        <w:pStyle w:val="ae"/>
                        <w:spacing w:before="180" w:after="180"/>
                        <w:jc w:val="center"/>
                        <w:rPr>
                          <w:rFonts w:ascii="標楷體" w:eastAsia="標楷體" w:hAnsi="標楷體"/>
                          <w:noProof/>
                          <w:sz w:val="27"/>
                          <w:szCs w:val="27"/>
                        </w:rPr>
                      </w:pPr>
                      <w:r w:rsidRPr="000D29D6">
                        <w:rPr>
                          <w:rFonts w:ascii="標楷體" w:eastAsia="標楷體" w:hAnsi="標楷體" w:hint="eastAsia"/>
                          <w:sz w:val="27"/>
                          <w:szCs w:val="27"/>
                        </w:rPr>
                        <w:t>圖1.2.2 114年臺東縣公路客運搭車定期票長條圖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16C0C">
        <w:rPr>
          <w:rFonts w:ascii="標楷體" w:eastAsia="標楷體" w:hAnsi="標楷體" w:hint="eastAsia"/>
          <w:noProof/>
          <w:sz w:val="27"/>
          <w:szCs w:val="27"/>
        </w:rPr>
        <w:drawing>
          <wp:anchor distT="0" distB="0" distL="114300" distR="114300" simplePos="0" relativeHeight="251662848" behindDoc="0" locked="0" layoutInCell="1" allowOverlap="1" wp14:anchorId="03D2EEE0" wp14:editId="331B245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74310" cy="3155315"/>
            <wp:effectExtent l="0" t="0" r="2540" b="6985"/>
            <wp:wrapTopAndBottom/>
            <wp:docPr id="192504792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47924" name="圖片 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7735" w:rsidRPr="00AE7735">
        <w:rPr>
          <w:rFonts w:ascii="標楷體" w:eastAsia="標楷體" w:hAnsi="標楷體" w:hint="eastAsia"/>
          <w:sz w:val="27"/>
          <w:szCs w:val="27"/>
        </w:rPr>
        <w:t>表1.2.2 112年至114年臺東縣公路客運定期票及百分比表</w:t>
      </w:r>
    </w:p>
    <w:tbl>
      <w:tblPr>
        <w:tblpPr w:leftFromText="180" w:rightFromText="180" w:vertAnchor="text" w:horzAnchor="margin" w:tblpXSpec="center" w:tblpY="334"/>
        <w:tblW w:w="8844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4"/>
        <w:gridCol w:w="1474"/>
        <w:gridCol w:w="1474"/>
        <w:gridCol w:w="1474"/>
        <w:gridCol w:w="1474"/>
        <w:gridCol w:w="1474"/>
      </w:tblGrid>
      <w:tr w:rsidR="00E16C0C" w:rsidRPr="00307FE3" w14:paraId="0E0CB854" w14:textId="77777777" w:rsidTr="00F6082A">
        <w:trPr>
          <w:cantSplit/>
          <w:trHeight w:val="850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2FD2B9DD" w14:textId="77777777" w:rsidR="00E16C0C" w:rsidRDefault="00E16C0C" w:rsidP="00E16C0C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 xml:space="preserve">      </w:t>
            </w: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年份</w:t>
            </w:r>
          </w:p>
          <w:p w14:paraId="423130F2" w14:textId="77777777" w:rsidR="00E16C0C" w:rsidRPr="00307FE3" w:rsidRDefault="00E16C0C" w:rsidP="00E16C0C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定期票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F8FB3" w14:textId="77777777" w:rsidR="00E16C0C" w:rsidRPr="00307FE3" w:rsidRDefault="00E16C0C" w:rsidP="00E16C0C">
            <w:pPr>
              <w:spacing w:beforeLines="0" w:before="120" w:afterLines="0" w:after="12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112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8B36C" w14:textId="77777777" w:rsidR="00E16C0C" w:rsidRPr="00307FE3" w:rsidRDefault="00E16C0C" w:rsidP="00E16C0C">
            <w:pPr>
              <w:spacing w:beforeLines="0" w:before="120" w:afterLines="0" w:after="12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113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81790" w14:textId="77777777" w:rsidR="00E16C0C" w:rsidRPr="00307FE3" w:rsidRDefault="00E16C0C" w:rsidP="00E16C0C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114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CEDA3" w14:textId="77777777" w:rsidR="00E16C0C" w:rsidRPr="00307FE3" w:rsidRDefault="00E16C0C" w:rsidP="00E16C0C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113年成長率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58FDB" w14:textId="77777777" w:rsidR="00E16C0C" w:rsidRPr="00307FE3" w:rsidRDefault="00E16C0C" w:rsidP="00E16C0C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114年成長率</w:t>
            </w:r>
          </w:p>
        </w:tc>
      </w:tr>
      <w:tr w:rsidR="00E16C0C" w:rsidRPr="00307FE3" w14:paraId="5D1F1D52" w14:textId="77777777" w:rsidTr="00F6082A">
        <w:trPr>
          <w:trHeight w:val="425"/>
        </w:trPr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8140F" w14:textId="77777777" w:rsidR="00E16C0C" w:rsidRPr="00307FE3" w:rsidRDefault="00E16C0C" w:rsidP="00E16C0C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花蓮縣199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636FF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8D3A4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C0FD9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8C66F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0.0%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1588F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0.0%</w:t>
            </w:r>
          </w:p>
        </w:tc>
      </w:tr>
      <w:tr w:rsidR="00E16C0C" w:rsidRPr="00307FE3" w14:paraId="46230309" w14:textId="77777777" w:rsidTr="00F6082A">
        <w:trPr>
          <w:trHeight w:val="425"/>
        </w:trPr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4B58D" w14:textId="77777777" w:rsidR="00E16C0C" w:rsidRPr="00307FE3" w:rsidRDefault="00E16C0C" w:rsidP="00E16C0C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58A3B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0.0%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4F97D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0.0%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3F426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0.0%</w:t>
            </w: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A1114" w14:textId="77777777" w:rsidR="00E16C0C" w:rsidRPr="00307FE3" w:rsidRDefault="00E16C0C" w:rsidP="00E16C0C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D362" w14:textId="77777777" w:rsidR="00E16C0C" w:rsidRPr="00307FE3" w:rsidRDefault="00E16C0C" w:rsidP="00E16C0C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E16C0C" w:rsidRPr="00307FE3" w14:paraId="192AAE47" w14:textId="77777777" w:rsidTr="00F6082A">
        <w:trPr>
          <w:trHeight w:val="425"/>
        </w:trPr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83F18" w14:textId="77777777" w:rsidR="00E16C0C" w:rsidRPr="00307FE3" w:rsidRDefault="00E16C0C" w:rsidP="00E16C0C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花蓮縣399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958DB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1,296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29AEF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8,001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E8057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6,353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E6850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517.4%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4B5AD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-20.6%</w:t>
            </w:r>
          </w:p>
        </w:tc>
      </w:tr>
      <w:tr w:rsidR="00E16C0C" w:rsidRPr="00307FE3" w14:paraId="4775BABA" w14:textId="77777777" w:rsidTr="00F6082A">
        <w:trPr>
          <w:trHeight w:val="425"/>
        </w:trPr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C9A29" w14:textId="77777777" w:rsidR="00E16C0C" w:rsidRPr="00307FE3" w:rsidRDefault="00E16C0C" w:rsidP="00E16C0C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2CB80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0.1%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58E3F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0.8%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EC8D3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0.7%</w:t>
            </w: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B3181" w14:textId="77777777" w:rsidR="00E16C0C" w:rsidRPr="00307FE3" w:rsidRDefault="00E16C0C" w:rsidP="00E16C0C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6D63E" w14:textId="77777777" w:rsidR="00E16C0C" w:rsidRPr="00307FE3" w:rsidRDefault="00E16C0C" w:rsidP="00E16C0C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E16C0C" w:rsidRPr="00307FE3" w14:paraId="29748D22" w14:textId="77777777" w:rsidTr="00F6082A">
        <w:trPr>
          <w:trHeight w:val="425"/>
        </w:trPr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956E0" w14:textId="77777777" w:rsidR="00E16C0C" w:rsidRPr="00307FE3" w:rsidRDefault="00E16C0C" w:rsidP="00E16C0C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臺東縣299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69907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63,991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99097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279,187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CABAC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312,150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2D5E0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336.3%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3DDE6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11.8%</w:t>
            </w:r>
          </w:p>
        </w:tc>
      </w:tr>
      <w:tr w:rsidR="00E16C0C" w:rsidRPr="00307FE3" w14:paraId="125C4716" w14:textId="77777777" w:rsidTr="00F6082A">
        <w:trPr>
          <w:trHeight w:val="425"/>
        </w:trPr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71D40" w14:textId="77777777" w:rsidR="00E16C0C" w:rsidRPr="00307FE3" w:rsidRDefault="00E16C0C" w:rsidP="00E16C0C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A2086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7.2%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EB3AE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27.1%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015D8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33.7%</w:t>
            </w: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2CE37" w14:textId="77777777" w:rsidR="00E16C0C" w:rsidRPr="00307FE3" w:rsidRDefault="00E16C0C" w:rsidP="00E16C0C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E1084" w14:textId="77777777" w:rsidR="00E16C0C" w:rsidRPr="00307FE3" w:rsidRDefault="00E16C0C" w:rsidP="00E16C0C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E16C0C" w:rsidRPr="00307FE3" w14:paraId="30DCF942" w14:textId="77777777" w:rsidTr="00F6082A">
        <w:trPr>
          <w:trHeight w:val="425"/>
        </w:trPr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FD421" w14:textId="77777777" w:rsidR="00E16C0C" w:rsidRPr="00307FE3" w:rsidRDefault="00E16C0C" w:rsidP="00E16C0C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非定期票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9FE95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818,212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87910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744,902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939F9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608,457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1D328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-9.0%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E8D3B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-18.3%</w:t>
            </w:r>
          </w:p>
        </w:tc>
      </w:tr>
      <w:tr w:rsidR="00E16C0C" w:rsidRPr="00307FE3" w14:paraId="00AED814" w14:textId="77777777" w:rsidTr="00F6082A">
        <w:trPr>
          <w:trHeight w:val="425"/>
        </w:trPr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33750" w14:textId="77777777" w:rsidR="00E16C0C" w:rsidRPr="00307FE3" w:rsidRDefault="00E16C0C" w:rsidP="00E16C0C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DC5D7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92.6%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B9169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72.2%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64DDA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65.6%</w:t>
            </w: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5C77" w14:textId="77777777" w:rsidR="00E16C0C" w:rsidRPr="00307FE3" w:rsidRDefault="00E16C0C" w:rsidP="00E16C0C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92AE1" w14:textId="77777777" w:rsidR="00E16C0C" w:rsidRPr="00307FE3" w:rsidRDefault="00E16C0C" w:rsidP="00E16C0C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E16C0C" w:rsidRPr="00307FE3" w14:paraId="675F7363" w14:textId="77777777" w:rsidTr="00F6082A">
        <w:trPr>
          <w:trHeight w:val="425"/>
        </w:trPr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41EAD" w14:textId="77777777" w:rsidR="00E16C0C" w:rsidRPr="00307FE3" w:rsidRDefault="00E16C0C" w:rsidP="00E16C0C">
            <w:pPr>
              <w:spacing w:beforeLines="0" w:before="0" w:afterLines="0"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總計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9C186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883,499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1D520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16"/>
                <w14:ligatures w14:val="none"/>
              </w:rPr>
              <w:t>1,032,090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9DCE1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926,961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B7CAE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16.8%</w:t>
            </w:r>
          </w:p>
        </w:tc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AE9FD" w14:textId="77777777" w:rsidR="00E16C0C" w:rsidRPr="00307FE3" w:rsidRDefault="00E16C0C" w:rsidP="00E16C0C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-10.2%</w:t>
            </w:r>
          </w:p>
        </w:tc>
      </w:tr>
      <w:tr w:rsidR="00E16C0C" w:rsidRPr="00307FE3" w14:paraId="309516B7" w14:textId="77777777" w:rsidTr="00F6082A">
        <w:trPr>
          <w:trHeight w:val="425"/>
        </w:trPr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A8D22" w14:textId="77777777" w:rsidR="00E16C0C" w:rsidRPr="00307FE3" w:rsidRDefault="00E16C0C" w:rsidP="00E706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527F9" w14:textId="77777777" w:rsidR="00E16C0C" w:rsidRPr="00307FE3" w:rsidRDefault="00E16C0C" w:rsidP="00E70667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100.0%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B2E08" w14:textId="77777777" w:rsidR="00E16C0C" w:rsidRPr="00307FE3" w:rsidRDefault="00E16C0C" w:rsidP="00E70667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16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100.0%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1DA0E" w14:textId="77777777" w:rsidR="00E16C0C" w:rsidRPr="00307FE3" w:rsidRDefault="00E16C0C" w:rsidP="00E70667">
            <w:pPr>
              <w:spacing w:beforeLines="0" w:before="0" w:afterLines="0"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307FE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100.0%</w:t>
            </w: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6F9EB" w14:textId="77777777" w:rsidR="00E16C0C" w:rsidRPr="00307FE3" w:rsidRDefault="00E16C0C" w:rsidP="00E706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E7401" w14:textId="77777777" w:rsidR="00E16C0C" w:rsidRPr="00307FE3" w:rsidRDefault="00E16C0C" w:rsidP="00E70667">
            <w:pPr>
              <w:spacing w:beforeLines="0" w:before="0" w:afterLines="0"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</w:tbl>
    <w:p w14:paraId="7E061CFB" w14:textId="77777777" w:rsidR="00233BE6" w:rsidRDefault="00233BE6" w:rsidP="00A17C60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56C6896C" w14:textId="77777777" w:rsidR="00233BE6" w:rsidRDefault="00233BE6" w:rsidP="00A17C60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4347833C" w14:textId="4B92B8C0" w:rsidR="00C9776D" w:rsidRPr="00456154" w:rsidRDefault="00A17C60" w:rsidP="00A17C60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sz w:val="27"/>
          <w:szCs w:val="27"/>
        </w:rPr>
        <w:lastRenderedPageBreak/>
        <w:tab/>
      </w:r>
      <w:r w:rsidR="00C74745">
        <w:rPr>
          <w:rFonts w:ascii="標楷體" w:eastAsia="標楷體" w:hAnsi="標楷體" w:hint="eastAsia"/>
          <w:sz w:val="27"/>
          <w:szCs w:val="27"/>
        </w:rPr>
        <w:t>定期票</w:t>
      </w:r>
      <w:r w:rsidR="00C9776D" w:rsidRPr="00C9776D">
        <w:rPr>
          <w:rFonts w:ascii="標楷體" w:eastAsia="標楷體" w:hAnsi="標楷體" w:hint="eastAsia"/>
          <w:sz w:val="27"/>
          <w:szCs w:val="27"/>
        </w:rPr>
        <w:t>花蓮縣199</w:t>
      </w:r>
      <w:r w:rsidR="00C9776D">
        <w:rPr>
          <w:rFonts w:ascii="標楷體" w:eastAsia="標楷體" w:hAnsi="標楷體" w:hint="eastAsia"/>
          <w:sz w:val="27"/>
          <w:szCs w:val="27"/>
        </w:rPr>
        <w:t>、</w:t>
      </w:r>
      <w:r w:rsidR="00C9776D" w:rsidRPr="00C9776D">
        <w:rPr>
          <w:rFonts w:ascii="標楷體" w:eastAsia="標楷體" w:hAnsi="標楷體" w:hint="eastAsia"/>
          <w:sz w:val="27"/>
          <w:szCs w:val="27"/>
        </w:rPr>
        <w:t>花蓮縣399</w:t>
      </w:r>
      <w:r w:rsidR="00C9776D">
        <w:rPr>
          <w:rFonts w:ascii="標楷體" w:eastAsia="標楷體" w:hAnsi="標楷體" w:hint="eastAsia"/>
          <w:sz w:val="27"/>
          <w:szCs w:val="27"/>
        </w:rPr>
        <w:t>、</w:t>
      </w:r>
      <w:r w:rsidR="00C9776D" w:rsidRPr="00C9776D">
        <w:rPr>
          <w:rFonts w:ascii="標楷體" w:eastAsia="標楷體" w:hAnsi="標楷體" w:hint="eastAsia"/>
          <w:sz w:val="27"/>
          <w:szCs w:val="27"/>
        </w:rPr>
        <w:t>臺東縣299</w:t>
      </w:r>
      <w:r w:rsidR="00C9776D">
        <w:rPr>
          <w:rFonts w:ascii="標楷體" w:eastAsia="標楷體" w:hAnsi="標楷體" w:hint="eastAsia"/>
          <w:sz w:val="27"/>
          <w:szCs w:val="27"/>
        </w:rPr>
        <w:t>分別表示使用花蓮縣</w:t>
      </w:r>
      <w:r w:rsidR="00FB7E3D">
        <w:rPr>
          <w:rFonts w:ascii="標楷體" w:eastAsia="標楷體" w:hAnsi="標楷體" w:hint="eastAsia"/>
          <w:sz w:val="27"/>
          <w:szCs w:val="27"/>
        </w:rPr>
        <w:t>、</w:t>
      </w:r>
      <w:r w:rsidR="00870145" w:rsidRPr="00870145">
        <w:rPr>
          <w:rFonts w:ascii="標楷體" w:eastAsia="標楷體" w:hAnsi="標楷體"/>
          <w:sz w:val="27"/>
          <w:szCs w:val="27"/>
        </w:rPr>
        <w:t>花蓮縣(含花東公路客運)</w:t>
      </w:r>
      <w:r w:rsidR="00870145">
        <w:rPr>
          <w:rFonts w:ascii="標楷體" w:eastAsia="標楷體" w:hAnsi="標楷體" w:hint="eastAsia"/>
          <w:sz w:val="27"/>
          <w:szCs w:val="27"/>
        </w:rPr>
        <w:t>、</w:t>
      </w:r>
      <w:r w:rsidR="00456154" w:rsidRPr="00456154">
        <w:rPr>
          <w:rFonts w:ascii="標楷體" w:eastAsia="標楷體" w:hAnsi="標楷體"/>
          <w:sz w:val="27"/>
          <w:szCs w:val="27"/>
        </w:rPr>
        <w:t>臺東縣</w:t>
      </w:r>
      <w:r w:rsidR="00C9776D">
        <w:rPr>
          <w:rFonts w:ascii="標楷體" w:eastAsia="標楷體" w:hAnsi="標楷體" w:hint="eastAsia"/>
          <w:sz w:val="27"/>
          <w:szCs w:val="27"/>
        </w:rPr>
        <w:t>的TPASS</w:t>
      </w:r>
      <w:r w:rsidR="00456154">
        <w:rPr>
          <w:rFonts w:ascii="標楷體" w:eastAsia="標楷體" w:hAnsi="標楷體" w:hint="eastAsia"/>
          <w:sz w:val="27"/>
          <w:szCs w:val="27"/>
        </w:rPr>
        <w:t>，搭乘臺東線公路客運之人。</w:t>
      </w:r>
    </w:p>
    <w:p w14:paraId="5DA5C3F5" w14:textId="499C064F" w:rsidR="00E12F66" w:rsidRDefault="002A5C88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sz w:val="27"/>
          <w:szCs w:val="27"/>
        </w:rPr>
        <w:tab/>
      </w:r>
      <w:r w:rsidR="00901C2F" w:rsidRPr="00AE7735">
        <w:rPr>
          <w:rFonts w:ascii="標楷體" w:eastAsia="標楷體" w:hAnsi="標楷體" w:hint="eastAsia"/>
          <w:sz w:val="27"/>
          <w:szCs w:val="27"/>
        </w:rPr>
        <w:t>表1.2.2</w:t>
      </w:r>
      <w:r w:rsidR="00901C2F">
        <w:rPr>
          <w:rFonts w:ascii="標楷體" w:eastAsia="標楷體" w:hAnsi="標楷體" w:hint="eastAsia"/>
          <w:sz w:val="27"/>
          <w:szCs w:val="27"/>
        </w:rPr>
        <w:t>顯示，</w:t>
      </w:r>
      <w:r w:rsidR="0011776B">
        <w:rPr>
          <w:rFonts w:ascii="標楷體" w:eastAsia="標楷體" w:hAnsi="標楷體" w:hint="eastAsia"/>
          <w:sz w:val="27"/>
          <w:szCs w:val="27"/>
        </w:rPr>
        <w:t>112至114年間，</w:t>
      </w:r>
      <w:r w:rsidR="004D0C6F" w:rsidRPr="004D0C6F">
        <w:rPr>
          <w:rFonts w:ascii="標楷體" w:eastAsia="標楷體" w:hAnsi="標楷體"/>
          <w:sz w:val="27"/>
          <w:szCs w:val="27"/>
        </w:rPr>
        <w:t>非定期票搭乘人次逐年下降，由112年的818,212人次降至114年的608,457人次，佔比亦從92.6%降至65.6%；相對地，定期票使用人次則持續成長，</w:t>
      </w:r>
      <w:r w:rsidR="00E21277">
        <w:rPr>
          <w:rFonts w:ascii="標楷體" w:eastAsia="標楷體" w:hAnsi="標楷體" w:hint="eastAsia"/>
          <w:sz w:val="27"/>
          <w:szCs w:val="27"/>
        </w:rPr>
        <w:t>結合</w:t>
      </w:r>
      <w:r w:rsidR="00567758">
        <w:rPr>
          <w:rFonts w:ascii="標楷體" w:eastAsia="標楷體" w:hAnsi="標楷體" w:hint="eastAsia"/>
          <w:sz w:val="27"/>
          <w:szCs w:val="27"/>
        </w:rPr>
        <w:t>表1.2.1無法區別人數的大幅增加</w:t>
      </w:r>
      <w:r w:rsidR="00E21277">
        <w:rPr>
          <w:rFonts w:ascii="標楷體" w:eastAsia="標楷體" w:hAnsi="標楷體" w:hint="eastAsia"/>
          <w:sz w:val="27"/>
          <w:szCs w:val="27"/>
        </w:rPr>
        <w:t>，</w:t>
      </w:r>
      <w:r w:rsidR="00B16F0D" w:rsidRPr="00B16F0D">
        <w:rPr>
          <w:rFonts w:ascii="標楷體" w:eastAsia="標楷體" w:hAnsi="標楷體"/>
          <w:sz w:val="27"/>
          <w:szCs w:val="27"/>
        </w:rPr>
        <w:t>推測該群體中使用定期票者</w:t>
      </w:r>
      <w:r w:rsidR="005F6237">
        <w:rPr>
          <w:rFonts w:ascii="標楷體" w:eastAsia="標楷體" w:hAnsi="標楷體" w:hint="eastAsia"/>
          <w:sz w:val="27"/>
          <w:szCs w:val="27"/>
        </w:rPr>
        <w:t>有可能</w:t>
      </w:r>
      <w:r w:rsidR="00B16F0D" w:rsidRPr="00B16F0D">
        <w:rPr>
          <w:rFonts w:ascii="標楷體" w:eastAsia="標楷體" w:hAnsi="標楷體"/>
          <w:sz w:val="27"/>
          <w:szCs w:val="27"/>
        </w:rPr>
        <w:t>佔有</w:t>
      </w:r>
      <w:r w:rsidR="005F6237">
        <w:rPr>
          <w:rFonts w:ascii="標楷體" w:eastAsia="標楷體" w:hAnsi="標楷體" w:hint="eastAsia"/>
          <w:sz w:val="27"/>
          <w:szCs w:val="27"/>
        </w:rPr>
        <w:t>相當</w:t>
      </w:r>
      <w:r w:rsidR="00B16F0D" w:rsidRPr="00B16F0D">
        <w:rPr>
          <w:rFonts w:ascii="標楷體" w:eastAsia="標楷體" w:hAnsi="標楷體"/>
          <w:sz w:val="27"/>
          <w:szCs w:val="27"/>
        </w:rPr>
        <w:t>比例，為定期票成長的來源之一</w:t>
      </w:r>
      <w:r w:rsidR="00C27E9E">
        <w:rPr>
          <w:rFonts w:ascii="標楷體" w:eastAsia="標楷體" w:hAnsi="標楷體" w:hint="eastAsia"/>
          <w:sz w:val="27"/>
          <w:szCs w:val="27"/>
        </w:rPr>
        <w:t>。</w:t>
      </w:r>
    </w:p>
    <w:p w14:paraId="52646C49" w14:textId="529D2668" w:rsidR="00443827" w:rsidRDefault="002A5C88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sz w:val="27"/>
          <w:szCs w:val="27"/>
        </w:rPr>
        <w:tab/>
      </w:r>
      <w:r w:rsidR="00042C64" w:rsidRPr="00042C64">
        <w:rPr>
          <w:rFonts w:ascii="標楷體" w:eastAsia="標楷體" w:hAnsi="標楷體"/>
          <w:sz w:val="27"/>
          <w:szCs w:val="27"/>
        </w:rPr>
        <w:t>就定期票種類而言，臺東縣299為主要來源，114年搭乘人次達312,150人次，佔總量33.7%，且在整體總運量下滑10.2%的情況下</w:t>
      </w:r>
      <w:r w:rsidR="00B22154">
        <w:rPr>
          <w:rFonts w:ascii="標楷體" w:eastAsia="標楷體" w:hAnsi="標楷體" w:hint="eastAsia"/>
          <w:sz w:val="27"/>
          <w:szCs w:val="27"/>
        </w:rPr>
        <w:t>(來自</w:t>
      </w:r>
      <w:r w:rsidR="00B22154" w:rsidRPr="00AE7735">
        <w:rPr>
          <w:rFonts w:ascii="標楷體" w:eastAsia="標楷體" w:hAnsi="標楷體" w:hint="eastAsia"/>
          <w:sz w:val="27"/>
          <w:szCs w:val="27"/>
        </w:rPr>
        <w:t>表1.2.</w:t>
      </w:r>
      <w:r w:rsidR="00B22154">
        <w:rPr>
          <w:rFonts w:ascii="標楷體" w:eastAsia="標楷體" w:hAnsi="標楷體" w:hint="eastAsia"/>
          <w:sz w:val="27"/>
          <w:szCs w:val="27"/>
        </w:rPr>
        <w:t>1)</w:t>
      </w:r>
      <w:r w:rsidR="00042C64" w:rsidRPr="00042C64">
        <w:rPr>
          <w:rFonts w:ascii="標楷體" w:eastAsia="標楷體" w:hAnsi="標楷體"/>
          <w:sz w:val="27"/>
          <w:szCs w:val="27"/>
        </w:rPr>
        <w:t>，仍維持11.8%的正成長，反映臺東在地居民使用定期票的意願持續提升</w:t>
      </w:r>
      <w:r w:rsidR="00C27E9E">
        <w:rPr>
          <w:rFonts w:ascii="標楷體" w:eastAsia="標楷體" w:hAnsi="標楷體" w:hint="eastAsia"/>
          <w:sz w:val="27"/>
          <w:szCs w:val="27"/>
        </w:rPr>
        <w:t>，</w:t>
      </w:r>
      <w:r w:rsidR="00C27E9E" w:rsidRPr="004D0C6F">
        <w:rPr>
          <w:rFonts w:ascii="標楷體" w:eastAsia="標楷體" w:hAnsi="標楷體"/>
          <w:sz w:val="27"/>
          <w:szCs w:val="27"/>
        </w:rPr>
        <w:t>臺東公路客運旅客逐漸轉向使用月票通勤</w:t>
      </w:r>
      <w:r w:rsidR="00042C64" w:rsidRPr="00042C64">
        <w:rPr>
          <w:rFonts w:ascii="標楷體" w:eastAsia="標楷體" w:hAnsi="標楷體"/>
          <w:sz w:val="27"/>
          <w:szCs w:val="27"/>
        </w:rPr>
        <w:t>。花蓮縣399使用人次雖較113年減少，但三年間整體仍有顯著成長（113年成長率達517.4%）；花蓮縣199使用人次極少，對整體定期票結構影響</w:t>
      </w:r>
      <w:r w:rsidR="00C947C7">
        <w:rPr>
          <w:rFonts w:ascii="標楷體" w:eastAsia="標楷體" w:hAnsi="標楷體" w:hint="eastAsia"/>
          <w:sz w:val="27"/>
          <w:szCs w:val="27"/>
        </w:rPr>
        <w:t>幾乎為0</w:t>
      </w:r>
      <w:r w:rsidR="00042C64" w:rsidRPr="00042C64">
        <w:rPr>
          <w:rFonts w:ascii="標楷體" w:eastAsia="標楷體" w:hAnsi="標楷體"/>
          <w:sz w:val="27"/>
          <w:szCs w:val="27"/>
        </w:rPr>
        <w:t>。</w:t>
      </w:r>
    </w:p>
    <w:p w14:paraId="318B53D8" w14:textId="77777777" w:rsidR="00307FE3" w:rsidRDefault="00307FE3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p w14:paraId="61325C6A" w14:textId="6BF20602" w:rsidR="00443827" w:rsidRDefault="00443827" w:rsidP="00D21126">
      <w:pPr>
        <w:pStyle w:val="a9"/>
        <w:adjustRightInd w:val="0"/>
        <w:spacing w:before="180" w:after="180"/>
        <w:ind w:left="0"/>
        <w:rPr>
          <w:rFonts w:ascii="標楷體" w:eastAsia="標楷體" w:hAnsi="標楷體"/>
          <w:sz w:val="27"/>
          <w:szCs w:val="27"/>
        </w:rPr>
      </w:pPr>
    </w:p>
    <w:sectPr w:rsidR="0044382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A0593" w14:textId="77777777" w:rsidR="00205FE1" w:rsidRDefault="00205FE1" w:rsidP="0013104D">
      <w:pPr>
        <w:spacing w:before="120" w:after="120" w:line="240" w:lineRule="auto"/>
      </w:pPr>
      <w:r>
        <w:separator/>
      </w:r>
    </w:p>
  </w:endnote>
  <w:endnote w:type="continuationSeparator" w:id="0">
    <w:p w14:paraId="7F445CA0" w14:textId="77777777" w:rsidR="00205FE1" w:rsidRDefault="00205FE1" w:rsidP="0013104D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AF487" w14:textId="77777777" w:rsidR="0013104D" w:rsidRDefault="0013104D">
    <w:pPr>
      <w:pStyle w:val="af1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E415D" w14:textId="77777777" w:rsidR="0013104D" w:rsidRDefault="0013104D">
    <w:pPr>
      <w:pStyle w:val="af1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005A5" w14:textId="77777777" w:rsidR="0013104D" w:rsidRDefault="0013104D">
    <w:pPr>
      <w:pStyle w:val="af1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5281E" w14:textId="77777777" w:rsidR="00205FE1" w:rsidRDefault="00205FE1" w:rsidP="0013104D">
      <w:pPr>
        <w:spacing w:before="120" w:after="120" w:line="240" w:lineRule="auto"/>
      </w:pPr>
      <w:r>
        <w:separator/>
      </w:r>
    </w:p>
  </w:footnote>
  <w:footnote w:type="continuationSeparator" w:id="0">
    <w:p w14:paraId="6AC41873" w14:textId="77777777" w:rsidR="00205FE1" w:rsidRDefault="00205FE1" w:rsidP="0013104D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DF102" w14:textId="77777777" w:rsidR="0013104D" w:rsidRDefault="0013104D">
    <w:pPr>
      <w:pStyle w:val="af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0B6B1" w14:textId="77777777" w:rsidR="0013104D" w:rsidRDefault="0013104D">
    <w:pPr>
      <w:pStyle w:val="af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2541C" w14:textId="77777777" w:rsidR="0013104D" w:rsidRDefault="0013104D">
    <w:pPr>
      <w:pStyle w:val="af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12B7"/>
    <w:multiLevelType w:val="hybridMultilevel"/>
    <w:tmpl w:val="F96AF57C"/>
    <w:lvl w:ilvl="0" w:tplc="F4227B4E">
      <w:start w:val="1"/>
      <w:numFmt w:val="taiwaneseCountingThousand"/>
      <w:lvlText w:val="第%1章"/>
      <w:lvlJc w:val="left"/>
      <w:pPr>
        <w:ind w:left="948" w:hanging="94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E30584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321B7786"/>
    <w:multiLevelType w:val="hybridMultilevel"/>
    <w:tmpl w:val="8026A200"/>
    <w:lvl w:ilvl="0" w:tplc="B650AA8A">
      <w:start w:val="1"/>
      <w:numFmt w:val="decimal"/>
      <w:lvlText w:val="1.1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21F3573"/>
    <w:multiLevelType w:val="hybridMultilevel"/>
    <w:tmpl w:val="6044AE9A"/>
    <w:lvl w:ilvl="0" w:tplc="4BC4F1DA">
      <w:start w:val="1"/>
      <w:numFmt w:val="decimal"/>
      <w:lvlText w:val="%1.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EFD26E8"/>
    <w:multiLevelType w:val="hybridMultilevel"/>
    <w:tmpl w:val="0B0E65B6"/>
    <w:lvl w:ilvl="0" w:tplc="0409000F">
      <w:start w:val="1"/>
      <w:numFmt w:val="decimal"/>
      <w:lvlText w:val="%1.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43393212">
    <w:abstractNumId w:val="0"/>
  </w:num>
  <w:num w:numId="2" w16cid:durableId="1598640245">
    <w:abstractNumId w:val="3"/>
  </w:num>
  <w:num w:numId="3" w16cid:durableId="299697665">
    <w:abstractNumId w:val="2"/>
  </w:num>
  <w:num w:numId="4" w16cid:durableId="1370106895">
    <w:abstractNumId w:val="4"/>
  </w:num>
  <w:num w:numId="5" w16cid:durableId="51583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zh-TW" w:vendorID="64" w:dllVersion="0" w:nlCheck="1" w:checkStyle="0"/>
  <w:activeWritingStyle w:appName="MSWord" w:lang="en-US" w:vendorID="64" w:dllVersion="0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3E"/>
    <w:rsid w:val="00005608"/>
    <w:rsid w:val="000243DF"/>
    <w:rsid w:val="00042C64"/>
    <w:rsid w:val="00044CBB"/>
    <w:rsid w:val="000531B4"/>
    <w:rsid w:val="00060D3B"/>
    <w:rsid w:val="00074B03"/>
    <w:rsid w:val="000834D2"/>
    <w:rsid w:val="000835C7"/>
    <w:rsid w:val="00086D4E"/>
    <w:rsid w:val="000A39F9"/>
    <w:rsid w:val="000B02E2"/>
    <w:rsid w:val="000B6E3E"/>
    <w:rsid w:val="000C246F"/>
    <w:rsid w:val="000C42AE"/>
    <w:rsid w:val="000C4FE9"/>
    <w:rsid w:val="000D29D6"/>
    <w:rsid w:val="000E2F41"/>
    <w:rsid w:val="000E50DF"/>
    <w:rsid w:val="000F5829"/>
    <w:rsid w:val="000F7079"/>
    <w:rsid w:val="00104405"/>
    <w:rsid w:val="00114CE7"/>
    <w:rsid w:val="00116681"/>
    <w:rsid w:val="0011776B"/>
    <w:rsid w:val="0013104D"/>
    <w:rsid w:val="0013306D"/>
    <w:rsid w:val="00133A59"/>
    <w:rsid w:val="00136115"/>
    <w:rsid w:val="00137BED"/>
    <w:rsid w:val="00165435"/>
    <w:rsid w:val="001761F4"/>
    <w:rsid w:val="001830FD"/>
    <w:rsid w:val="00191D07"/>
    <w:rsid w:val="001A33E2"/>
    <w:rsid w:val="001C38D1"/>
    <w:rsid w:val="001C7F23"/>
    <w:rsid w:val="001F3DDF"/>
    <w:rsid w:val="00205FE1"/>
    <w:rsid w:val="00210440"/>
    <w:rsid w:val="00215E27"/>
    <w:rsid w:val="00222F8F"/>
    <w:rsid w:val="002236DC"/>
    <w:rsid w:val="002240FF"/>
    <w:rsid w:val="0022474B"/>
    <w:rsid w:val="00233BE6"/>
    <w:rsid w:val="00246059"/>
    <w:rsid w:val="002632A3"/>
    <w:rsid w:val="0026781A"/>
    <w:rsid w:val="002729AB"/>
    <w:rsid w:val="002A07ED"/>
    <w:rsid w:val="002A3AE4"/>
    <w:rsid w:val="002A5C88"/>
    <w:rsid w:val="002D5615"/>
    <w:rsid w:val="002E7731"/>
    <w:rsid w:val="002F414F"/>
    <w:rsid w:val="00307FE3"/>
    <w:rsid w:val="003123E6"/>
    <w:rsid w:val="00312A26"/>
    <w:rsid w:val="00314D6C"/>
    <w:rsid w:val="003361A6"/>
    <w:rsid w:val="00345925"/>
    <w:rsid w:val="00346D50"/>
    <w:rsid w:val="003605B8"/>
    <w:rsid w:val="003617EB"/>
    <w:rsid w:val="003720A8"/>
    <w:rsid w:val="00374961"/>
    <w:rsid w:val="0037775B"/>
    <w:rsid w:val="00395FFB"/>
    <w:rsid w:val="003A1350"/>
    <w:rsid w:val="003B2175"/>
    <w:rsid w:val="003C729A"/>
    <w:rsid w:val="003D54C5"/>
    <w:rsid w:val="004024D9"/>
    <w:rsid w:val="00406C74"/>
    <w:rsid w:val="00434A5A"/>
    <w:rsid w:val="00443827"/>
    <w:rsid w:val="00445A86"/>
    <w:rsid w:val="0045306B"/>
    <w:rsid w:val="00456154"/>
    <w:rsid w:val="00493779"/>
    <w:rsid w:val="004A21DC"/>
    <w:rsid w:val="004A34EE"/>
    <w:rsid w:val="004C0FE3"/>
    <w:rsid w:val="004D0C6F"/>
    <w:rsid w:val="004D2EF2"/>
    <w:rsid w:val="004D4FBA"/>
    <w:rsid w:val="004E2C9D"/>
    <w:rsid w:val="004F2181"/>
    <w:rsid w:val="00503F5E"/>
    <w:rsid w:val="00530913"/>
    <w:rsid w:val="00553AA8"/>
    <w:rsid w:val="00567758"/>
    <w:rsid w:val="00567D68"/>
    <w:rsid w:val="00583AE9"/>
    <w:rsid w:val="0058447D"/>
    <w:rsid w:val="00592083"/>
    <w:rsid w:val="005A7686"/>
    <w:rsid w:val="005C0F57"/>
    <w:rsid w:val="005C33E9"/>
    <w:rsid w:val="005E3AFA"/>
    <w:rsid w:val="005F0AEA"/>
    <w:rsid w:val="005F6237"/>
    <w:rsid w:val="00607D5F"/>
    <w:rsid w:val="00611676"/>
    <w:rsid w:val="006129F5"/>
    <w:rsid w:val="006210FF"/>
    <w:rsid w:val="00630762"/>
    <w:rsid w:val="0063085A"/>
    <w:rsid w:val="0063677C"/>
    <w:rsid w:val="00642C0B"/>
    <w:rsid w:val="00657487"/>
    <w:rsid w:val="00667474"/>
    <w:rsid w:val="00694AF9"/>
    <w:rsid w:val="00696BED"/>
    <w:rsid w:val="006A1E07"/>
    <w:rsid w:val="006A5BC9"/>
    <w:rsid w:val="006B4E3D"/>
    <w:rsid w:val="006D15B3"/>
    <w:rsid w:val="006D1B23"/>
    <w:rsid w:val="006E4EC2"/>
    <w:rsid w:val="00701308"/>
    <w:rsid w:val="0070489D"/>
    <w:rsid w:val="007050FB"/>
    <w:rsid w:val="00711404"/>
    <w:rsid w:val="00715F11"/>
    <w:rsid w:val="00735DE6"/>
    <w:rsid w:val="00750F3F"/>
    <w:rsid w:val="00751A4E"/>
    <w:rsid w:val="0078651B"/>
    <w:rsid w:val="00787F6B"/>
    <w:rsid w:val="00797A76"/>
    <w:rsid w:val="007A0BE4"/>
    <w:rsid w:val="007B2B93"/>
    <w:rsid w:val="007C0EA0"/>
    <w:rsid w:val="007D13CE"/>
    <w:rsid w:val="007D4EE1"/>
    <w:rsid w:val="007D7E09"/>
    <w:rsid w:val="007E3F22"/>
    <w:rsid w:val="007F17FD"/>
    <w:rsid w:val="007F6F2D"/>
    <w:rsid w:val="0080798E"/>
    <w:rsid w:val="00825545"/>
    <w:rsid w:val="00845597"/>
    <w:rsid w:val="00870145"/>
    <w:rsid w:val="008706ED"/>
    <w:rsid w:val="00877F4A"/>
    <w:rsid w:val="00882EEB"/>
    <w:rsid w:val="00892F99"/>
    <w:rsid w:val="008C1DFF"/>
    <w:rsid w:val="008C379A"/>
    <w:rsid w:val="008C76E6"/>
    <w:rsid w:val="008D6A45"/>
    <w:rsid w:val="008E4E7A"/>
    <w:rsid w:val="00901C2F"/>
    <w:rsid w:val="0090742B"/>
    <w:rsid w:val="009159FF"/>
    <w:rsid w:val="00917277"/>
    <w:rsid w:val="00922B67"/>
    <w:rsid w:val="0092716D"/>
    <w:rsid w:val="00934619"/>
    <w:rsid w:val="0094493A"/>
    <w:rsid w:val="00962147"/>
    <w:rsid w:val="0096633B"/>
    <w:rsid w:val="00980A34"/>
    <w:rsid w:val="00980F56"/>
    <w:rsid w:val="00995699"/>
    <w:rsid w:val="00995ACC"/>
    <w:rsid w:val="009A4671"/>
    <w:rsid w:val="009A778C"/>
    <w:rsid w:val="009D31A2"/>
    <w:rsid w:val="009D66B3"/>
    <w:rsid w:val="009E1042"/>
    <w:rsid w:val="00A06C65"/>
    <w:rsid w:val="00A14ADD"/>
    <w:rsid w:val="00A15AC7"/>
    <w:rsid w:val="00A17C60"/>
    <w:rsid w:val="00A660DB"/>
    <w:rsid w:val="00A73798"/>
    <w:rsid w:val="00A764FE"/>
    <w:rsid w:val="00A77AC5"/>
    <w:rsid w:val="00A83F0F"/>
    <w:rsid w:val="00A84198"/>
    <w:rsid w:val="00A935D4"/>
    <w:rsid w:val="00AA2D0F"/>
    <w:rsid w:val="00AA3179"/>
    <w:rsid w:val="00AA7BD9"/>
    <w:rsid w:val="00AB3126"/>
    <w:rsid w:val="00AB31F2"/>
    <w:rsid w:val="00AC0796"/>
    <w:rsid w:val="00AC28CC"/>
    <w:rsid w:val="00AE5318"/>
    <w:rsid w:val="00AE7735"/>
    <w:rsid w:val="00AF142E"/>
    <w:rsid w:val="00B0772B"/>
    <w:rsid w:val="00B11B68"/>
    <w:rsid w:val="00B14CD6"/>
    <w:rsid w:val="00B16F0D"/>
    <w:rsid w:val="00B22154"/>
    <w:rsid w:val="00B32787"/>
    <w:rsid w:val="00B354C2"/>
    <w:rsid w:val="00B54D26"/>
    <w:rsid w:val="00B62EBC"/>
    <w:rsid w:val="00B6579F"/>
    <w:rsid w:val="00B82431"/>
    <w:rsid w:val="00B85445"/>
    <w:rsid w:val="00B854D6"/>
    <w:rsid w:val="00B90DFF"/>
    <w:rsid w:val="00B92A7E"/>
    <w:rsid w:val="00BA257E"/>
    <w:rsid w:val="00BA32E0"/>
    <w:rsid w:val="00BA3F26"/>
    <w:rsid w:val="00BB1D60"/>
    <w:rsid w:val="00BC4329"/>
    <w:rsid w:val="00BF6264"/>
    <w:rsid w:val="00C04B3E"/>
    <w:rsid w:val="00C14204"/>
    <w:rsid w:val="00C21BB3"/>
    <w:rsid w:val="00C268E3"/>
    <w:rsid w:val="00C27E9E"/>
    <w:rsid w:val="00C326E2"/>
    <w:rsid w:val="00C377EF"/>
    <w:rsid w:val="00C44566"/>
    <w:rsid w:val="00C62796"/>
    <w:rsid w:val="00C71E31"/>
    <w:rsid w:val="00C74745"/>
    <w:rsid w:val="00C83ECA"/>
    <w:rsid w:val="00C870CD"/>
    <w:rsid w:val="00C947C7"/>
    <w:rsid w:val="00C94DA2"/>
    <w:rsid w:val="00C9776D"/>
    <w:rsid w:val="00CA470E"/>
    <w:rsid w:val="00CE64A0"/>
    <w:rsid w:val="00CF089C"/>
    <w:rsid w:val="00D17EF8"/>
    <w:rsid w:val="00D21126"/>
    <w:rsid w:val="00D3620F"/>
    <w:rsid w:val="00D44B88"/>
    <w:rsid w:val="00D50D93"/>
    <w:rsid w:val="00D60BE5"/>
    <w:rsid w:val="00D95124"/>
    <w:rsid w:val="00D97708"/>
    <w:rsid w:val="00DA6561"/>
    <w:rsid w:val="00DE108E"/>
    <w:rsid w:val="00DE5F69"/>
    <w:rsid w:val="00E030EA"/>
    <w:rsid w:val="00E12F66"/>
    <w:rsid w:val="00E16C0C"/>
    <w:rsid w:val="00E2066D"/>
    <w:rsid w:val="00E21277"/>
    <w:rsid w:val="00E226D7"/>
    <w:rsid w:val="00E23E3E"/>
    <w:rsid w:val="00E32093"/>
    <w:rsid w:val="00E43D21"/>
    <w:rsid w:val="00E47A3C"/>
    <w:rsid w:val="00E503BD"/>
    <w:rsid w:val="00E52A2E"/>
    <w:rsid w:val="00E61AC5"/>
    <w:rsid w:val="00E66204"/>
    <w:rsid w:val="00E70667"/>
    <w:rsid w:val="00E77AE5"/>
    <w:rsid w:val="00E82EC9"/>
    <w:rsid w:val="00E92A5D"/>
    <w:rsid w:val="00E95441"/>
    <w:rsid w:val="00EA441E"/>
    <w:rsid w:val="00EB0937"/>
    <w:rsid w:val="00EC7A08"/>
    <w:rsid w:val="00EE2800"/>
    <w:rsid w:val="00EF4D5D"/>
    <w:rsid w:val="00F23055"/>
    <w:rsid w:val="00F236A7"/>
    <w:rsid w:val="00F27A3F"/>
    <w:rsid w:val="00F316DC"/>
    <w:rsid w:val="00F35E9B"/>
    <w:rsid w:val="00F416E1"/>
    <w:rsid w:val="00F54A1A"/>
    <w:rsid w:val="00F57B55"/>
    <w:rsid w:val="00F6082A"/>
    <w:rsid w:val="00F73CB0"/>
    <w:rsid w:val="00F77ABE"/>
    <w:rsid w:val="00F808BE"/>
    <w:rsid w:val="00F8575E"/>
    <w:rsid w:val="00F9198A"/>
    <w:rsid w:val="00FA6A2B"/>
    <w:rsid w:val="00FB0AA7"/>
    <w:rsid w:val="00FB566C"/>
    <w:rsid w:val="00FB7E3D"/>
    <w:rsid w:val="00FD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1A3116"/>
  <w14:defaultImageDpi w14:val="32767"/>
  <w15:chartTrackingRefBased/>
  <w15:docId w15:val="{13E9015D-6421-4268-8BBF-C9DB93DE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beforeLines="50" w:before="50" w:afterLines="50" w:after="5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6E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E3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E3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E3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E3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E3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E3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6E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6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6E3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6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6E3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6E3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6E3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6E3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6E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E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6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E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6E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6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6E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6E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6E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6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6E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6E3E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980A34"/>
    <w:rPr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1310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3104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310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3104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4BC3A3D32183E645AF0B910A2B9E0243" ma:contentTypeVersion="6" ma:contentTypeDescription="建立新的文件。" ma:contentTypeScope="" ma:versionID="618e6e469aa4b6014f897d99af027374">
  <xsd:schema xmlns:xsd="http://www.w3.org/2001/XMLSchema" xmlns:xs="http://www.w3.org/2001/XMLSchema" xmlns:p="http://schemas.microsoft.com/office/2006/metadata/properties" xmlns:ns3="87ac6bf1-4383-4dfe-84a1-6ccd8e7bf03e" targetNamespace="http://schemas.microsoft.com/office/2006/metadata/properties" ma:root="true" ma:fieldsID="47cfbb3cacaf9a032ff1f4ed81078e96" ns3:_="">
    <xsd:import namespace="87ac6bf1-4383-4dfe-84a1-6ccd8e7bf0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c6bf1-4383-4dfe-84a1-6ccd8e7bf0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ac6bf1-4383-4dfe-84a1-6ccd8e7bf03e" xsi:nil="true"/>
  </documentManagement>
</p:properties>
</file>

<file path=customXml/itemProps1.xml><?xml version="1.0" encoding="utf-8"?>
<ds:datastoreItem xmlns:ds="http://schemas.openxmlformats.org/officeDocument/2006/customXml" ds:itemID="{1A95BE25-38F7-45A7-8DB4-A03816ABA8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ac6bf1-4383-4dfe-84a1-6ccd8e7bf0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92065C-455E-4FC0-B3AC-BDE619F011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749577-32ED-4A4C-A37C-6DE344DAC2DF}">
  <ds:schemaRefs>
    <ds:schemaRef ds:uri="http://schemas.microsoft.com/office/2006/metadata/properties"/>
    <ds:schemaRef ds:uri="http://schemas.microsoft.com/office/infopath/2007/PartnerControls"/>
    <ds:schemaRef ds:uri="87ac6bf1-4383-4dfe-84a1-6ccd8e7bf0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添順 張</dc:creator>
  <cp:keywords/>
  <dc:description/>
  <cp:lastModifiedBy>添順 張</cp:lastModifiedBy>
  <cp:revision>61</cp:revision>
  <dcterms:created xsi:type="dcterms:W3CDTF">2026-04-04T08:59:00Z</dcterms:created>
  <dcterms:modified xsi:type="dcterms:W3CDTF">2026-04-10T09:27:00Z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0x0101004BC3A3D32183E645AF0B910A2B9E0243</vt:lpwstr>
  </property>
</Properties>
</file>