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035" w:rsidRDefault="00FE4035" w:rsidP="00CC6006">
      <w:pPr>
        <w:spacing w:line="360" w:lineRule="auto"/>
        <w:jc w:val="center"/>
        <w:rPr>
          <w:rFonts w:ascii="Times New Roman" w:hAnsi="Times New Roman" w:cs="Times New Roman"/>
          <w:b/>
          <w:sz w:val="40"/>
          <w:szCs w:val="40"/>
        </w:rPr>
      </w:pPr>
    </w:p>
    <w:p w:rsidR="00FE4035" w:rsidRDefault="00FE4035" w:rsidP="00CC6006">
      <w:pPr>
        <w:spacing w:line="360" w:lineRule="auto"/>
        <w:jc w:val="center"/>
        <w:rPr>
          <w:rFonts w:ascii="Times New Roman" w:hAnsi="Times New Roman" w:cs="Times New Roman"/>
          <w:b/>
          <w:sz w:val="40"/>
          <w:szCs w:val="40"/>
        </w:rPr>
      </w:pPr>
    </w:p>
    <w:p w:rsidR="00FE4035" w:rsidRDefault="00FE4035" w:rsidP="00CC6006">
      <w:pPr>
        <w:spacing w:line="360" w:lineRule="auto"/>
        <w:jc w:val="center"/>
        <w:rPr>
          <w:rFonts w:ascii="Times New Roman" w:hAnsi="Times New Roman" w:cs="Times New Roman"/>
          <w:b/>
          <w:sz w:val="40"/>
          <w:szCs w:val="40"/>
        </w:rPr>
      </w:pPr>
    </w:p>
    <w:p w:rsidR="00FE4035" w:rsidRDefault="00FE4035" w:rsidP="00CC6006">
      <w:pPr>
        <w:spacing w:line="360" w:lineRule="auto"/>
        <w:jc w:val="center"/>
        <w:rPr>
          <w:rFonts w:ascii="Times New Roman" w:hAnsi="Times New Roman" w:cs="Times New Roman"/>
          <w:b/>
          <w:sz w:val="40"/>
          <w:szCs w:val="40"/>
        </w:rPr>
      </w:pPr>
    </w:p>
    <w:p w:rsidR="00FE4035" w:rsidRDefault="00FE4035" w:rsidP="00CC6006">
      <w:pPr>
        <w:spacing w:line="360" w:lineRule="auto"/>
        <w:jc w:val="center"/>
        <w:rPr>
          <w:rFonts w:ascii="Times New Roman" w:hAnsi="Times New Roman" w:cs="Times New Roman"/>
          <w:b/>
          <w:sz w:val="40"/>
          <w:szCs w:val="40"/>
        </w:rPr>
      </w:pPr>
    </w:p>
    <w:p w:rsidR="00FE4035" w:rsidRDefault="00FE4035" w:rsidP="00CC6006">
      <w:pPr>
        <w:spacing w:line="360" w:lineRule="auto"/>
        <w:jc w:val="center"/>
        <w:rPr>
          <w:rFonts w:ascii="Times New Roman" w:hAnsi="Times New Roman" w:cs="Times New Roman"/>
          <w:b/>
          <w:sz w:val="40"/>
          <w:szCs w:val="40"/>
        </w:rPr>
      </w:pPr>
    </w:p>
    <w:p w:rsidR="00FE4035" w:rsidRDefault="00FE4035" w:rsidP="00CC6006">
      <w:pPr>
        <w:spacing w:line="360" w:lineRule="auto"/>
        <w:jc w:val="center"/>
        <w:rPr>
          <w:rFonts w:ascii="Times New Roman" w:hAnsi="Times New Roman" w:cs="Times New Roman"/>
          <w:b/>
          <w:sz w:val="40"/>
          <w:szCs w:val="40"/>
        </w:rPr>
      </w:pPr>
    </w:p>
    <w:p w:rsidR="00FE4035" w:rsidRPr="00246FBF" w:rsidRDefault="00163F4D" w:rsidP="00CC6006">
      <w:pPr>
        <w:spacing w:line="360" w:lineRule="auto"/>
        <w:jc w:val="center"/>
        <w:rPr>
          <w:rFonts w:ascii="Times New Roman" w:hAnsi="Times New Roman" w:cs="Times New Roman"/>
          <w:b/>
          <w:sz w:val="40"/>
          <w:szCs w:val="40"/>
        </w:rPr>
      </w:pPr>
      <w:r>
        <w:rPr>
          <w:rFonts w:ascii="Times New Roman" w:hAnsi="Times New Roman" w:cs="Times New Roman"/>
          <w:b/>
          <w:sz w:val="40"/>
          <w:szCs w:val="40"/>
        </w:rPr>
        <w:t>OUTIL D’ALERTE POUR LE RENOUVELLEMENT DES MARCHES DE LA DSI</w:t>
      </w:r>
    </w:p>
    <w:p w:rsidR="004436DF" w:rsidRDefault="00FE4035">
      <w:r>
        <w:br w:type="page"/>
      </w:r>
    </w:p>
    <w:sdt>
      <w:sdtPr>
        <w:rPr>
          <w:rFonts w:asciiTheme="minorHAnsi" w:eastAsiaTheme="minorHAnsi" w:hAnsiTheme="minorHAnsi" w:cstheme="minorBidi"/>
          <w:color w:val="auto"/>
          <w:sz w:val="22"/>
          <w:szCs w:val="22"/>
          <w:lang w:eastAsia="en-US"/>
        </w:rPr>
        <w:id w:val="1796100489"/>
        <w:docPartObj>
          <w:docPartGallery w:val="Table of Contents"/>
          <w:docPartUnique/>
        </w:docPartObj>
      </w:sdtPr>
      <w:sdtEndPr>
        <w:rPr>
          <w:b/>
          <w:bCs/>
        </w:rPr>
      </w:sdtEndPr>
      <w:sdtContent>
        <w:p w:rsidR="004436DF" w:rsidRDefault="004436DF">
          <w:pPr>
            <w:pStyle w:val="En-ttedetabledesmatires"/>
          </w:pPr>
          <w:r>
            <w:t>Table des matières</w:t>
          </w:r>
        </w:p>
        <w:p w:rsidR="004436DF" w:rsidRDefault="004436DF">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373096" w:history="1">
            <w:r w:rsidRPr="00845BBE">
              <w:rPr>
                <w:rStyle w:val="Lienhypertexte"/>
                <w:rFonts w:ascii="Times New Roman" w:hAnsi="Times New Roman" w:cs="Times New Roman"/>
                <w:b/>
                <w:noProof/>
              </w:rPr>
              <w:t>1-</w:t>
            </w:r>
            <w:r>
              <w:rPr>
                <w:rFonts w:eastAsiaTheme="minorEastAsia"/>
                <w:noProof/>
                <w:lang w:eastAsia="fr-FR"/>
              </w:rPr>
              <w:tab/>
            </w:r>
            <w:r w:rsidRPr="00845BBE">
              <w:rPr>
                <w:rStyle w:val="Lienhypertexte"/>
                <w:rFonts w:ascii="Times New Roman" w:hAnsi="Times New Roman" w:cs="Times New Roman"/>
                <w:b/>
                <w:noProof/>
              </w:rPr>
              <w:t>Intérêt de la conception</w:t>
            </w:r>
            <w:r>
              <w:rPr>
                <w:noProof/>
                <w:webHidden/>
              </w:rPr>
              <w:tab/>
            </w:r>
            <w:r>
              <w:rPr>
                <w:noProof/>
                <w:webHidden/>
              </w:rPr>
              <w:fldChar w:fldCharType="begin"/>
            </w:r>
            <w:r>
              <w:rPr>
                <w:noProof/>
                <w:webHidden/>
              </w:rPr>
              <w:instrText xml:space="preserve"> PAGEREF _Toc532373096 \h </w:instrText>
            </w:r>
            <w:r>
              <w:rPr>
                <w:noProof/>
                <w:webHidden/>
              </w:rPr>
            </w:r>
            <w:r>
              <w:rPr>
                <w:noProof/>
                <w:webHidden/>
              </w:rPr>
              <w:fldChar w:fldCharType="separate"/>
            </w:r>
            <w:r w:rsidR="004628CC">
              <w:rPr>
                <w:noProof/>
                <w:webHidden/>
              </w:rPr>
              <w:t>3</w:t>
            </w:r>
            <w:r>
              <w:rPr>
                <w:noProof/>
                <w:webHidden/>
              </w:rPr>
              <w:fldChar w:fldCharType="end"/>
            </w:r>
          </w:hyperlink>
        </w:p>
        <w:p w:rsidR="004436DF" w:rsidRDefault="003C26CB">
          <w:pPr>
            <w:pStyle w:val="TM1"/>
            <w:tabs>
              <w:tab w:val="left" w:pos="440"/>
              <w:tab w:val="right" w:leader="dot" w:pos="9062"/>
            </w:tabs>
            <w:rPr>
              <w:rFonts w:eastAsiaTheme="minorEastAsia"/>
              <w:noProof/>
              <w:lang w:eastAsia="fr-FR"/>
            </w:rPr>
          </w:pPr>
          <w:hyperlink w:anchor="_Toc532373097" w:history="1">
            <w:r w:rsidR="004436DF" w:rsidRPr="00845BBE">
              <w:rPr>
                <w:rStyle w:val="Lienhypertexte"/>
                <w:rFonts w:ascii="Times New Roman" w:hAnsi="Times New Roman" w:cs="Times New Roman"/>
                <w:b/>
                <w:noProof/>
              </w:rPr>
              <w:t>2-</w:t>
            </w:r>
            <w:r w:rsidR="004436DF">
              <w:rPr>
                <w:rFonts w:eastAsiaTheme="minorEastAsia"/>
                <w:noProof/>
                <w:lang w:eastAsia="fr-FR"/>
              </w:rPr>
              <w:tab/>
            </w:r>
            <w:r w:rsidR="004436DF" w:rsidRPr="00845BBE">
              <w:rPr>
                <w:rStyle w:val="Lienhypertexte"/>
                <w:rFonts w:ascii="Times New Roman" w:hAnsi="Times New Roman" w:cs="Times New Roman"/>
                <w:b/>
                <w:noProof/>
              </w:rPr>
              <w:t>Fonctionnalités</w:t>
            </w:r>
            <w:r w:rsidR="004436DF">
              <w:rPr>
                <w:noProof/>
                <w:webHidden/>
              </w:rPr>
              <w:tab/>
            </w:r>
            <w:r w:rsidR="004436DF">
              <w:rPr>
                <w:noProof/>
                <w:webHidden/>
              </w:rPr>
              <w:fldChar w:fldCharType="begin"/>
            </w:r>
            <w:r w:rsidR="004436DF">
              <w:rPr>
                <w:noProof/>
                <w:webHidden/>
              </w:rPr>
              <w:instrText xml:space="preserve"> PAGEREF _Toc532373097 \h </w:instrText>
            </w:r>
            <w:r w:rsidR="004436DF">
              <w:rPr>
                <w:noProof/>
                <w:webHidden/>
              </w:rPr>
            </w:r>
            <w:r w:rsidR="004436DF">
              <w:rPr>
                <w:noProof/>
                <w:webHidden/>
              </w:rPr>
              <w:fldChar w:fldCharType="separate"/>
            </w:r>
            <w:r w:rsidR="004628CC">
              <w:rPr>
                <w:noProof/>
                <w:webHidden/>
              </w:rPr>
              <w:t>3</w:t>
            </w:r>
            <w:r w:rsidR="004436DF">
              <w:rPr>
                <w:noProof/>
                <w:webHidden/>
              </w:rPr>
              <w:fldChar w:fldCharType="end"/>
            </w:r>
          </w:hyperlink>
        </w:p>
        <w:p w:rsidR="004436DF" w:rsidRDefault="003C26CB">
          <w:pPr>
            <w:pStyle w:val="TM1"/>
            <w:tabs>
              <w:tab w:val="left" w:pos="440"/>
              <w:tab w:val="right" w:leader="dot" w:pos="9062"/>
            </w:tabs>
            <w:rPr>
              <w:rFonts w:eastAsiaTheme="minorEastAsia"/>
              <w:noProof/>
              <w:lang w:eastAsia="fr-FR"/>
            </w:rPr>
          </w:pPr>
          <w:hyperlink w:anchor="_Toc532373098" w:history="1">
            <w:r w:rsidR="004436DF" w:rsidRPr="00845BBE">
              <w:rPr>
                <w:rStyle w:val="Lienhypertexte"/>
                <w:rFonts w:ascii="Times New Roman" w:hAnsi="Times New Roman" w:cs="Times New Roman"/>
                <w:b/>
                <w:noProof/>
              </w:rPr>
              <w:t>3-</w:t>
            </w:r>
            <w:r w:rsidR="004436DF">
              <w:rPr>
                <w:rFonts w:eastAsiaTheme="minorEastAsia"/>
                <w:noProof/>
                <w:lang w:eastAsia="fr-FR"/>
              </w:rPr>
              <w:tab/>
            </w:r>
            <w:r w:rsidR="004436DF" w:rsidRPr="00845BBE">
              <w:rPr>
                <w:rStyle w:val="Lienhypertexte"/>
                <w:rFonts w:ascii="Times New Roman" w:hAnsi="Times New Roman" w:cs="Times New Roman"/>
                <w:b/>
                <w:noProof/>
              </w:rPr>
              <w:t>Technologie à utiliser</w:t>
            </w:r>
            <w:r w:rsidR="004436DF">
              <w:rPr>
                <w:noProof/>
                <w:webHidden/>
              </w:rPr>
              <w:tab/>
            </w:r>
            <w:r w:rsidR="004436DF">
              <w:rPr>
                <w:noProof/>
                <w:webHidden/>
              </w:rPr>
              <w:fldChar w:fldCharType="begin"/>
            </w:r>
            <w:r w:rsidR="004436DF">
              <w:rPr>
                <w:noProof/>
                <w:webHidden/>
              </w:rPr>
              <w:instrText xml:space="preserve"> PAGEREF _Toc532373098 \h </w:instrText>
            </w:r>
            <w:r w:rsidR="004436DF">
              <w:rPr>
                <w:noProof/>
                <w:webHidden/>
              </w:rPr>
            </w:r>
            <w:r w:rsidR="004436DF">
              <w:rPr>
                <w:noProof/>
                <w:webHidden/>
              </w:rPr>
              <w:fldChar w:fldCharType="separate"/>
            </w:r>
            <w:r w:rsidR="004628CC">
              <w:rPr>
                <w:noProof/>
                <w:webHidden/>
              </w:rPr>
              <w:t>3</w:t>
            </w:r>
            <w:r w:rsidR="004436DF">
              <w:rPr>
                <w:noProof/>
                <w:webHidden/>
              </w:rPr>
              <w:fldChar w:fldCharType="end"/>
            </w:r>
          </w:hyperlink>
        </w:p>
        <w:p w:rsidR="004436DF" w:rsidRDefault="003C26CB">
          <w:pPr>
            <w:pStyle w:val="TM1"/>
            <w:tabs>
              <w:tab w:val="left" w:pos="440"/>
              <w:tab w:val="right" w:leader="dot" w:pos="9062"/>
            </w:tabs>
            <w:rPr>
              <w:rFonts w:eastAsiaTheme="minorEastAsia"/>
              <w:noProof/>
              <w:lang w:eastAsia="fr-FR"/>
            </w:rPr>
          </w:pPr>
          <w:hyperlink w:anchor="_Toc532373099" w:history="1">
            <w:r w:rsidR="004436DF" w:rsidRPr="00845BBE">
              <w:rPr>
                <w:rStyle w:val="Lienhypertexte"/>
                <w:rFonts w:ascii="Times New Roman" w:hAnsi="Times New Roman" w:cs="Times New Roman"/>
                <w:b/>
                <w:noProof/>
              </w:rPr>
              <w:t>4-</w:t>
            </w:r>
            <w:r w:rsidR="004436DF">
              <w:rPr>
                <w:rFonts w:eastAsiaTheme="minorEastAsia"/>
                <w:noProof/>
                <w:lang w:eastAsia="fr-FR"/>
              </w:rPr>
              <w:tab/>
            </w:r>
            <w:r w:rsidR="004436DF" w:rsidRPr="00845BBE">
              <w:rPr>
                <w:rStyle w:val="Lienhypertexte"/>
                <w:rFonts w:ascii="Times New Roman" w:hAnsi="Times New Roman" w:cs="Times New Roman"/>
                <w:b/>
                <w:noProof/>
              </w:rPr>
              <w:t>Besoin technique</w:t>
            </w:r>
            <w:r w:rsidR="004436DF">
              <w:rPr>
                <w:noProof/>
                <w:webHidden/>
              </w:rPr>
              <w:tab/>
            </w:r>
            <w:r w:rsidR="004436DF">
              <w:rPr>
                <w:noProof/>
                <w:webHidden/>
              </w:rPr>
              <w:fldChar w:fldCharType="begin"/>
            </w:r>
            <w:r w:rsidR="004436DF">
              <w:rPr>
                <w:noProof/>
                <w:webHidden/>
              </w:rPr>
              <w:instrText xml:space="preserve"> PAGEREF _Toc532373099 \h </w:instrText>
            </w:r>
            <w:r w:rsidR="004436DF">
              <w:rPr>
                <w:noProof/>
                <w:webHidden/>
              </w:rPr>
            </w:r>
            <w:r w:rsidR="004436DF">
              <w:rPr>
                <w:noProof/>
                <w:webHidden/>
              </w:rPr>
              <w:fldChar w:fldCharType="separate"/>
            </w:r>
            <w:r w:rsidR="004628CC">
              <w:rPr>
                <w:noProof/>
                <w:webHidden/>
              </w:rPr>
              <w:t>4</w:t>
            </w:r>
            <w:r w:rsidR="004436DF">
              <w:rPr>
                <w:noProof/>
                <w:webHidden/>
              </w:rPr>
              <w:fldChar w:fldCharType="end"/>
            </w:r>
          </w:hyperlink>
        </w:p>
        <w:p w:rsidR="004436DF" w:rsidRDefault="003C26CB">
          <w:pPr>
            <w:pStyle w:val="TM1"/>
            <w:tabs>
              <w:tab w:val="left" w:pos="440"/>
              <w:tab w:val="right" w:leader="dot" w:pos="9062"/>
            </w:tabs>
            <w:rPr>
              <w:rFonts w:eastAsiaTheme="minorEastAsia"/>
              <w:noProof/>
              <w:lang w:eastAsia="fr-FR"/>
            </w:rPr>
          </w:pPr>
          <w:hyperlink w:anchor="_Toc532373100" w:history="1">
            <w:r w:rsidR="004436DF" w:rsidRPr="00845BBE">
              <w:rPr>
                <w:rStyle w:val="Lienhypertexte"/>
                <w:rFonts w:ascii="Times New Roman" w:hAnsi="Times New Roman" w:cs="Times New Roman"/>
                <w:b/>
                <w:noProof/>
              </w:rPr>
              <w:t>5-</w:t>
            </w:r>
            <w:r w:rsidR="004436DF">
              <w:rPr>
                <w:rFonts w:eastAsiaTheme="minorEastAsia"/>
                <w:noProof/>
                <w:lang w:eastAsia="fr-FR"/>
              </w:rPr>
              <w:tab/>
            </w:r>
            <w:r w:rsidR="004436DF" w:rsidRPr="00845BBE">
              <w:rPr>
                <w:rStyle w:val="Lienhypertexte"/>
                <w:rFonts w:ascii="Times New Roman" w:hAnsi="Times New Roman" w:cs="Times New Roman"/>
                <w:b/>
                <w:noProof/>
              </w:rPr>
              <w:t>Diagramme des cas d’utilisations de l’application</w:t>
            </w:r>
            <w:r w:rsidR="004436DF">
              <w:rPr>
                <w:noProof/>
                <w:webHidden/>
              </w:rPr>
              <w:tab/>
            </w:r>
            <w:r w:rsidR="004436DF">
              <w:rPr>
                <w:noProof/>
                <w:webHidden/>
              </w:rPr>
              <w:fldChar w:fldCharType="begin"/>
            </w:r>
            <w:r w:rsidR="004436DF">
              <w:rPr>
                <w:noProof/>
                <w:webHidden/>
              </w:rPr>
              <w:instrText xml:space="preserve"> PAGEREF _Toc532373100 \h </w:instrText>
            </w:r>
            <w:r w:rsidR="004436DF">
              <w:rPr>
                <w:noProof/>
                <w:webHidden/>
              </w:rPr>
            </w:r>
            <w:r w:rsidR="004436DF">
              <w:rPr>
                <w:noProof/>
                <w:webHidden/>
              </w:rPr>
              <w:fldChar w:fldCharType="separate"/>
            </w:r>
            <w:r w:rsidR="004628CC">
              <w:rPr>
                <w:noProof/>
                <w:webHidden/>
              </w:rPr>
              <w:t>4</w:t>
            </w:r>
            <w:r w:rsidR="004436DF">
              <w:rPr>
                <w:noProof/>
                <w:webHidden/>
              </w:rPr>
              <w:fldChar w:fldCharType="end"/>
            </w:r>
          </w:hyperlink>
        </w:p>
        <w:p w:rsidR="004436DF" w:rsidRDefault="003C26CB">
          <w:pPr>
            <w:pStyle w:val="TM1"/>
            <w:tabs>
              <w:tab w:val="left" w:pos="440"/>
              <w:tab w:val="right" w:leader="dot" w:pos="9062"/>
            </w:tabs>
            <w:rPr>
              <w:rFonts w:eastAsiaTheme="minorEastAsia"/>
              <w:noProof/>
              <w:lang w:eastAsia="fr-FR"/>
            </w:rPr>
          </w:pPr>
          <w:hyperlink w:anchor="_Toc532373101" w:history="1">
            <w:r w:rsidR="004436DF" w:rsidRPr="00845BBE">
              <w:rPr>
                <w:rStyle w:val="Lienhypertexte"/>
                <w:rFonts w:ascii="Times New Roman" w:hAnsi="Times New Roman" w:cs="Times New Roman"/>
                <w:b/>
                <w:noProof/>
              </w:rPr>
              <w:t>6-</w:t>
            </w:r>
            <w:r w:rsidR="004436DF">
              <w:rPr>
                <w:rFonts w:eastAsiaTheme="minorEastAsia"/>
                <w:noProof/>
                <w:lang w:eastAsia="fr-FR"/>
              </w:rPr>
              <w:tab/>
            </w:r>
            <w:r w:rsidR="004436DF" w:rsidRPr="00845BBE">
              <w:rPr>
                <w:rStyle w:val="Lienhypertexte"/>
                <w:rFonts w:ascii="Times New Roman" w:hAnsi="Times New Roman" w:cs="Times New Roman"/>
                <w:b/>
                <w:noProof/>
              </w:rPr>
              <w:t>Diagramme des séquences de l’application</w:t>
            </w:r>
            <w:r w:rsidR="004436DF">
              <w:rPr>
                <w:noProof/>
                <w:webHidden/>
              </w:rPr>
              <w:tab/>
            </w:r>
            <w:r w:rsidR="004436DF">
              <w:rPr>
                <w:noProof/>
                <w:webHidden/>
              </w:rPr>
              <w:fldChar w:fldCharType="begin"/>
            </w:r>
            <w:r w:rsidR="004436DF">
              <w:rPr>
                <w:noProof/>
                <w:webHidden/>
              </w:rPr>
              <w:instrText xml:space="preserve"> PAGEREF _Toc532373101 \h </w:instrText>
            </w:r>
            <w:r w:rsidR="004436DF">
              <w:rPr>
                <w:noProof/>
                <w:webHidden/>
              </w:rPr>
            </w:r>
            <w:r w:rsidR="004436DF">
              <w:rPr>
                <w:noProof/>
                <w:webHidden/>
              </w:rPr>
              <w:fldChar w:fldCharType="separate"/>
            </w:r>
            <w:r w:rsidR="004628CC">
              <w:rPr>
                <w:noProof/>
                <w:webHidden/>
              </w:rPr>
              <w:t>5</w:t>
            </w:r>
            <w:r w:rsidR="004436DF">
              <w:rPr>
                <w:noProof/>
                <w:webHidden/>
              </w:rPr>
              <w:fldChar w:fldCharType="end"/>
            </w:r>
          </w:hyperlink>
        </w:p>
        <w:p w:rsidR="004436DF" w:rsidRDefault="003C26CB">
          <w:pPr>
            <w:pStyle w:val="TM1"/>
            <w:tabs>
              <w:tab w:val="left" w:pos="440"/>
              <w:tab w:val="right" w:leader="dot" w:pos="9062"/>
            </w:tabs>
            <w:rPr>
              <w:rFonts w:eastAsiaTheme="minorEastAsia"/>
              <w:noProof/>
              <w:lang w:eastAsia="fr-FR"/>
            </w:rPr>
          </w:pPr>
          <w:hyperlink w:anchor="_Toc532373102" w:history="1">
            <w:r w:rsidR="004436DF" w:rsidRPr="00845BBE">
              <w:rPr>
                <w:rStyle w:val="Lienhypertexte"/>
                <w:rFonts w:ascii="Times New Roman" w:hAnsi="Times New Roman" w:cs="Times New Roman"/>
                <w:b/>
                <w:noProof/>
              </w:rPr>
              <w:t>7-</w:t>
            </w:r>
            <w:r w:rsidR="004436DF">
              <w:rPr>
                <w:rFonts w:eastAsiaTheme="minorEastAsia"/>
                <w:noProof/>
                <w:lang w:eastAsia="fr-FR"/>
              </w:rPr>
              <w:tab/>
            </w:r>
            <w:r w:rsidR="004436DF" w:rsidRPr="00845BBE">
              <w:rPr>
                <w:rStyle w:val="Lienhypertexte"/>
                <w:rFonts w:ascii="Times New Roman" w:hAnsi="Times New Roman" w:cs="Times New Roman"/>
                <w:b/>
                <w:noProof/>
              </w:rPr>
              <w:t>Diagramme de GANTT de l’application</w:t>
            </w:r>
            <w:r w:rsidR="004436DF">
              <w:rPr>
                <w:noProof/>
                <w:webHidden/>
              </w:rPr>
              <w:tab/>
            </w:r>
            <w:r w:rsidR="004436DF">
              <w:rPr>
                <w:noProof/>
                <w:webHidden/>
              </w:rPr>
              <w:fldChar w:fldCharType="begin"/>
            </w:r>
            <w:r w:rsidR="004436DF">
              <w:rPr>
                <w:noProof/>
                <w:webHidden/>
              </w:rPr>
              <w:instrText xml:space="preserve"> PAGEREF _Toc532373102 \h </w:instrText>
            </w:r>
            <w:r w:rsidR="004436DF">
              <w:rPr>
                <w:noProof/>
                <w:webHidden/>
              </w:rPr>
            </w:r>
            <w:r w:rsidR="004436DF">
              <w:rPr>
                <w:noProof/>
                <w:webHidden/>
              </w:rPr>
              <w:fldChar w:fldCharType="separate"/>
            </w:r>
            <w:r w:rsidR="004628CC">
              <w:rPr>
                <w:noProof/>
                <w:webHidden/>
              </w:rPr>
              <w:t>8</w:t>
            </w:r>
            <w:r w:rsidR="004436DF">
              <w:rPr>
                <w:noProof/>
                <w:webHidden/>
              </w:rPr>
              <w:fldChar w:fldCharType="end"/>
            </w:r>
          </w:hyperlink>
        </w:p>
        <w:p w:rsidR="004436DF" w:rsidRDefault="004436DF">
          <w:r>
            <w:rPr>
              <w:b/>
              <w:bCs/>
            </w:rPr>
            <w:fldChar w:fldCharType="end"/>
          </w:r>
        </w:p>
      </w:sdtContent>
    </w:sdt>
    <w:p w:rsidR="004436DF" w:rsidRDefault="004436DF">
      <w:r>
        <w:br w:type="page"/>
      </w:r>
    </w:p>
    <w:p w:rsidR="004436DF" w:rsidRPr="004436DF" w:rsidRDefault="004436DF" w:rsidP="004436DF">
      <w:pPr>
        <w:spacing w:line="360" w:lineRule="auto"/>
      </w:pPr>
    </w:p>
    <w:p w:rsidR="00FE4035" w:rsidRPr="00FE4035" w:rsidRDefault="00FE4035" w:rsidP="00CC6006">
      <w:pPr>
        <w:pStyle w:val="Paragraphedeliste"/>
        <w:numPr>
          <w:ilvl w:val="0"/>
          <w:numId w:val="1"/>
        </w:numPr>
        <w:spacing w:line="360" w:lineRule="auto"/>
        <w:outlineLvl w:val="0"/>
        <w:rPr>
          <w:rFonts w:ascii="Times New Roman" w:hAnsi="Times New Roman" w:cs="Times New Roman"/>
          <w:b/>
        </w:rPr>
      </w:pPr>
      <w:r w:rsidRPr="00FE4035">
        <w:t xml:space="preserve"> </w:t>
      </w:r>
      <w:bookmarkStart w:id="0" w:name="_Toc532373096"/>
      <w:r w:rsidRPr="00FE4035">
        <w:rPr>
          <w:rFonts w:ascii="Times New Roman" w:hAnsi="Times New Roman" w:cs="Times New Roman"/>
          <w:b/>
          <w:sz w:val="28"/>
        </w:rPr>
        <w:t>Intérêt de la conception</w:t>
      </w:r>
      <w:bookmarkEnd w:id="0"/>
    </w:p>
    <w:p w:rsidR="00B35E8E" w:rsidRDefault="00FE4035" w:rsidP="00CC6006">
      <w:pPr>
        <w:spacing w:line="360" w:lineRule="auto"/>
        <w:ind w:left="360"/>
        <w:rPr>
          <w:rFonts w:ascii="Times New Roman" w:hAnsi="Times New Roman" w:cs="Times New Roman"/>
          <w:sz w:val="24"/>
          <w:szCs w:val="24"/>
        </w:rPr>
      </w:pPr>
      <w:r w:rsidRPr="00FE4035">
        <w:rPr>
          <w:rFonts w:ascii="Times New Roman" w:hAnsi="Times New Roman" w:cs="Times New Roman"/>
          <w:sz w:val="24"/>
          <w:szCs w:val="24"/>
        </w:rPr>
        <w:t xml:space="preserve"> </w:t>
      </w:r>
    </w:p>
    <w:p w:rsidR="00FE4035" w:rsidRDefault="00FE4035" w:rsidP="00CC600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 terme ce projet devrait permettre une </w:t>
      </w:r>
      <w:r w:rsidR="004628CC">
        <w:rPr>
          <w:rFonts w:ascii="Times New Roman" w:hAnsi="Times New Roman" w:cs="Times New Roman"/>
          <w:sz w:val="24"/>
          <w:szCs w:val="24"/>
        </w:rPr>
        <w:t xml:space="preserve">visibilité des échéances très tôt en amont afin d’anticiper les actions </w:t>
      </w:r>
      <w:r>
        <w:rPr>
          <w:rFonts w:ascii="Times New Roman" w:hAnsi="Times New Roman" w:cs="Times New Roman"/>
          <w:sz w:val="24"/>
          <w:szCs w:val="24"/>
        </w:rPr>
        <w:t>de reconduction des marchés de consultations de la DSI.</w:t>
      </w:r>
    </w:p>
    <w:p w:rsidR="00FE4035" w:rsidRDefault="00FE4035" w:rsidP="00CC6006">
      <w:pPr>
        <w:spacing w:line="360" w:lineRule="auto"/>
        <w:ind w:left="360"/>
        <w:rPr>
          <w:rFonts w:ascii="Times New Roman" w:hAnsi="Times New Roman" w:cs="Times New Roman"/>
          <w:sz w:val="24"/>
          <w:szCs w:val="24"/>
        </w:rPr>
      </w:pPr>
    </w:p>
    <w:p w:rsidR="00FE4035" w:rsidRDefault="00FE4035" w:rsidP="00CC6006">
      <w:pPr>
        <w:pStyle w:val="Paragraphedeliste"/>
        <w:numPr>
          <w:ilvl w:val="0"/>
          <w:numId w:val="1"/>
        </w:numPr>
        <w:spacing w:line="360" w:lineRule="auto"/>
        <w:outlineLvl w:val="0"/>
        <w:rPr>
          <w:rFonts w:ascii="Times New Roman" w:hAnsi="Times New Roman" w:cs="Times New Roman"/>
          <w:b/>
          <w:sz w:val="28"/>
          <w:szCs w:val="24"/>
        </w:rPr>
      </w:pPr>
      <w:bookmarkStart w:id="1" w:name="_Toc532373097"/>
      <w:r w:rsidRPr="00FE4035">
        <w:rPr>
          <w:rFonts w:ascii="Times New Roman" w:hAnsi="Times New Roman" w:cs="Times New Roman"/>
          <w:b/>
          <w:sz w:val="28"/>
          <w:szCs w:val="24"/>
        </w:rPr>
        <w:t>Fonctionnalités</w:t>
      </w:r>
      <w:bookmarkEnd w:id="1"/>
    </w:p>
    <w:p w:rsidR="00445115" w:rsidRDefault="00445115" w:rsidP="00CC6006">
      <w:pPr>
        <w:spacing w:line="360" w:lineRule="auto"/>
        <w:rPr>
          <w:rFonts w:ascii="Times New Roman" w:hAnsi="Times New Roman" w:cs="Times New Roman"/>
          <w:sz w:val="24"/>
          <w:szCs w:val="24"/>
        </w:rPr>
      </w:pPr>
    </w:p>
    <w:p w:rsidR="00FE4035" w:rsidRDefault="00FE4035" w:rsidP="00CC6006">
      <w:pPr>
        <w:spacing w:line="360" w:lineRule="auto"/>
        <w:rPr>
          <w:rFonts w:ascii="Times New Roman" w:hAnsi="Times New Roman" w:cs="Times New Roman"/>
          <w:sz w:val="24"/>
          <w:szCs w:val="24"/>
        </w:rPr>
      </w:pPr>
      <w:r w:rsidRPr="00FE4035">
        <w:rPr>
          <w:rFonts w:ascii="Times New Roman" w:hAnsi="Times New Roman" w:cs="Times New Roman"/>
          <w:sz w:val="24"/>
          <w:szCs w:val="24"/>
        </w:rPr>
        <w:t>L</w:t>
      </w:r>
      <w:r>
        <w:rPr>
          <w:rFonts w:ascii="Times New Roman" w:hAnsi="Times New Roman" w:cs="Times New Roman"/>
          <w:sz w:val="24"/>
          <w:szCs w:val="24"/>
        </w:rPr>
        <w:t xml:space="preserve">a mise </w:t>
      </w:r>
      <w:r w:rsidR="00445115">
        <w:rPr>
          <w:rFonts w:ascii="Times New Roman" w:hAnsi="Times New Roman" w:cs="Times New Roman"/>
          <w:sz w:val="24"/>
          <w:szCs w:val="24"/>
        </w:rPr>
        <w:t>à</w:t>
      </w:r>
      <w:r>
        <w:rPr>
          <w:rFonts w:ascii="Times New Roman" w:hAnsi="Times New Roman" w:cs="Times New Roman"/>
          <w:sz w:val="24"/>
          <w:szCs w:val="24"/>
        </w:rPr>
        <w:t xml:space="preserve"> disposition de ce produit </w:t>
      </w:r>
      <w:r w:rsidR="00445115">
        <w:rPr>
          <w:rFonts w:ascii="Times New Roman" w:hAnsi="Times New Roman" w:cs="Times New Roman"/>
          <w:sz w:val="24"/>
          <w:szCs w:val="24"/>
        </w:rPr>
        <w:t>doit</w:t>
      </w:r>
      <w:r>
        <w:rPr>
          <w:rFonts w:ascii="Times New Roman" w:hAnsi="Times New Roman" w:cs="Times New Roman"/>
          <w:sz w:val="24"/>
          <w:szCs w:val="24"/>
        </w:rPr>
        <w:t xml:space="preserve"> avoir les fonctionnalités suivantes :</w:t>
      </w:r>
    </w:p>
    <w:p w:rsidR="00FE4035" w:rsidRDefault="00EA0ED1" w:rsidP="00CC6006">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Ajout et modification des différentes informations concernant un marché de consultation.</w:t>
      </w:r>
    </w:p>
    <w:p w:rsidR="00EA0ED1" w:rsidRDefault="00445115" w:rsidP="00CC6006">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Notification concernant la date de clôture des marchés (notification apporté quand le temps restant est inférieur ou égal à 3 mois en raison d’une notification par mois.) </w:t>
      </w:r>
    </w:p>
    <w:p w:rsidR="0060485C" w:rsidRDefault="0060485C" w:rsidP="00CC6006">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Consultation des statistiques sur les marché</w:t>
      </w:r>
      <w:r w:rsidR="00CC6006">
        <w:rPr>
          <w:rFonts w:ascii="Times New Roman" w:hAnsi="Times New Roman" w:cs="Times New Roman"/>
          <w:sz w:val="24"/>
          <w:szCs w:val="24"/>
        </w:rPr>
        <w:t>s saisis</w:t>
      </w:r>
    </w:p>
    <w:p w:rsidR="00445115" w:rsidRDefault="00445115" w:rsidP="00CC6006">
      <w:pPr>
        <w:pStyle w:val="Paragraphedeliste"/>
        <w:spacing w:line="360" w:lineRule="auto"/>
        <w:ind w:left="420"/>
        <w:rPr>
          <w:rFonts w:ascii="Times New Roman" w:hAnsi="Times New Roman" w:cs="Times New Roman"/>
          <w:sz w:val="24"/>
          <w:szCs w:val="24"/>
        </w:rPr>
      </w:pPr>
    </w:p>
    <w:p w:rsidR="00445115" w:rsidRDefault="00445115" w:rsidP="00CC6006">
      <w:pPr>
        <w:pStyle w:val="Paragraphedeliste"/>
        <w:numPr>
          <w:ilvl w:val="0"/>
          <w:numId w:val="1"/>
        </w:numPr>
        <w:spacing w:line="360" w:lineRule="auto"/>
        <w:outlineLvl w:val="0"/>
        <w:rPr>
          <w:rFonts w:ascii="Times New Roman" w:hAnsi="Times New Roman" w:cs="Times New Roman"/>
          <w:b/>
          <w:sz w:val="28"/>
          <w:szCs w:val="24"/>
        </w:rPr>
      </w:pPr>
      <w:bookmarkStart w:id="2" w:name="_Toc532373098"/>
      <w:r>
        <w:rPr>
          <w:rFonts w:ascii="Times New Roman" w:hAnsi="Times New Roman" w:cs="Times New Roman"/>
          <w:b/>
          <w:sz w:val="28"/>
          <w:szCs w:val="24"/>
        </w:rPr>
        <w:t>Technologie à utiliser</w:t>
      </w:r>
      <w:bookmarkEnd w:id="2"/>
      <w:r>
        <w:rPr>
          <w:rFonts w:ascii="Times New Roman" w:hAnsi="Times New Roman" w:cs="Times New Roman"/>
          <w:b/>
          <w:sz w:val="28"/>
          <w:szCs w:val="24"/>
        </w:rPr>
        <w:t xml:space="preserve"> </w:t>
      </w:r>
    </w:p>
    <w:p w:rsidR="00445115" w:rsidRDefault="00445115" w:rsidP="00CC6006">
      <w:pPr>
        <w:spacing w:line="360" w:lineRule="auto"/>
        <w:rPr>
          <w:rFonts w:ascii="Times New Roman" w:hAnsi="Times New Roman" w:cs="Times New Roman"/>
          <w:sz w:val="24"/>
          <w:szCs w:val="24"/>
        </w:rPr>
      </w:pPr>
    </w:p>
    <w:p w:rsidR="00445115" w:rsidRDefault="00445115" w:rsidP="00CC6006">
      <w:pPr>
        <w:spacing w:line="360" w:lineRule="auto"/>
        <w:rPr>
          <w:rFonts w:ascii="Times New Roman" w:hAnsi="Times New Roman" w:cs="Times New Roman"/>
          <w:sz w:val="24"/>
          <w:szCs w:val="24"/>
        </w:rPr>
      </w:pPr>
      <w:r>
        <w:rPr>
          <w:rFonts w:ascii="Times New Roman" w:hAnsi="Times New Roman" w:cs="Times New Roman"/>
          <w:sz w:val="24"/>
          <w:szCs w:val="24"/>
        </w:rPr>
        <w:t>Une architecture trois tiers seras utilisé (Modèle MVC).</w:t>
      </w:r>
    </w:p>
    <w:tbl>
      <w:tblPr>
        <w:tblStyle w:val="Grilledutableau"/>
        <w:tblW w:w="0" w:type="auto"/>
        <w:tblLook w:val="04A0" w:firstRow="1" w:lastRow="0" w:firstColumn="1" w:lastColumn="0" w:noHBand="0" w:noVBand="1"/>
      </w:tblPr>
      <w:tblGrid>
        <w:gridCol w:w="1376"/>
        <w:gridCol w:w="1910"/>
        <w:gridCol w:w="976"/>
        <w:gridCol w:w="4800"/>
      </w:tblGrid>
      <w:tr w:rsidR="000C03B2" w:rsidTr="00CC6006">
        <w:tc>
          <w:tcPr>
            <w:tcW w:w="1376"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797"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Technologie</w:t>
            </w:r>
          </w:p>
        </w:tc>
        <w:tc>
          <w:tcPr>
            <w:tcW w:w="236"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Version</w:t>
            </w:r>
          </w:p>
        </w:tc>
        <w:tc>
          <w:tcPr>
            <w:tcW w:w="5653"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Justificatif du choix</w:t>
            </w:r>
          </w:p>
        </w:tc>
      </w:tr>
      <w:tr w:rsidR="000C03B2" w:rsidTr="00CC6006">
        <w:tc>
          <w:tcPr>
            <w:tcW w:w="1376"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Données</w:t>
            </w:r>
          </w:p>
        </w:tc>
        <w:tc>
          <w:tcPr>
            <w:tcW w:w="1797"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MongoDB</w:t>
            </w:r>
          </w:p>
        </w:tc>
        <w:tc>
          <w:tcPr>
            <w:tcW w:w="236"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c>
          <w:tcPr>
            <w:tcW w:w="5653"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Une base de données NOSQL utilisé pour améliorer les performances de recherche des donnés et protéger contre les injections </w:t>
            </w:r>
            <w:r w:rsidR="0060485C">
              <w:rPr>
                <w:rFonts w:ascii="Times New Roman" w:hAnsi="Times New Roman" w:cs="Times New Roman"/>
                <w:sz w:val="24"/>
                <w:szCs w:val="24"/>
              </w:rPr>
              <w:t>SQL</w:t>
            </w:r>
            <w:r>
              <w:rPr>
                <w:rFonts w:ascii="Times New Roman" w:hAnsi="Times New Roman" w:cs="Times New Roman"/>
                <w:sz w:val="24"/>
                <w:szCs w:val="24"/>
              </w:rPr>
              <w:t>.</w:t>
            </w:r>
          </w:p>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Utilisation de la version la plus stable et récente (Décembre 2018).</w:t>
            </w:r>
          </w:p>
        </w:tc>
      </w:tr>
      <w:tr w:rsidR="000C03B2" w:rsidTr="00CC6006">
        <w:tc>
          <w:tcPr>
            <w:tcW w:w="1376" w:type="dxa"/>
            <w:vAlign w:val="center"/>
          </w:tcPr>
          <w:p w:rsidR="000C03B2" w:rsidRDefault="00793E31"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Contrôleur</w:t>
            </w:r>
          </w:p>
        </w:tc>
        <w:tc>
          <w:tcPr>
            <w:tcW w:w="1797"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NodeJS</w:t>
            </w:r>
          </w:p>
        </w:tc>
        <w:tc>
          <w:tcPr>
            <w:tcW w:w="236"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10.14.1</w:t>
            </w:r>
          </w:p>
        </w:tc>
        <w:tc>
          <w:tcPr>
            <w:tcW w:w="5653" w:type="dxa"/>
            <w:vAlign w:val="center"/>
          </w:tcPr>
          <w:p w:rsidR="000C03B2" w:rsidRDefault="000C03B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Un serveur reconnue dans le monde du développement pour son temps d’exécution des scripts relativement court. Et la facilité d’évolution avec l’ajout des module (middleware).</w:t>
            </w:r>
          </w:p>
        </w:tc>
      </w:tr>
      <w:tr w:rsidR="000C03B2" w:rsidTr="00CC6006">
        <w:tc>
          <w:tcPr>
            <w:tcW w:w="1376" w:type="dxa"/>
            <w:vAlign w:val="center"/>
          </w:tcPr>
          <w:p w:rsidR="000C03B2" w:rsidRDefault="00EE324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Vues</w:t>
            </w:r>
          </w:p>
        </w:tc>
        <w:tc>
          <w:tcPr>
            <w:tcW w:w="1797" w:type="dxa"/>
            <w:vAlign w:val="center"/>
          </w:tcPr>
          <w:p w:rsidR="000C03B2" w:rsidRDefault="00AC3770"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Angular V6</w:t>
            </w:r>
          </w:p>
        </w:tc>
        <w:tc>
          <w:tcPr>
            <w:tcW w:w="236" w:type="dxa"/>
            <w:vAlign w:val="center"/>
          </w:tcPr>
          <w:p w:rsidR="000C03B2" w:rsidRDefault="00AC3770" w:rsidP="00AC377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653" w:type="dxa"/>
            <w:vAlign w:val="center"/>
          </w:tcPr>
          <w:p w:rsidR="00EE3242" w:rsidRDefault="00EE3242"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Un Framework trouvant un total agencement avec NodeJS et une vue ergonomique et optimal.</w:t>
            </w:r>
          </w:p>
        </w:tc>
      </w:tr>
      <w:tr w:rsidR="00793E31" w:rsidTr="00CC6006">
        <w:tc>
          <w:tcPr>
            <w:tcW w:w="1376" w:type="dxa"/>
            <w:vAlign w:val="center"/>
          </w:tcPr>
          <w:p w:rsidR="00793E31" w:rsidRDefault="00793E31"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Notification</w:t>
            </w:r>
            <w:r w:rsidR="004358A1">
              <w:rPr>
                <w:rFonts w:ascii="Times New Roman" w:hAnsi="Times New Roman" w:cs="Times New Roman"/>
                <w:sz w:val="24"/>
                <w:szCs w:val="24"/>
              </w:rPr>
              <w:t xml:space="preserve"> mail</w:t>
            </w:r>
          </w:p>
        </w:tc>
        <w:tc>
          <w:tcPr>
            <w:tcW w:w="1797" w:type="dxa"/>
            <w:vAlign w:val="center"/>
          </w:tcPr>
          <w:p w:rsidR="00793E31" w:rsidRDefault="00793E31"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Nodemailer</w:t>
            </w:r>
          </w:p>
        </w:tc>
        <w:tc>
          <w:tcPr>
            <w:tcW w:w="236" w:type="dxa"/>
            <w:vAlign w:val="center"/>
          </w:tcPr>
          <w:p w:rsidR="00793E31" w:rsidRDefault="00793E31"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5653" w:type="dxa"/>
            <w:vAlign w:val="center"/>
          </w:tcPr>
          <w:p w:rsidR="00793E31" w:rsidRDefault="00793E31"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Rapide et sécurisé.</w:t>
            </w:r>
          </w:p>
        </w:tc>
      </w:tr>
      <w:tr w:rsidR="004358A1" w:rsidTr="00CC6006">
        <w:tc>
          <w:tcPr>
            <w:tcW w:w="1376" w:type="dxa"/>
            <w:vAlign w:val="center"/>
          </w:tcPr>
          <w:p w:rsidR="004358A1" w:rsidRDefault="004358A1"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Notification SMS</w:t>
            </w:r>
          </w:p>
        </w:tc>
        <w:tc>
          <w:tcPr>
            <w:tcW w:w="1797" w:type="dxa"/>
            <w:vAlign w:val="center"/>
          </w:tcPr>
          <w:p w:rsidR="004358A1" w:rsidRDefault="004358A1"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SMS</w:t>
            </w:r>
            <w:r w:rsidR="00E07EAF">
              <w:rPr>
                <w:rFonts w:ascii="Times New Roman" w:hAnsi="Times New Roman" w:cs="Times New Roman"/>
                <w:sz w:val="24"/>
                <w:szCs w:val="24"/>
              </w:rPr>
              <w:t>GUETWAY</w:t>
            </w:r>
          </w:p>
        </w:tc>
        <w:tc>
          <w:tcPr>
            <w:tcW w:w="236" w:type="dxa"/>
            <w:vAlign w:val="center"/>
          </w:tcPr>
          <w:p w:rsidR="004358A1" w:rsidRDefault="004358A1"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5653" w:type="dxa"/>
            <w:vAlign w:val="center"/>
          </w:tcPr>
          <w:p w:rsidR="004358A1" w:rsidRDefault="004358A1" w:rsidP="00CC6006">
            <w:pPr>
              <w:spacing w:line="360" w:lineRule="auto"/>
              <w:jc w:val="center"/>
              <w:rPr>
                <w:rFonts w:ascii="Times New Roman" w:hAnsi="Times New Roman" w:cs="Times New Roman"/>
                <w:sz w:val="24"/>
                <w:szCs w:val="24"/>
              </w:rPr>
            </w:pPr>
            <w:r>
              <w:rPr>
                <w:rFonts w:ascii="Times New Roman" w:hAnsi="Times New Roman" w:cs="Times New Roman"/>
                <w:sz w:val="24"/>
                <w:szCs w:val="24"/>
              </w:rPr>
              <w:t>Module d’envoie SMS gratuit en dessous de 150SMS/mois</w:t>
            </w:r>
          </w:p>
        </w:tc>
      </w:tr>
    </w:tbl>
    <w:p w:rsidR="00445115" w:rsidRDefault="00445115" w:rsidP="00CC60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436DF" w:rsidRPr="004436DF" w:rsidRDefault="004436DF" w:rsidP="004436DF">
      <w:pPr>
        <w:pStyle w:val="Paragraphedeliste"/>
        <w:numPr>
          <w:ilvl w:val="0"/>
          <w:numId w:val="1"/>
        </w:numPr>
        <w:spacing w:line="360" w:lineRule="auto"/>
        <w:outlineLvl w:val="0"/>
        <w:rPr>
          <w:rFonts w:ascii="Times New Roman" w:hAnsi="Times New Roman" w:cs="Times New Roman"/>
          <w:b/>
          <w:sz w:val="28"/>
          <w:szCs w:val="24"/>
        </w:rPr>
      </w:pPr>
      <w:bookmarkStart w:id="3" w:name="_Toc532373099"/>
      <w:r w:rsidRPr="004436DF">
        <w:rPr>
          <w:rFonts w:ascii="Times New Roman" w:hAnsi="Times New Roman" w:cs="Times New Roman"/>
          <w:b/>
          <w:sz w:val="28"/>
          <w:szCs w:val="24"/>
        </w:rPr>
        <w:t>Besoin technique</w:t>
      </w:r>
      <w:bookmarkEnd w:id="3"/>
    </w:p>
    <w:tbl>
      <w:tblPr>
        <w:tblStyle w:val="Grilledutableau"/>
        <w:tblW w:w="0" w:type="auto"/>
        <w:tblInd w:w="360" w:type="dxa"/>
        <w:tblLook w:val="04A0" w:firstRow="1" w:lastRow="0" w:firstColumn="1" w:lastColumn="0" w:noHBand="0" w:noVBand="1"/>
      </w:tblPr>
      <w:tblGrid>
        <w:gridCol w:w="8702"/>
      </w:tblGrid>
      <w:tr w:rsidR="004436DF" w:rsidTr="004436DF">
        <w:tc>
          <w:tcPr>
            <w:tcW w:w="9062" w:type="dxa"/>
            <w:vAlign w:val="center"/>
          </w:tcPr>
          <w:p w:rsidR="004436DF" w:rsidRDefault="004436DF" w:rsidP="004436DF">
            <w:pPr>
              <w:spacing w:line="360" w:lineRule="auto"/>
              <w:jc w:val="center"/>
              <w:rPr>
                <w:rFonts w:ascii="Times New Roman" w:hAnsi="Times New Roman" w:cs="Times New Roman"/>
                <w:sz w:val="24"/>
                <w:szCs w:val="24"/>
              </w:rPr>
            </w:pPr>
            <w:r>
              <w:rPr>
                <w:rFonts w:ascii="Times New Roman" w:hAnsi="Times New Roman" w:cs="Times New Roman"/>
                <w:sz w:val="24"/>
                <w:szCs w:val="24"/>
              </w:rPr>
              <w:t>Serveur Linux distribution Ubuntu version 14.04</w:t>
            </w:r>
          </w:p>
        </w:tc>
      </w:tr>
      <w:tr w:rsidR="004436DF" w:rsidTr="004436DF">
        <w:tc>
          <w:tcPr>
            <w:tcW w:w="9062" w:type="dxa"/>
            <w:vAlign w:val="center"/>
          </w:tcPr>
          <w:p w:rsidR="004436DF" w:rsidRDefault="004436DF" w:rsidP="004436DF">
            <w:pPr>
              <w:spacing w:line="360" w:lineRule="auto"/>
              <w:jc w:val="center"/>
              <w:rPr>
                <w:rFonts w:ascii="Times New Roman" w:hAnsi="Times New Roman" w:cs="Times New Roman"/>
                <w:sz w:val="24"/>
                <w:szCs w:val="24"/>
              </w:rPr>
            </w:pPr>
            <w:r>
              <w:rPr>
                <w:rFonts w:ascii="Times New Roman" w:hAnsi="Times New Roman" w:cs="Times New Roman"/>
                <w:sz w:val="24"/>
                <w:szCs w:val="24"/>
              </w:rPr>
              <w:t>Serveur NodeJS</w:t>
            </w:r>
            <w:r w:rsidR="00AC3770">
              <w:rPr>
                <w:rFonts w:ascii="Times New Roman" w:hAnsi="Times New Roman" w:cs="Times New Roman"/>
                <w:sz w:val="24"/>
                <w:szCs w:val="24"/>
              </w:rPr>
              <w:t>/Angular v6</w:t>
            </w:r>
          </w:p>
        </w:tc>
      </w:tr>
      <w:tr w:rsidR="004436DF" w:rsidTr="004436DF">
        <w:tc>
          <w:tcPr>
            <w:tcW w:w="9062" w:type="dxa"/>
            <w:vAlign w:val="center"/>
          </w:tcPr>
          <w:p w:rsidR="004436DF" w:rsidRDefault="004436DF" w:rsidP="004436DF">
            <w:pPr>
              <w:spacing w:line="360" w:lineRule="auto"/>
              <w:jc w:val="center"/>
              <w:rPr>
                <w:rFonts w:ascii="Times New Roman" w:hAnsi="Times New Roman" w:cs="Times New Roman"/>
                <w:sz w:val="24"/>
                <w:szCs w:val="24"/>
              </w:rPr>
            </w:pPr>
            <w:r>
              <w:rPr>
                <w:rFonts w:ascii="Times New Roman" w:hAnsi="Times New Roman" w:cs="Times New Roman"/>
                <w:sz w:val="24"/>
                <w:szCs w:val="24"/>
              </w:rPr>
              <w:t>Serveur MongoDB</w:t>
            </w:r>
          </w:p>
        </w:tc>
      </w:tr>
    </w:tbl>
    <w:p w:rsidR="004436DF" w:rsidRPr="004436DF" w:rsidRDefault="004436DF" w:rsidP="004436DF">
      <w:pPr>
        <w:spacing w:line="360" w:lineRule="auto"/>
        <w:ind w:left="360"/>
        <w:rPr>
          <w:rFonts w:ascii="Times New Roman" w:hAnsi="Times New Roman" w:cs="Times New Roman"/>
          <w:sz w:val="24"/>
          <w:szCs w:val="24"/>
        </w:rPr>
      </w:pPr>
    </w:p>
    <w:p w:rsidR="00793E31" w:rsidRDefault="00793E31" w:rsidP="00CC6006">
      <w:pPr>
        <w:pStyle w:val="Paragraphedeliste"/>
        <w:numPr>
          <w:ilvl w:val="0"/>
          <w:numId w:val="1"/>
        </w:numPr>
        <w:spacing w:line="360" w:lineRule="auto"/>
        <w:outlineLvl w:val="0"/>
        <w:rPr>
          <w:rFonts w:ascii="Times New Roman" w:hAnsi="Times New Roman" w:cs="Times New Roman"/>
          <w:b/>
          <w:sz w:val="28"/>
          <w:szCs w:val="24"/>
        </w:rPr>
      </w:pPr>
      <w:bookmarkStart w:id="4" w:name="_Toc532373100"/>
      <w:r w:rsidRPr="0097520B">
        <w:rPr>
          <w:rFonts w:ascii="Times New Roman" w:hAnsi="Times New Roman" w:cs="Times New Roman"/>
          <w:b/>
          <w:sz w:val="28"/>
          <w:szCs w:val="24"/>
        </w:rPr>
        <w:t>Diagramme des cas d’utilisations de l’application</w:t>
      </w:r>
      <w:bookmarkEnd w:id="4"/>
    </w:p>
    <w:p w:rsidR="0097520B" w:rsidRDefault="0097520B" w:rsidP="004436DF">
      <w:pPr>
        <w:rPr>
          <w:rFonts w:ascii="Times New Roman" w:hAnsi="Times New Roman" w:cs="Times New Roman"/>
          <w:b/>
          <w:sz w:val="28"/>
          <w:szCs w:val="24"/>
        </w:rPr>
      </w:pPr>
    </w:p>
    <w:p w:rsidR="00CC6006" w:rsidRPr="0097520B" w:rsidRDefault="00CC6006" w:rsidP="004436DF">
      <w:pPr>
        <w:rPr>
          <w:rFonts w:ascii="Times New Roman" w:hAnsi="Times New Roman" w:cs="Times New Roman"/>
          <w:b/>
          <w:sz w:val="28"/>
          <w:szCs w:val="24"/>
        </w:rPr>
      </w:pPr>
      <w:r>
        <w:rPr>
          <w:noProof/>
          <w:lang w:eastAsia="fr-FR"/>
        </w:rPr>
        <w:drawing>
          <wp:inline distT="0" distB="0" distL="0" distR="0" wp14:anchorId="34E014E8" wp14:editId="6B4933A6">
            <wp:extent cx="5504254" cy="4258101"/>
            <wp:effectExtent l="0" t="0" r="127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6027" cy="4267209"/>
                    </a:xfrm>
                    <a:prstGeom prst="rect">
                      <a:avLst/>
                    </a:prstGeom>
                  </pic:spPr>
                </pic:pic>
              </a:graphicData>
            </a:graphic>
          </wp:inline>
        </w:drawing>
      </w:r>
    </w:p>
    <w:p w:rsidR="00793E31" w:rsidRPr="004436DF" w:rsidRDefault="00793E31" w:rsidP="004436DF">
      <w:pPr>
        <w:pStyle w:val="Paragraphedeliste"/>
        <w:numPr>
          <w:ilvl w:val="0"/>
          <w:numId w:val="1"/>
        </w:numPr>
        <w:outlineLvl w:val="0"/>
        <w:rPr>
          <w:rFonts w:ascii="Times New Roman" w:hAnsi="Times New Roman" w:cs="Times New Roman"/>
          <w:b/>
          <w:sz w:val="28"/>
          <w:szCs w:val="24"/>
        </w:rPr>
      </w:pPr>
      <w:bookmarkStart w:id="5" w:name="_Toc532373101"/>
      <w:r w:rsidRPr="004436DF">
        <w:rPr>
          <w:rFonts w:ascii="Times New Roman" w:hAnsi="Times New Roman" w:cs="Times New Roman"/>
          <w:b/>
          <w:sz w:val="28"/>
          <w:szCs w:val="24"/>
        </w:rPr>
        <w:lastRenderedPageBreak/>
        <w:t>Diagramme des séquences de l’application</w:t>
      </w:r>
      <w:bookmarkEnd w:id="5"/>
    </w:p>
    <w:p w:rsidR="004358A1" w:rsidRPr="004358A1" w:rsidRDefault="004358A1" w:rsidP="004436DF">
      <w:pPr>
        <w:rPr>
          <w:rFonts w:ascii="Times New Roman" w:hAnsi="Times New Roman" w:cs="Times New Roman"/>
          <w:b/>
          <w:sz w:val="28"/>
          <w:szCs w:val="24"/>
        </w:rPr>
      </w:pPr>
    </w:p>
    <w:p w:rsidR="00511450" w:rsidRDefault="00511450" w:rsidP="004436DF">
      <w:pPr>
        <w:pStyle w:val="Paragraphedeliste"/>
        <w:spacing w:line="360" w:lineRule="auto"/>
        <w:ind w:left="420"/>
        <w:rPr>
          <w:rFonts w:ascii="Times New Roman" w:hAnsi="Times New Roman" w:cs="Times New Roman"/>
          <w:sz w:val="24"/>
          <w:szCs w:val="24"/>
        </w:rPr>
      </w:pPr>
      <w:r>
        <w:rPr>
          <w:noProof/>
          <w:lang w:eastAsia="fr-FR"/>
        </w:rPr>
        <w:drawing>
          <wp:inline distT="0" distB="0" distL="0" distR="0" wp14:anchorId="2B3FCBEC" wp14:editId="546E70CA">
            <wp:extent cx="5559038" cy="3875964"/>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7089" cy="3902495"/>
                    </a:xfrm>
                    <a:prstGeom prst="rect">
                      <a:avLst/>
                    </a:prstGeom>
                  </pic:spPr>
                </pic:pic>
              </a:graphicData>
            </a:graphic>
          </wp:inline>
        </w:drawing>
      </w:r>
    </w:p>
    <w:p w:rsidR="000D5A11" w:rsidRDefault="000D5A11" w:rsidP="004436DF">
      <w:pPr>
        <w:pStyle w:val="Paragraphedeliste"/>
        <w:spacing w:line="360" w:lineRule="auto"/>
        <w:ind w:left="420"/>
        <w:rPr>
          <w:rFonts w:ascii="Times New Roman" w:hAnsi="Times New Roman" w:cs="Times New Roman"/>
          <w:sz w:val="24"/>
          <w:szCs w:val="24"/>
        </w:rPr>
      </w:pPr>
    </w:p>
    <w:p w:rsidR="000D5A11" w:rsidRDefault="000D5A11" w:rsidP="004436DF">
      <w:pPr>
        <w:pStyle w:val="Paragraphedeliste"/>
        <w:spacing w:line="360" w:lineRule="auto"/>
        <w:ind w:left="420"/>
        <w:rPr>
          <w:rFonts w:ascii="Times New Roman" w:hAnsi="Times New Roman" w:cs="Times New Roman"/>
          <w:sz w:val="24"/>
          <w:szCs w:val="24"/>
        </w:rPr>
      </w:pPr>
    </w:p>
    <w:p w:rsidR="00511450" w:rsidRDefault="00511450" w:rsidP="004436DF">
      <w:pPr>
        <w:pStyle w:val="Paragraphedeliste"/>
        <w:spacing w:line="360" w:lineRule="auto"/>
        <w:ind w:left="420"/>
        <w:rPr>
          <w:rFonts w:ascii="Times New Roman" w:hAnsi="Times New Roman" w:cs="Times New Roman"/>
          <w:sz w:val="24"/>
          <w:szCs w:val="24"/>
        </w:rPr>
      </w:pPr>
      <w:r>
        <w:rPr>
          <w:noProof/>
          <w:lang w:eastAsia="fr-FR"/>
        </w:rPr>
        <w:drawing>
          <wp:inline distT="0" distB="0" distL="0" distR="0" wp14:anchorId="5D5787A8" wp14:editId="416E3C59">
            <wp:extent cx="5561096" cy="3739486"/>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044" cy="3835610"/>
                    </a:xfrm>
                    <a:prstGeom prst="rect">
                      <a:avLst/>
                    </a:prstGeom>
                  </pic:spPr>
                </pic:pic>
              </a:graphicData>
            </a:graphic>
          </wp:inline>
        </w:drawing>
      </w:r>
    </w:p>
    <w:p w:rsidR="0097520B" w:rsidRDefault="000D5A11" w:rsidP="004436DF">
      <w:pPr>
        <w:spacing w:line="360" w:lineRule="auto"/>
        <w:ind w:left="360"/>
        <w:rPr>
          <w:rFonts w:ascii="Times New Roman" w:hAnsi="Times New Roman" w:cs="Times New Roman"/>
          <w:sz w:val="24"/>
          <w:szCs w:val="24"/>
        </w:rPr>
      </w:pPr>
      <w:r>
        <w:rPr>
          <w:noProof/>
          <w:lang w:eastAsia="fr-FR"/>
        </w:rPr>
        <w:lastRenderedPageBreak/>
        <w:drawing>
          <wp:inline distT="0" distB="0" distL="0" distR="0" wp14:anchorId="649DDAA9" wp14:editId="547E3BB5">
            <wp:extent cx="5486400" cy="4394579"/>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616" cy="4397956"/>
                    </a:xfrm>
                    <a:prstGeom prst="rect">
                      <a:avLst/>
                    </a:prstGeom>
                  </pic:spPr>
                </pic:pic>
              </a:graphicData>
            </a:graphic>
          </wp:inline>
        </w:drawing>
      </w:r>
    </w:p>
    <w:p w:rsidR="005F3383" w:rsidRDefault="004358A1" w:rsidP="004436DF">
      <w:pPr>
        <w:spacing w:line="360" w:lineRule="auto"/>
        <w:ind w:left="360"/>
        <w:rPr>
          <w:noProof/>
          <w:lang w:eastAsia="fr-FR"/>
        </w:rPr>
      </w:pPr>
      <w:r>
        <w:rPr>
          <w:noProof/>
          <w:lang w:eastAsia="fr-FR"/>
        </w:rPr>
        <w:drawing>
          <wp:inline distT="0" distB="0" distL="0" distR="0" wp14:anchorId="7F7A9336" wp14:editId="11CC37BE">
            <wp:extent cx="5758434" cy="4203510"/>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1200" cy="4212829"/>
                    </a:xfrm>
                    <a:prstGeom prst="rect">
                      <a:avLst/>
                    </a:prstGeom>
                  </pic:spPr>
                </pic:pic>
              </a:graphicData>
            </a:graphic>
          </wp:inline>
        </w:drawing>
      </w:r>
    </w:p>
    <w:p w:rsidR="000D5A11" w:rsidRPr="0097520B" w:rsidRDefault="004358A1" w:rsidP="004436DF">
      <w:pPr>
        <w:spacing w:line="360" w:lineRule="auto"/>
        <w:ind w:left="360"/>
        <w:rPr>
          <w:rFonts w:ascii="Times New Roman" w:hAnsi="Times New Roman" w:cs="Times New Roman"/>
          <w:sz w:val="24"/>
          <w:szCs w:val="24"/>
        </w:rPr>
      </w:pPr>
      <w:r>
        <w:rPr>
          <w:noProof/>
          <w:lang w:eastAsia="fr-FR"/>
        </w:rPr>
        <w:lastRenderedPageBreak/>
        <w:t xml:space="preserve"> </w:t>
      </w:r>
    </w:p>
    <w:p w:rsidR="005F3383" w:rsidRPr="004436DF" w:rsidRDefault="005F3383" w:rsidP="005F3383">
      <w:pPr>
        <w:pStyle w:val="Paragraphedeliste"/>
        <w:numPr>
          <w:ilvl w:val="0"/>
          <w:numId w:val="1"/>
        </w:numPr>
        <w:outlineLvl w:val="0"/>
        <w:rPr>
          <w:rFonts w:ascii="Times New Roman" w:hAnsi="Times New Roman" w:cs="Times New Roman"/>
          <w:b/>
          <w:sz w:val="28"/>
          <w:szCs w:val="24"/>
        </w:rPr>
      </w:pPr>
      <w:r>
        <w:rPr>
          <w:rFonts w:ascii="Times New Roman" w:hAnsi="Times New Roman" w:cs="Times New Roman"/>
          <w:b/>
          <w:sz w:val="28"/>
          <w:szCs w:val="24"/>
        </w:rPr>
        <w:t>Model Conceptuel des données</w:t>
      </w:r>
    </w:p>
    <w:p w:rsidR="005F3383" w:rsidRDefault="005F3383" w:rsidP="005F3383">
      <w:pPr>
        <w:spacing w:line="360" w:lineRule="auto"/>
        <w:rPr>
          <w:rFonts w:ascii="Times New Roman" w:hAnsi="Times New Roman" w:cs="Times New Roman"/>
          <w:sz w:val="24"/>
          <w:szCs w:val="24"/>
        </w:rPr>
      </w:pPr>
      <w:r w:rsidRPr="005F3383">
        <w:rPr>
          <w:rFonts w:ascii="Times New Roman" w:hAnsi="Times New Roman" w:cs="Times New Roman"/>
          <w:sz w:val="24"/>
          <w:szCs w:val="24"/>
        </w:rPr>
        <w:t xml:space="preserve">Comme spécifier </w:t>
      </w:r>
      <w:r>
        <w:rPr>
          <w:rFonts w:ascii="Times New Roman" w:hAnsi="Times New Roman" w:cs="Times New Roman"/>
          <w:sz w:val="24"/>
          <w:szCs w:val="24"/>
        </w:rPr>
        <w:t>par le cahier des charges fonctionnel le type de base de données qui seras utilisé dans ce projet est une base de données NoSQL (MongoDB). Etant donnés que ce type de BD ne possède pas de relation nous donnons la structure des données par le graphe suivant :</w:t>
      </w:r>
    </w:p>
    <w:p w:rsidR="005F3383" w:rsidRDefault="0093778D" w:rsidP="0093778D">
      <w:pPr>
        <w:spacing w:line="360" w:lineRule="auto"/>
        <w:jc w:val="center"/>
        <w:rPr>
          <w:rFonts w:ascii="Times New Roman" w:hAnsi="Times New Roman" w:cs="Times New Roman"/>
          <w:sz w:val="24"/>
          <w:szCs w:val="24"/>
        </w:rPr>
      </w:pPr>
      <w:r>
        <w:rPr>
          <w:noProof/>
          <w:lang w:eastAsia="fr-FR"/>
        </w:rPr>
        <w:drawing>
          <wp:inline distT="0" distB="0" distL="0" distR="0" wp14:anchorId="720AB662" wp14:editId="764EB572">
            <wp:extent cx="5210175" cy="66294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6629400"/>
                    </a:xfrm>
                    <a:prstGeom prst="rect">
                      <a:avLst/>
                    </a:prstGeom>
                  </pic:spPr>
                </pic:pic>
              </a:graphicData>
            </a:graphic>
          </wp:inline>
        </w:drawing>
      </w:r>
    </w:p>
    <w:p w:rsidR="0093778D" w:rsidRDefault="0093778D" w:rsidP="0093778D">
      <w:pPr>
        <w:spacing w:line="360" w:lineRule="auto"/>
        <w:jc w:val="center"/>
        <w:rPr>
          <w:rFonts w:ascii="Times New Roman" w:hAnsi="Times New Roman" w:cs="Times New Roman"/>
          <w:sz w:val="24"/>
          <w:szCs w:val="24"/>
        </w:rPr>
      </w:pPr>
    </w:p>
    <w:p w:rsidR="0093778D" w:rsidRDefault="0093778D" w:rsidP="0093778D">
      <w:pPr>
        <w:spacing w:line="360" w:lineRule="auto"/>
        <w:rPr>
          <w:rFonts w:ascii="Times New Roman" w:hAnsi="Times New Roman" w:cs="Times New Roman"/>
          <w:sz w:val="24"/>
          <w:szCs w:val="24"/>
        </w:rPr>
      </w:pPr>
    </w:p>
    <w:p w:rsidR="0093778D" w:rsidRDefault="0093778D" w:rsidP="0093778D">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 collection Direction Générale :</w:t>
      </w:r>
    </w:p>
    <w:p w:rsidR="0093778D" w:rsidRDefault="0093778D" w:rsidP="0093778D">
      <w:pPr>
        <w:spacing w:line="360" w:lineRule="auto"/>
        <w:rPr>
          <w:rFonts w:ascii="Times New Roman" w:hAnsi="Times New Roman" w:cs="Times New Roman"/>
          <w:sz w:val="24"/>
          <w:szCs w:val="24"/>
        </w:rPr>
      </w:pPr>
    </w:p>
    <w:p w:rsidR="0093778D" w:rsidRDefault="0093778D" w:rsidP="0093778D">
      <w:pPr>
        <w:spacing w:line="360" w:lineRule="auto"/>
        <w:jc w:val="center"/>
        <w:rPr>
          <w:rFonts w:ascii="Times New Roman" w:hAnsi="Times New Roman" w:cs="Times New Roman"/>
          <w:sz w:val="24"/>
          <w:szCs w:val="24"/>
        </w:rPr>
      </w:pPr>
      <w:r>
        <w:rPr>
          <w:noProof/>
          <w:lang w:eastAsia="fr-FR"/>
        </w:rPr>
        <w:drawing>
          <wp:inline distT="0" distB="0" distL="0" distR="0" wp14:anchorId="10C31536" wp14:editId="7C5C015B">
            <wp:extent cx="5760720" cy="372491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24910"/>
                    </a:xfrm>
                    <a:prstGeom prst="rect">
                      <a:avLst/>
                    </a:prstGeom>
                  </pic:spPr>
                </pic:pic>
              </a:graphicData>
            </a:graphic>
          </wp:inline>
        </w:drawing>
      </w:r>
    </w:p>
    <w:p w:rsidR="0093778D" w:rsidRDefault="0093778D" w:rsidP="0093778D">
      <w:pPr>
        <w:spacing w:line="360" w:lineRule="auto"/>
        <w:rPr>
          <w:rFonts w:ascii="Times New Roman" w:hAnsi="Times New Roman" w:cs="Times New Roman"/>
          <w:sz w:val="24"/>
          <w:szCs w:val="24"/>
        </w:rPr>
      </w:pPr>
    </w:p>
    <w:p w:rsidR="0093778D" w:rsidRDefault="0093778D" w:rsidP="0093778D">
      <w:pPr>
        <w:spacing w:line="360" w:lineRule="auto"/>
        <w:rPr>
          <w:rFonts w:ascii="Times New Roman" w:hAnsi="Times New Roman" w:cs="Times New Roman"/>
          <w:sz w:val="24"/>
          <w:szCs w:val="24"/>
        </w:rPr>
      </w:pPr>
      <w:r>
        <w:rPr>
          <w:rFonts w:ascii="Times New Roman" w:hAnsi="Times New Roman" w:cs="Times New Roman"/>
          <w:sz w:val="24"/>
          <w:szCs w:val="24"/>
        </w:rPr>
        <w:t>Recueille les informations concernant le service a l’initiative du marché ; Une clé identifiant des marchés publique existe et es associé à un nom de Direction général auquel peuvent appartenir plusieurs services ayant diffèrent personne chargé du marché.</w:t>
      </w:r>
    </w:p>
    <w:p w:rsidR="00AC3770" w:rsidRDefault="0093778D" w:rsidP="0093778D">
      <w:pPr>
        <w:spacing w:line="360" w:lineRule="auto"/>
        <w:rPr>
          <w:rFonts w:ascii="Times New Roman" w:hAnsi="Times New Roman" w:cs="Times New Roman"/>
          <w:sz w:val="24"/>
          <w:szCs w:val="24"/>
        </w:rPr>
      </w:pPr>
      <w:r>
        <w:rPr>
          <w:rFonts w:ascii="Times New Roman" w:hAnsi="Times New Roman" w:cs="Times New Roman"/>
          <w:sz w:val="24"/>
          <w:szCs w:val="24"/>
        </w:rPr>
        <w:t>Le</w:t>
      </w:r>
      <w:r w:rsidR="00AC3770">
        <w:rPr>
          <w:rFonts w:ascii="Times New Roman" w:hAnsi="Times New Roman" w:cs="Times New Roman"/>
          <w:sz w:val="24"/>
          <w:szCs w:val="24"/>
        </w:rPr>
        <w:t>s</w:t>
      </w:r>
      <w:r>
        <w:rPr>
          <w:rFonts w:ascii="Times New Roman" w:hAnsi="Times New Roman" w:cs="Times New Roman"/>
          <w:sz w:val="24"/>
          <w:szCs w:val="24"/>
        </w:rPr>
        <w:t xml:space="preserve"> nom</w:t>
      </w:r>
      <w:r w:rsidR="00AC3770">
        <w:rPr>
          <w:rFonts w:ascii="Times New Roman" w:hAnsi="Times New Roman" w:cs="Times New Roman"/>
          <w:sz w:val="24"/>
          <w:szCs w:val="24"/>
        </w:rPr>
        <w:t>s</w:t>
      </w:r>
      <w:r>
        <w:rPr>
          <w:rFonts w:ascii="Times New Roman" w:hAnsi="Times New Roman" w:cs="Times New Roman"/>
          <w:sz w:val="24"/>
          <w:szCs w:val="24"/>
        </w:rPr>
        <w:t xml:space="preserve"> et </w:t>
      </w:r>
      <w:r w:rsidR="00AC3770">
        <w:rPr>
          <w:rFonts w:ascii="Times New Roman" w:hAnsi="Times New Roman" w:cs="Times New Roman"/>
          <w:sz w:val="24"/>
          <w:szCs w:val="24"/>
        </w:rPr>
        <w:t>emails ajouté</w:t>
      </w:r>
      <w:r>
        <w:rPr>
          <w:rFonts w:ascii="Times New Roman" w:hAnsi="Times New Roman" w:cs="Times New Roman"/>
          <w:sz w:val="24"/>
          <w:szCs w:val="24"/>
        </w:rPr>
        <w:t xml:space="preserve"> concer</w:t>
      </w:r>
      <w:r w:rsidR="00AC3770">
        <w:rPr>
          <w:rFonts w:ascii="Times New Roman" w:hAnsi="Times New Roman" w:cs="Times New Roman"/>
          <w:sz w:val="24"/>
          <w:szCs w:val="24"/>
        </w:rPr>
        <w:t>ne tous les agents étant susceptible d’être en charge du contrat, seul l’agent réellement en charge du contrat auras un choix égal à 1 et les autre sera à zéro.  Au niveau de l’intégration après l’affichage d’une check box sur le choix de la direction et le choix des services, seul le nom ou l’email sélectionné ou rajouter auras un choix égal à 1 ;</w:t>
      </w:r>
    </w:p>
    <w:p w:rsidR="00AC3770" w:rsidRDefault="00AC3770" w:rsidP="0093778D">
      <w:pPr>
        <w:spacing w:line="360" w:lineRule="auto"/>
        <w:rPr>
          <w:rFonts w:ascii="Times New Roman" w:hAnsi="Times New Roman" w:cs="Times New Roman"/>
          <w:sz w:val="24"/>
          <w:szCs w:val="24"/>
        </w:rPr>
      </w:pPr>
    </w:p>
    <w:p w:rsidR="00AC3770" w:rsidRDefault="00AC3770" w:rsidP="0093778D">
      <w:pPr>
        <w:spacing w:line="360" w:lineRule="auto"/>
        <w:rPr>
          <w:rFonts w:ascii="Times New Roman" w:hAnsi="Times New Roman" w:cs="Times New Roman"/>
          <w:sz w:val="24"/>
          <w:szCs w:val="24"/>
        </w:rPr>
      </w:pPr>
    </w:p>
    <w:p w:rsidR="00AC3770" w:rsidRDefault="00AC3770" w:rsidP="0093778D">
      <w:pPr>
        <w:spacing w:line="360" w:lineRule="auto"/>
        <w:rPr>
          <w:rFonts w:ascii="Times New Roman" w:hAnsi="Times New Roman" w:cs="Times New Roman"/>
          <w:sz w:val="24"/>
          <w:szCs w:val="24"/>
        </w:rPr>
      </w:pPr>
    </w:p>
    <w:p w:rsidR="00AC3770" w:rsidRDefault="00AC3770" w:rsidP="0093778D">
      <w:pPr>
        <w:spacing w:line="360" w:lineRule="auto"/>
        <w:rPr>
          <w:rFonts w:ascii="Times New Roman" w:hAnsi="Times New Roman" w:cs="Times New Roman"/>
          <w:sz w:val="24"/>
          <w:szCs w:val="24"/>
        </w:rPr>
      </w:pPr>
    </w:p>
    <w:p w:rsidR="00AC3770" w:rsidRDefault="00AC3770" w:rsidP="00AC3770">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 collection Marchés :</w:t>
      </w:r>
    </w:p>
    <w:p w:rsidR="00467FFE" w:rsidRDefault="00467FFE" w:rsidP="00467FFE">
      <w:pPr>
        <w:pStyle w:val="Paragraphedeliste"/>
        <w:spacing w:line="360" w:lineRule="auto"/>
        <w:ind w:left="420"/>
        <w:jc w:val="center"/>
        <w:rPr>
          <w:rFonts w:ascii="Times New Roman" w:hAnsi="Times New Roman" w:cs="Times New Roman"/>
          <w:sz w:val="24"/>
          <w:szCs w:val="24"/>
        </w:rPr>
      </w:pPr>
      <w:r>
        <w:rPr>
          <w:noProof/>
          <w:lang w:eastAsia="fr-FR"/>
        </w:rPr>
        <w:drawing>
          <wp:inline distT="0" distB="0" distL="0" distR="0" wp14:anchorId="5B008456" wp14:editId="06EEB905">
            <wp:extent cx="2924175" cy="61817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6181725"/>
                    </a:xfrm>
                    <a:prstGeom prst="rect">
                      <a:avLst/>
                    </a:prstGeom>
                  </pic:spPr>
                </pic:pic>
              </a:graphicData>
            </a:graphic>
          </wp:inline>
        </w:drawing>
      </w:r>
      <w:bookmarkStart w:id="6" w:name="_GoBack"/>
      <w:bookmarkEnd w:id="6"/>
    </w:p>
    <w:p w:rsidR="00AC3770" w:rsidRPr="00AC3770" w:rsidRDefault="00AC3770" w:rsidP="005200C2">
      <w:pPr>
        <w:spacing w:line="360" w:lineRule="auto"/>
        <w:rPr>
          <w:rFonts w:ascii="Times New Roman" w:hAnsi="Times New Roman" w:cs="Times New Roman"/>
          <w:sz w:val="24"/>
          <w:szCs w:val="24"/>
        </w:rPr>
        <w:sectPr w:rsidR="00AC3770" w:rsidRPr="00AC3770">
          <w:pgSz w:w="11906" w:h="16838"/>
          <w:pgMar w:top="1417" w:right="1417" w:bottom="1417" w:left="1417" w:header="708" w:footer="708" w:gutter="0"/>
          <w:cols w:space="708"/>
          <w:docGrid w:linePitch="360"/>
        </w:sectPr>
      </w:pPr>
      <w:r>
        <w:rPr>
          <w:rFonts w:ascii="Times New Roman" w:hAnsi="Times New Roman" w:cs="Times New Roman"/>
          <w:sz w:val="24"/>
          <w:szCs w:val="24"/>
        </w:rPr>
        <w:t xml:space="preserve">Contiendra l’ensemble des information concernant le marché en lui-même : Objet, la Direction rattaché via le NumDG sélectionné, le montant total du marché (valeur susceptible de changer en fonction des reconduction du dis marché), </w:t>
      </w:r>
      <w:r w:rsidR="005200C2">
        <w:rPr>
          <w:rFonts w:ascii="Times New Roman" w:hAnsi="Times New Roman" w:cs="Times New Roman"/>
          <w:sz w:val="24"/>
          <w:szCs w:val="24"/>
        </w:rPr>
        <w:t>la date de notification prévus, le type de procédure  (</w:t>
      </w:r>
      <w:r w:rsidR="005200C2" w:rsidRPr="005200C2">
        <w:rPr>
          <w:rFonts w:ascii="Times New Roman" w:hAnsi="Times New Roman" w:cs="Times New Roman"/>
          <w:sz w:val="24"/>
          <w:szCs w:val="24"/>
        </w:rPr>
        <w:t>il en existe 4 type</w:t>
      </w:r>
      <w:r w:rsidR="005200C2">
        <w:rPr>
          <w:rFonts w:ascii="Times New Roman" w:hAnsi="Times New Roman" w:cs="Times New Roman"/>
          <w:sz w:val="24"/>
          <w:szCs w:val="24"/>
        </w:rPr>
        <w:t xml:space="preserve"> : </w:t>
      </w:r>
      <w:r w:rsidR="005200C2" w:rsidRPr="005200C2">
        <w:rPr>
          <w:rFonts w:ascii="Times New Roman" w:hAnsi="Times New Roman" w:cs="Times New Roman"/>
          <w:sz w:val="24"/>
          <w:szCs w:val="24"/>
        </w:rPr>
        <w:t>MAPA R</w:t>
      </w:r>
      <w:r w:rsidR="005200C2">
        <w:rPr>
          <w:rFonts w:ascii="Times New Roman" w:hAnsi="Times New Roman" w:cs="Times New Roman"/>
          <w:sz w:val="24"/>
          <w:szCs w:val="24"/>
        </w:rPr>
        <w:t xml:space="preserve">econductible </w:t>
      </w:r>
      <w:r w:rsidR="005200C2" w:rsidRPr="005200C2">
        <w:rPr>
          <w:rFonts w:ascii="Times New Roman" w:hAnsi="Times New Roman" w:cs="Times New Roman"/>
          <w:sz w:val="24"/>
          <w:szCs w:val="24"/>
        </w:rPr>
        <w:sym w:font="Wingdings" w:char="F0E8"/>
      </w:r>
      <w:r w:rsidR="005200C2">
        <w:rPr>
          <w:rFonts w:ascii="Times New Roman" w:hAnsi="Times New Roman" w:cs="Times New Roman"/>
          <w:sz w:val="24"/>
          <w:szCs w:val="24"/>
        </w:rPr>
        <w:t xml:space="preserve"> </w:t>
      </w:r>
      <w:proofErr w:type="spellStart"/>
      <w:r w:rsidR="005200C2">
        <w:rPr>
          <w:rFonts w:ascii="Times New Roman" w:hAnsi="Times New Roman" w:cs="Times New Roman"/>
          <w:sz w:val="24"/>
          <w:szCs w:val="24"/>
        </w:rPr>
        <w:t>Type_process</w:t>
      </w:r>
      <w:proofErr w:type="spellEnd"/>
      <w:r w:rsidR="005200C2">
        <w:rPr>
          <w:rFonts w:ascii="Times New Roman" w:hAnsi="Times New Roman" w:cs="Times New Roman"/>
          <w:sz w:val="24"/>
          <w:szCs w:val="24"/>
        </w:rPr>
        <w:t xml:space="preserve">=1, MAPA Ferme </w:t>
      </w:r>
      <w:r w:rsidR="005200C2" w:rsidRPr="005200C2">
        <w:rPr>
          <w:rFonts w:ascii="Times New Roman" w:hAnsi="Times New Roman" w:cs="Times New Roman"/>
          <w:sz w:val="24"/>
          <w:szCs w:val="24"/>
        </w:rPr>
        <w:sym w:font="Wingdings" w:char="F0E8"/>
      </w:r>
      <w:proofErr w:type="spellStart"/>
      <w:r w:rsidR="005200C2" w:rsidRPr="005200C2">
        <w:rPr>
          <w:rFonts w:ascii="Times New Roman" w:hAnsi="Times New Roman" w:cs="Times New Roman"/>
          <w:sz w:val="24"/>
          <w:szCs w:val="24"/>
        </w:rPr>
        <w:t>Type_process</w:t>
      </w:r>
      <w:proofErr w:type="spellEnd"/>
      <w:r w:rsidR="005200C2" w:rsidRPr="005200C2">
        <w:rPr>
          <w:rFonts w:ascii="Times New Roman" w:hAnsi="Times New Roman" w:cs="Times New Roman"/>
          <w:sz w:val="24"/>
          <w:szCs w:val="24"/>
        </w:rPr>
        <w:t>=2</w:t>
      </w:r>
      <w:r w:rsidR="005200C2">
        <w:rPr>
          <w:rFonts w:ascii="Times New Roman" w:hAnsi="Times New Roman" w:cs="Times New Roman"/>
          <w:sz w:val="24"/>
          <w:szCs w:val="24"/>
        </w:rPr>
        <w:t xml:space="preserve"> ,  AO Reconductible </w:t>
      </w:r>
      <w:r w:rsidR="005200C2" w:rsidRPr="005200C2">
        <w:rPr>
          <w:rFonts w:ascii="Times New Roman" w:hAnsi="Times New Roman" w:cs="Times New Roman"/>
          <w:sz w:val="24"/>
          <w:szCs w:val="24"/>
        </w:rPr>
        <w:sym w:font="Wingdings" w:char="F0E8"/>
      </w:r>
      <w:r w:rsidR="005200C2" w:rsidRPr="005200C2">
        <w:rPr>
          <w:rFonts w:ascii="Times New Roman" w:hAnsi="Times New Roman" w:cs="Times New Roman"/>
          <w:sz w:val="24"/>
          <w:szCs w:val="24"/>
        </w:rPr>
        <w:t xml:space="preserve"> </w:t>
      </w:r>
      <w:proofErr w:type="spellStart"/>
      <w:r w:rsidR="005200C2" w:rsidRPr="005200C2">
        <w:rPr>
          <w:rFonts w:ascii="Times New Roman" w:hAnsi="Times New Roman" w:cs="Times New Roman"/>
          <w:sz w:val="24"/>
          <w:szCs w:val="24"/>
        </w:rPr>
        <w:t>Type_process</w:t>
      </w:r>
      <w:proofErr w:type="spellEnd"/>
      <w:r w:rsidR="005200C2" w:rsidRPr="005200C2">
        <w:rPr>
          <w:rFonts w:ascii="Times New Roman" w:hAnsi="Times New Roman" w:cs="Times New Roman"/>
          <w:sz w:val="24"/>
          <w:szCs w:val="24"/>
        </w:rPr>
        <w:t>=3</w:t>
      </w:r>
      <w:r w:rsidR="005200C2">
        <w:rPr>
          <w:rFonts w:ascii="Times New Roman" w:hAnsi="Times New Roman" w:cs="Times New Roman"/>
          <w:sz w:val="24"/>
          <w:szCs w:val="24"/>
        </w:rPr>
        <w:t xml:space="preserve">,  AO Ferme </w:t>
      </w:r>
      <w:r w:rsidR="005200C2" w:rsidRPr="005200C2">
        <w:rPr>
          <w:rFonts w:ascii="Times New Roman" w:hAnsi="Times New Roman" w:cs="Times New Roman"/>
          <w:sz w:val="24"/>
          <w:szCs w:val="24"/>
        </w:rPr>
        <w:sym w:font="Wingdings" w:char="F0E8"/>
      </w:r>
      <w:proofErr w:type="spellStart"/>
      <w:r w:rsidR="005200C2" w:rsidRPr="005200C2">
        <w:rPr>
          <w:rFonts w:ascii="Times New Roman" w:hAnsi="Times New Roman" w:cs="Times New Roman"/>
          <w:sz w:val="24"/>
          <w:szCs w:val="24"/>
        </w:rPr>
        <w:t>Type_process</w:t>
      </w:r>
      <w:proofErr w:type="spellEnd"/>
      <w:r w:rsidR="005200C2" w:rsidRPr="005200C2">
        <w:rPr>
          <w:rFonts w:ascii="Times New Roman" w:hAnsi="Times New Roman" w:cs="Times New Roman"/>
          <w:sz w:val="24"/>
          <w:szCs w:val="24"/>
        </w:rPr>
        <w:t>=4</w:t>
      </w:r>
      <w:r w:rsidR="005200C2">
        <w:rPr>
          <w:rFonts w:ascii="Times New Roman" w:hAnsi="Times New Roman" w:cs="Times New Roman"/>
          <w:sz w:val="24"/>
          <w:szCs w:val="24"/>
        </w:rPr>
        <w:t xml:space="preserve">,  Concession </w:t>
      </w:r>
      <w:r w:rsidR="005200C2" w:rsidRPr="005200C2">
        <w:rPr>
          <w:rFonts w:ascii="Times New Roman" w:hAnsi="Times New Roman" w:cs="Times New Roman"/>
          <w:sz w:val="24"/>
          <w:szCs w:val="24"/>
        </w:rPr>
        <w:sym w:font="Wingdings" w:char="F0E8"/>
      </w:r>
      <w:r w:rsidR="005200C2" w:rsidRPr="005200C2">
        <w:rPr>
          <w:rFonts w:ascii="Times New Roman" w:hAnsi="Times New Roman" w:cs="Times New Roman"/>
          <w:sz w:val="24"/>
          <w:szCs w:val="24"/>
        </w:rPr>
        <w:t xml:space="preserve"> </w:t>
      </w:r>
      <w:proofErr w:type="spellStart"/>
      <w:r w:rsidR="005200C2" w:rsidRPr="005200C2">
        <w:rPr>
          <w:rFonts w:ascii="Times New Roman" w:hAnsi="Times New Roman" w:cs="Times New Roman"/>
          <w:sz w:val="24"/>
          <w:szCs w:val="24"/>
        </w:rPr>
        <w:t>Type_process</w:t>
      </w:r>
      <w:proofErr w:type="spellEnd"/>
      <w:r w:rsidR="005200C2" w:rsidRPr="005200C2">
        <w:rPr>
          <w:rFonts w:ascii="Times New Roman" w:hAnsi="Times New Roman" w:cs="Times New Roman"/>
          <w:sz w:val="24"/>
          <w:szCs w:val="24"/>
        </w:rPr>
        <w:t>=5</w:t>
      </w:r>
      <w:r w:rsidR="005200C2">
        <w:rPr>
          <w:rFonts w:ascii="Times New Roman" w:hAnsi="Times New Roman" w:cs="Times New Roman"/>
          <w:sz w:val="24"/>
          <w:szCs w:val="24"/>
        </w:rPr>
        <w:t xml:space="preserve">) , les observation, la date de </w:t>
      </w:r>
      <w:proofErr w:type="spellStart"/>
      <w:r w:rsidR="005200C2">
        <w:rPr>
          <w:rFonts w:ascii="Times New Roman" w:hAnsi="Times New Roman" w:cs="Times New Roman"/>
          <w:sz w:val="24"/>
          <w:szCs w:val="24"/>
        </w:rPr>
        <w:t>cloture</w:t>
      </w:r>
      <w:proofErr w:type="spellEnd"/>
      <w:r w:rsidR="005200C2">
        <w:rPr>
          <w:rFonts w:ascii="Times New Roman" w:hAnsi="Times New Roman" w:cs="Times New Roman"/>
          <w:sz w:val="24"/>
          <w:szCs w:val="24"/>
        </w:rPr>
        <w:t xml:space="preserve">, le sous tableau des durée , le sous tableau des année et des relances. </w:t>
      </w:r>
    </w:p>
    <w:p w:rsidR="00793E31" w:rsidRDefault="00793E31" w:rsidP="00CC6006">
      <w:pPr>
        <w:pStyle w:val="Paragraphedeliste"/>
        <w:numPr>
          <w:ilvl w:val="0"/>
          <w:numId w:val="1"/>
        </w:numPr>
        <w:spacing w:line="360" w:lineRule="auto"/>
        <w:outlineLvl w:val="0"/>
        <w:rPr>
          <w:rFonts w:ascii="Times New Roman" w:hAnsi="Times New Roman" w:cs="Times New Roman"/>
          <w:b/>
          <w:sz w:val="28"/>
          <w:szCs w:val="24"/>
        </w:rPr>
      </w:pPr>
      <w:bookmarkStart w:id="7" w:name="_Toc532373102"/>
      <w:r w:rsidRPr="0097520B">
        <w:rPr>
          <w:rFonts w:ascii="Times New Roman" w:hAnsi="Times New Roman" w:cs="Times New Roman"/>
          <w:b/>
          <w:sz w:val="28"/>
          <w:szCs w:val="24"/>
        </w:rPr>
        <w:lastRenderedPageBreak/>
        <w:t>Diagramme de GANTT de l’application</w:t>
      </w:r>
      <w:bookmarkEnd w:id="7"/>
    </w:p>
    <w:p w:rsidR="004436DF" w:rsidRPr="004436DF" w:rsidRDefault="004436DF" w:rsidP="004436DF">
      <w:pPr>
        <w:rPr>
          <w:rFonts w:ascii="Times New Roman" w:hAnsi="Times New Roman" w:cs="Times New Roman"/>
          <w:b/>
          <w:sz w:val="28"/>
          <w:szCs w:val="24"/>
        </w:rPr>
      </w:pPr>
    </w:p>
    <w:p w:rsidR="009F57A2" w:rsidRPr="0097520B" w:rsidRDefault="009F57A2" w:rsidP="004436DF">
      <w:pPr>
        <w:rPr>
          <w:rFonts w:ascii="Times New Roman" w:hAnsi="Times New Roman" w:cs="Times New Roman"/>
          <w:b/>
          <w:sz w:val="28"/>
          <w:szCs w:val="24"/>
        </w:rPr>
      </w:pPr>
      <w:r>
        <w:rPr>
          <w:noProof/>
          <w:lang w:eastAsia="fr-FR"/>
        </w:rPr>
        <w:drawing>
          <wp:inline distT="0" distB="0" distL="0" distR="0" wp14:anchorId="27D76D33" wp14:editId="793DCCE9">
            <wp:extent cx="8584442" cy="3998595"/>
            <wp:effectExtent l="0" t="0" r="762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05070" cy="4008204"/>
                    </a:xfrm>
                    <a:prstGeom prst="rect">
                      <a:avLst/>
                    </a:prstGeom>
                  </pic:spPr>
                </pic:pic>
              </a:graphicData>
            </a:graphic>
          </wp:inline>
        </w:drawing>
      </w:r>
    </w:p>
    <w:sectPr w:rsidR="009F57A2" w:rsidRPr="0097520B" w:rsidSect="009F57A2">
      <w:type w:val="evenPage"/>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66E"/>
    <w:multiLevelType w:val="hybridMultilevel"/>
    <w:tmpl w:val="6CFA2A98"/>
    <w:lvl w:ilvl="0" w:tplc="F078AADC">
      <w:start w:val="2"/>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2CC07F82"/>
    <w:multiLevelType w:val="hybridMultilevel"/>
    <w:tmpl w:val="DF2E8762"/>
    <w:lvl w:ilvl="0" w:tplc="D2AA72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23"/>
    <w:rsid w:val="000451A8"/>
    <w:rsid w:val="000C03B2"/>
    <w:rsid w:val="000D5A11"/>
    <w:rsid w:val="00163F4D"/>
    <w:rsid w:val="003C26CB"/>
    <w:rsid w:val="004358A1"/>
    <w:rsid w:val="004436DF"/>
    <w:rsid w:val="00445115"/>
    <w:rsid w:val="004628CC"/>
    <w:rsid w:val="00467FFE"/>
    <w:rsid w:val="004A446D"/>
    <w:rsid w:val="00511450"/>
    <w:rsid w:val="005200C2"/>
    <w:rsid w:val="005F3383"/>
    <w:rsid w:val="0060485C"/>
    <w:rsid w:val="00793E31"/>
    <w:rsid w:val="0093778D"/>
    <w:rsid w:val="0097520B"/>
    <w:rsid w:val="009F57A2"/>
    <w:rsid w:val="00AB4E68"/>
    <w:rsid w:val="00AC3770"/>
    <w:rsid w:val="00B35E8E"/>
    <w:rsid w:val="00C83A23"/>
    <w:rsid w:val="00CC6006"/>
    <w:rsid w:val="00E07EAF"/>
    <w:rsid w:val="00E845CD"/>
    <w:rsid w:val="00EA0ED1"/>
    <w:rsid w:val="00ED4F48"/>
    <w:rsid w:val="00EE3242"/>
    <w:rsid w:val="00F90435"/>
    <w:rsid w:val="00FE4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83AA"/>
  <w15:chartTrackingRefBased/>
  <w15:docId w15:val="{D86AA889-64F6-4EE5-A7A7-7737D0D3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035"/>
  </w:style>
  <w:style w:type="paragraph" w:styleId="Titre1">
    <w:name w:val="heading 1"/>
    <w:basedOn w:val="Normal"/>
    <w:next w:val="Normal"/>
    <w:link w:val="Titre1Car"/>
    <w:uiPriority w:val="9"/>
    <w:qFormat/>
    <w:rsid w:val="00443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4035"/>
    <w:pPr>
      <w:ind w:left="720"/>
      <w:contextualSpacing/>
    </w:pPr>
  </w:style>
  <w:style w:type="table" w:styleId="Grilledutableau">
    <w:name w:val="Table Grid"/>
    <w:basedOn w:val="TableauNormal"/>
    <w:uiPriority w:val="39"/>
    <w:rsid w:val="00445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436D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436DF"/>
    <w:pPr>
      <w:outlineLvl w:val="9"/>
    </w:pPr>
    <w:rPr>
      <w:lang w:eastAsia="fr-FR"/>
    </w:rPr>
  </w:style>
  <w:style w:type="paragraph" w:styleId="TM1">
    <w:name w:val="toc 1"/>
    <w:basedOn w:val="Normal"/>
    <w:next w:val="Normal"/>
    <w:autoRedefine/>
    <w:uiPriority w:val="39"/>
    <w:unhideWhenUsed/>
    <w:rsid w:val="004436DF"/>
    <w:pPr>
      <w:spacing w:after="100"/>
    </w:pPr>
  </w:style>
  <w:style w:type="character" w:styleId="Lienhypertexte">
    <w:name w:val="Hyperlink"/>
    <w:basedOn w:val="Policepardfaut"/>
    <w:uiPriority w:val="99"/>
    <w:unhideWhenUsed/>
    <w:rsid w:val="004436DF"/>
    <w:rPr>
      <w:color w:val="0563C1" w:themeColor="hyperlink"/>
      <w:u w:val="single"/>
    </w:rPr>
  </w:style>
  <w:style w:type="paragraph" w:styleId="Textedebulles">
    <w:name w:val="Balloon Text"/>
    <w:basedOn w:val="Normal"/>
    <w:link w:val="TextedebullesCar"/>
    <w:uiPriority w:val="99"/>
    <w:semiHidden/>
    <w:unhideWhenUsed/>
    <w:rsid w:val="004628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628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36085">
      <w:bodyDiv w:val="1"/>
      <w:marLeft w:val="0"/>
      <w:marRight w:val="0"/>
      <w:marTop w:val="0"/>
      <w:marBottom w:val="0"/>
      <w:divBdr>
        <w:top w:val="none" w:sz="0" w:space="0" w:color="auto"/>
        <w:left w:val="none" w:sz="0" w:space="0" w:color="auto"/>
        <w:bottom w:val="none" w:sz="0" w:space="0" w:color="auto"/>
        <w:right w:val="none" w:sz="0" w:space="0" w:color="auto"/>
      </w:divBdr>
      <w:divsChild>
        <w:div w:id="801003049">
          <w:marLeft w:val="0"/>
          <w:marRight w:val="0"/>
          <w:marTop w:val="0"/>
          <w:marBottom w:val="0"/>
          <w:divBdr>
            <w:top w:val="none" w:sz="0" w:space="0" w:color="auto"/>
            <w:left w:val="none" w:sz="0" w:space="0" w:color="auto"/>
            <w:bottom w:val="none" w:sz="0" w:space="0" w:color="auto"/>
            <w:right w:val="none" w:sz="0" w:space="0" w:color="auto"/>
          </w:divBdr>
          <w:divsChild>
            <w:div w:id="2147046835">
              <w:marLeft w:val="0"/>
              <w:marRight w:val="0"/>
              <w:marTop w:val="0"/>
              <w:marBottom w:val="0"/>
              <w:divBdr>
                <w:top w:val="none" w:sz="0" w:space="0" w:color="auto"/>
                <w:left w:val="none" w:sz="0" w:space="0" w:color="auto"/>
                <w:bottom w:val="none" w:sz="0" w:space="0" w:color="auto"/>
                <w:right w:val="none" w:sz="0" w:space="0" w:color="auto"/>
              </w:divBdr>
            </w:div>
            <w:div w:id="1625690411">
              <w:marLeft w:val="0"/>
              <w:marRight w:val="0"/>
              <w:marTop w:val="0"/>
              <w:marBottom w:val="0"/>
              <w:divBdr>
                <w:top w:val="none" w:sz="0" w:space="0" w:color="auto"/>
                <w:left w:val="none" w:sz="0" w:space="0" w:color="auto"/>
                <w:bottom w:val="none" w:sz="0" w:space="0" w:color="auto"/>
                <w:right w:val="none" w:sz="0" w:space="0" w:color="auto"/>
              </w:divBdr>
            </w:div>
            <w:div w:id="965739331">
              <w:marLeft w:val="0"/>
              <w:marRight w:val="0"/>
              <w:marTop w:val="0"/>
              <w:marBottom w:val="0"/>
              <w:divBdr>
                <w:top w:val="none" w:sz="0" w:space="0" w:color="auto"/>
                <w:left w:val="none" w:sz="0" w:space="0" w:color="auto"/>
                <w:bottom w:val="none" w:sz="0" w:space="0" w:color="auto"/>
                <w:right w:val="none" w:sz="0" w:space="0" w:color="auto"/>
              </w:divBdr>
            </w:div>
            <w:div w:id="402219880">
              <w:marLeft w:val="0"/>
              <w:marRight w:val="0"/>
              <w:marTop w:val="0"/>
              <w:marBottom w:val="0"/>
              <w:divBdr>
                <w:top w:val="none" w:sz="0" w:space="0" w:color="auto"/>
                <w:left w:val="none" w:sz="0" w:space="0" w:color="auto"/>
                <w:bottom w:val="none" w:sz="0" w:space="0" w:color="auto"/>
                <w:right w:val="none" w:sz="0" w:space="0" w:color="auto"/>
              </w:divBdr>
            </w:div>
            <w:div w:id="6792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3713">
      <w:bodyDiv w:val="1"/>
      <w:marLeft w:val="0"/>
      <w:marRight w:val="0"/>
      <w:marTop w:val="0"/>
      <w:marBottom w:val="0"/>
      <w:divBdr>
        <w:top w:val="none" w:sz="0" w:space="0" w:color="auto"/>
        <w:left w:val="none" w:sz="0" w:space="0" w:color="auto"/>
        <w:bottom w:val="none" w:sz="0" w:space="0" w:color="auto"/>
        <w:right w:val="none" w:sz="0" w:space="0" w:color="auto"/>
      </w:divBdr>
      <w:divsChild>
        <w:div w:id="403453250">
          <w:marLeft w:val="0"/>
          <w:marRight w:val="0"/>
          <w:marTop w:val="0"/>
          <w:marBottom w:val="0"/>
          <w:divBdr>
            <w:top w:val="none" w:sz="0" w:space="0" w:color="auto"/>
            <w:left w:val="none" w:sz="0" w:space="0" w:color="auto"/>
            <w:bottom w:val="none" w:sz="0" w:space="0" w:color="auto"/>
            <w:right w:val="none" w:sz="0" w:space="0" w:color="auto"/>
          </w:divBdr>
          <w:divsChild>
            <w:div w:id="1335524921">
              <w:marLeft w:val="0"/>
              <w:marRight w:val="0"/>
              <w:marTop w:val="0"/>
              <w:marBottom w:val="0"/>
              <w:divBdr>
                <w:top w:val="none" w:sz="0" w:space="0" w:color="auto"/>
                <w:left w:val="none" w:sz="0" w:space="0" w:color="auto"/>
                <w:bottom w:val="none" w:sz="0" w:space="0" w:color="auto"/>
                <w:right w:val="none" w:sz="0" w:space="0" w:color="auto"/>
              </w:divBdr>
            </w:div>
            <w:div w:id="20478055">
              <w:marLeft w:val="0"/>
              <w:marRight w:val="0"/>
              <w:marTop w:val="0"/>
              <w:marBottom w:val="0"/>
              <w:divBdr>
                <w:top w:val="none" w:sz="0" w:space="0" w:color="auto"/>
                <w:left w:val="none" w:sz="0" w:space="0" w:color="auto"/>
                <w:bottom w:val="none" w:sz="0" w:space="0" w:color="auto"/>
                <w:right w:val="none" w:sz="0" w:space="0" w:color="auto"/>
              </w:divBdr>
            </w:div>
            <w:div w:id="568466590">
              <w:marLeft w:val="0"/>
              <w:marRight w:val="0"/>
              <w:marTop w:val="0"/>
              <w:marBottom w:val="0"/>
              <w:divBdr>
                <w:top w:val="none" w:sz="0" w:space="0" w:color="auto"/>
                <w:left w:val="none" w:sz="0" w:space="0" w:color="auto"/>
                <w:bottom w:val="none" w:sz="0" w:space="0" w:color="auto"/>
                <w:right w:val="none" w:sz="0" w:space="0" w:color="auto"/>
              </w:divBdr>
            </w:div>
            <w:div w:id="2083408547">
              <w:marLeft w:val="0"/>
              <w:marRight w:val="0"/>
              <w:marTop w:val="0"/>
              <w:marBottom w:val="0"/>
              <w:divBdr>
                <w:top w:val="none" w:sz="0" w:space="0" w:color="auto"/>
                <w:left w:val="none" w:sz="0" w:space="0" w:color="auto"/>
                <w:bottom w:val="none" w:sz="0" w:space="0" w:color="auto"/>
                <w:right w:val="none" w:sz="0" w:space="0" w:color="auto"/>
              </w:divBdr>
            </w:div>
            <w:div w:id="17276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6989">
      <w:bodyDiv w:val="1"/>
      <w:marLeft w:val="0"/>
      <w:marRight w:val="0"/>
      <w:marTop w:val="0"/>
      <w:marBottom w:val="0"/>
      <w:divBdr>
        <w:top w:val="none" w:sz="0" w:space="0" w:color="auto"/>
        <w:left w:val="none" w:sz="0" w:space="0" w:color="auto"/>
        <w:bottom w:val="none" w:sz="0" w:space="0" w:color="auto"/>
        <w:right w:val="none" w:sz="0" w:space="0" w:color="auto"/>
      </w:divBdr>
      <w:divsChild>
        <w:div w:id="668606688">
          <w:marLeft w:val="0"/>
          <w:marRight w:val="0"/>
          <w:marTop w:val="0"/>
          <w:marBottom w:val="0"/>
          <w:divBdr>
            <w:top w:val="none" w:sz="0" w:space="0" w:color="auto"/>
            <w:left w:val="none" w:sz="0" w:space="0" w:color="auto"/>
            <w:bottom w:val="none" w:sz="0" w:space="0" w:color="auto"/>
            <w:right w:val="none" w:sz="0" w:space="0" w:color="auto"/>
          </w:divBdr>
          <w:divsChild>
            <w:div w:id="3942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FB7F-F131-497C-B3D9-BCAD18F3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626</Words>
  <Characters>3445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NDIAYE Babacar</dc:creator>
  <cp:keywords/>
  <dc:description/>
  <cp:lastModifiedBy>NDIAYE Babacar</cp:lastModifiedBy>
  <cp:revision>2</cp:revision>
  <cp:lastPrinted>2018-12-12T09:27:00Z</cp:lastPrinted>
  <dcterms:created xsi:type="dcterms:W3CDTF">2019-01-17T15:38:00Z</dcterms:created>
  <dcterms:modified xsi:type="dcterms:W3CDTF">2019-01-17T15:38:00Z</dcterms:modified>
</cp:coreProperties>
</file>