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1F9" w:rsidRDefault="00E821F9" w:rsidP="00E821F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821F9" w:rsidRDefault="00E821F9" w:rsidP="00E821F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821F9" w:rsidRDefault="00E821F9" w:rsidP="00E821F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821F9" w:rsidRDefault="00E821F9" w:rsidP="00E821F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821F9" w:rsidRDefault="00E821F9" w:rsidP="00E821F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821F9" w:rsidRDefault="00E821F9" w:rsidP="00E821F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821F9" w:rsidRDefault="00E821F9" w:rsidP="00E821F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821F9" w:rsidRDefault="00E821F9" w:rsidP="00E821F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OUTIL D’ALERTE POUR LE RENOUVELLEMENT DES MARCHES DE LA DSI</w:t>
      </w:r>
    </w:p>
    <w:p w:rsidR="00E821F9" w:rsidRDefault="00E821F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E821F9" w:rsidRDefault="00002BAF" w:rsidP="00E821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SPRINT</w:t>
      </w:r>
      <w:r w:rsidR="00E821F9">
        <w:rPr>
          <w:rFonts w:ascii="Times New Roman" w:hAnsi="Times New Roman" w:cs="Times New Roman"/>
          <w:b/>
          <w:sz w:val="28"/>
          <w:szCs w:val="28"/>
        </w:rPr>
        <w:t xml:space="preserve"> 1 : Module </w:t>
      </w:r>
      <w:r w:rsidR="003E4A4A">
        <w:rPr>
          <w:rFonts w:ascii="Times New Roman" w:hAnsi="Times New Roman" w:cs="Times New Roman"/>
          <w:b/>
          <w:sz w:val="28"/>
          <w:szCs w:val="28"/>
        </w:rPr>
        <w:t>d’affichage des marchés</w:t>
      </w:r>
    </w:p>
    <w:p w:rsidR="00E821F9" w:rsidRDefault="00E821F9" w:rsidP="00E821F9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Durée : 5 jours.</w:t>
      </w:r>
    </w:p>
    <w:p w:rsidR="00E821F9" w:rsidRDefault="00BD4750" w:rsidP="00E821F9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Back : 2</w:t>
      </w:r>
      <w:r w:rsidR="00E821F9">
        <w:rPr>
          <w:rFonts w:ascii="Times New Roman" w:hAnsi="Times New Roman" w:cs="Times New Roman"/>
          <w:b/>
          <w:sz w:val="24"/>
          <w:szCs w:val="28"/>
        </w:rPr>
        <w:t xml:space="preserve"> Jours</w:t>
      </w:r>
    </w:p>
    <w:p w:rsidR="00E821F9" w:rsidRDefault="00BD4750" w:rsidP="00E821F9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Front : 3</w:t>
      </w:r>
      <w:r w:rsidR="00E821F9">
        <w:rPr>
          <w:rFonts w:ascii="Times New Roman" w:hAnsi="Times New Roman" w:cs="Times New Roman"/>
          <w:b/>
          <w:sz w:val="24"/>
          <w:szCs w:val="28"/>
        </w:rPr>
        <w:t xml:space="preserve"> jours</w:t>
      </w:r>
    </w:p>
    <w:p w:rsidR="00E821F9" w:rsidRDefault="00E821F9" w:rsidP="00E821F9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Option du Back : REST.</w:t>
      </w:r>
    </w:p>
    <w:p w:rsidR="00E821F9" w:rsidRDefault="00E821F9" w:rsidP="00E821F9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Conception du Back </w:t>
      </w:r>
    </w:p>
    <w:p w:rsidR="003E4A4A" w:rsidRDefault="003E4A4A" w:rsidP="003E4A4A">
      <w:pPr>
        <w:spacing w:line="360" w:lineRule="auto"/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Arborescence Générale Du projet: </w:t>
      </w:r>
    </w:p>
    <w:p w:rsidR="008B72AD" w:rsidRDefault="008B72AD" w:rsidP="008B72AD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8B72AD">
        <w:rPr>
          <w:rFonts w:ascii="Times New Roman" w:hAnsi="Times New Roman" w:cs="Times New Roman"/>
          <w:b/>
          <w:sz w:val="24"/>
          <w:szCs w:val="28"/>
        </w:rPr>
        <w:t>/</w:t>
      </w:r>
      <w:proofErr w:type="spellStart"/>
      <w:r w:rsidRPr="008B72AD">
        <w:rPr>
          <w:rFonts w:ascii="Times New Roman" w:hAnsi="Times New Roman" w:cs="Times New Roman"/>
          <w:b/>
          <w:sz w:val="24"/>
          <w:szCs w:val="28"/>
        </w:rPr>
        <w:t>app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contient les fichiers de mise en service de l’application</w:t>
      </w:r>
    </w:p>
    <w:p w:rsidR="008B72AD" w:rsidRDefault="008B72AD" w:rsidP="008B72AD">
      <w:pPr>
        <w:pStyle w:val="Paragraphedeliste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8B72AD">
        <w:rPr>
          <w:rFonts w:ascii="Times New Roman" w:hAnsi="Times New Roman" w:cs="Times New Roman"/>
          <w:b/>
          <w:sz w:val="24"/>
          <w:szCs w:val="28"/>
        </w:rPr>
        <w:t>/model</w:t>
      </w:r>
      <w:r w:rsidRPr="008B72AD">
        <w:rPr>
          <w:rFonts w:ascii="Times New Roman" w:hAnsi="Times New Roman" w:cs="Times New Roman"/>
          <w:sz w:val="24"/>
          <w:szCs w:val="28"/>
        </w:rPr>
        <w:t xml:space="preserve"> contient les modèles de données du projet</w:t>
      </w:r>
      <w:r>
        <w:rPr>
          <w:rFonts w:ascii="Times New Roman" w:hAnsi="Times New Roman" w:cs="Times New Roman"/>
          <w:sz w:val="24"/>
          <w:szCs w:val="28"/>
        </w:rPr>
        <w:t xml:space="preserve"> contient les modèles suivants :</w:t>
      </w:r>
    </w:p>
    <w:p w:rsidR="008B72AD" w:rsidRDefault="008B72AD" w:rsidP="008B72AD">
      <w:pPr>
        <w:pStyle w:val="Paragraphedeliste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514E62">
        <w:rPr>
          <w:rFonts w:ascii="Times New Roman" w:hAnsi="Times New Roman" w:cs="Times New Roman"/>
          <w:b/>
          <w:sz w:val="24"/>
          <w:szCs w:val="28"/>
        </w:rPr>
        <w:t>DirectionGeneral.js</w:t>
      </w:r>
      <w:r>
        <w:rPr>
          <w:rFonts w:ascii="Times New Roman" w:hAnsi="Times New Roman" w:cs="Times New Roman"/>
          <w:sz w:val="24"/>
          <w:szCs w:val="28"/>
        </w:rPr>
        <w:t xml:space="preserve"> contient le model de données de la collection </w:t>
      </w:r>
      <w:proofErr w:type="spellStart"/>
      <w:r w:rsidR="00514E62">
        <w:rPr>
          <w:rFonts w:ascii="Times New Roman" w:hAnsi="Times New Roman" w:cs="Times New Roman"/>
          <w:sz w:val="24"/>
          <w:szCs w:val="28"/>
        </w:rPr>
        <w:t>DirectionGeneral</w:t>
      </w:r>
      <w:proofErr w:type="spellEnd"/>
    </w:p>
    <w:p w:rsidR="00BD4750" w:rsidRDefault="00514E62" w:rsidP="00BD4750">
      <w:pPr>
        <w:pStyle w:val="Paragraphedeliste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Marche.js </w:t>
      </w:r>
      <w:r>
        <w:rPr>
          <w:rFonts w:ascii="Times New Roman" w:hAnsi="Times New Roman" w:cs="Times New Roman"/>
          <w:sz w:val="24"/>
          <w:szCs w:val="28"/>
        </w:rPr>
        <w:t>contient le model de données de la collection Marches</w:t>
      </w:r>
    </w:p>
    <w:p w:rsidR="00BD4750" w:rsidRDefault="00BD4750" w:rsidP="00BD4750">
      <w:pPr>
        <w:pStyle w:val="Paragraphedeliste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Services</w:t>
      </w:r>
      <w:r>
        <w:rPr>
          <w:rFonts w:ascii="Times New Roman" w:hAnsi="Times New Roman" w:cs="Times New Roman"/>
          <w:b/>
          <w:sz w:val="24"/>
          <w:szCs w:val="28"/>
        </w:rPr>
        <w:t xml:space="preserve">.js </w:t>
      </w:r>
      <w:r>
        <w:rPr>
          <w:rFonts w:ascii="Times New Roman" w:hAnsi="Times New Roman" w:cs="Times New Roman"/>
          <w:sz w:val="24"/>
          <w:szCs w:val="28"/>
        </w:rPr>
        <w:t xml:space="preserve">contient le model de données de la collection </w:t>
      </w:r>
      <w:r>
        <w:rPr>
          <w:rFonts w:ascii="Times New Roman" w:hAnsi="Times New Roman" w:cs="Times New Roman"/>
          <w:sz w:val="24"/>
          <w:szCs w:val="28"/>
        </w:rPr>
        <w:t>Services</w:t>
      </w:r>
    </w:p>
    <w:p w:rsidR="00BD4750" w:rsidRPr="00BD4750" w:rsidRDefault="00BD4750" w:rsidP="00BD4750">
      <w:pPr>
        <w:pStyle w:val="Paragraphedeliste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Contactes</w:t>
      </w:r>
      <w:r>
        <w:rPr>
          <w:rFonts w:ascii="Times New Roman" w:hAnsi="Times New Roman" w:cs="Times New Roman"/>
          <w:b/>
          <w:sz w:val="24"/>
          <w:szCs w:val="28"/>
        </w:rPr>
        <w:t xml:space="preserve">.js </w:t>
      </w:r>
      <w:r>
        <w:rPr>
          <w:rFonts w:ascii="Times New Roman" w:hAnsi="Times New Roman" w:cs="Times New Roman"/>
          <w:sz w:val="24"/>
          <w:szCs w:val="28"/>
        </w:rPr>
        <w:t xml:space="preserve">contient le model de données de la collection </w:t>
      </w:r>
      <w:r>
        <w:rPr>
          <w:rFonts w:ascii="Times New Roman" w:hAnsi="Times New Roman" w:cs="Times New Roman"/>
          <w:sz w:val="24"/>
          <w:szCs w:val="28"/>
        </w:rPr>
        <w:t>Contactes</w:t>
      </w:r>
    </w:p>
    <w:p w:rsidR="00514E62" w:rsidRPr="00514E62" w:rsidRDefault="00514E62" w:rsidP="00514E62">
      <w:pPr>
        <w:pStyle w:val="Paragraphedeliste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routes.js </w:t>
      </w:r>
      <w:r>
        <w:rPr>
          <w:rFonts w:ascii="Times New Roman" w:hAnsi="Times New Roman" w:cs="Times New Roman"/>
          <w:sz w:val="24"/>
          <w:szCs w:val="28"/>
        </w:rPr>
        <w:t>contient la configuration des routes de l’application</w:t>
      </w:r>
    </w:p>
    <w:p w:rsidR="003E4A4A" w:rsidRDefault="003E4A4A" w:rsidP="003E4A4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E4A4A">
        <w:rPr>
          <w:rFonts w:ascii="Times New Roman" w:hAnsi="Times New Roman" w:cs="Times New Roman"/>
          <w:b/>
          <w:sz w:val="24"/>
          <w:szCs w:val="28"/>
        </w:rPr>
        <w:t>/config</w:t>
      </w:r>
      <w:r w:rsidRPr="003E4A4A">
        <w:rPr>
          <w:rFonts w:ascii="Times New Roman" w:hAnsi="Times New Roman" w:cs="Times New Roman"/>
          <w:sz w:val="24"/>
          <w:szCs w:val="28"/>
        </w:rPr>
        <w:t xml:space="preserve"> contient les fichiers de configurations</w:t>
      </w:r>
    </w:p>
    <w:p w:rsidR="00E657FD" w:rsidRDefault="00E657FD" w:rsidP="00E657FD">
      <w:pPr>
        <w:pStyle w:val="Paragraphedeliste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ConnexionMongo.js </w:t>
      </w:r>
      <w:r w:rsidRPr="00E657FD">
        <w:rPr>
          <w:rFonts w:ascii="Times New Roman" w:hAnsi="Times New Roman" w:cs="Times New Roman"/>
          <w:sz w:val="24"/>
          <w:szCs w:val="28"/>
        </w:rPr>
        <w:t xml:space="preserve">fichier de configuration de la connexion </w:t>
      </w:r>
      <w:proofErr w:type="spellStart"/>
      <w:r w:rsidRPr="00E657FD">
        <w:rPr>
          <w:rFonts w:ascii="Times New Roman" w:hAnsi="Times New Roman" w:cs="Times New Roman"/>
          <w:sz w:val="24"/>
          <w:szCs w:val="28"/>
        </w:rPr>
        <w:t>a</w:t>
      </w:r>
      <w:proofErr w:type="spellEnd"/>
      <w:r w:rsidRPr="00E657FD">
        <w:rPr>
          <w:rFonts w:ascii="Times New Roman" w:hAnsi="Times New Roman" w:cs="Times New Roman"/>
          <w:sz w:val="24"/>
          <w:szCs w:val="28"/>
        </w:rPr>
        <w:t xml:space="preserve"> la base de données NoSQL MongoDB</w:t>
      </w:r>
    </w:p>
    <w:p w:rsidR="00BD4750" w:rsidRPr="00E657FD" w:rsidRDefault="00BD4750" w:rsidP="00E657FD">
      <w:pPr>
        <w:pStyle w:val="Paragraphedeliste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b/>
          <w:sz w:val="24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babelrc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pour la prise en </w:t>
      </w:r>
      <w:proofErr w:type="spellStart"/>
      <w:r>
        <w:rPr>
          <w:rFonts w:ascii="Times New Roman" w:hAnsi="Times New Roman" w:cs="Times New Roman"/>
          <w:sz w:val="24"/>
          <w:szCs w:val="28"/>
        </w:rPr>
        <w:t>consideration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de toutes les modifications dans la partie </w:t>
      </w:r>
      <w:proofErr w:type="spellStart"/>
      <w:r>
        <w:rPr>
          <w:rFonts w:ascii="Times New Roman" w:hAnsi="Times New Roman" w:cs="Times New Roman"/>
          <w:sz w:val="24"/>
          <w:szCs w:val="28"/>
        </w:rPr>
        <w:t>Backend</w:t>
      </w:r>
      <w:proofErr w:type="spellEnd"/>
    </w:p>
    <w:p w:rsidR="003E4A4A" w:rsidRDefault="003E4A4A" w:rsidP="003E4A4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E4A4A">
        <w:rPr>
          <w:rFonts w:ascii="Times New Roman" w:hAnsi="Times New Roman" w:cs="Times New Roman"/>
          <w:b/>
          <w:sz w:val="24"/>
          <w:szCs w:val="28"/>
        </w:rPr>
        <w:t>/</w:t>
      </w:r>
      <w:proofErr w:type="spellStart"/>
      <w:r w:rsidRPr="003E4A4A">
        <w:rPr>
          <w:rFonts w:ascii="Times New Roman" w:hAnsi="Times New Roman" w:cs="Times New Roman"/>
          <w:b/>
          <w:sz w:val="24"/>
          <w:szCs w:val="28"/>
        </w:rPr>
        <w:t>controleur</w:t>
      </w:r>
      <w:proofErr w:type="spellEnd"/>
      <w:r w:rsidRPr="003E4A4A">
        <w:rPr>
          <w:rFonts w:ascii="Times New Roman" w:hAnsi="Times New Roman" w:cs="Times New Roman"/>
          <w:sz w:val="24"/>
          <w:szCs w:val="28"/>
        </w:rPr>
        <w:t xml:space="preserve"> contient les fichiers de gestion des évènements du module</w:t>
      </w:r>
    </w:p>
    <w:p w:rsidR="00002BAF" w:rsidRPr="00BD4750" w:rsidRDefault="00BD4750" w:rsidP="00B42DA2">
      <w:pPr>
        <w:pStyle w:val="Paragraphedeliste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BD4750">
        <w:rPr>
          <w:rFonts w:ascii="Times New Roman" w:hAnsi="Times New Roman" w:cs="Times New Roman"/>
          <w:sz w:val="24"/>
          <w:szCs w:val="28"/>
        </w:rPr>
        <w:t>Pour chaque collection un contrôleur dédier contenant les fonctions nécessaires</w:t>
      </w:r>
      <w:r>
        <w:rPr>
          <w:rFonts w:ascii="Times New Roman" w:hAnsi="Times New Roman" w:cs="Times New Roman"/>
          <w:sz w:val="24"/>
          <w:szCs w:val="28"/>
        </w:rPr>
        <w:t xml:space="preserve"> à l’ajout, la suppression, l’affichage et la modification des collections ; en plus de ces contrôleurs des contrôleurs intermédiaire se servant des contrôleurs de base seront utiliser pour les manipulations communes.</w:t>
      </w:r>
      <w:r w:rsidR="00B42DA2" w:rsidRPr="00BD4750">
        <w:rPr>
          <w:rFonts w:ascii="Times New Roman" w:hAnsi="Times New Roman" w:cs="Times New Roman"/>
          <w:sz w:val="24"/>
          <w:szCs w:val="28"/>
        </w:rPr>
        <w:t xml:space="preserve"> </w:t>
      </w:r>
    </w:p>
    <w:p w:rsidR="00B35E8E" w:rsidRPr="00BD4750" w:rsidRDefault="00002BAF" w:rsidP="00BD4750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Ce sprint prendra en compte la conception, le développement, les tests et le déploiement des fo</w:t>
      </w:r>
      <w:r w:rsidR="00BD4750">
        <w:rPr>
          <w:rFonts w:ascii="Times New Roman" w:hAnsi="Times New Roman" w:cs="Times New Roman"/>
          <w:sz w:val="24"/>
          <w:szCs w:val="28"/>
        </w:rPr>
        <w:t>nctionnalités du sous dossier contrôleur avec le logiciel PostMan.</w:t>
      </w:r>
      <w:bookmarkStart w:id="0" w:name="_GoBack"/>
      <w:bookmarkEnd w:id="0"/>
    </w:p>
    <w:sectPr w:rsidR="00B35E8E" w:rsidRPr="00BD4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43E32"/>
    <w:multiLevelType w:val="hybridMultilevel"/>
    <w:tmpl w:val="C8E6A1A0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941141"/>
    <w:multiLevelType w:val="hybridMultilevel"/>
    <w:tmpl w:val="2B0CDF4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6C7F9C"/>
    <w:multiLevelType w:val="hybridMultilevel"/>
    <w:tmpl w:val="8EE2EAD6"/>
    <w:lvl w:ilvl="0" w:tplc="040C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3E8C516D"/>
    <w:multiLevelType w:val="hybridMultilevel"/>
    <w:tmpl w:val="B78A971E"/>
    <w:lvl w:ilvl="0" w:tplc="08529E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68E3"/>
    <w:multiLevelType w:val="hybridMultilevel"/>
    <w:tmpl w:val="D996DB6C"/>
    <w:lvl w:ilvl="0" w:tplc="F08CB90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55AA5"/>
    <w:multiLevelType w:val="hybridMultilevel"/>
    <w:tmpl w:val="4806A1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455F4"/>
    <w:multiLevelType w:val="hybridMultilevel"/>
    <w:tmpl w:val="698CA58C"/>
    <w:lvl w:ilvl="0" w:tplc="040C000B">
      <w:start w:val="1"/>
      <w:numFmt w:val="bullet"/>
      <w:lvlText w:val=""/>
      <w:lvlJc w:val="left"/>
      <w:pPr>
        <w:ind w:left="19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7" w15:restartNumberingAfterBreak="0">
    <w:nsid w:val="5B70186A"/>
    <w:multiLevelType w:val="hybridMultilevel"/>
    <w:tmpl w:val="875EA426"/>
    <w:lvl w:ilvl="0" w:tplc="040C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6109655F"/>
    <w:multiLevelType w:val="hybridMultilevel"/>
    <w:tmpl w:val="9844DCF4"/>
    <w:lvl w:ilvl="0" w:tplc="040C000B">
      <w:start w:val="1"/>
      <w:numFmt w:val="bullet"/>
      <w:lvlText w:val=""/>
      <w:lvlJc w:val="left"/>
      <w:pPr>
        <w:ind w:left="19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9" w15:restartNumberingAfterBreak="0">
    <w:nsid w:val="698D0FF2"/>
    <w:multiLevelType w:val="hybridMultilevel"/>
    <w:tmpl w:val="CB6A4396"/>
    <w:lvl w:ilvl="0" w:tplc="040C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72F037A1"/>
    <w:multiLevelType w:val="hybridMultilevel"/>
    <w:tmpl w:val="9F2CDA3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AE7312"/>
    <w:multiLevelType w:val="hybridMultilevel"/>
    <w:tmpl w:val="C180DDE8"/>
    <w:lvl w:ilvl="0" w:tplc="27426BE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10"/>
  </w:num>
  <w:num w:numId="8">
    <w:abstractNumId w:val="7"/>
  </w:num>
  <w:num w:numId="9">
    <w:abstractNumId w:val="6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F9"/>
    <w:rsid w:val="00002BAF"/>
    <w:rsid w:val="003E4A4A"/>
    <w:rsid w:val="003F3839"/>
    <w:rsid w:val="0043121A"/>
    <w:rsid w:val="00514E62"/>
    <w:rsid w:val="005C3713"/>
    <w:rsid w:val="006053F8"/>
    <w:rsid w:val="00651761"/>
    <w:rsid w:val="007B02AE"/>
    <w:rsid w:val="008B72AD"/>
    <w:rsid w:val="008C7AB6"/>
    <w:rsid w:val="0090321D"/>
    <w:rsid w:val="0098441A"/>
    <w:rsid w:val="00AA44D2"/>
    <w:rsid w:val="00AB4E68"/>
    <w:rsid w:val="00AC2567"/>
    <w:rsid w:val="00B35E8E"/>
    <w:rsid w:val="00B42DA2"/>
    <w:rsid w:val="00BD4750"/>
    <w:rsid w:val="00E657FD"/>
    <w:rsid w:val="00E821F9"/>
    <w:rsid w:val="00E845CD"/>
    <w:rsid w:val="00FF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C4FAC"/>
  <w15:chartTrackingRefBased/>
  <w15:docId w15:val="{48040141-C8FF-4709-A280-6B98DA81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1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21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B02AE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7B02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NDIAYE Babacar</dc:creator>
  <cp:keywords/>
  <dc:description/>
  <cp:lastModifiedBy>NDIAYE Babacar</cp:lastModifiedBy>
  <cp:revision>15</cp:revision>
  <dcterms:created xsi:type="dcterms:W3CDTF">2019-01-17T15:53:00Z</dcterms:created>
  <dcterms:modified xsi:type="dcterms:W3CDTF">2019-02-11T09:03:00Z</dcterms:modified>
</cp:coreProperties>
</file>