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14E" w:rsidRDefault="00CE514E" w:rsidP="00CE514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6"/>
          <w:szCs w:val="24"/>
        </w:rPr>
        <w:t>Các Table hệ thống</w:t>
      </w:r>
      <w:r w:rsidRPr="00BC2DDB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4"/>
        </w:rPr>
        <w:t xml:space="preserve"> </w:t>
      </w:r>
      <w:r w:rsidRPr="00BC2DDB">
        <w:rPr>
          <w:rFonts w:ascii="Times New Roman" w:eastAsia="Times New Roman" w:hAnsi="Times New Roman" w:cs="Times New Roman"/>
          <w:sz w:val="26"/>
          <w:szCs w:val="24"/>
        </w:rPr>
        <w:t>Trước hết</w:t>
      </w:r>
      <w:r>
        <w:rPr>
          <w:rFonts w:ascii="Times New Roman" w:eastAsia="Times New Roman" w:hAnsi="Times New Roman" w:cs="Times New Roman"/>
          <w:sz w:val="26"/>
          <w:szCs w:val="24"/>
        </w:rPr>
        <w:t xml:space="preserve">, ta cần phải phải biết danh </w:t>
      </w:r>
      <w:r w:rsidRPr="00BC2DDB">
        <w:rPr>
          <w:rFonts w:ascii="Times New Roman" w:eastAsia="Times New Roman" w:hAnsi="Times New Roman" w:cs="Times New Roman"/>
          <w:sz w:val="26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4"/>
        </w:rPr>
        <w:t>sách table, các field, và mối quan hệ giữa các table để khi user chọn các table thì tự động sinh ra điều kiện kết .</w:t>
      </w:r>
    </w:p>
    <w:p w:rsidR="00CE514E" w:rsidRDefault="00CE514E" w:rsidP="00CE514E">
      <w:pPr>
        <w:spacing w:after="0" w:line="240" w:lineRule="auto"/>
        <w:ind w:left="720" w:firstLine="360"/>
        <w:rPr>
          <w:rFonts w:ascii="Times New Roman" w:eastAsia="Times New Roman" w:hAnsi="Times New Roman" w:cs="Times New Roman"/>
          <w:sz w:val="26"/>
          <w:szCs w:val="24"/>
        </w:rPr>
      </w:pPr>
      <w:r w:rsidRPr="00BC2DDB">
        <w:rPr>
          <w:rFonts w:ascii="Times New Roman" w:eastAsia="Times New Roman" w:hAnsi="Times New Roman" w:cs="Times New Roman"/>
          <w:sz w:val="26"/>
          <w:szCs w:val="24"/>
        </w:rPr>
        <w:t>Các bảng hệ thống lưu cấu trúc của c</w:t>
      </w:r>
      <w:r w:rsidRPr="00BC2DDB">
        <w:rPr>
          <w:rFonts w:ascii="Times New Roman" w:eastAsia="Times New Roman" w:hAnsi="Times New Roman" w:cs="Times New Roman"/>
          <w:sz w:val="26"/>
          <w:szCs w:val="24"/>
          <w:lang w:val="vi-VN"/>
        </w:rPr>
        <w:t>ơ sở dữ liệu</w:t>
      </w:r>
      <w:r>
        <w:rPr>
          <w:rFonts w:ascii="Times New Roman" w:eastAsia="Times New Roman" w:hAnsi="Times New Roman" w:cs="Times New Roman"/>
          <w:sz w:val="26"/>
          <w:szCs w:val="24"/>
        </w:rPr>
        <w:t>:</w:t>
      </w:r>
    </w:p>
    <w:p w:rsidR="00CE514E" w:rsidRPr="00BC2DDB" w:rsidRDefault="00CE514E" w:rsidP="00CE514E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BC2DDB">
        <w:rPr>
          <w:rFonts w:ascii="Times New Roman" w:eastAsia="Times New Roman" w:hAnsi="Times New Roman" w:cs="Times New Roman"/>
          <w:sz w:val="26"/>
          <w:szCs w:val="24"/>
        </w:rPr>
        <w:t xml:space="preserve">SELECT object_id AS VALUE, name as TABLE_NAME FROM </w:t>
      </w:r>
      <w:r w:rsidRPr="00BC2DDB">
        <w:rPr>
          <w:rFonts w:ascii="Times New Roman" w:eastAsia="Times New Roman" w:hAnsi="Times New Roman" w:cs="Times New Roman"/>
          <w:b/>
          <w:bCs/>
          <w:sz w:val="26"/>
          <w:szCs w:val="24"/>
        </w:rPr>
        <w:t>SYS.tables</w:t>
      </w:r>
      <w:r w:rsidRPr="00BC2DDB">
        <w:rPr>
          <w:rFonts w:ascii="Times New Roman" w:eastAsia="Times New Roman" w:hAnsi="Times New Roman" w:cs="Times New Roman"/>
          <w:sz w:val="26"/>
          <w:szCs w:val="24"/>
        </w:rPr>
        <w:t xml:space="preserve"> WHERE name NOT LIKE 'sys%' and name NOT LIKE 'MS%'“: lấy danh sách các bảng trong c</w:t>
      </w:r>
      <w:r w:rsidRPr="00BC2DDB">
        <w:rPr>
          <w:rFonts w:ascii="Times New Roman" w:eastAsia="Times New Roman" w:hAnsi="Times New Roman" w:cs="Times New Roman"/>
          <w:sz w:val="26"/>
          <w:szCs w:val="24"/>
          <w:lang w:val="vi-VN"/>
        </w:rPr>
        <w:t>ơ sở dữ liệu</w:t>
      </w:r>
      <w:r w:rsidRPr="00BC2DDB">
        <w:rPr>
          <w:rFonts w:ascii="Times New Roman" w:eastAsia="Times New Roman" w:hAnsi="Times New Roman" w:cs="Times New Roman"/>
          <w:sz w:val="26"/>
          <w:szCs w:val="24"/>
        </w:rPr>
        <w:t xml:space="preserve"> </w:t>
      </w:r>
    </w:p>
    <w:p w:rsidR="00CE514E" w:rsidRDefault="00CE514E" w:rsidP="00CE514E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sz w:val="26"/>
          <w:szCs w:val="24"/>
        </w:rPr>
      </w:pPr>
      <w:r w:rsidRPr="00BC2DDB">
        <w:rPr>
          <w:rFonts w:ascii="Times New Roman" w:eastAsia="Times New Roman" w:hAnsi="Times New Roman" w:cs="Times New Roman"/>
          <w:sz w:val="26"/>
          <w:szCs w:val="24"/>
        </w:rPr>
        <w:t xml:space="preserve">SELECT COLUMN_NAME FROM </w:t>
      </w:r>
      <w:r w:rsidRPr="00BC2DDB">
        <w:rPr>
          <w:rFonts w:ascii="Times New Roman" w:eastAsia="Times New Roman" w:hAnsi="Times New Roman" w:cs="Times New Roman"/>
          <w:b/>
          <w:bCs/>
          <w:sz w:val="26"/>
          <w:szCs w:val="24"/>
        </w:rPr>
        <w:t>INFORMATION_SCHEMA.COLUMNS</w:t>
      </w:r>
      <w:r w:rsidRPr="00BC2DDB">
        <w:rPr>
          <w:rFonts w:ascii="Times New Roman" w:eastAsia="Times New Roman" w:hAnsi="Times New Roman" w:cs="Times New Roman"/>
          <w:sz w:val="26"/>
          <w:szCs w:val="24"/>
        </w:rPr>
        <w:t xml:space="preserve"> WHERE TABLE_NAME = '" + tableName + "' AND COLUMN_NAME NOT LIKE 'rowguid%'“: lấy danh sách các cột trong 1 table</w:t>
      </w:r>
    </w:p>
    <w:p w:rsidR="00CE514E" w:rsidRPr="00BC2DDB" w:rsidRDefault="00CE514E" w:rsidP="00CE514E">
      <w:pPr>
        <w:pStyle w:val="ListParagraph"/>
        <w:numPr>
          <w:ilvl w:val="0"/>
          <w:numId w:val="2"/>
        </w:numPr>
        <w:spacing w:before="240" w:after="0" w:line="240" w:lineRule="auto"/>
        <w:ind w:left="714" w:hanging="357"/>
        <w:rPr>
          <w:rFonts w:ascii="Times New Roman" w:eastAsia="Times New Roman" w:hAnsi="Times New Roman" w:cs="Times New Roman"/>
          <w:sz w:val="26"/>
          <w:szCs w:val="24"/>
        </w:rPr>
      </w:pPr>
      <w:r w:rsidRPr="00297D22">
        <w:rPr>
          <w:rFonts w:ascii="Times New Roman" w:eastAsia="Times New Roman" w:hAnsi="Times New Roman" w:cs="Times New Roman"/>
          <w:sz w:val="26"/>
          <w:szCs w:val="24"/>
        </w:rPr>
        <w:t xml:space="preserve">Table </w:t>
      </w:r>
      <w:r w:rsidRPr="00297D22">
        <w:rPr>
          <w:rFonts w:ascii="Times New Roman" w:eastAsia="Times New Roman" w:hAnsi="Times New Roman" w:cs="Times New Roman"/>
          <w:b/>
          <w:bCs/>
          <w:sz w:val="26"/>
          <w:szCs w:val="24"/>
        </w:rPr>
        <w:t>Sys.foreign_keys</w:t>
      </w:r>
      <w:r>
        <w:rPr>
          <w:rFonts w:ascii="Times New Roman" w:eastAsia="Times New Roman" w:hAnsi="Times New Roman" w:cs="Times New Roman"/>
          <w:b/>
          <w:bCs/>
          <w:sz w:val="26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6"/>
          <w:szCs w:val="24"/>
        </w:rPr>
        <w:br/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98"/>
        <w:gridCol w:w="1984"/>
        <w:gridCol w:w="5103"/>
      </w:tblGrid>
      <w:tr w:rsidR="00CE514E" w:rsidRPr="00297D22" w:rsidTr="003760F0">
        <w:trPr>
          <w:trHeight w:val="535"/>
        </w:trPr>
        <w:tc>
          <w:tcPr>
            <w:tcW w:w="2798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1984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5103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CE514E" w:rsidRPr="00297D22" w:rsidTr="003760F0">
        <w:tc>
          <w:tcPr>
            <w:tcW w:w="2798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984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sysname</w:t>
            </w:r>
          </w:p>
        </w:tc>
        <w:tc>
          <w:tcPr>
            <w:tcW w:w="5103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Tên của ràng buộc Khóa ngoại (ví dụ: FK_Order_Customer).</w:t>
            </w:r>
          </w:p>
        </w:tc>
      </w:tr>
      <w:tr w:rsidR="00CE514E" w:rsidRPr="00297D22" w:rsidTr="003760F0">
        <w:tc>
          <w:tcPr>
            <w:tcW w:w="2798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object_id</w:t>
            </w:r>
          </w:p>
        </w:tc>
        <w:tc>
          <w:tcPr>
            <w:tcW w:w="1984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103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đối tượng của chính ràng buộc Khóa ngoại (là ID duy nhất của nó).</w:t>
            </w:r>
          </w:p>
        </w:tc>
      </w:tr>
      <w:tr w:rsidR="00CE514E" w:rsidRPr="00297D22" w:rsidTr="003760F0">
        <w:trPr>
          <w:trHeight w:val="1077"/>
        </w:trPr>
        <w:tc>
          <w:tcPr>
            <w:tcW w:w="2798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parent_object_id</w:t>
            </w:r>
          </w:p>
        </w:tc>
        <w:tc>
          <w:tcPr>
            <w:tcW w:w="1984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103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đối tượng của bảng con (Child Table), là bảng chứa cột Khóa ngoại.</w:t>
            </w:r>
          </w:p>
        </w:tc>
      </w:tr>
      <w:tr w:rsidR="00CE514E" w:rsidRPr="00297D22" w:rsidTr="003760F0">
        <w:tc>
          <w:tcPr>
            <w:tcW w:w="2798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referenced_object_id</w:t>
            </w:r>
          </w:p>
        </w:tc>
        <w:tc>
          <w:tcPr>
            <w:tcW w:w="1984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5103" w:type="dxa"/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:rsidR="00CE514E" w:rsidRPr="00297D22" w:rsidRDefault="00CE514E" w:rsidP="003760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7D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ID đối tượng của bảng cha (Parent Table), là bảng chứa Khóa chính được tham chiếu.</w:t>
            </w:r>
          </w:p>
        </w:tc>
      </w:tr>
    </w:tbl>
    <w:p w:rsidR="00CE514E" w:rsidRDefault="00CE514E" w:rsidP="00CE514E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4"/>
        </w:rPr>
      </w:pPr>
    </w:p>
    <w:p w:rsidR="00CE514E" w:rsidRDefault="00CE514E" w:rsidP="00CE514E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6"/>
          <w:szCs w:val="24"/>
        </w:rPr>
      </w:pPr>
      <w:r w:rsidRPr="00D87A3C">
        <w:rPr>
          <w:rFonts w:ascii="Times New Roman" w:eastAsia="Times New Roman" w:hAnsi="Times New Roman" w:cs="Times New Roman"/>
          <w:sz w:val="26"/>
          <w:szCs w:val="24"/>
        </w:rPr>
        <w:t xml:space="preserve">Table </w:t>
      </w:r>
      <w:r w:rsidRPr="00D87A3C">
        <w:rPr>
          <w:rFonts w:ascii="Times New Roman" w:eastAsia="Times New Roman" w:hAnsi="Times New Roman" w:cs="Times New Roman"/>
          <w:b/>
          <w:bCs/>
          <w:sz w:val="26"/>
          <w:szCs w:val="24"/>
        </w:rPr>
        <w:t xml:space="preserve">sys.foreign_key_columns: </w:t>
      </w:r>
      <w:r w:rsidRPr="00D87A3C">
        <w:rPr>
          <w:rFonts w:eastAsia="Times New Roman"/>
          <w:bCs/>
          <w:sz w:val="26"/>
        </w:rPr>
        <w:t xml:space="preserve">Bảng này chứa một hàng cho mỗi cột tham gia vào một ràng buộc Khóa ngoại. </w:t>
      </w:r>
      <w:r w:rsidRPr="00D87A3C">
        <w:rPr>
          <w:rFonts w:ascii="Times New Roman" w:eastAsia="Times New Roman" w:hAnsi="Times New Roman" w:cs="Times New Roman"/>
          <w:bCs/>
          <w:sz w:val="26"/>
          <w:szCs w:val="24"/>
        </w:rPr>
        <w:t>Nó giúp xác định chính xác cột nào trong bảng con tham chiếu đến cột nào trong bảng cha</w:t>
      </w:r>
      <w:r>
        <w:rPr>
          <w:rFonts w:ascii="Times New Roman" w:eastAsia="Times New Roman" w:hAnsi="Times New Roman" w:cs="Times New Roman"/>
          <w:bCs/>
          <w:sz w:val="26"/>
          <w:szCs w:val="24"/>
        </w:rPr>
        <w:t>.</w:t>
      </w:r>
    </w:p>
    <w:p w:rsidR="00CE514E" w:rsidRPr="000D2976" w:rsidRDefault="00CE514E" w:rsidP="00CE514E">
      <w:pPr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  <w:bookmarkStart w:id="0" w:name="_GoBack"/>
      <w:bookmarkEnd w:id="0"/>
    </w:p>
    <w:tbl>
      <w:tblPr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95"/>
        <w:gridCol w:w="1985"/>
        <w:gridCol w:w="4780"/>
      </w:tblGrid>
      <w:tr w:rsidR="00CE514E" w:rsidRPr="00D87A3C" w:rsidTr="003760F0">
        <w:tc>
          <w:tcPr>
            <w:tcW w:w="349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>Field Name</w:t>
            </w:r>
          </w:p>
        </w:tc>
        <w:tc>
          <w:tcPr>
            <w:tcW w:w="198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>Data Type</w:t>
            </w:r>
          </w:p>
        </w:tc>
        <w:tc>
          <w:tcPr>
            <w:tcW w:w="4780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sz w:val="26"/>
                <w:szCs w:val="24"/>
              </w:rPr>
              <w:t>Mô tả</w:t>
            </w:r>
          </w:p>
        </w:tc>
      </w:tr>
      <w:tr w:rsidR="00CE514E" w:rsidRPr="00D87A3C" w:rsidTr="003760F0">
        <w:tc>
          <w:tcPr>
            <w:tcW w:w="349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  <w:t>constraint_object_id</w:t>
            </w:r>
          </w:p>
        </w:tc>
        <w:tc>
          <w:tcPr>
            <w:tcW w:w="198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</w:rPr>
              <w:t>int</w:t>
            </w:r>
          </w:p>
        </w:tc>
        <w:tc>
          <w:tcPr>
            <w:tcW w:w="4780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/>
              </w:rPr>
              <w:t>ID đối tượng</w:t>
            </w: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  <w:lang w:val="vi-VN"/>
              </w:rPr>
              <w:t xml:space="preserve"> của ràng buộc Khóa ngoại (Dùng để join với sys.foreign_keys.object_id).</w:t>
            </w:r>
          </w:p>
        </w:tc>
      </w:tr>
      <w:tr w:rsidR="00CE514E" w:rsidRPr="00D87A3C" w:rsidTr="003760F0">
        <w:tc>
          <w:tcPr>
            <w:tcW w:w="349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  <w:t>parent_object_id</w:t>
            </w:r>
          </w:p>
        </w:tc>
        <w:tc>
          <w:tcPr>
            <w:tcW w:w="198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</w:rPr>
              <w:t>int</w:t>
            </w:r>
          </w:p>
        </w:tc>
        <w:tc>
          <w:tcPr>
            <w:tcW w:w="4780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ID đối tượng của bảng con</w:t>
            </w: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(Child Table).</w:t>
            </w:r>
          </w:p>
        </w:tc>
      </w:tr>
      <w:tr w:rsidR="00CE514E" w:rsidRPr="00D87A3C" w:rsidTr="003760F0">
        <w:tc>
          <w:tcPr>
            <w:tcW w:w="349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  <w:t>parent_column_id</w:t>
            </w:r>
          </w:p>
        </w:tc>
        <w:tc>
          <w:tcPr>
            <w:tcW w:w="198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</w:rPr>
              <w:t>int</w:t>
            </w:r>
          </w:p>
        </w:tc>
        <w:tc>
          <w:tcPr>
            <w:tcW w:w="4780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ID cột</w:t>
            </w: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</w:rPr>
              <w:t xml:space="preserve"> trong bảng con, đây là cột Khóa ngoại.</w:t>
            </w:r>
          </w:p>
        </w:tc>
      </w:tr>
      <w:tr w:rsidR="00CE514E" w:rsidRPr="00D87A3C" w:rsidTr="003760F0">
        <w:tc>
          <w:tcPr>
            <w:tcW w:w="349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  <w:t>referenced_object_id</w:t>
            </w:r>
          </w:p>
        </w:tc>
        <w:tc>
          <w:tcPr>
            <w:tcW w:w="198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</w:rPr>
              <w:t>int</w:t>
            </w:r>
          </w:p>
        </w:tc>
        <w:tc>
          <w:tcPr>
            <w:tcW w:w="4780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/>
              </w:rPr>
              <w:t>ID đối tượng của bảng cha</w:t>
            </w: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  <w:lang w:val="vi-VN"/>
              </w:rPr>
              <w:t xml:space="preserve"> (Parent Table).</w:t>
            </w:r>
          </w:p>
        </w:tc>
      </w:tr>
      <w:tr w:rsidR="00CE514E" w:rsidRPr="00D87A3C" w:rsidTr="003760F0">
        <w:tc>
          <w:tcPr>
            <w:tcW w:w="349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  <w:t>referenced_column_id</w:t>
            </w:r>
          </w:p>
        </w:tc>
        <w:tc>
          <w:tcPr>
            <w:tcW w:w="1985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</w:rPr>
              <w:t>int</w:t>
            </w:r>
          </w:p>
        </w:tc>
        <w:tc>
          <w:tcPr>
            <w:tcW w:w="4780" w:type="dxa"/>
            <w:shd w:val="clear" w:color="auto" w:fill="auto"/>
            <w:tcMar>
              <w:top w:w="46" w:type="dxa"/>
              <w:left w:w="93" w:type="dxa"/>
              <w:bottom w:w="46" w:type="dxa"/>
              <w:right w:w="93" w:type="dxa"/>
            </w:tcMar>
            <w:vAlign w:val="center"/>
            <w:hideMark/>
          </w:tcPr>
          <w:p w:rsidR="00CE514E" w:rsidRPr="00D87A3C" w:rsidRDefault="00CE514E" w:rsidP="00376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D87A3C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val="vi-VN"/>
              </w:rPr>
              <w:t>ID cột</w:t>
            </w:r>
            <w:r w:rsidRPr="00D87A3C">
              <w:rPr>
                <w:rFonts w:ascii="Times New Roman" w:eastAsia="Times New Roman" w:hAnsi="Times New Roman" w:cs="Times New Roman"/>
                <w:sz w:val="26"/>
                <w:szCs w:val="24"/>
                <w:lang w:val="vi-VN"/>
              </w:rPr>
              <w:t xml:space="preserve"> trong bảng cha, đây là cột Khóa chính được tham chiếu.</w:t>
            </w:r>
          </w:p>
        </w:tc>
      </w:tr>
    </w:tbl>
    <w:p w:rsidR="00CE514E" w:rsidRPr="00D87A3C" w:rsidRDefault="00CE514E" w:rsidP="00CE514E">
      <w:pPr>
        <w:spacing w:after="0" w:line="240" w:lineRule="auto"/>
        <w:rPr>
          <w:rFonts w:ascii="Times New Roman" w:eastAsia="Times New Roman" w:hAnsi="Times New Roman" w:cs="Times New Roman"/>
          <w:sz w:val="26"/>
          <w:szCs w:val="24"/>
        </w:rPr>
      </w:pPr>
    </w:p>
    <w:p w:rsidR="00547691" w:rsidRDefault="00547691"/>
    <w:sectPr w:rsidR="00547691" w:rsidSect="00DA4F59">
      <w:pgSz w:w="11907" w:h="16840" w:code="9"/>
      <w:pgMar w:top="851" w:right="1008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72C49"/>
    <w:multiLevelType w:val="hybridMultilevel"/>
    <w:tmpl w:val="3DF43D12"/>
    <w:lvl w:ilvl="0" w:tplc="17AA52E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06B14"/>
    <w:multiLevelType w:val="multilevel"/>
    <w:tmpl w:val="5CDE457E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  <w:color w:val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4E"/>
    <w:rsid w:val="000D1D1D"/>
    <w:rsid w:val="001A5ED4"/>
    <w:rsid w:val="00521AB5"/>
    <w:rsid w:val="00547691"/>
    <w:rsid w:val="00CE514E"/>
    <w:rsid w:val="00DA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E804C-A8B9-4927-B94C-BF7FB4FE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14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2026-03-14T01:54:00Z</dcterms:created>
  <dcterms:modified xsi:type="dcterms:W3CDTF">2026-03-14T01:55:00Z</dcterms:modified>
</cp:coreProperties>
</file>