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8CD3" w14:textId="77777777" w:rsidR="005059B4" w:rsidRDefault="005059B4" w:rsidP="005059B4">
      <w:pPr>
        <w:rPr>
          <w:b/>
          <w:bCs/>
        </w:rPr>
      </w:pPr>
      <w:r w:rsidRPr="009445A6">
        <w:rPr>
          <w:b/>
          <w:bCs/>
          <w:u w:val="single"/>
        </w:rPr>
        <w:t>Chuẩn bị</w:t>
      </w:r>
      <w:r>
        <w:rPr>
          <w:b/>
          <w:bCs/>
        </w:rPr>
        <w:t xml:space="preserve"> :</w:t>
      </w:r>
    </w:p>
    <w:p w14:paraId="53EA2210" w14:textId="77777777" w:rsidR="005059B4" w:rsidRDefault="005059B4" w:rsidP="00104395">
      <w:pPr>
        <w:jc w:val="both"/>
        <w:rPr>
          <w:bCs/>
        </w:rPr>
      </w:pPr>
      <w:r>
        <w:rPr>
          <w:bCs/>
        </w:rPr>
        <w:t>- Ta tạo 1 folder D:\ReplData để chứa các dữ liệu trao đổi trong quá trình update dữ liệu từ các phân mảnh về cơ sở dữ liệu gốc, và từ cơ sở dữ liệu gốc đến các phân mảnh</w:t>
      </w:r>
    </w:p>
    <w:p w14:paraId="5829AE7B" w14:textId="77777777" w:rsidR="005059B4" w:rsidRDefault="005059B4" w:rsidP="00104395">
      <w:pPr>
        <w:jc w:val="both"/>
        <w:rPr>
          <w:bCs/>
        </w:rPr>
      </w:pPr>
      <w:r>
        <w:rPr>
          <w:bCs/>
        </w:rPr>
        <w:t xml:space="preserve">- Tiến hành cho folder này là 1 </w:t>
      </w:r>
      <w:r w:rsidRPr="00C80C2D">
        <w:rPr>
          <w:b/>
          <w:bCs/>
        </w:rPr>
        <w:t>snapshot folder</w:t>
      </w:r>
      <w:r>
        <w:rPr>
          <w:bCs/>
        </w:rPr>
        <w:t>: thực chất là 1 shared folder trong Windows, cho phép các users được quyền read/write (g</w:t>
      </w:r>
      <w:r w:rsidR="00104395">
        <w:rPr>
          <w:bCs/>
        </w:rPr>
        <w:t>iả</w:t>
      </w:r>
      <w:r>
        <w:rPr>
          <w:bCs/>
        </w:rPr>
        <w:t xml:space="preserve"> sử shared folder có tên </w:t>
      </w:r>
      <w:r w:rsidR="00104395" w:rsidRPr="00104395">
        <w:rPr>
          <w:bCs/>
        </w:rPr>
        <w:t>\\THU-PC\REPLDATA</w:t>
      </w:r>
      <w:r>
        <w:rPr>
          <w:bCs/>
        </w:rPr>
        <w:t>)</w:t>
      </w:r>
    </w:p>
    <w:p w14:paraId="52178963" w14:textId="77777777" w:rsidR="00104395" w:rsidRDefault="00104395" w:rsidP="00104395">
      <w:pPr>
        <w:jc w:val="both"/>
        <w:rPr>
          <w:bCs/>
        </w:rPr>
      </w:pPr>
      <w:r>
        <w:rPr>
          <w:bCs/>
        </w:rPr>
        <w:t>Right click trên folder REPLDATA, chọn Properties, chọn tab Sharing – Share</w:t>
      </w:r>
    </w:p>
    <w:p w14:paraId="6BFE7999" w14:textId="77777777" w:rsidR="00104395" w:rsidRDefault="00104395" w:rsidP="00104395">
      <w:pPr>
        <w:jc w:val="both"/>
        <w:rPr>
          <w:bCs/>
        </w:rPr>
      </w:pPr>
    </w:p>
    <w:p w14:paraId="1C8BCC3C" w14:textId="0FD53606" w:rsidR="005059B4" w:rsidRDefault="00A16EDB" w:rsidP="005059B4">
      <w:pPr>
        <w:rPr>
          <w:bCs/>
        </w:rPr>
      </w:pPr>
      <w:r w:rsidRPr="00DD3DB8">
        <w:rPr>
          <w:bCs/>
          <w:noProof/>
        </w:rPr>
        <w:drawing>
          <wp:inline distT="0" distB="0" distL="0" distR="0" wp14:anchorId="579F359F" wp14:editId="756A7346">
            <wp:extent cx="3588385" cy="3969385"/>
            <wp:effectExtent l="0" t="0" r="0" b="0"/>
            <wp:docPr id="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8385" cy="3969385"/>
                    </a:xfrm>
                    <a:prstGeom prst="rect">
                      <a:avLst/>
                    </a:prstGeom>
                    <a:noFill/>
                    <a:ln>
                      <a:noFill/>
                    </a:ln>
                  </pic:spPr>
                </pic:pic>
              </a:graphicData>
            </a:graphic>
          </wp:inline>
        </w:drawing>
      </w:r>
    </w:p>
    <w:p w14:paraId="3A26D1C5" w14:textId="77777777" w:rsidR="00104395" w:rsidRDefault="00104395" w:rsidP="005059B4">
      <w:pPr>
        <w:rPr>
          <w:bCs/>
        </w:rPr>
      </w:pPr>
    </w:p>
    <w:p w14:paraId="7E4A4057" w14:textId="6C5CD2CE" w:rsidR="00104395" w:rsidRDefault="00A16EDB" w:rsidP="005059B4">
      <w:pPr>
        <w:rPr>
          <w:bCs/>
        </w:rPr>
      </w:pPr>
      <w:r w:rsidRPr="00DD3DB8">
        <w:rPr>
          <w:bCs/>
          <w:noProof/>
        </w:rPr>
        <w:drawing>
          <wp:inline distT="0" distB="0" distL="0" distR="0" wp14:anchorId="11D8FBA4" wp14:editId="7AAD7B36">
            <wp:extent cx="5278755" cy="3657600"/>
            <wp:effectExtent l="0" t="0" r="0" b="0"/>
            <wp:docPr id="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8755" cy="3657600"/>
                    </a:xfrm>
                    <a:prstGeom prst="rect">
                      <a:avLst/>
                    </a:prstGeom>
                    <a:noFill/>
                    <a:ln>
                      <a:noFill/>
                    </a:ln>
                  </pic:spPr>
                </pic:pic>
              </a:graphicData>
            </a:graphic>
          </wp:inline>
        </w:drawing>
      </w:r>
    </w:p>
    <w:p w14:paraId="01933847" w14:textId="77777777" w:rsidR="00104395" w:rsidRDefault="00104395" w:rsidP="005059B4">
      <w:pPr>
        <w:rPr>
          <w:bCs/>
        </w:rPr>
      </w:pPr>
      <w:r>
        <w:rPr>
          <w:bCs/>
        </w:rPr>
        <w:lastRenderedPageBreak/>
        <w:t>Chọn Everyone, click Add, và chọn quyền Read/Write như trong hình. Cuối cùng, click nút lệnh Share.</w:t>
      </w:r>
    </w:p>
    <w:p w14:paraId="07E2BA36" w14:textId="77777777" w:rsidR="00104395" w:rsidRDefault="00104395" w:rsidP="005059B4">
      <w:pPr>
        <w:rPr>
          <w:bCs/>
        </w:rPr>
      </w:pPr>
    </w:p>
    <w:p w14:paraId="200E68DC" w14:textId="44E20579" w:rsidR="00104395" w:rsidRDefault="00A16EDB" w:rsidP="005059B4">
      <w:pPr>
        <w:rPr>
          <w:bCs/>
        </w:rPr>
      </w:pPr>
      <w:r w:rsidRPr="00DD3DB8">
        <w:rPr>
          <w:bCs/>
          <w:noProof/>
        </w:rPr>
        <w:drawing>
          <wp:inline distT="0" distB="0" distL="0" distR="0" wp14:anchorId="75995560" wp14:editId="557A036B">
            <wp:extent cx="5278755" cy="3865245"/>
            <wp:effectExtent l="0" t="0" r="0" b="0"/>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8755" cy="3865245"/>
                    </a:xfrm>
                    <a:prstGeom prst="rect">
                      <a:avLst/>
                    </a:prstGeom>
                    <a:noFill/>
                    <a:ln>
                      <a:noFill/>
                    </a:ln>
                  </pic:spPr>
                </pic:pic>
              </a:graphicData>
            </a:graphic>
          </wp:inline>
        </w:drawing>
      </w:r>
    </w:p>
    <w:p w14:paraId="63D98A96" w14:textId="77777777" w:rsidR="00104395" w:rsidRDefault="00104395" w:rsidP="005059B4">
      <w:pPr>
        <w:rPr>
          <w:bCs/>
        </w:rPr>
      </w:pPr>
    </w:p>
    <w:p w14:paraId="2BA689B4" w14:textId="643B0673" w:rsidR="00104395" w:rsidRDefault="00A16EDB" w:rsidP="00104395">
      <w:pPr>
        <w:jc w:val="center"/>
        <w:rPr>
          <w:bCs/>
        </w:rPr>
      </w:pPr>
      <w:r w:rsidRPr="00DD3DB8">
        <w:rPr>
          <w:bCs/>
          <w:noProof/>
        </w:rPr>
        <w:drawing>
          <wp:inline distT="0" distB="0" distL="0" distR="0" wp14:anchorId="166D3CAA" wp14:editId="0E155A6F">
            <wp:extent cx="3588385" cy="4641215"/>
            <wp:effectExtent l="0" t="0" r="0" b="0"/>
            <wp:docPr id="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8385" cy="4641215"/>
                    </a:xfrm>
                    <a:prstGeom prst="rect">
                      <a:avLst/>
                    </a:prstGeom>
                    <a:noFill/>
                    <a:ln>
                      <a:noFill/>
                    </a:ln>
                  </pic:spPr>
                </pic:pic>
              </a:graphicData>
            </a:graphic>
          </wp:inline>
        </w:drawing>
      </w:r>
    </w:p>
    <w:p w14:paraId="2EFD7B15" w14:textId="77777777" w:rsidR="008D12A7" w:rsidRPr="008D12A7" w:rsidRDefault="00104395" w:rsidP="00104395">
      <w:pPr>
        <w:jc w:val="center"/>
        <w:rPr>
          <w:rFonts w:ascii="Verdana" w:hAnsi="Verdana"/>
          <w:b/>
          <w:bCs/>
          <w:color w:val="000080"/>
          <w:sz w:val="30"/>
          <w:szCs w:val="30"/>
        </w:rPr>
      </w:pPr>
      <w:r>
        <w:rPr>
          <w:bCs/>
        </w:rPr>
        <w:br w:type="page"/>
      </w:r>
      <w:r w:rsidR="006B44F5">
        <w:rPr>
          <w:rFonts w:ascii="Verdana" w:hAnsi="Verdana"/>
          <w:b/>
          <w:bCs/>
          <w:color w:val="000080"/>
          <w:sz w:val="30"/>
          <w:szCs w:val="30"/>
        </w:rPr>
        <w:lastRenderedPageBreak/>
        <w:t xml:space="preserve">A. </w:t>
      </w:r>
      <w:r w:rsidR="008D12A7" w:rsidRPr="008D12A7">
        <w:rPr>
          <w:rFonts w:ascii="Verdana" w:hAnsi="Verdana"/>
          <w:b/>
          <w:bCs/>
          <w:color w:val="000080"/>
          <w:sz w:val="30"/>
          <w:szCs w:val="30"/>
        </w:rPr>
        <w:t>To configure distribution</w:t>
      </w:r>
      <w:r w:rsidR="005059B4">
        <w:rPr>
          <w:rFonts w:ascii="Verdana" w:hAnsi="Verdana"/>
          <w:b/>
          <w:bCs/>
          <w:color w:val="000080"/>
          <w:sz w:val="30"/>
          <w:szCs w:val="30"/>
        </w:rPr>
        <w:t xml:space="preserve"> </w:t>
      </w:r>
    </w:p>
    <w:p w14:paraId="4D67B36A" w14:textId="77777777" w:rsidR="008D12A7" w:rsidRPr="008D12A7" w:rsidRDefault="008D12A7" w:rsidP="008D12A7">
      <w:pPr>
        <w:numPr>
          <w:ilvl w:val="0"/>
          <w:numId w:val="2"/>
        </w:numPr>
        <w:spacing w:before="100" w:beforeAutospacing="1" w:after="188"/>
        <w:ind w:left="364"/>
        <w:rPr>
          <w:rFonts w:ascii="Verdana" w:hAnsi="Verdana"/>
          <w:color w:val="000000"/>
          <w:sz w:val="27"/>
          <w:szCs w:val="27"/>
        </w:rPr>
      </w:pPr>
      <w:r w:rsidRPr="008D12A7">
        <w:rPr>
          <w:rFonts w:ascii="Verdana" w:hAnsi="Verdana"/>
          <w:color w:val="000000"/>
          <w:sz w:val="27"/>
          <w:szCs w:val="27"/>
        </w:rPr>
        <w:t>In Microsoft SQL Server Management Studio, connect to the server that will be the Distributor (in many cases, the Publisher and Distributor are the same server), and then expand the server node.</w:t>
      </w:r>
    </w:p>
    <w:p w14:paraId="1E5ABABC" w14:textId="77777777" w:rsidR="00214536" w:rsidRDefault="008D12A7" w:rsidP="008D12A7">
      <w:pPr>
        <w:numPr>
          <w:ilvl w:val="0"/>
          <w:numId w:val="2"/>
        </w:numPr>
        <w:spacing w:before="100" w:beforeAutospacing="1" w:after="188"/>
        <w:ind w:left="364"/>
        <w:rPr>
          <w:rFonts w:ascii="Verdana" w:hAnsi="Verdana"/>
          <w:color w:val="000000"/>
          <w:sz w:val="27"/>
          <w:szCs w:val="27"/>
        </w:rPr>
      </w:pPr>
      <w:r w:rsidRPr="008D12A7">
        <w:rPr>
          <w:rFonts w:ascii="Verdana" w:hAnsi="Verdana"/>
          <w:color w:val="000000"/>
          <w:sz w:val="27"/>
          <w:szCs w:val="27"/>
        </w:rPr>
        <w:t xml:space="preserve">Right-click the </w:t>
      </w:r>
      <w:r w:rsidRPr="008D12A7">
        <w:rPr>
          <w:rFonts w:ascii="Verdana" w:hAnsi="Verdana"/>
          <w:b/>
          <w:bCs/>
          <w:color w:val="000000"/>
          <w:sz w:val="27"/>
          <w:szCs w:val="27"/>
        </w:rPr>
        <w:t>Replication</w:t>
      </w:r>
      <w:r w:rsidRPr="008D12A7">
        <w:rPr>
          <w:rFonts w:ascii="Verdana" w:hAnsi="Verdana"/>
          <w:color w:val="000000"/>
          <w:sz w:val="27"/>
          <w:szCs w:val="27"/>
        </w:rPr>
        <w:t xml:space="preserve"> folder, and then click </w:t>
      </w:r>
      <w:r w:rsidRPr="008D12A7">
        <w:rPr>
          <w:rFonts w:ascii="Verdana" w:hAnsi="Verdana"/>
          <w:b/>
          <w:bCs/>
          <w:color w:val="000000"/>
          <w:sz w:val="27"/>
          <w:szCs w:val="27"/>
        </w:rPr>
        <w:t>Configure Distribution</w:t>
      </w:r>
      <w:r w:rsidRPr="008D12A7">
        <w:rPr>
          <w:rFonts w:ascii="Verdana" w:hAnsi="Verdana"/>
          <w:color w:val="000000"/>
          <w:sz w:val="27"/>
          <w:szCs w:val="27"/>
        </w:rPr>
        <w:t>.</w:t>
      </w:r>
    </w:p>
    <w:p w14:paraId="19BA6DE1" w14:textId="3CAEFEC6" w:rsidR="008D12A7" w:rsidRPr="008D12A7" w:rsidRDefault="00A16EDB" w:rsidP="00214536">
      <w:pPr>
        <w:spacing w:before="100" w:beforeAutospacing="1" w:after="188"/>
        <w:ind w:left="4"/>
        <w:rPr>
          <w:rFonts w:ascii="Verdana" w:hAnsi="Verdana"/>
          <w:color w:val="000000"/>
          <w:sz w:val="27"/>
          <w:szCs w:val="27"/>
        </w:rPr>
      </w:pPr>
      <w:r w:rsidRPr="000172E1">
        <w:rPr>
          <w:rFonts w:ascii="Verdana" w:hAnsi="Verdana"/>
          <w:noProof/>
          <w:color w:val="000000"/>
          <w:sz w:val="27"/>
          <w:szCs w:val="27"/>
        </w:rPr>
        <w:drawing>
          <wp:inline distT="0" distB="0" distL="0" distR="0" wp14:anchorId="77BCF1BD" wp14:editId="0A962250">
            <wp:extent cx="4772660" cy="4315460"/>
            <wp:effectExtent l="0" t="0" r="0" b="0"/>
            <wp:docPr id="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20161154" w14:textId="77777777" w:rsidR="008D12A7" w:rsidRPr="008D12A7" w:rsidRDefault="008D12A7" w:rsidP="008D12A7">
      <w:pPr>
        <w:numPr>
          <w:ilvl w:val="0"/>
          <w:numId w:val="2"/>
        </w:numPr>
        <w:spacing w:before="100" w:beforeAutospacing="1" w:after="188"/>
        <w:ind w:left="364"/>
        <w:rPr>
          <w:rFonts w:ascii="Verdana" w:hAnsi="Verdana"/>
          <w:color w:val="000000"/>
          <w:sz w:val="27"/>
          <w:szCs w:val="27"/>
        </w:rPr>
      </w:pPr>
      <w:r w:rsidRPr="008D12A7">
        <w:rPr>
          <w:rFonts w:ascii="Verdana" w:hAnsi="Verdana"/>
          <w:color w:val="000000"/>
          <w:sz w:val="27"/>
          <w:szCs w:val="27"/>
        </w:rPr>
        <w:t>Follow the Configure Distribution Wizard to:</w:t>
      </w:r>
    </w:p>
    <w:p w14:paraId="09A38D06" w14:textId="77777777" w:rsidR="00214536" w:rsidRDefault="008D12A7" w:rsidP="008D12A7">
      <w:pPr>
        <w:numPr>
          <w:ilvl w:val="1"/>
          <w:numId w:val="2"/>
        </w:numPr>
        <w:spacing w:after="270"/>
        <w:ind w:left="640"/>
        <w:rPr>
          <w:rFonts w:ascii="Verdana" w:hAnsi="Verdana"/>
          <w:color w:val="000000"/>
          <w:sz w:val="27"/>
          <w:szCs w:val="27"/>
        </w:rPr>
      </w:pPr>
      <w:r w:rsidRPr="008D12A7">
        <w:rPr>
          <w:rFonts w:ascii="Verdana" w:hAnsi="Verdana"/>
          <w:color w:val="000000"/>
          <w:sz w:val="27"/>
          <w:szCs w:val="27"/>
        </w:rPr>
        <w:t xml:space="preserve">Select a Distributor. To use a local Distributor, select </w:t>
      </w:r>
      <w:r w:rsidRPr="008D12A7">
        <w:rPr>
          <w:rFonts w:ascii="Verdana" w:hAnsi="Verdana"/>
          <w:b/>
          <w:bCs/>
          <w:color w:val="000000"/>
          <w:sz w:val="27"/>
          <w:szCs w:val="27"/>
        </w:rPr>
        <w:t>'&lt;ServerName&gt;' will act as its own Distributor; SQL Server will create a distribution database and log</w:t>
      </w:r>
      <w:r w:rsidRPr="008D12A7">
        <w:rPr>
          <w:rFonts w:ascii="Verdana" w:hAnsi="Verdana"/>
          <w:color w:val="000000"/>
          <w:sz w:val="27"/>
          <w:szCs w:val="27"/>
        </w:rPr>
        <w:t xml:space="preserve">. </w:t>
      </w:r>
    </w:p>
    <w:p w14:paraId="6265D9EC" w14:textId="1F700B4D" w:rsidR="00214536" w:rsidRDefault="008D12A7" w:rsidP="008D12A7">
      <w:pPr>
        <w:numPr>
          <w:ilvl w:val="1"/>
          <w:numId w:val="2"/>
        </w:numPr>
        <w:spacing w:after="270"/>
        <w:ind w:left="640"/>
        <w:rPr>
          <w:rFonts w:ascii="Verdana" w:hAnsi="Verdana"/>
          <w:color w:val="000000"/>
          <w:sz w:val="27"/>
          <w:szCs w:val="27"/>
        </w:rPr>
      </w:pPr>
      <w:r w:rsidRPr="008D12A7">
        <w:rPr>
          <w:rFonts w:ascii="Verdana" w:hAnsi="Verdana"/>
          <w:color w:val="000000"/>
          <w:sz w:val="27"/>
          <w:szCs w:val="27"/>
        </w:rPr>
        <w:t xml:space="preserve">To use a remote Distributor, select </w:t>
      </w:r>
      <w:r w:rsidRPr="008D12A7">
        <w:rPr>
          <w:rFonts w:ascii="Verdana" w:hAnsi="Verdana"/>
          <w:b/>
          <w:bCs/>
          <w:color w:val="000000"/>
          <w:sz w:val="27"/>
          <w:szCs w:val="27"/>
        </w:rPr>
        <w:t>Use the following server as the Distributor</w:t>
      </w:r>
      <w:r w:rsidRPr="008D12A7">
        <w:rPr>
          <w:rFonts w:ascii="Verdana" w:hAnsi="Verdana"/>
          <w:color w:val="000000"/>
          <w:sz w:val="27"/>
          <w:szCs w:val="27"/>
        </w:rPr>
        <w:t xml:space="preserve">, and then select a server. The server must already be configured as a Distributor, and the Publisher must be enabled to use the Distributor. </w:t>
      </w:r>
      <w:r w:rsidR="00960682">
        <w:rPr>
          <w:rFonts w:ascii="Verdana" w:hAnsi="Verdana"/>
          <w:color w:val="000000"/>
          <w:sz w:val="27"/>
          <w:szCs w:val="27"/>
        </w:rPr>
        <w:t xml:space="preserve"> </w:t>
      </w:r>
      <w:r w:rsidR="00960682">
        <w:rPr>
          <w:rFonts w:ascii="Verdana" w:hAnsi="Verdana"/>
          <w:color w:val="000000"/>
          <w:sz w:val="27"/>
          <w:szCs w:val="27"/>
        </w:rPr>
        <w:br/>
      </w:r>
      <w:r w:rsidR="00A16EDB" w:rsidRPr="000172E1">
        <w:rPr>
          <w:rFonts w:ascii="Verdana" w:hAnsi="Verdana"/>
          <w:noProof/>
          <w:color w:val="000000"/>
          <w:sz w:val="27"/>
          <w:szCs w:val="27"/>
        </w:rPr>
        <w:lastRenderedPageBreak/>
        <w:drawing>
          <wp:inline distT="0" distB="0" distL="0" distR="0" wp14:anchorId="2692D167" wp14:editId="0878DAD6">
            <wp:extent cx="4772660" cy="4315460"/>
            <wp:effectExtent l="0" t="0" r="0" b="0"/>
            <wp:docPr id="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r w:rsidRPr="008D12A7">
        <w:rPr>
          <w:rFonts w:ascii="Verdana" w:hAnsi="Verdana"/>
          <w:color w:val="000000"/>
          <w:sz w:val="27"/>
          <w:szCs w:val="27"/>
        </w:rPr>
        <w:br/>
      </w:r>
    </w:p>
    <w:p w14:paraId="78661C28" w14:textId="77777777" w:rsidR="008D12A7" w:rsidRPr="008D12A7" w:rsidRDefault="008D12A7" w:rsidP="008D12A7">
      <w:pPr>
        <w:numPr>
          <w:ilvl w:val="1"/>
          <w:numId w:val="2"/>
        </w:numPr>
        <w:spacing w:after="270"/>
        <w:ind w:left="640"/>
        <w:rPr>
          <w:rFonts w:ascii="Verdana" w:hAnsi="Verdana"/>
          <w:color w:val="000000"/>
          <w:sz w:val="27"/>
          <w:szCs w:val="27"/>
        </w:rPr>
      </w:pPr>
      <w:r w:rsidRPr="008D12A7">
        <w:rPr>
          <w:rFonts w:ascii="Verdana" w:hAnsi="Verdana"/>
          <w:color w:val="000000"/>
          <w:sz w:val="27"/>
          <w:szCs w:val="27"/>
        </w:rPr>
        <w:t xml:space="preserve">If you select a remote Distributor, you must enter a password on the </w:t>
      </w:r>
      <w:r w:rsidRPr="008D12A7">
        <w:rPr>
          <w:rFonts w:ascii="Verdana" w:hAnsi="Verdana"/>
          <w:b/>
          <w:bCs/>
          <w:color w:val="000000"/>
          <w:sz w:val="27"/>
          <w:szCs w:val="27"/>
        </w:rPr>
        <w:t>Administrative Password</w:t>
      </w:r>
      <w:r w:rsidRPr="008D12A7">
        <w:rPr>
          <w:rFonts w:ascii="Verdana" w:hAnsi="Verdana"/>
          <w:color w:val="000000"/>
          <w:sz w:val="27"/>
          <w:szCs w:val="27"/>
        </w:rPr>
        <w:t xml:space="preserve"> page for connections made from the Publisher to the Distributor. This password must match the password specified when the Publisher was enabled at the remote Distributor.</w:t>
      </w:r>
    </w:p>
    <w:p w14:paraId="00531A2E" w14:textId="77777777" w:rsidR="00214536" w:rsidRDefault="008D12A7" w:rsidP="008D12A7">
      <w:pPr>
        <w:numPr>
          <w:ilvl w:val="1"/>
          <w:numId w:val="2"/>
        </w:numPr>
        <w:spacing w:after="270"/>
        <w:ind w:left="640"/>
        <w:rPr>
          <w:rFonts w:ascii="Verdana" w:hAnsi="Verdana"/>
          <w:color w:val="000000"/>
          <w:sz w:val="27"/>
          <w:szCs w:val="27"/>
        </w:rPr>
      </w:pPr>
      <w:r w:rsidRPr="008D12A7">
        <w:rPr>
          <w:rFonts w:ascii="Verdana" w:hAnsi="Verdana"/>
          <w:color w:val="000000"/>
          <w:sz w:val="27"/>
          <w:szCs w:val="27"/>
        </w:rPr>
        <w:t xml:space="preserve">Specify a root snapshot folder (for a local Distributor). The snapshot folder is simply a directory that you have designated as a share; agents that read from and write to this folder must have sufficient permissions to access it. Each Publisher that uses this Distributor creates a folder under the root folder, and each publication creates folders under the Publisher folder in which to store snapshot files. </w:t>
      </w:r>
    </w:p>
    <w:p w14:paraId="0F1FFCB4" w14:textId="452103D8" w:rsidR="008D12A7" w:rsidRPr="008D12A7" w:rsidRDefault="00A16EDB" w:rsidP="00214536">
      <w:pPr>
        <w:spacing w:after="270"/>
        <w:ind w:left="280"/>
        <w:jc w:val="center"/>
        <w:rPr>
          <w:rFonts w:ascii="Verdana" w:hAnsi="Verdana"/>
          <w:color w:val="000000"/>
          <w:sz w:val="27"/>
          <w:szCs w:val="27"/>
        </w:rPr>
      </w:pPr>
      <w:r w:rsidRPr="000172E1">
        <w:rPr>
          <w:rFonts w:ascii="Verdana" w:hAnsi="Verdana"/>
          <w:noProof/>
          <w:color w:val="000000"/>
          <w:sz w:val="27"/>
          <w:szCs w:val="27"/>
        </w:rPr>
        <w:lastRenderedPageBreak/>
        <w:drawing>
          <wp:inline distT="0" distB="0" distL="0" distR="0" wp14:anchorId="69782C11" wp14:editId="7AFC8902">
            <wp:extent cx="4772660" cy="4315460"/>
            <wp:effectExtent l="0" t="0" r="0" b="0"/>
            <wp:docPr id="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592E3C63" w14:textId="77777777" w:rsidR="00521B25" w:rsidRDefault="008D12A7" w:rsidP="00521B25">
      <w:pPr>
        <w:numPr>
          <w:ilvl w:val="1"/>
          <w:numId w:val="2"/>
        </w:numPr>
        <w:spacing w:after="270"/>
        <w:ind w:left="640" w:right="-540"/>
        <w:rPr>
          <w:rFonts w:ascii="Verdana" w:hAnsi="Verdana"/>
          <w:color w:val="000000"/>
          <w:sz w:val="27"/>
          <w:szCs w:val="27"/>
        </w:rPr>
      </w:pPr>
      <w:r w:rsidRPr="008D12A7">
        <w:rPr>
          <w:rFonts w:ascii="Verdana" w:hAnsi="Verdana"/>
          <w:color w:val="000000"/>
          <w:sz w:val="27"/>
          <w:szCs w:val="27"/>
        </w:rPr>
        <w:t>Specify the distribution database (for a local Distributor). The distribution database stores metadata and history data for all types of replication and</w:t>
      </w:r>
      <w:r w:rsidR="00521B25">
        <w:rPr>
          <w:rFonts w:ascii="Verdana" w:hAnsi="Verdana"/>
          <w:color w:val="000000"/>
          <w:sz w:val="27"/>
          <w:szCs w:val="27"/>
        </w:rPr>
        <w:t xml:space="preserve"> transactions for transactional r</w:t>
      </w:r>
      <w:r w:rsidRPr="008D12A7">
        <w:rPr>
          <w:rFonts w:ascii="Verdana" w:hAnsi="Verdana"/>
          <w:color w:val="000000"/>
          <w:sz w:val="27"/>
          <w:szCs w:val="27"/>
        </w:rPr>
        <w:t>eplication.</w:t>
      </w:r>
    </w:p>
    <w:p w14:paraId="5DCF969C" w14:textId="619472AD" w:rsidR="008D12A7" w:rsidRPr="008D12A7" w:rsidRDefault="00A16EDB" w:rsidP="00CF1B5F">
      <w:pPr>
        <w:spacing w:after="270"/>
        <w:ind w:left="280" w:right="-540"/>
        <w:jc w:val="center"/>
        <w:rPr>
          <w:rFonts w:ascii="Verdana" w:hAnsi="Verdana"/>
          <w:color w:val="000000"/>
          <w:sz w:val="27"/>
          <w:szCs w:val="27"/>
        </w:rPr>
      </w:pPr>
      <w:r w:rsidRPr="000172E1">
        <w:rPr>
          <w:rFonts w:ascii="Verdana" w:hAnsi="Verdana"/>
          <w:noProof/>
          <w:color w:val="000000"/>
          <w:sz w:val="27"/>
          <w:szCs w:val="27"/>
        </w:rPr>
        <w:drawing>
          <wp:inline distT="0" distB="0" distL="0" distR="0" wp14:anchorId="423F653D" wp14:editId="2C9169CC">
            <wp:extent cx="4772660" cy="3768725"/>
            <wp:effectExtent l="0" t="0" r="0" b="0"/>
            <wp:docPr id="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2660" cy="3768725"/>
                    </a:xfrm>
                    <a:prstGeom prst="rect">
                      <a:avLst/>
                    </a:prstGeom>
                    <a:noFill/>
                    <a:ln>
                      <a:noFill/>
                    </a:ln>
                  </pic:spPr>
                </pic:pic>
              </a:graphicData>
            </a:graphic>
          </wp:inline>
        </w:drawing>
      </w:r>
    </w:p>
    <w:p w14:paraId="7FD1B942" w14:textId="77777777" w:rsidR="00521B25" w:rsidRDefault="008D12A7" w:rsidP="00521B25">
      <w:pPr>
        <w:numPr>
          <w:ilvl w:val="1"/>
          <w:numId w:val="2"/>
        </w:numPr>
        <w:tabs>
          <w:tab w:val="clear" w:pos="1440"/>
          <w:tab w:val="num" w:pos="900"/>
        </w:tabs>
        <w:spacing w:after="270"/>
        <w:ind w:left="640" w:right="-720"/>
        <w:jc w:val="both"/>
        <w:rPr>
          <w:rFonts w:ascii="Verdana" w:hAnsi="Verdana"/>
          <w:color w:val="000000"/>
          <w:sz w:val="27"/>
          <w:szCs w:val="27"/>
        </w:rPr>
      </w:pPr>
      <w:r w:rsidRPr="008D12A7">
        <w:rPr>
          <w:rFonts w:ascii="Verdana" w:hAnsi="Verdana"/>
          <w:color w:val="000000"/>
          <w:sz w:val="27"/>
          <w:szCs w:val="27"/>
        </w:rPr>
        <w:lastRenderedPageBreak/>
        <w:t xml:space="preserve">Optionally enable other Publishers to use the Distributor. If other Publishers are enabled to use the Distributor, you must enter a password on the </w:t>
      </w:r>
      <w:r w:rsidRPr="008D12A7">
        <w:rPr>
          <w:rFonts w:ascii="Verdana" w:hAnsi="Verdana"/>
          <w:b/>
          <w:bCs/>
          <w:color w:val="000000"/>
          <w:sz w:val="27"/>
          <w:szCs w:val="27"/>
        </w:rPr>
        <w:t>Distributor Password</w:t>
      </w:r>
      <w:r w:rsidRPr="008D12A7">
        <w:rPr>
          <w:rFonts w:ascii="Verdana" w:hAnsi="Verdana"/>
          <w:color w:val="000000"/>
          <w:sz w:val="27"/>
          <w:szCs w:val="27"/>
        </w:rPr>
        <w:t xml:space="preserve"> page for connections made from these Publishers to the Distributor.</w:t>
      </w:r>
    </w:p>
    <w:p w14:paraId="2BBD09F8" w14:textId="1A553EF9" w:rsidR="008D12A7" w:rsidRPr="008D12A7" w:rsidRDefault="00A16EDB" w:rsidP="00214536">
      <w:pPr>
        <w:spacing w:after="270"/>
        <w:ind w:left="280" w:right="-720"/>
        <w:jc w:val="center"/>
        <w:rPr>
          <w:rFonts w:ascii="Verdana" w:hAnsi="Verdana"/>
          <w:color w:val="000000"/>
          <w:sz w:val="27"/>
          <w:szCs w:val="27"/>
        </w:rPr>
      </w:pPr>
      <w:r w:rsidRPr="000172E1">
        <w:rPr>
          <w:rFonts w:ascii="Verdana" w:hAnsi="Verdana"/>
          <w:noProof/>
          <w:color w:val="000000"/>
          <w:sz w:val="27"/>
          <w:szCs w:val="27"/>
        </w:rPr>
        <w:drawing>
          <wp:inline distT="0" distB="0" distL="0" distR="0" wp14:anchorId="151B9F91" wp14:editId="020F26EF">
            <wp:extent cx="4772660" cy="2764155"/>
            <wp:effectExtent l="0" t="0" r="0" b="0"/>
            <wp:docPr id="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2660" cy="2764155"/>
                    </a:xfrm>
                    <a:prstGeom prst="rect">
                      <a:avLst/>
                    </a:prstGeom>
                    <a:noFill/>
                    <a:ln>
                      <a:noFill/>
                    </a:ln>
                  </pic:spPr>
                </pic:pic>
              </a:graphicData>
            </a:graphic>
          </wp:inline>
        </w:drawing>
      </w:r>
    </w:p>
    <w:p w14:paraId="0E3445A4" w14:textId="0DD687C2" w:rsidR="004425AA" w:rsidRDefault="008D12A7" w:rsidP="008D12A7">
      <w:pPr>
        <w:numPr>
          <w:ilvl w:val="1"/>
          <w:numId w:val="2"/>
        </w:numPr>
        <w:ind w:left="640"/>
        <w:rPr>
          <w:rFonts w:ascii="Verdana" w:hAnsi="Verdana"/>
          <w:color w:val="000000"/>
          <w:sz w:val="27"/>
          <w:szCs w:val="27"/>
        </w:rPr>
      </w:pPr>
      <w:r w:rsidRPr="008D12A7">
        <w:rPr>
          <w:rFonts w:ascii="Verdana" w:hAnsi="Verdana"/>
          <w:color w:val="000000"/>
          <w:sz w:val="27"/>
          <w:szCs w:val="27"/>
        </w:rPr>
        <w:t>Optionally script configuration settings. For more information, see Scripting Replication.</w:t>
      </w:r>
      <w:r w:rsidR="004425AA">
        <w:rPr>
          <w:rFonts w:ascii="Verdana" w:hAnsi="Verdana"/>
          <w:color w:val="000000"/>
          <w:sz w:val="27"/>
          <w:szCs w:val="27"/>
        </w:rPr>
        <w:br/>
      </w:r>
      <w:r w:rsidR="00A16EDB" w:rsidRPr="000172E1">
        <w:rPr>
          <w:rFonts w:ascii="Verdana" w:hAnsi="Verdana"/>
          <w:noProof/>
          <w:color w:val="000000"/>
          <w:sz w:val="27"/>
          <w:szCs w:val="27"/>
        </w:rPr>
        <w:drawing>
          <wp:inline distT="0" distB="0" distL="0" distR="0" wp14:anchorId="5FC53F50" wp14:editId="30141781">
            <wp:extent cx="4772660" cy="3581400"/>
            <wp:effectExtent l="0" t="0" r="0" b="0"/>
            <wp:docPr id="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2660" cy="3581400"/>
                    </a:xfrm>
                    <a:prstGeom prst="rect">
                      <a:avLst/>
                    </a:prstGeom>
                    <a:noFill/>
                    <a:ln>
                      <a:noFill/>
                    </a:ln>
                  </pic:spPr>
                </pic:pic>
              </a:graphicData>
            </a:graphic>
          </wp:inline>
        </w:drawing>
      </w:r>
    </w:p>
    <w:p w14:paraId="06605031" w14:textId="51F8A37C" w:rsidR="00521B25" w:rsidRDefault="00A16EDB" w:rsidP="00521B25">
      <w:pPr>
        <w:ind w:left="280"/>
      </w:pPr>
      <w:r>
        <w:rPr>
          <w:noProof/>
        </w:rPr>
        <w:lastRenderedPageBreak/>
        <w:drawing>
          <wp:inline distT="0" distB="0" distL="0" distR="0" wp14:anchorId="2D1ABE66" wp14:editId="59E8C5C9">
            <wp:extent cx="4772660" cy="3768725"/>
            <wp:effectExtent l="0" t="0" r="0" b="0"/>
            <wp:docPr id="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2660" cy="3768725"/>
                    </a:xfrm>
                    <a:prstGeom prst="rect">
                      <a:avLst/>
                    </a:prstGeom>
                    <a:noFill/>
                    <a:ln>
                      <a:noFill/>
                    </a:ln>
                  </pic:spPr>
                </pic:pic>
              </a:graphicData>
            </a:graphic>
          </wp:inline>
        </w:drawing>
      </w:r>
    </w:p>
    <w:p w14:paraId="37F11056" w14:textId="77777777" w:rsidR="000D2DCF" w:rsidRDefault="000D2DCF" w:rsidP="00521B25">
      <w:pPr>
        <w:ind w:left="280"/>
      </w:pPr>
    </w:p>
    <w:p w14:paraId="360C9759" w14:textId="56E5AB47" w:rsidR="000D2DCF" w:rsidRPr="00521B25" w:rsidRDefault="00A16EDB" w:rsidP="000D2DCF">
      <w:pPr>
        <w:ind w:left="280"/>
        <w:jc w:val="center"/>
        <w:rPr>
          <w:rFonts w:ascii="Verdana" w:hAnsi="Verdana"/>
          <w:color w:val="000000"/>
          <w:sz w:val="27"/>
          <w:szCs w:val="27"/>
        </w:rPr>
      </w:pPr>
      <w:r>
        <w:rPr>
          <w:noProof/>
        </w:rPr>
        <w:drawing>
          <wp:inline distT="0" distB="0" distL="0" distR="0" wp14:anchorId="76071CD4" wp14:editId="7F0DFE67">
            <wp:extent cx="4772660" cy="4315460"/>
            <wp:effectExtent l="0" t="0" r="0" b="0"/>
            <wp:docPr id="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1C16FE96" w14:textId="77777777" w:rsidR="00521B25" w:rsidRDefault="00521B25" w:rsidP="00521B25">
      <w:pPr>
        <w:ind w:left="280"/>
        <w:rPr>
          <w:rFonts w:ascii="Verdana" w:hAnsi="Verdana"/>
          <w:color w:val="000000"/>
          <w:sz w:val="27"/>
          <w:szCs w:val="27"/>
        </w:rPr>
      </w:pPr>
    </w:p>
    <w:p w14:paraId="39317E62" w14:textId="11D9B49A" w:rsidR="00241481" w:rsidRDefault="00A16EDB" w:rsidP="00214536">
      <w:pPr>
        <w:ind w:left="280"/>
        <w:jc w:val="center"/>
        <w:rPr>
          <w:rFonts w:ascii="Verdana" w:hAnsi="Verdana"/>
          <w:color w:val="000000"/>
          <w:sz w:val="27"/>
          <w:szCs w:val="27"/>
        </w:rPr>
      </w:pPr>
      <w:r>
        <w:rPr>
          <w:noProof/>
        </w:rPr>
        <w:lastRenderedPageBreak/>
        <w:drawing>
          <wp:inline distT="0" distB="0" distL="0" distR="0" wp14:anchorId="09E9DFB0" wp14:editId="6F14F3CB">
            <wp:extent cx="4772660" cy="3768725"/>
            <wp:effectExtent l="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2660" cy="3768725"/>
                    </a:xfrm>
                    <a:prstGeom prst="rect">
                      <a:avLst/>
                    </a:prstGeom>
                    <a:noFill/>
                    <a:ln>
                      <a:noFill/>
                    </a:ln>
                  </pic:spPr>
                </pic:pic>
              </a:graphicData>
            </a:graphic>
          </wp:inline>
        </w:drawing>
      </w:r>
    </w:p>
    <w:p w14:paraId="3ACA50CA" w14:textId="77777777" w:rsidR="00214536" w:rsidRDefault="00214536" w:rsidP="00241481">
      <w:pPr>
        <w:ind w:left="280"/>
        <w:rPr>
          <w:b/>
          <w:sz w:val="28"/>
          <w:szCs w:val="28"/>
        </w:rPr>
      </w:pPr>
      <w:r>
        <w:rPr>
          <w:b/>
          <w:sz w:val="28"/>
          <w:szCs w:val="28"/>
        </w:rPr>
        <w:t xml:space="preserve"> </w:t>
      </w:r>
    </w:p>
    <w:p w14:paraId="7E8A3164" w14:textId="77777777" w:rsidR="006C4A5B" w:rsidRPr="00C90B11" w:rsidRDefault="00C90B11" w:rsidP="00C90B11">
      <w:pPr>
        <w:pStyle w:val="NormalWeb"/>
        <w:jc w:val="center"/>
        <w:rPr>
          <w:rFonts w:ascii="Verdana" w:hAnsi="Verdana"/>
          <w:b/>
          <w:color w:val="000000"/>
          <w:sz w:val="32"/>
          <w:szCs w:val="32"/>
        </w:rPr>
      </w:pPr>
      <w:r w:rsidRPr="00C90B11">
        <w:rPr>
          <w:rFonts w:ascii="Verdana" w:hAnsi="Verdana"/>
          <w:b/>
          <w:color w:val="000000"/>
          <w:sz w:val="32"/>
          <w:szCs w:val="32"/>
        </w:rPr>
        <w:t xml:space="preserve">B. </w:t>
      </w:r>
      <w:r w:rsidR="006C4A5B" w:rsidRPr="006C4A5B">
        <w:rPr>
          <w:rFonts w:ascii="Verdana" w:hAnsi="Verdana"/>
          <w:b/>
          <w:color w:val="000000"/>
          <w:sz w:val="32"/>
          <w:szCs w:val="32"/>
        </w:rPr>
        <w:t>Create publications</w:t>
      </w:r>
    </w:p>
    <w:p w14:paraId="1695CBA2" w14:textId="77777777" w:rsidR="006C4A5B" w:rsidRPr="006C4A5B" w:rsidRDefault="006C4A5B" w:rsidP="00D44E00">
      <w:pPr>
        <w:pStyle w:val="NormalWeb"/>
        <w:jc w:val="both"/>
        <w:rPr>
          <w:rFonts w:ascii="Verdana" w:hAnsi="Verdana"/>
          <w:color w:val="000000"/>
          <w:sz w:val="27"/>
          <w:szCs w:val="27"/>
        </w:rPr>
      </w:pPr>
      <w:r w:rsidRPr="006C4A5B">
        <w:rPr>
          <w:rFonts w:ascii="Verdana" w:hAnsi="Verdana"/>
          <w:color w:val="000000"/>
          <w:sz w:val="27"/>
          <w:szCs w:val="27"/>
        </w:rPr>
        <w:t xml:space="preserve">Create publications and define articles with the New Publication Wizard. After a publication is created, view and modify publication properties in the </w:t>
      </w:r>
      <w:r w:rsidRPr="006C4A5B">
        <w:rPr>
          <w:rFonts w:ascii="Verdana" w:hAnsi="Verdana"/>
          <w:b/>
          <w:bCs/>
          <w:color w:val="000000"/>
          <w:sz w:val="27"/>
          <w:szCs w:val="27"/>
        </w:rPr>
        <w:t>Publication Properties - &lt;Publication&gt;</w:t>
      </w:r>
      <w:r w:rsidRPr="006C4A5B">
        <w:rPr>
          <w:rFonts w:ascii="Verdana" w:hAnsi="Verdana"/>
          <w:color w:val="000000"/>
          <w:sz w:val="27"/>
          <w:szCs w:val="27"/>
        </w:rPr>
        <w:t xml:space="preserve"> dialog box. </w:t>
      </w:r>
      <w:r>
        <w:rPr>
          <w:rFonts w:ascii="Verdana" w:hAnsi="Verdana"/>
          <w:color w:val="000000"/>
          <w:sz w:val="27"/>
          <w:szCs w:val="27"/>
        </w:rPr>
        <w:t xml:space="preserve"> </w:t>
      </w:r>
    </w:p>
    <w:tbl>
      <w:tblPr>
        <w:tblW w:w="5000" w:type="pct"/>
        <w:tblCellSpacing w:w="0" w:type="dxa"/>
        <w:tblBorders>
          <w:top w:val="single" w:sz="6" w:space="0" w:color="DEDFEF"/>
          <w:left w:val="single" w:sz="6" w:space="0" w:color="DEDFEF"/>
          <w:bottom w:val="single" w:sz="6" w:space="0" w:color="DEDFEF"/>
          <w:right w:val="single" w:sz="6" w:space="0" w:color="DEDFEF"/>
        </w:tblBorders>
        <w:tblCellMar>
          <w:left w:w="0" w:type="dxa"/>
          <w:right w:w="0" w:type="dxa"/>
        </w:tblCellMar>
        <w:tblLook w:val="0000" w:firstRow="0" w:lastRow="0" w:firstColumn="0" w:lastColumn="0" w:noHBand="0" w:noVBand="0"/>
      </w:tblPr>
      <w:tblGrid>
        <w:gridCol w:w="8297"/>
      </w:tblGrid>
      <w:tr w:rsidR="006C4A5B" w:rsidRPr="006C4A5B" w14:paraId="3B67A577" w14:textId="77777777">
        <w:trPr>
          <w:tblCellSpacing w:w="0" w:type="dxa"/>
        </w:trPr>
        <w:tc>
          <w:tcPr>
            <w:tcW w:w="0" w:type="auto"/>
            <w:tcBorders>
              <w:top w:val="single" w:sz="6" w:space="0" w:color="DEDFEF"/>
              <w:left w:val="single" w:sz="6" w:space="0" w:color="DEDFEF"/>
              <w:bottom w:val="single" w:sz="6" w:space="0" w:color="DEDFEF"/>
              <w:right w:val="single" w:sz="6" w:space="0" w:color="DEDFEF"/>
            </w:tcBorders>
            <w:shd w:val="clear" w:color="auto" w:fill="D8D8D8"/>
            <w:tcMar>
              <w:top w:w="0" w:type="dxa"/>
              <w:left w:w="75" w:type="dxa"/>
              <w:bottom w:w="0" w:type="dxa"/>
              <w:right w:w="75" w:type="dxa"/>
            </w:tcMar>
            <w:vAlign w:val="center"/>
          </w:tcPr>
          <w:p w14:paraId="0BB1B489" w14:textId="4B505A1C" w:rsidR="006C4A5B" w:rsidRPr="006C4A5B" w:rsidRDefault="00A16EDB" w:rsidP="006C4A5B">
            <w:pPr>
              <w:rPr>
                <w:rFonts w:ascii="Verdana" w:hAnsi="Verdana"/>
                <w:b/>
                <w:bCs/>
                <w:color w:val="000000"/>
                <w:sz w:val="27"/>
                <w:szCs w:val="27"/>
              </w:rPr>
            </w:pPr>
            <w:r w:rsidRPr="006C4A5B">
              <w:rPr>
                <w:rFonts w:ascii="Verdana" w:hAnsi="Verdana"/>
                <w:b/>
                <w:bCs/>
                <w:noProof/>
                <w:color w:val="000000"/>
                <w:sz w:val="27"/>
                <w:szCs w:val="27"/>
              </w:rPr>
              <w:drawing>
                <wp:inline distT="0" distB="0" distL="0" distR="0" wp14:anchorId="6C37215A" wp14:editId="6906F776">
                  <wp:extent cx="97155" cy="9715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r w:rsidR="006C4A5B" w:rsidRPr="006C4A5B">
              <w:rPr>
                <w:rFonts w:ascii="Verdana" w:hAnsi="Verdana"/>
                <w:b/>
                <w:bCs/>
                <w:color w:val="000000"/>
                <w:sz w:val="27"/>
                <w:szCs w:val="27"/>
              </w:rPr>
              <w:t xml:space="preserve">Note: </w:t>
            </w:r>
          </w:p>
        </w:tc>
      </w:tr>
      <w:tr w:rsidR="006C4A5B" w:rsidRPr="006C4A5B" w14:paraId="46976D43" w14:textId="77777777">
        <w:trPr>
          <w:tblCellSpacing w:w="0" w:type="dxa"/>
        </w:trPr>
        <w:tc>
          <w:tcPr>
            <w:tcW w:w="0" w:type="auto"/>
            <w:tcBorders>
              <w:top w:val="single" w:sz="6" w:space="0" w:color="DEDFEF"/>
              <w:left w:val="single" w:sz="6" w:space="0" w:color="DEDFEF"/>
              <w:bottom w:val="single" w:sz="6" w:space="0" w:color="DEDFEF"/>
              <w:right w:val="single" w:sz="6" w:space="0" w:color="DEDFEF"/>
            </w:tcBorders>
            <w:shd w:val="clear" w:color="auto" w:fill="FFFFFF"/>
            <w:tcMar>
              <w:top w:w="0" w:type="dxa"/>
              <w:left w:w="75" w:type="dxa"/>
              <w:bottom w:w="0" w:type="dxa"/>
              <w:right w:w="75" w:type="dxa"/>
            </w:tcMar>
            <w:vAlign w:val="center"/>
          </w:tcPr>
          <w:p w14:paraId="12439AD4" w14:textId="77777777" w:rsidR="006C4A5B" w:rsidRPr="006C4A5B" w:rsidRDefault="006C4A5B" w:rsidP="006C4A5B">
            <w:pPr>
              <w:rPr>
                <w:rFonts w:ascii="Verdana" w:hAnsi="Verdana"/>
                <w:color w:val="000000"/>
                <w:sz w:val="27"/>
                <w:szCs w:val="27"/>
              </w:rPr>
            </w:pPr>
            <w:r w:rsidRPr="006C4A5B">
              <w:rPr>
                <w:rFonts w:ascii="Verdana" w:hAnsi="Verdana"/>
                <w:color w:val="000000"/>
                <w:sz w:val="27"/>
                <w:szCs w:val="27"/>
              </w:rPr>
              <w:t xml:space="preserve">Publication and article names cannot include any of the following characters: % , * , [ , ] , | , : , " , ? , ' , \ , / , &lt; , &gt;. If objects in the database include any of these characters and you want to replicate them, you must specify an article name that is different from the object name in the </w:t>
            </w:r>
            <w:r w:rsidRPr="006C4A5B">
              <w:rPr>
                <w:rFonts w:ascii="Verdana" w:hAnsi="Verdana"/>
                <w:b/>
                <w:bCs/>
                <w:color w:val="000000"/>
                <w:sz w:val="27"/>
                <w:szCs w:val="27"/>
              </w:rPr>
              <w:t>Article Properties - &lt;Article&gt;</w:t>
            </w:r>
            <w:r w:rsidRPr="006C4A5B">
              <w:rPr>
                <w:rFonts w:ascii="Verdana" w:hAnsi="Verdana"/>
                <w:color w:val="000000"/>
                <w:sz w:val="27"/>
                <w:szCs w:val="27"/>
              </w:rPr>
              <w:t xml:space="preserve"> dialog box, which is available from the </w:t>
            </w:r>
            <w:r w:rsidRPr="006C4A5B">
              <w:rPr>
                <w:rFonts w:ascii="Verdana" w:hAnsi="Verdana"/>
                <w:b/>
                <w:bCs/>
                <w:color w:val="000000"/>
                <w:sz w:val="27"/>
                <w:szCs w:val="27"/>
              </w:rPr>
              <w:t>Articles</w:t>
            </w:r>
            <w:r w:rsidRPr="006C4A5B">
              <w:rPr>
                <w:rFonts w:ascii="Verdana" w:hAnsi="Verdana"/>
                <w:color w:val="000000"/>
                <w:sz w:val="27"/>
                <w:szCs w:val="27"/>
              </w:rPr>
              <w:t xml:space="preserve"> page in the wizard. </w:t>
            </w:r>
          </w:p>
        </w:tc>
      </w:tr>
    </w:tbl>
    <w:p w14:paraId="3A4790A9" w14:textId="51D62313" w:rsidR="00D44E00" w:rsidRDefault="00A16EDB" w:rsidP="00641275">
      <w:pPr>
        <w:outlineLvl w:val="3"/>
        <w:rPr>
          <w:rFonts w:ascii="Verdana" w:hAnsi="Verdana"/>
          <w:b/>
          <w:bCs/>
          <w:color w:val="000080"/>
          <w:sz w:val="30"/>
          <w:szCs w:val="30"/>
        </w:rPr>
      </w:pPr>
      <w:r w:rsidRPr="006C4A5B">
        <w:rPr>
          <w:rFonts w:ascii="Verdana" w:hAnsi="Verdana"/>
          <w:b/>
          <w:bCs/>
          <w:noProof/>
          <w:color w:val="000080"/>
          <w:sz w:val="30"/>
          <w:szCs w:val="30"/>
        </w:rPr>
        <w:drawing>
          <wp:inline distT="0" distB="0" distL="0" distR="0" wp14:anchorId="1A075F4D" wp14:editId="0B763B85">
            <wp:extent cx="83185" cy="83185"/>
            <wp:effectExtent l="0" t="0" r="0" b="0"/>
            <wp:docPr id="15" name="procedureToggleEDB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dureToggleEDBH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p w14:paraId="66857DC2" w14:textId="77777777" w:rsidR="006C4A5B" w:rsidRPr="006C4A5B" w:rsidRDefault="006C4A5B" w:rsidP="00641275">
      <w:pPr>
        <w:outlineLvl w:val="3"/>
        <w:rPr>
          <w:rFonts w:ascii="Verdana" w:hAnsi="Verdana"/>
          <w:b/>
          <w:bCs/>
          <w:color w:val="000080"/>
          <w:sz w:val="30"/>
          <w:szCs w:val="30"/>
        </w:rPr>
      </w:pPr>
      <w:r w:rsidRPr="006C4A5B">
        <w:rPr>
          <w:rFonts w:ascii="Verdana" w:hAnsi="Verdana"/>
          <w:b/>
          <w:bCs/>
          <w:color w:val="000080"/>
          <w:sz w:val="30"/>
          <w:szCs w:val="30"/>
        </w:rPr>
        <w:t>To create a publication and define articles</w:t>
      </w:r>
    </w:p>
    <w:p w14:paraId="2A365791" w14:textId="77777777" w:rsidR="006C4A5B" w:rsidRPr="006C4A5B" w:rsidRDefault="006C4A5B" w:rsidP="00D44E00">
      <w:pPr>
        <w:numPr>
          <w:ilvl w:val="0"/>
          <w:numId w:val="3"/>
        </w:numPr>
        <w:ind w:left="435"/>
        <w:jc w:val="both"/>
        <w:rPr>
          <w:rFonts w:ascii="Verdana" w:hAnsi="Verdana"/>
          <w:color w:val="000000"/>
          <w:sz w:val="27"/>
          <w:szCs w:val="27"/>
        </w:rPr>
      </w:pPr>
      <w:r w:rsidRPr="006C4A5B">
        <w:rPr>
          <w:rFonts w:ascii="Verdana" w:hAnsi="Verdana"/>
          <w:color w:val="000000"/>
          <w:sz w:val="27"/>
          <w:szCs w:val="27"/>
        </w:rPr>
        <w:t>Connect to the Publisher in Microsoft SQL Server Management Studio, and then expand the server node.</w:t>
      </w:r>
    </w:p>
    <w:p w14:paraId="01CA1239" w14:textId="77777777" w:rsidR="006C4A5B" w:rsidRPr="006C4A5B" w:rsidRDefault="006C4A5B" w:rsidP="00641275">
      <w:pPr>
        <w:numPr>
          <w:ilvl w:val="0"/>
          <w:numId w:val="3"/>
        </w:numPr>
        <w:ind w:left="435"/>
        <w:rPr>
          <w:rFonts w:ascii="Verdana" w:hAnsi="Verdana"/>
          <w:color w:val="000000"/>
          <w:sz w:val="27"/>
          <w:szCs w:val="27"/>
        </w:rPr>
      </w:pPr>
      <w:r w:rsidRPr="006C4A5B">
        <w:rPr>
          <w:rFonts w:ascii="Verdana" w:hAnsi="Verdana"/>
          <w:color w:val="000000"/>
          <w:sz w:val="27"/>
          <w:szCs w:val="27"/>
        </w:rPr>
        <w:t xml:space="preserve">Expand the </w:t>
      </w:r>
      <w:r w:rsidRPr="006C4A5B">
        <w:rPr>
          <w:rFonts w:ascii="Verdana" w:hAnsi="Verdana"/>
          <w:b/>
          <w:bCs/>
          <w:color w:val="000000"/>
          <w:sz w:val="27"/>
          <w:szCs w:val="27"/>
        </w:rPr>
        <w:t>Replication</w:t>
      </w:r>
      <w:r w:rsidRPr="006C4A5B">
        <w:rPr>
          <w:rFonts w:ascii="Verdana" w:hAnsi="Verdana"/>
          <w:color w:val="000000"/>
          <w:sz w:val="27"/>
          <w:szCs w:val="27"/>
        </w:rPr>
        <w:t xml:space="preserve"> folder, and then right-click the </w:t>
      </w:r>
      <w:r w:rsidRPr="006C4A5B">
        <w:rPr>
          <w:rFonts w:ascii="Verdana" w:hAnsi="Verdana"/>
          <w:b/>
          <w:bCs/>
          <w:color w:val="000000"/>
          <w:sz w:val="27"/>
          <w:szCs w:val="27"/>
        </w:rPr>
        <w:t>Local Publications</w:t>
      </w:r>
      <w:r w:rsidRPr="006C4A5B">
        <w:rPr>
          <w:rFonts w:ascii="Verdana" w:hAnsi="Verdana"/>
          <w:color w:val="000000"/>
          <w:sz w:val="27"/>
          <w:szCs w:val="27"/>
        </w:rPr>
        <w:t xml:space="preserve"> folder.</w:t>
      </w:r>
    </w:p>
    <w:p w14:paraId="4029BF31" w14:textId="77777777" w:rsidR="00641275" w:rsidRDefault="006C4A5B" w:rsidP="00641275">
      <w:pPr>
        <w:numPr>
          <w:ilvl w:val="0"/>
          <w:numId w:val="3"/>
        </w:numPr>
        <w:ind w:left="435"/>
        <w:rPr>
          <w:rFonts w:ascii="Verdana" w:hAnsi="Verdana"/>
          <w:color w:val="000000"/>
          <w:sz w:val="27"/>
          <w:szCs w:val="27"/>
        </w:rPr>
      </w:pPr>
      <w:r w:rsidRPr="006C4A5B">
        <w:rPr>
          <w:rFonts w:ascii="Verdana" w:hAnsi="Verdana"/>
          <w:color w:val="000000"/>
          <w:sz w:val="27"/>
          <w:szCs w:val="27"/>
        </w:rPr>
        <w:t xml:space="preserve">Click </w:t>
      </w:r>
      <w:r w:rsidRPr="006C4A5B">
        <w:rPr>
          <w:rFonts w:ascii="Verdana" w:hAnsi="Verdana"/>
          <w:b/>
          <w:bCs/>
          <w:color w:val="000000"/>
          <w:sz w:val="27"/>
          <w:szCs w:val="27"/>
        </w:rPr>
        <w:t>New Publication</w:t>
      </w:r>
      <w:r w:rsidRPr="006C4A5B">
        <w:rPr>
          <w:rFonts w:ascii="Verdana" w:hAnsi="Verdana"/>
          <w:color w:val="000000"/>
          <w:sz w:val="27"/>
          <w:szCs w:val="27"/>
        </w:rPr>
        <w:t>.</w:t>
      </w:r>
    </w:p>
    <w:p w14:paraId="1C989445" w14:textId="2838BC89" w:rsidR="006C4A5B" w:rsidRPr="006C4A5B" w:rsidRDefault="00A16EDB" w:rsidP="00641275">
      <w:pPr>
        <w:spacing w:before="100" w:beforeAutospacing="1" w:after="225"/>
        <w:ind w:left="75"/>
        <w:rPr>
          <w:rFonts w:ascii="Verdana" w:hAnsi="Verdana"/>
          <w:color w:val="000000"/>
          <w:sz w:val="27"/>
          <w:szCs w:val="27"/>
        </w:rPr>
      </w:pPr>
      <w:r w:rsidRPr="00273DCF">
        <w:rPr>
          <w:rFonts w:ascii="Verdana" w:hAnsi="Verdana"/>
          <w:noProof/>
          <w:color w:val="000000"/>
          <w:sz w:val="27"/>
          <w:szCs w:val="27"/>
        </w:rPr>
        <w:lastRenderedPageBreak/>
        <w:drawing>
          <wp:inline distT="0" distB="0" distL="0" distR="0" wp14:anchorId="27DFCC24" wp14:editId="43F4FA72">
            <wp:extent cx="2410460" cy="3629660"/>
            <wp:effectExtent l="0" t="0" r="0" b="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b="38548"/>
                    <a:stretch>
                      <a:fillRect/>
                    </a:stretch>
                  </pic:blipFill>
                  <pic:spPr bwMode="auto">
                    <a:xfrm>
                      <a:off x="0" y="0"/>
                      <a:ext cx="2410460" cy="3629660"/>
                    </a:xfrm>
                    <a:prstGeom prst="rect">
                      <a:avLst/>
                    </a:prstGeom>
                    <a:noFill/>
                    <a:ln>
                      <a:noFill/>
                    </a:ln>
                  </pic:spPr>
                </pic:pic>
              </a:graphicData>
            </a:graphic>
          </wp:inline>
        </w:drawing>
      </w:r>
    </w:p>
    <w:p w14:paraId="247CE0E7" w14:textId="77777777" w:rsidR="00E94A80" w:rsidRDefault="006C4A5B" w:rsidP="006C4A5B">
      <w:pPr>
        <w:numPr>
          <w:ilvl w:val="0"/>
          <w:numId w:val="3"/>
        </w:numPr>
        <w:spacing w:before="100" w:beforeAutospacing="1" w:after="225"/>
        <w:ind w:left="435"/>
        <w:rPr>
          <w:rFonts w:ascii="Verdana" w:hAnsi="Verdana"/>
          <w:color w:val="000000"/>
          <w:sz w:val="27"/>
          <w:szCs w:val="27"/>
        </w:rPr>
      </w:pPr>
      <w:r w:rsidRPr="006C4A5B">
        <w:rPr>
          <w:rFonts w:ascii="Verdana" w:hAnsi="Verdana"/>
          <w:color w:val="000000"/>
          <w:sz w:val="27"/>
          <w:szCs w:val="27"/>
        </w:rPr>
        <w:t>Follow the pages in the New Publication Wizard to:</w:t>
      </w:r>
    </w:p>
    <w:p w14:paraId="65CCBC7B" w14:textId="7C6927F8" w:rsidR="00E94A80" w:rsidRDefault="00A16EDB" w:rsidP="00E94A80">
      <w:pPr>
        <w:spacing w:before="100" w:beforeAutospacing="1" w:after="225"/>
        <w:ind w:left="75"/>
        <w:rPr>
          <w:rFonts w:ascii="Verdana" w:hAnsi="Verdana"/>
          <w:color w:val="000000"/>
          <w:sz w:val="27"/>
          <w:szCs w:val="27"/>
        </w:rPr>
      </w:pPr>
      <w:r w:rsidRPr="00273DCF">
        <w:rPr>
          <w:rFonts w:ascii="Verdana" w:hAnsi="Verdana"/>
          <w:noProof/>
          <w:color w:val="000000"/>
          <w:sz w:val="27"/>
          <w:szCs w:val="27"/>
        </w:rPr>
        <w:drawing>
          <wp:inline distT="0" distB="0" distL="0" distR="0" wp14:anchorId="4FA73946" wp14:editId="44473FD8">
            <wp:extent cx="4772660" cy="3505200"/>
            <wp:effectExtent l="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2660" cy="3505200"/>
                    </a:xfrm>
                    <a:prstGeom prst="rect">
                      <a:avLst/>
                    </a:prstGeom>
                    <a:noFill/>
                    <a:ln>
                      <a:noFill/>
                    </a:ln>
                  </pic:spPr>
                </pic:pic>
              </a:graphicData>
            </a:graphic>
          </wp:inline>
        </w:drawing>
      </w:r>
    </w:p>
    <w:p w14:paraId="7A67AE38" w14:textId="7B9B4659" w:rsidR="006C4A5B" w:rsidRDefault="00A16EDB" w:rsidP="00E94A80">
      <w:pPr>
        <w:spacing w:before="100" w:beforeAutospacing="1" w:after="225"/>
        <w:ind w:left="75"/>
        <w:rPr>
          <w:rFonts w:ascii="Verdana" w:hAnsi="Verdana"/>
          <w:color w:val="000000"/>
          <w:sz w:val="27"/>
          <w:szCs w:val="27"/>
        </w:rPr>
      </w:pPr>
      <w:r w:rsidRPr="00273DCF">
        <w:rPr>
          <w:rFonts w:ascii="Verdana" w:hAnsi="Verdana"/>
          <w:noProof/>
          <w:color w:val="000000"/>
          <w:sz w:val="27"/>
          <w:szCs w:val="27"/>
        </w:rPr>
        <w:lastRenderedPageBreak/>
        <w:drawing>
          <wp:inline distT="0" distB="0" distL="0" distR="0" wp14:anchorId="5D4D151C" wp14:editId="35904B08">
            <wp:extent cx="4772660" cy="4315460"/>
            <wp:effectExtent l="0" t="0" r="0" b="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76939DFD" w14:textId="3A0A6CB0" w:rsidR="00E94A80" w:rsidRDefault="00A16EDB" w:rsidP="001664B3">
      <w:pPr>
        <w:spacing w:before="100" w:beforeAutospacing="1" w:after="225"/>
        <w:ind w:left="75"/>
        <w:rPr>
          <w:rFonts w:ascii="Verdana" w:hAnsi="Verdana"/>
          <w:color w:val="000000"/>
          <w:sz w:val="27"/>
          <w:szCs w:val="27"/>
        </w:rPr>
      </w:pPr>
      <w:r w:rsidRPr="00273DCF">
        <w:rPr>
          <w:rFonts w:ascii="Verdana" w:hAnsi="Verdana"/>
          <w:noProof/>
          <w:color w:val="000000"/>
          <w:sz w:val="27"/>
          <w:szCs w:val="27"/>
        </w:rPr>
        <w:drawing>
          <wp:inline distT="0" distB="0" distL="0" distR="0" wp14:anchorId="712FB57A" wp14:editId="76627409">
            <wp:extent cx="4779645" cy="4017645"/>
            <wp:effectExtent l="0" t="0" r="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9645" cy="4017645"/>
                    </a:xfrm>
                    <a:prstGeom prst="rect">
                      <a:avLst/>
                    </a:prstGeom>
                    <a:noFill/>
                    <a:ln>
                      <a:noFill/>
                    </a:ln>
                  </pic:spPr>
                </pic:pic>
              </a:graphicData>
            </a:graphic>
          </wp:inline>
        </w:drawing>
      </w:r>
    </w:p>
    <w:p w14:paraId="1820F8A9" w14:textId="70B17DD9" w:rsidR="00E94A80" w:rsidRDefault="00A16EDB" w:rsidP="001664B3">
      <w:pPr>
        <w:spacing w:before="100" w:beforeAutospacing="1" w:after="225"/>
        <w:ind w:left="75"/>
        <w:rPr>
          <w:rFonts w:ascii="Verdana" w:hAnsi="Verdana"/>
          <w:color w:val="000000"/>
          <w:sz w:val="27"/>
          <w:szCs w:val="27"/>
        </w:rPr>
      </w:pPr>
      <w:r w:rsidRPr="00273DCF">
        <w:rPr>
          <w:rFonts w:ascii="Verdana" w:hAnsi="Verdana"/>
          <w:noProof/>
          <w:color w:val="000000"/>
          <w:sz w:val="27"/>
          <w:szCs w:val="27"/>
        </w:rPr>
        <w:lastRenderedPageBreak/>
        <w:drawing>
          <wp:inline distT="0" distB="0" distL="0" distR="0" wp14:anchorId="4E51EF26" wp14:editId="7CC37020">
            <wp:extent cx="4779645" cy="3997325"/>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9645" cy="3997325"/>
                    </a:xfrm>
                    <a:prstGeom prst="rect">
                      <a:avLst/>
                    </a:prstGeom>
                    <a:noFill/>
                    <a:ln>
                      <a:noFill/>
                    </a:ln>
                  </pic:spPr>
                </pic:pic>
              </a:graphicData>
            </a:graphic>
          </wp:inline>
        </w:drawing>
      </w:r>
    </w:p>
    <w:p w14:paraId="43F027B6" w14:textId="09A072CB" w:rsidR="00E94A80" w:rsidRDefault="00A16EDB" w:rsidP="001664B3">
      <w:pPr>
        <w:spacing w:before="100" w:beforeAutospacing="1" w:after="225"/>
        <w:ind w:left="75"/>
        <w:rPr>
          <w:rFonts w:ascii="Verdana" w:hAnsi="Verdana"/>
          <w:color w:val="000000"/>
          <w:sz w:val="27"/>
          <w:szCs w:val="27"/>
        </w:rPr>
      </w:pPr>
      <w:r w:rsidRPr="00E52F06">
        <w:rPr>
          <w:rFonts w:ascii="Verdana" w:hAnsi="Verdana"/>
          <w:noProof/>
          <w:color w:val="000000"/>
          <w:sz w:val="27"/>
          <w:szCs w:val="27"/>
        </w:rPr>
        <w:drawing>
          <wp:inline distT="0" distB="0" distL="0" distR="0" wp14:anchorId="385058F3" wp14:editId="7D5D9169">
            <wp:extent cx="4772660" cy="4315460"/>
            <wp:effectExtent l="0" t="0" r="0" b="0"/>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6F30536C" w14:textId="77777777" w:rsidR="00D44E00" w:rsidRDefault="00D44E00" w:rsidP="001664B3">
      <w:pPr>
        <w:spacing w:before="100" w:beforeAutospacing="1" w:after="225"/>
        <w:ind w:left="75"/>
        <w:rPr>
          <w:rFonts w:ascii="Verdana" w:hAnsi="Verdana"/>
          <w:color w:val="000000"/>
          <w:sz w:val="27"/>
          <w:szCs w:val="27"/>
        </w:rPr>
      </w:pPr>
      <w:r>
        <w:rPr>
          <w:rFonts w:ascii="Verdana" w:hAnsi="Verdana"/>
          <w:color w:val="000000"/>
          <w:sz w:val="27"/>
          <w:szCs w:val="27"/>
        </w:rPr>
        <w:t xml:space="preserve">Lưu ý: </w:t>
      </w:r>
      <w:r w:rsidRPr="00D44E00">
        <w:rPr>
          <w:rFonts w:ascii="Verdana" w:hAnsi="Verdana"/>
          <w:color w:val="000000"/>
          <w:sz w:val="27"/>
          <w:szCs w:val="27"/>
          <w:highlight w:val="yellow"/>
        </w:rPr>
        <w:t>bỏ chọn</w:t>
      </w:r>
      <w:r>
        <w:rPr>
          <w:rFonts w:ascii="Verdana" w:hAnsi="Verdana"/>
          <w:color w:val="000000"/>
          <w:sz w:val="27"/>
          <w:szCs w:val="27"/>
        </w:rPr>
        <w:t xml:space="preserve"> table sysdiagrams</w:t>
      </w:r>
    </w:p>
    <w:p w14:paraId="2BFD3C10" w14:textId="1FA3AE30" w:rsidR="00E94A80" w:rsidRDefault="00A16EDB" w:rsidP="001664B3">
      <w:pPr>
        <w:spacing w:before="100" w:beforeAutospacing="1" w:after="225"/>
        <w:ind w:left="75"/>
        <w:rPr>
          <w:rFonts w:ascii="Verdana" w:hAnsi="Verdana"/>
          <w:color w:val="000000"/>
          <w:sz w:val="27"/>
          <w:szCs w:val="27"/>
        </w:rPr>
      </w:pPr>
      <w:r w:rsidRPr="00E52F06">
        <w:rPr>
          <w:rFonts w:ascii="Verdana" w:hAnsi="Verdana"/>
          <w:noProof/>
          <w:color w:val="000000"/>
          <w:sz w:val="27"/>
          <w:szCs w:val="27"/>
        </w:rPr>
        <w:lastRenderedPageBreak/>
        <w:drawing>
          <wp:inline distT="0" distB="0" distL="0" distR="0" wp14:anchorId="7D713B70" wp14:editId="3D090F7B">
            <wp:extent cx="4772660" cy="431546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2CF605F5" w14:textId="2613817E" w:rsidR="00E94A80" w:rsidRDefault="00A16EDB" w:rsidP="001664B3">
      <w:pPr>
        <w:spacing w:before="100" w:beforeAutospacing="1" w:after="225"/>
        <w:ind w:left="75"/>
        <w:rPr>
          <w:rFonts w:ascii="Verdana" w:hAnsi="Verdana"/>
          <w:color w:val="000000"/>
          <w:sz w:val="27"/>
          <w:szCs w:val="27"/>
        </w:rPr>
      </w:pPr>
      <w:r>
        <w:rPr>
          <w:noProof/>
        </w:rPr>
        <w:drawing>
          <wp:anchor distT="0" distB="0" distL="114300" distR="114300" simplePos="0" relativeHeight="251657216" behindDoc="0" locked="0" layoutInCell="1" allowOverlap="1" wp14:anchorId="4C3A851D" wp14:editId="1E0AF987">
            <wp:simplePos x="0" y="0"/>
            <wp:positionH relativeFrom="column">
              <wp:posOffset>3360420</wp:posOffset>
            </wp:positionH>
            <wp:positionV relativeFrom="paragraph">
              <wp:posOffset>1325880</wp:posOffset>
            </wp:positionV>
            <wp:extent cx="2790825" cy="685800"/>
            <wp:effectExtent l="0" t="0" r="0" b="0"/>
            <wp:wrapNone/>
            <wp:docPr id="40875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0825"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3DCF">
        <w:rPr>
          <w:rFonts w:ascii="Verdana" w:hAnsi="Verdana"/>
          <w:noProof/>
          <w:color w:val="000000"/>
          <w:sz w:val="27"/>
          <w:szCs w:val="27"/>
        </w:rPr>
        <w:drawing>
          <wp:inline distT="0" distB="0" distL="0" distR="0" wp14:anchorId="7C023DBB" wp14:editId="3D035C28">
            <wp:extent cx="4779645" cy="37890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9645" cy="3789045"/>
                    </a:xfrm>
                    <a:prstGeom prst="rect">
                      <a:avLst/>
                    </a:prstGeom>
                    <a:noFill/>
                    <a:ln>
                      <a:noFill/>
                    </a:ln>
                  </pic:spPr>
                </pic:pic>
              </a:graphicData>
            </a:graphic>
          </wp:inline>
        </w:drawing>
      </w:r>
    </w:p>
    <w:p w14:paraId="754F612A" w14:textId="77777777" w:rsidR="00E974BD" w:rsidRDefault="00E974BD" w:rsidP="001664B3">
      <w:pPr>
        <w:spacing w:before="100" w:beforeAutospacing="1" w:after="225"/>
        <w:ind w:left="75"/>
        <w:rPr>
          <w:rFonts w:ascii="Verdana" w:hAnsi="Verdana"/>
          <w:color w:val="000000"/>
          <w:sz w:val="27"/>
          <w:szCs w:val="27"/>
        </w:rPr>
      </w:pPr>
      <w:r>
        <w:rPr>
          <w:rFonts w:ascii="Verdana" w:hAnsi="Verdana"/>
          <w:color w:val="000000"/>
          <w:sz w:val="27"/>
          <w:szCs w:val="27"/>
        </w:rPr>
        <w:t xml:space="preserve">Chọn </w:t>
      </w:r>
      <w:r w:rsidR="00090637">
        <w:rPr>
          <w:rFonts w:ascii="Verdana" w:hAnsi="Verdana"/>
          <w:color w:val="000000"/>
          <w:sz w:val="27"/>
          <w:szCs w:val="27"/>
        </w:rPr>
        <w:t xml:space="preserve">Next </w:t>
      </w:r>
      <w:r>
        <w:rPr>
          <w:rFonts w:ascii="Verdana" w:hAnsi="Verdana"/>
          <w:color w:val="000000"/>
          <w:sz w:val="27"/>
          <w:szCs w:val="27"/>
        </w:rPr>
        <w:t>:</w:t>
      </w:r>
    </w:p>
    <w:p w14:paraId="014F8E4F" w14:textId="77777777" w:rsidR="00E94A80" w:rsidRDefault="00E94A80" w:rsidP="001664B3">
      <w:pPr>
        <w:spacing w:before="100" w:beforeAutospacing="1" w:after="225"/>
        <w:ind w:left="75"/>
        <w:rPr>
          <w:rFonts w:ascii="Verdana" w:hAnsi="Verdana"/>
          <w:color w:val="000000"/>
          <w:sz w:val="27"/>
          <w:szCs w:val="27"/>
        </w:rPr>
      </w:pPr>
    </w:p>
    <w:p w14:paraId="64131E86" w14:textId="3DAE3E8B" w:rsidR="00E94A80" w:rsidRDefault="00A16EDB" w:rsidP="001664B3">
      <w:pPr>
        <w:spacing w:before="100" w:beforeAutospacing="1" w:after="225"/>
        <w:ind w:left="75"/>
        <w:rPr>
          <w:rFonts w:ascii="Verdana" w:hAnsi="Verdana"/>
          <w:color w:val="000000"/>
          <w:sz w:val="27"/>
          <w:szCs w:val="27"/>
        </w:rPr>
      </w:pPr>
      <w:r w:rsidRPr="00273DCF">
        <w:rPr>
          <w:rFonts w:ascii="Verdana" w:hAnsi="Verdana"/>
          <w:noProof/>
          <w:color w:val="000000"/>
          <w:sz w:val="27"/>
          <w:szCs w:val="27"/>
        </w:rPr>
        <w:lastRenderedPageBreak/>
        <w:drawing>
          <wp:inline distT="0" distB="0" distL="0" distR="0" wp14:anchorId="7D072D7C" wp14:editId="5287C570">
            <wp:extent cx="4460875" cy="3858260"/>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60875" cy="3858260"/>
                    </a:xfrm>
                    <a:prstGeom prst="rect">
                      <a:avLst/>
                    </a:prstGeom>
                    <a:noFill/>
                    <a:ln>
                      <a:noFill/>
                    </a:ln>
                  </pic:spPr>
                </pic:pic>
              </a:graphicData>
            </a:graphic>
          </wp:inline>
        </w:drawing>
      </w:r>
    </w:p>
    <w:p w14:paraId="4C86F2DE" w14:textId="4823BC56" w:rsidR="00E94A80" w:rsidRDefault="00A16EDB" w:rsidP="001664B3">
      <w:pPr>
        <w:spacing w:before="100" w:beforeAutospacing="1" w:after="225"/>
        <w:ind w:left="75"/>
        <w:rPr>
          <w:rFonts w:ascii="Verdana" w:hAnsi="Verdana"/>
          <w:color w:val="000000"/>
          <w:sz w:val="27"/>
          <w:szCs w:val="27"/>
        </w:rPr>
      </w:pPr>
      <w:r>
        <w:rPr>
          <w:rFonts w:ascii="Verdana" w:hAnsi="Verdana"/>
          <w:noProof/>
          <w:color w:val="000000"/>
          <w:sz w:val="27"/>
          <w:szCs w:val="27"/>
        </w:rPr>
        <mc:AlternateContent>
          <mc:Choice Requires="wps">
            <w:drawing>
              <wp:anchor distT="0" distB="0" distL="114300" distR="114300" simplePos="0" relativeHeight="251658240" behindDoc="0" locked="0" layoutInCell="1" allowOverlap="1" wp14:anchorId="7C118EC3" wp14:editId="64CA8380">
                <wp:simplePos x="0" y="0"/>
                <wp:positionH relativeFrom="column">
                  <wp:posOffset>5034915</wp:posOffset>
                </wp:positionH>
                <wp:positionV relativeFrom="paragraph">
                  <wp:posOffset>522605</wp:posOffset>
                </wp:positionV>
                <wp:extent cx="1143000" cy="457200"/>
                <wp:effectExtent l="584835" t="5715" r="5715" b="13335"/>
                <wp:wrapNone/>
                <wp:docPr id="83736493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57200"/>
                        </a:xfrm>
                        <a:prstGeom prst="wedgeRectCallout">
                          <a:avLst>
                            <a:gd name="adj1" fmla="val -96111"/>
                            <a:gd name="adj2" fmla="val 34167"/>
                          </a:avLst>
                        </a:prstGeom>
                        <a:solidFill>
                          <a:srgbClr val="FFFFFF"/>
                        </a:solidFill>
                        <a:ln w="9525">
                          <a:solidFill>
                            <a:srgbClr val="000000"/>
                          </a:solidFill>
                          <a:miter lim="800000"/>
                          <a:headEnd/>
                          <a:tailEnd/>
                        </a:ln>
                      </wps:spPr>
                      <wps:txbx>
                        <w:txbxContent>
                          <w:p w14:paraId="2E9D2B0A" w14:textId="77777777" w:rsidR="00C72A38" w:rsidRPr="00C72A38" w:rsidRDefault="00C72A38">
                            <w:pPr>
                              <w:rPr>
                                <w:lang w:val="fr-FR"/>
                              </w:rPr>
                            </w:pPr>
                            <w:r>
                              <w:rPr>
                                <w:lang w:val="fr-FR"/>
                              </w:rPr>
                              <w:t>click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18EC3"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3" o:spid="_x0000_s1026" type="#_x0000_t61" style="position:absolute;left:0;text-align:left;margin-left:396.45pt;margin-top:41.15pt;width:90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" adj="-9960,18180">
                <v:textbox>
                  <w:txbxContent>
                    <w:p w14:paraId="2E9D2B0A" w14:textId="77777777" w:rsidR="00C72A38" w:rsidRPr="00C72A38" w:rsidRDefault="00C72A38">
                      <w:pPr>
                        <w:rPr>
                          <w:lang w:val="fr-FR"/>
                        </w:rPr>
                      </w:pPr>
                      <w:r>
                        <w:rPr>
                          <w:lang w:val="fr-FR"/>
                        </w:rPr>
                        <w:t>click here</w:t>
                      </w:r>
                    </w:p>
                  </w:txbxContent>
                </v:textbox>
              </v:shape>
            </w:pict>
          </mc:Fallback>
        </mc:AlternateContent>
      </w:r>
      <w:r>
        <w:rPr>
          <w:rFonts w:ascii="Verdana" w:hAnsi="Verdana"/>
          <w:noProof/>
          <w:color w:val="000000"/>
          <w:sz w:val="27"/>
          <w:szCs w:val="27"/>
        </w:rPr>
        <w:drawing>
          <wp:inline distT="0" distB="0" distL="0" distR="0" wp14:anchorId="1768E64F" wp14:editId="0160994D">
            <wp:extent cx="5278755" cy="4738370"/>
            <wp:effectExtent l="0" t="0" r="0"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8755" cy="4738370"/>
                    </a:xfrm>
                    <a:prstGeom prst="rect">
                      <a:avLst/>
                    </a:prstGeom>
                    <a:noFill/>
                    <a:ln>
                      <a:noFill/>
                    </a:ln>
                  </pic:spPr>
                </pic:pic>
              </a:graphicData>
            </a:graphic>
          </wp:inline>
        </w:drawing>
      </w:r>
    </w:p>
    <w:p w14:paraId="701FFB13" w14:textId="40F96D5D" w:rsidR="0002645E" w:rsidRDefault="00A16EDB" w:rsidP="001664B3">
      <w:pPr>
        <w:spacing w:before="100" w:beforeAutospacing="1" w:after="225"/>
        <w:ind w:left="75"/>
        <w:rPr>
          <w:rFonts w:ascii="Verdana" w:hAnsi="Verdana"/>
          <w:color w:val="000000"/>
          <w:sz w:val="27"/>
          <w:szCs w:val="27"/>
        </w:rPr>
      </w:pPr>
      <w:r>
        <w:rPr>
          <w:rFonts w:ascii="Verdana" w:hAnsi="Verdana"/>
          <w:noProof/>
          <w:color w:val="000000"/>
          <w:sz w:val="27"/>
          <w:szCs w:val="27"/>
        </w:rPr>
        <w:lastRenderedPageBreak/>
        <w:drawing>
          <wp:inline distT="0" distB="0" distL="0" distR="0" wp14:anchorId="2E582CB5" wp14:editId="5000924D">
            <wp:extent cx="5271770" cy="4391660"/>
            <wp:effectExtent l="0" t="0" r="0" b="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1770" cy="4391660"/>
                    </a:xfrm>
                    <a:prstGeom prst="rect">
                      <a:avLst/>
                    </a:prstGeom>
                    <a:noFill/>
                    <a:ln>
                      <a:noFill/>
                    </a:ln>
                  </pic:spPr>
                </pic:pic>
              </a:graphicData>
            </a:graphic>
          </wp:inline>
        </w:drawing>
      </w:r>
    </w:p>
    <w:p w14:paraId="15EFEC3C" w14:textId="333E3870" w:rsidR="00E94A80" w:rsidRDefault="00A16EDB" w:rsidP="001664B3">
      <w:pPr>
        <w:spacing w:before="100" w:beforeAutospacing="1" w:after="225"/>
        <w:ind w:left="75"/>
        <w:rPr>
          <w:rFonts w:ascii="Verdana" w:hAnsi="Verdana"/>
          <w:color w:val="000000"/>
          <w:sz w:val="27"/>
          <w:szCs w:val="27"/>
        </w:rPr>
      </w:pPr>
      <w:r>
        <w:rPr>
          <w:rFonts w:ascii="Verdana" w:hAnsi="Verdana"/>
          <w:noProof/>
          <w:color w:val="000000"/>
          <w:sz w:val="27"/>
          <w:szCs w:val="27"/>
        </w:rPr>
        <w:drawing>
          <wp:inline distT="0" distB="0" distL="0" distR="0" wp14:anchorId="07B7E497" wp14:editId="25A7D90B">
            <wp:extent cx="5278755" cy="4599940"/>
            <wp:effectExtent l="0" t="0" r="0"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8755" cy="4599940"/>
                    </a:xfrm>
                    <a:prstGeom prst="rect">
                      <a:avLst/>
                    </a:prstGeom>
                    <a:noFill/>
                    <a:ln>
                      <a:noFill/>
                    </a:ln>
                  </pic:spPr>
                </pic:pic>
              </a:graphicData>
            </a:graphic>
          </wp:inline>
        </w:drawing>
      </w:r>
    </w:p>
    <w:p w14:paraId="304675AA" w14:textId="77777777" w:rsidR="00E94A80" w:rsidRDefault="00E94A80" w:rsidP="001664B3">
      <w:pPr>
        <w:spacing w:before="100" w:beforeAutospacing="1" w:after="225"/>
        <w:ind w:left="75"/>
        <w:rPr>
          <w:rFonts w:ascii="Verdana" w:hAnsi="Verdana"/>
          <w:color w:val="000000"/>
          <w:sz w:val="27"/>
          <w:szCs w:val="27"/>
        </w:rPr>
      </w:pPr>
    </w:p>
    <w:p w14:paraId="1A1CD99F" w14:textId="6B152F36" w:rsidR="00E94A80" w:rsidRDefault="00A16EDB" w:rsidP="001664B3">
      <w:pPr>
        <w:spacing w:before="100" w:beforeAutospacing="1" w:after="225"/>
        <w:ind w:left="75"/>
        <w:rPr>
          <w:rFonts w:ascii="Verdana" w:hAnsi="Verdana"/>
          <w:color w:val="000000"/>
          <w:sz w:val="27"/>
          <w:szCs w:val="27"/>
        </w:rPr>
      </w:pPr>
      <w:r w:rsidRPr="00273DCF">
        <w:rPr>
          <w:rFonts w:ascii="Verdana" w:hAnsi="Verdana"/>
          <w:noProof/>
          <w:color w:val="000000"/>
          <w:sz w:val="27"/>
          <w:szCs w:val="27"/>
        </w:rPr>
        <w:lastRenderedPageBreak/>
        <w:drawing>
          <wp:inline distT="0" distB="0" distL="0" distR="0" wp14:anchorId="34C91740" wp14:editId="23255AB2">
            <wp:extent cx="4779645" cy="4017645"/>
            <wp:effectExtent l="0" t="0" r="0"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9645" cy="4017645"/>
                    </a:xfrm>
                    <a:prstGeom prst="rect">
                      <a:avLst/>
                    </a:prstGeom>
                    <a:noFill/>
                    <a:ln>
                      <a:noFill/>
                    </a:ln>
                  </pic:spPr>
                </pic:pic>
              </a:graphicData>
            </a:graphic>
          </wp:inline>
        </w:drawing>
      </w:r>
    </w:p>
    <w:p w14:paraId="5FD55A96" w14:textId="2C6ADFFC" w:rsidR="00E94A80" w:rsidRDefault="00A16EDB" w:rsidP="001664B3">
      <w:pPr>
        <w:spacing w:before="100" w:beforeAutospacing="1" w:after="225"/>
        <w:ind w:left="75"/>
        <w:rPr>
          <w:rFonts w:ascii="Verdana" w:hAnsi="Verdana"/>
          <w:color w:val="000000"/>
          <w:sz w:val="27"/>
          <w:szCs w:val="27"/>
        </w:rPr>
      </w:pPr>
      <w:r w:rsidRPr="00E52F06">
        <w:rPr>
          <w:rFonts w:ascii="Verdana" w:hAnsi="Verdana"/>
          <w:noProof/>
          <w:color w:val="000000"/>
          <w:sz w:val="27"/>
          <w:szCs w:val="27"/>
        </w:rPr>
        <w:drawing>
          <wp:inline distT="0" distB="0" distL="0" distR="0" wp14:anchorId="218DB40A" wp14:editId="7C1AD503">
            <wp:extent cx="4772660" cy="4315460"/>
            <wp:effectExtent l="0" t="0" r="0" b="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170124AE" w14:textId="77777777" w:rsidR="00E94A80" w:rsidRDefault="00E974BD" w:rsidP="00E94A80">
      <w:pPr>
        <w:numPr>
          <w:ilvl w:val="1"/>
          <w:numId w:val="3"/>
        </w:numPr>
        <w:tabs>
          <w:tab w:val="clear" w:pos="1440"/>
          <w:tab w:val="num" w:pos="900"/>
        </w:tabs>
        <w:ind w:left="765" w:right="-540"/>
        <w:jc w:val="both"/>
        <w:rPr>
          <w:rFonts w:ascii="Verdana" w:hAnsi="Verdana"/>
          <w:color w:val="000000"/>
          <w:sz w:val="27"/>
          <w:szCs w:val="27"/>
        </w:rPr>
      </w:pPr>
      <w:r w:rsidRPr="00E974BD">
        <w:rPr>
          <w:rFonts w:ascii="Verdana" w:hAnsi="Verdana"/>
          <w:color w:val="000000"/>
          <w:sz w:val="27"/>
          <w:szCs w:val="27"/>
          <w:lang w:val="fr-FR"/>
        </w:rPr>
        <w:t>Ta đặt tên cho</w:t>
      </w:r>
      <w:r w:rsidR="006C4A5B" w:rsidRPr="00E974BD">
        <w:rPr>
          <w:rFonts w:ascii="Verdana" w:hAnsi="Verdana"/>
          <w:color w:val="000000"/>
          <w:sz w:val="27"/>
          <w:szCs w:val="27"/>
          <w:lang w:val="fr-FR"/>
        </w:rPr>
        <w:t xml:space="preserve"> publication.</w:t>
      </w:r>
      <w:r w:rsidR="00D33CFE" w:rsidRPr="00E974BD">
        <w:rPr>
          <w:rFonts w:ascii="Verdana" w:hAnsi="Verdana"/>
          <w:color w:val="000000"/>
          <w:sz w:val="27"/>
          <w:szCs w:val="27"/>
          <w:lang w:val="fr-FR"/>
        </w:rPr>
        <w:t xml:space="preserve"> </w:t>
      </w:r>
      <w:r w:rsidR="0064048A">
        <w:rPr>
          <w:rFonts w:ascii="Verdana" w:hAnsi="Verdana"/>
          <w:color w:val="000000"/>
          <w:sz w:val="27"/>
          <w:szCs w:val="27"/>
        </w:rPr>
        <w:t>Click ch</w:t>
      </w:r>
      <w:r>
        <w:rPr>
          <w:rFonts w:ascii="Verdana" w:hAnsi="Verdana"/>
          <w:color w:val="000000"/>
          <w:sz w:val="27"/>
          <w:szCs w:val="27"/>
        </w:rPr>
        <w:t>ọ</w:t>
      </w:r>
      <w:r w:rsidR="0064048A">
        <w:rPr>
          <w:rFonts w:ascii="Verdana" w:hAnsi="Verdana"/>
          <w:color w:val="000000"/>
          <w:sz w:val="27"/>
          <w:szCs w:val="27"/>
        </w:rPr>
        <w:t xml:space="preserve">n View Snapshot Agent Status </w:t>
      </w:r>
      <w:r>
        <w:rPr>
          <w:rFonts w:ascii="Verdana" w:hAnsi="Verdana"/>
          <w:color w:val="000000"/>
          <w:sz w:val="27"/>
          <w:szCs w:val="27"/>
        </w:rPr>
        <w:t>để xem trạ</w:t>
      </w:r>
      <w:r w:rsidR="0064048A">
        <w:rPr>
          <w:rFonts w:ascii="Verdana" w:hAnsi="Verdana"/>
          <w:color w:val="000000"/>
          <w:sz w:val="27"/>
          <w:szCs w:val="27"/>
        </w:rPr>
        <w:t>ng th</w:t>
      </w:r>
      <w:r>
        <w:rPr>
          <w:rFonts w:ascii="Verdana" w:hAnsi="Verdana"/>
          <w:color w:val="000000"/>
          <w:sz w:val="27"/>
          <w:szCs w:val="27"/>
        </w:rPr>
        <w:t>á</w:t>
      </w:r>
      <w:r w:rsidR="0064048A">
        <w:rPr>
          <w:rFonts w:ascii="Verdana" w:hAnsi="Verdana"/>
          <w:color w:val="000000"/>
          <w:sz w:val="27"/>
          <w:szCs w:val="27"/>
        </w:rPr>
        <w:t xml:space="preserve">i cua Snapshot </w:t>
      </w:r>
      <w:r w:rsidR="00E94A80">
        <w:rPr>
          <w:rFonts w:ascii="Verdana" w:hAnsi="Verdana"/>
          <w:color w:val="000000"/>
          <w:sz w:val="27"/>
          <w:szCs w:val="27"/>
        </w:rPr>
        <w:t>Ag</w:t>
      </w:r>
      <w:r w:rsidR="0064048A">
        <w:rPr>
          <w:rFonts w:ascii="Verdana" w:hAnsi="Verdana"/>
          <w:color w:val="000000"/>
          <w:sz w:val="27"/>
          <w:szCs w:val="27"/>
        </w:rPr>
        <w:t>ent</w:t>
      </w:r>
    </w:p>
    <w:p w14:paraId="21E8E82D" w14:textId="5B3A7B4C" w:rsidR="006C4A5B" w:rsidRDefault="0064048A" w:rsidP="00E94A80">
      <w:pPr>
        <w:ind w:left="405"/>
        <w:jc w:val="both"/>
        <w:rPr>
          <w:rFonts w:ascii="Verdana" w:hAnsi="Verdana"/>
          <w:color w:val="000000"/>
          <w:sz w:val="27"/>
          <w:szCs w:val="27"/>
        </w:rPr>
      </w:pPr>
      <w:r>
        <w:rPr>
          <w:rFonts w:ascii="Verdana" w:hAnsi="Verdana"/>
          <w:color w:val="000000"/>
          <w:sz w:val="27"/>
          <w:szCs w:val="27"/>
        </w:rPr>
        <w:lastRenderedPageBreak/>
        <w:t xml:space="preserve"> </w:t>
      </w:r>
      <w:r w:rsidR="00A16EDB" w:rsidRPr="00273DCF">
        <w:rPr>
          <w:rFonts w:ascii="Verdana" w:hAnsi="Verdana"/>
          <w:noProof/>
          <w:color w:val="000000"/>
          <w:sz w:val="27"/>
          <w:szCs w:val="27"/>
        </w:rPr>
        <w:drawing>
          <wp:inline distT="0" distB="0" distL="0" distR="0" wp14:anchorId="5440A98A" wp14:editId="603137E7">
            <wp:extent cx="3304540" cy="3664585"/>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t="37903"/>
                    <a:stretch>
                      <a:fillRect/>
                    </a:stretch>
                  </pic:blipFill>
                  <pic:spPr bwMode="auto">
                    <a:xfrm>
                      <a:off x="0" y="0"/>
                      <a:ext cx="3304540" cy="3664585"/>
                    </a:xfrm>
                    <a:prstGeom prst="rect">
                      <a:avLst/>
                    </a:prstGeom>
                    <a:noFill/>
                    <a:ln>
                      <a:noFill/>
                    </a:ln>
                  </pic:spPr>
                </pic:pic>
              </a:graphicData>
            </a:graphic>
          </wp:inline>
        </w:drawing>
      </w:r>
    </w:p>
    <w:p w14:paraId="7F1FCC54" w14:textId="77777777" w:rsidR="00E974BD" w:rsidRPr="006C4A5B" w:rsidRDefault="00E974BD" w:rsidP="00E94A80">
      <w:pPr>
        <w:ind w:left="405"/>
        <w:jc w:val="both"/>
        <w:rPr>
          <w:rFonts w:ascii="Verdana" w:hAnsi="Verdana"/>
          <w:color w:val="000000"/>
          <w:sz w:val="27"/>
          <w:szCs w:val="27"/>
        </w:rPr>
      </w:pPr>
    </w:p>
    <w:p w14:paraId="01EEA563" w14:textId="48C586DE" w:rsidR="00E974BD" w:rsidRDefault="00A16EDB" w:rsidP="00D115A2">
      <w:pPr>
        <w:jc w:val="center"/>
      </w:pPr>
      <w:r>
        <w:rPr>
          <w:noProof/>
        </w:rPr>
        <w:drawing>
          <wp:inline distT="0" distB="0" distL="0" distR="0" wp14:anchorId="4FB4FF07" wp14:editId="7EC438D7">
            <wp:extent cx="5278755" cy="2514600"/>
            <wp:effectExtent l="0" t="0" r="0" b="0"/>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8755" cy="2514600"/>
                    </a:xfrm>
                    <a:prstGeom prst="rect">
                      <a:avLst/>
                    </a:prstGeom>
                    <a:noFill/>
                    <a:ln>
                      <a:noFill/>
                    </a:ln>
                  </pic:spPr>
                </pic:pic>
              </a:graphicData>
            </a:graphic>
          </wp:inline>
        </w:drawing>
      </w:r>
    </w:p>
    <w:p w14:paraId="3B4B659C" w14:textId="77777777" w:rsidR="00E974BD" w:rsidRDefault="00E974BD" w:rsidP="00D115A2">
      <w:pPr>
        <w:jc w:val="center"/>
      </w:pPr>
    </w:p>
    <w:p w14:paraId="5685F6AD" w14:textId="77777777" w:rsidR="00E974BD" w:rsidRDefault="00E974BD" w:rsidP="00E974BD">
      <w:r>
        <w:t>- Start : Cho Snapshot Agent hoạt động</w:t>
      </w:r>
    </w:p>
    <w:p w14:paraId="6C5535FE" w14:textId="77777777" w:rsidR="00D26311" w:rsidRDefault="00E974BD" w:rsidP="005246CC">
      <w:pPr>
        <w:jc w:val="center"/>
        <w:rPr>
          <w:b/>
          <w:sz w:val="32"/>
          <w:szCs w:val="32"/>
        </w:rPr>
      </w:pPr>
      <w:r>
        <w:t>- Monitor : mở window theo dõi quá trình đồng bộ dữ liệu .</w:t>
      </w:r>
      <w:r w:rsidR="00D26311">
        <w:br w:type="page"/>
      </w:r>
      <w:r w:rsidR="00D115A2" w:rsidRPr="00D115A2">
        <w:rPr>
          <w:b/>
          <w:sz w:val="32"/>
          <w:szCs w:val="32"/>
        </w:rPr>
        <w:lastRenderedPageBreak/>
        <w:t xml:space="preserve">C. </w:t>
      </w:r>
      <w:r w:rsidR="00F87B5C">
        <w:rPr>
          <w:b/>
          <w:sz w:val="32"/>
          <w:szCs w:val="32"/>
        </w:rPr>
        <w:t>Tạ</w:t>
      </w:r>
      <w:r w:rsidR="00D26311" w:rsidRPr="00D115A2">
        <w:rPr>
          <w:b/>
          <w:sz w:val="32"/>
          <w:szCs w:val="32"/>
        </w:rPr>
        <w:t>o Subscription</w:t>
      </w:r>
    </w:p>
    <w:p w14:paraId="1C0547BD" w14:textId="77777777" w:rsidR="00D33CFE" w:rsidRDefault="00D33CFE" w:rsidP="00D115A2">
      <w:pPr>
        <w:jc w:val="center"/>
        <w:rPr>
          <w:b/>
          <w:sz w:val="32"/>
          <w:szCs w:val="32"/>
        </w:rPr>
      </w:pPr>
    </w:p>
    <w:p w14:paraId="119DD7E2" w14:textId="77777777" w:rsidR="007F7F7F" w:rsidRPr="007F7F7F" w:rsidRDefault="007F7F7F" w:rsidP="007F7F7F">
      <w:r>
        <w:t xml:space="preserve">Right </w:t>
      </w:r>
      <w:r w:rsidRPr="007F7F7F">
        <w:t xml:space="preserve">Click </w:t>
      </w:r>
      <w:r>
        <w:t>trên</w:t>
      </w:r>
      <w:r w:rsidRPr="007F7F7F">
        <w:t xml:space="preserve"> </w:t>
      </w:r>
      <w:r>
        <w:t>1 publication, chọn New Subscriptions …</w:t>
      </w:r>
    </w:p>
    <w:p w14:paraId="6F6FB1BF" w14:textId="77777777" w:rsidR="00D26311" w:rsidRDefault="00D26311" w:rsidP="008D12A7"/>
    <w:p w14:paraId="2B02D284" w14:textId="618E67EF" w:rsidR="00F87B5C" w:rsidRDefault="00A16EDB" w:rsidP="008D12A7">
      <w:r>
        <w:rPr>
          <w:noProof/>
        </w:rPr>
        <w:drawing>
          <wp:inline distT="0" distB="0" distL="0" distR="0" wp14:anchorId="6DA89EF5" wp14:editId="1DEB28F1">
            <wp:extent cx="4779645" cy="3581400"/>
            <wp:effectExtent l="0" t="0" r="0" b="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79645" cy="3581400"/>
                    </a:xfrm>
                    <a:prstGeom prst="rect">
                      <a:avLst/>
                    </a:prstGeom>
                    <a:noFill/>
                    <a:ln>
                      <a:noFill/>
                    </a:ln>
                  </pic:spPr>
                </pic:pic>
              </a:graphicData>
            </a:graphic>
          </wp:inline>
        </w:drawing>
      </w:r>
    </w:p>
    <w:p w14:paraId="2652DB9C" w14:textId="77777777" w:rsidR="006C4A5B" w:rsidRDefault="006C4A5B" w:rsidP="008D12A7"/>
    <w:p w14:paraId="53BFB85A" w14:textId="51668F91" w:rsidR="00D26311" w:rsidRDefault="00A16EDB" w:rsidP="008D12A7">
      <w:r>
        <w:rPr>
          <w:noProof/>
        </w:rPr>
        <w:drawing>
          <wp:inline distT="0" distB="0" distL="0" distR="0" wp14:anchorId="78E72106" wp14:editId="3B1FE37A">
            <wp:extent cx="4772660" cy="4315460"/>
            <wp:effectExtent l="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7D1035E0" w14:textId="38FC4FA1" w:rsidR="00D26311" w:rsidRDefault="00A16EDB" w:rsidP="008D12A7">
      <w:r>
        <w:rPr>
          <w:noProof/>
        </w:rPr>
        <w:lastRenderedPageBreak/>
        <w:drawing>
          <wp:inline distT="0" distB="0" distL="0" distR="0" wp14:anchorId="55EAE57B" wp14:editId="3AA076DA">
            <wp:extent cx="4772660" cy="4315460"/>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71EFC2C4" w14:textId="77777777" w:rsidR="005246CC" w:rsidRDefault="005246CC" w:rsidP="008D12A7">
      <w:r>
        <w:t>Click chọn nút lệnh Add SQL Server Subcriber để chỉ định 1 Server làm nơi chứa cơ sở dữ liệu phân tán. Sau đó, ta chỉ định tiếp 1 cơ sở dữ liệu làm nơi chứa các Article ( nên là 1 cơ sở dữ liệu mới)</w:t>
      </w:r>
    </w:p>
    <w:p w14:paraId="160FC4BA" w14:textId="77777777" w:rsidR="00D26311" w:rsidRDefault="00D26311" w:rsidP="008D12A7"/>
    <w:p w14:paraId="75FAE038" w14:textId="63978BBA" w:rsidR="00D26311" w:rsidRDefault="00A16EDB" w:rsidP="008D12A7">
      <w:r>
        <w:rPr>
          <w:noProof/>
        </w:rPr>
        <w:drawing>
          <wp:inline distT="0" distB="0" distL="0" distR="0" wp14:anchorId="2F7274BB" wp14:editId="28D08BFF">
            <wp:extent cx="4772660" cy="4315460"/>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3478BD94" w14:textId="77777777" w:rsidR="005246CC" w:rsidRDefault="005246CC" w:rsidP="008D12A7"/>
    <w:p w14:paraId="170DACB6" w14:textId="77777777" w:rsidR="005246CC" w:rsidRDefault="005246CC" w:rsidP="008D12A7"/>
    <w:p w14:paraId="02A782B6" w14:textId="2AD52775" w:rsidR="00D26311" w:rsidRDefault="00A16EDB" w:rsidP="008D12A7">
      <w:r>
        <w:rPr>
          <w:noProof/>
        </w:rPr>
        <w:drawing>
          <wp:inline distT="0" distB="0" distL="0" distR="0" wp14:anchorId="54F4E3A1" wp14:editId="2BE928F6">
            <wp:extent cx="4779645" cy="3082925"/>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79645" cy="3082925"/>
                    </a:xfrm>
                    <a:prstGeom prst="rect">
                      <a:avLst/>
                    </a:prstGeom>
                    <a:noFill/>
                    <a:ln>
                      <a:noFill/>
                    </a:ln>
                  </pic:spPr>
                </pic:pic>
              </a:graphicData>
            </a:graphic>
          </wp:inline>
        </w:drawing>
      </w:r>
    </w:p>
    <w:p w14:paraId="6F4E2342" w14:textId="77777777" w:rsidR="00D26311" w:rsidRDefault="00D26311" w:rsidP="008D12A7"/>
    <w:p w14:paraId="23AB7C17" w14:textId="6DE2FB41" w:rsidR="00D26311" w:rsidRDefault="00A16EDB" w:rsidP="008D12A7">
      <w:r>
        <w:rPr>
          <w:noProof/>
        </w:rPr>
        <w:drawing>
          <wp:inline distT="0" distB="0" distL="0" distR="0" wp14:anchorId="51CD6C15" wp14:editId="390E1FB3">
            <wp:extent cx="5271770" cy="5895340"/>
            <wp:effectExtent l="0" t="0" r="0" b="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1770" cy="5895340"/>
                    </a:xfrm>
                    <a:prstGeom prst="rect">
                      <a:avLst/>
                    </a:prstGeom>
                    <a:noFill/>
                    <a:ln>
                      <a:noFill/>
                    </a:ln>
                  </pic:spPr>
                </pic:pic>
              </a:graphicData>
            </a:graphic>
          </wp:inline>
        </w:drawing>
      </w:r>
    </w:p>
    <w:p w14:paraId="04C43223" w14:textId="77777777" w:rsidR="00E60CCC" w:rsidRDefault="00E60CCC" w:rsidP="008D12A7"/>
    <w:p w14:paraId="75C40988" w14:textId="4EDCAFF0" w:rsidR="00C225F1" w:rsidRDefault="00A16EDB" w:rsidP="008D12A7">
      <w:r>
        <w:rPr>
          <w:noProof/>
        </w:rPr>
        <w:lastRenderedPageBreak/>
        <w:drawing>
          <wp:inline distT="0" distB="0" distL="0" distR="0" wp14:anchorId="50B83E3D" wp14:editId="2AC7D254">
            <wp:extent cx="4772660" cy="4315460"/>
            <wp:effectExtent l="0" t="0" r="0"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7CAE95AC" w14:textId="77777777" w:rsidR="00C225F1" w:rsidRDefault="00C225F1" w:rsidP="008D12A7"/>
    <w:p w14:paraId="50B0DDA5" w14:textId="71688D3E" w:rsidR="00E60CCC" w:rsidRDefault="00A16EDB" w:rsidP="008D12A7">
      <w:r>
        <w:rPr>
          <w:noProof/>
        </w:rPr>
        <w:drawing>
          <wp:inline distT="0" distB="0" distL="0" distR="0" wp14:anchorId="4738977B" wp14:editId="3384316A">
            <wp:extent cx="4772660" cy="4315460"/>
            <wp:effectExtent l="0" t="0" r="0" b="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2C33EE04" w14:textId="77777777" w:rsidR="00E60CCC" w:rsidRDefault="00E60CCC" w:rsidP="008D12A7"/>
    <w:p w14:paraId="5F3ED895" w14:textId="77777777" w:rsidR="00E60CCC" w:rsidRDefault="00E60CCC" w:rsidP="008D12A7"/>
    <w:p w14:paraId="0907B0C3" w14:textId="2503551C" w:rsidR="00E60CCC" w:rsidRDefault="00A16EDB" w:rsidP="008D12A7">
      <w:r>
        <w:rPr>
          <w:noProof/>
        </w:rPr>
        <w:lastRenderedPageBreak/>
        <w:drawing>
          <wp:inline distT="0" distB="0" distL="0" distR="0" wp14:anchorId="6118240C" wp14:editId="4E3010DA">
            <wp:extent cx="5486400" cy="3311525"/>
            <wp:effectExtent l="0" t="0" r="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3311525"/>
                    </a:xfrm>
                    <a:prstGeom prst="rect">
                      <a:avLst/>
                    </a:prstGeom>
                    <a:noFill/>
                    <a:ln>
                      <a:noFill/>
                    </a:ln>
                  </pic:spPr>
                </pic:pic>
              </a:graphicData>
            </a:graphic>
          </wp:inline>
        </w:drawing>
      </w:r>
    </w:p>
    <w:p w14:paraId="0714DA25" w14:textId="77777777" w:rsidR="00781FF5" w:rsidRDefault="00781FF5" w:rsidP="008D12A7"/>
    <w:p w14:paraId="460184D9" w14:textId="6F27C406" w:rsidR="00781FF5" w:rsidRDefault="00A16EDB" w:rsidP="008D12A7">
      <w:r>
        <w:rPr>
          <w:noProof/>
        </w:rPr>
        <w:drawing>
          <wp:inline distT="0" distB="0" distL="0" distR="0" wp14:anchorId="762BBC71" wp14:editId="1E34EAFE">
            <wp:extent cx="4772660" cy="4315460"/>
            <wp:effectExtent l="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435256A4" w14:textId="77777777" w:rsidR="00781FF5" w:rsidRDefault="00781FF5" w:rsidP="008D12A7"/>
    <w:p w14:paraId="48D2BB4D" w14:textId="71A160DA" w:rsidR="00781FF5" w:rsidRDefault="00A16EDB" w:rsidP="008D12A7">
      <w:r>
        <w:rPr>
          <w:noProof/>
        </w:rPr>
        <w:lastRenderedPageBreak/>
        <w:drawing>
          <wp:inline distT="0" distB="0" distL="0" distR="0" wp14:anchorId="06E94453" wp14:editId="4825EA7C">
            <wp:extent cx="5486400" cy="3311525"/>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3311525"/>
                    </a:xfrm>
                    <a:prstGeom prst="rect">
                      <a:avLst/>
                    </a:prstGeom>
                    <a:noFill/>
                    <a:ln>
                      <a:noFill/>
                    </a:ln>
                  </pic:spPr>
                </pic:pic>
              </a:graphicData>
            </a:graphic>
          </wp:inline>
        </w:drawing>
      </w:r>
    </w:p>
    <w:p w14:paraId="57685E20" w14:textId="77777777" w:rsidR="00781FF5" w:rsidRDefault="00781FF5" w:rsidP="008D12A7"/>
    <w:p w14:paraId="59EFD3B4" w14:textId="02CA2607" w:rsidR="00781FF5" w:rsidRDefault="00A16EDB" w:rsidP="008D12A7">
      <w:r>
        <w:rPr>
          <w:noProof/>
        </w:rPr>
        <w:drawing>
          <wp:inline distT="0" distB="0" distL="0" distR="0" wp14:anchorId="3DEECEA3" wp14:editId="0FF345D1">
            <wp:extent cx="5486400" cy="3311525"/>
            <wp:effectExtent l="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3311525"/>
                    </a:xfrm>
                    <a:prstGeom prst="rect">
                      <a:avLst/>
                    </a:prstGeom>
                    <a:noFill/>
                    <a:ln>
                      <a:noFill/>
                    </a:ln>
                  </pic:spPr>
                </pic:pic>
              </a:graphicData>
            </a:graphic>
          </wp:inline>
        </w:drawing>
      </w:r>
    </w:p>
    <w:p w14:paraId="609997AD" w14:textId="77777777" w:rsidR="00781FF5" w:rsidRDefault="00781FF5" w:rsidP="008D12A7"/>
    <w:p w14:paraId="7F5CA847" w14:textId="31180A9A" w:rsidR="00781FF5" w:rsidRDefault="00A16EDB" w:rsidP="008D12A7">
      <w:r>
        <w:rPr>
          <w:noProof/>
        </w:rPr>
        <w:lastRenderedPageBreak/>
        <w:drawing>
          <wp:inline distT="0" distB="0" distL="0" distR="0" wp14:anchorId="0D7A1CAF" wp14:editId="48459954">
            <wp:extent cx="4772660" cy="4315460"/>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72660" cy="4315460"/>
                    </a:xfrm>
                    <a:prstGeom prst="rect">
                      <a:avLst/>
                    </a:prstGeom>
                    <a:noFill/>
                    <a:ln>
                      <a:noFill/>
                    </a:ln>
                  </pic:spPr>
                </pic:pic>
              </a:graphicData>
            </a:graphic>
          </wp:inline>
        </w:drawing>
      </w:r>
    </w:p>
    <w:p w14:paraId="20B0A33B" w14:textId="77777777" w:rsidR="00F85A8D" w:rsidRDefault="00F85A8D" w:rsidP="008D12A7"/>
    <w:p w14:paraId="3372D697" w14:textId="53BE0C76" w:rsidR="00F85A8D" w:rsidRPr="008D12A7" w:rsidRDefault="00A16EDB" w:rsidP="008D12A7">
      <w:r>
        <w:rPr>
          <w:noProof/>
        </w:rPr>
        <w:drawing>
          <wp:inline distT="0" distB="0" distL="0" distR="0" wp14:anchorId="20AB1468" wp14:editId="612496E7">
            <wp:extent cx="5486400" cy="3311525"/>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3311525"/>
                    </a:xfrm>
                    <a:prstGeom prst="rect">
                      <a:avLst/>
                    </a:prstGeom>
                    <a:noFill/>
                    <a:ln>
                      <a:noFill/>
                    </a:ln>
                  </pic:spPr>
                </pic:pic>
              </a:graphicData>
            </a:graphic>
          </wp:inline>
        </w:drawing>
      </w:r>
    </w:p>
    <w:sectPr w:rsidR="00F85A8D" w:rsidRPr="008D12A7" w:rsidSect="00214536">
      <w:pgSz w:w="11907" w:h="16840" w:code="9"/>
      <w:pgMar w:top="851" w:right="1797" w:bottom="851"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13D06"/>
    <w:multiLevelType w:val="multilevel"/>
    <w:tmpl w:val="93A6E0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2F3C2E"/>
    <w:multiLevelType w:val="multilevel"/>
    <w:tmpl w:val="FE14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42074E"/>
    <w:multiLevelType w:val="multilevel"/>
    <w:tmpl w:val="C2F60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315597">
    <w:abstractNumId w:val="1"/>
  </w:num>
  <w:num w:numId="2" w16cid:durableId="982543538">
    <w:abstractNumId w:val="0"/>
  </w:num>
  <w:num w:numId="3" w16cid:durableId="641353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A7"/>
    <w:rsid w:val="0002645E"/>
    <w:rsid w:val="00042428"/>
    <w:rsid w:val="00045C81"/>
    <w:rsid w:val="00076D96"/>
    <w:rsid w:val="00090637"/>
    <w:rsid w:val="00091830"/>
    <w:rsid w:val="0009481C"/>
    <w:rsid w:val="000D2DCF"/>
    <w:rsid w:val="00104395"/>
    <w:rsid w:val="001664B3"/>
    <w:rsid w:val="00214536"/>
    <w:rsid w:val="0023656D"/>
    <w:rsid w:val="00241481"/>
    <w:rsid w:val="004425AA"/>
    <w:rsid w:val="005059B4"/>
    <w:rsid w:val="00521B25"/>
    <w:rsid w:val="005246CC"/>
    <w:rsid w:val="005E2DDE"/>
    <w:rsid w:val="0064048A"/>
    <w:rsid w:val="00641275"/>
    <w:rsid w:val="006B2C9F"/>
    <w:rsid w:val="006B44F5"/>
    <w:rsid w:val="006C4A5B"/>
    <w:rsid w:val="00781FF5"/>
    <w:rsid w:val="007C3926"/>
    <w:rsid w:val="007F7F7F"/>
    <w:rsid w:val="008762CE"/>
    <w:rsid w:val="008D12A7"/>
    <w:rsid w:val="008D2204"/>
    <w:rsid w:val="008E6FC4"/>
    <w:rsid w:val="008F2340"/>
    <w:rsid w:val="00904FFB"/>
    <w:rsid w:val="00922212"/>
    <w:rsid w:val="009445A6"/>
    <w:rsid w:val="0095768A"/>
    <w:rsid w:val="00960682"/>
    <w:rsid w:val="00965BF7"/>
    <w:rsid w:val="00A16EDB"/>
    <w:rsid w:val="00A27720"/>
    <w:rsid w:val="00A27AD8"/>
    <w:rsid w:val="00AE06FB"/>
    <w:rsid w:val="00B25CAA"/>
    <w:rsid w:val="00C13336"/>
    <w:rsid w:val="00C225F1"/>
    <w:rsid w:val="00C71E85"/>
    <w:rsid w:val="00C72A38"/>
    <w:rsid w:val="00C80C2D"/>
    <w:rsid w:val="00C90B11"/>
    <w:rsid w:val="00CA50BB"/>
    <w:rsid w:val="00CF1B5F"/>
    <w:rsid w:val="00D115A2"/>
    <w:rsid w:val="00D26311"/>
    <w:rsid w:val="00D33CFE"/>
    <w:rsid w:val="00D44E00"/>
    <w:rsid w:val="00E25920"/>
    <w:rsid w:val="00E60CCC"/>
    <w:rsid w:val="00E84133"/>
    <w:rsid w:val="00E84671"/>
    <w:rsid w:val="00E94A80"/>
    <w:rsid w:val="00E974BD"/>
    <w:rsid w:val="00EC7476"/>
    <w:rsid w:val="00F42DB8"/>
    <w:rsid w:val="00F85A8D"/>
    <w:rsid w:val="00F87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black">
      <v:fill color="black"/>
    </o:shapedefaults>
    <o:shapelayout v:ext="edit">
      <o:idmap v:ext="edit" data="1"/>
    </o:shapelayout>
  </w:shapeDefaults>
  <w:decimalSymbol w:val="."/>
  <w:listSeparator w:val=","/>
  <w14:docId w14:val="2105C668"/>
  <w15:chartTrackingRefBased/>
  <w15:docId w15:val="{C7BE637F-0E4B-491D-91BA-463656A02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4">
    <w:name w:val="heading 4"/>
    <w:basedOn w:val="Normal"/>
    <w:qFormat/>
    <w:rsid w:val="008D12A7"/>
    <w:pPr>
      <w:spacing w:before="100" w:beforeAutospacing="1" w:after="100" w:afterAutospacing="1"/>
      <w:outlineLvl w:val="3"/>
    </w:pPr>
    <w:rPr>
      <w:b/>
      <w:bCs/>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8D12A7"/>
    <w:pPr>
      <w:spacing w:before="100" w:beforeAutospacing="1" w:after="188"/>
    </w:pPr>
    <w:rPr>
      <w:sz w:val="24"/>
      <w:szCs w:val="24"/>
    </w:rPr>
  </w:style>
  <w:style w:type="character" w:styleId="Hyperlink">
    <w:name w:val="Hyperlink"/>
    <w:rsid w:val="001043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17464">
      <w:bodyDiv w:val="1"/>
      <w:marLeft w:val="0"/>
      <w:marRight w:val="0"/>
      <w:marTop w:val="0"/>
      <w:marBottom w:val="0"/>
      <w:divBdr>
        <w:top w:val="none" w:sz="0" w:space="0" w:color="auto"/>
        <w:left w:val="none" w:sz="0" w:space="0" w:color="auto"/>
        <w:bottom w:val="none" w:sz="0" w:space="0" w:color="auto"/>
        <w:right w:val="none" w:sz="0" w:space="0" w:color="auto"/>
      </w:divBdr>
      <w:divsChild>
        <w:div w:id="1514415074">
          <w:marLeft w:val="0"/>
          <w:marRight w:val="0"/>
          <w:marTop w:val="0"/>
          <w:marBottom w:val="0"/>
          <w:divBdr>
            <w:top w:val="none" w:sz="0" w:space="0" w:color="auto"/>
            <w:left w:val="none" w:sz="0" w:space="0" w:color="auto"/>
            <w:bottom w:val="none" w:sz="0" w:space="0" w:color="auto"/>
            <w:right w:val="none" w:sz="0" w:space="0" w:color="auto"/>
          </w:divBdr>
          <w:divsChild>
            <w:div w:id="689989611">
              <w:marLeft w:val="0"/>
              <w:marRight w:val="0"/>
              <w:marTop w:val="0"/>
              <w:marBottom w:val="0"/>
              <w:divBdr>
                <w:top w:val="none" w:sz="0" w:space="0" w:color="auto"/>
                <w:left w:val="none" w:sz="0" w:space="0" w:color="auto"/>
                <w:bottom w:val="none" w:sz="0" w:space="0" w:color="auto"/>
                <w:right w:val="none" w:sz="0" w:space="0" w:color="auto"/>
              </w:divBdr>
              <w:divsChild>
                <w:div w:id="675691413">
                  <w:marLeft w:val="150"/>
                  <w:marRight w:val="0"/>
                  <w:marTop w:val="0"/>
                  <w:marBottom w:val="0"/>
                  <w:divBdr>
                    <w:top w:val="none" w:sz="0" w:space="0" w:color="auto"/>
                    <w:left w:val="none" w:sz="0" w:space="0" w:color="auto"/>
                    <w:bottom w:val="none" w:sz="0" w:space="0" w:color="auto"/>
                    <w:right w:val="none" w:sz="0" w:space="0" w:color="auto"/>
                  </w:divBdr>
                </w:div>
                <w:div w:id="19956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359330">
      <w:bodyDiv w:val="1"/>
      <w:marLeft w:val="0"/>
      <w:marRight w:val="0"/>
      <w:marTop w:val="0"/>
      <w:marBottom w:val="0"/>
      <w:divBdr>
        <w:top w:val="none" w:sz="0" w:space="0" w:color="auto"/>
        <w:left w:val="none" w:sz="0" w:space="0" w:color="auto"/>
        <w:bottom w:val="none" w:sz="0" w:space="0" w:color="auto"/>
        <w:right w:val="none" w:sz="0" w:space="0" w:color="auto"/>
      </w:divBdr>
      <w:divsChild>
        <w:div w:id="1369525418">
          <w:marLeft w:val="0"/>
          <w:marRight w:val="0"/>
          <w:marTop w:val="0"/>
          <w:marBottom w:val="0"/>
          <w:divBdr>
            <w:top w:val="none" w:sz="0" w:space="0" w:color="auto"/>
            <w:left w:val="none" w:sz="0" w:space="0" w:color="auto"/>
            <w:bottom w:val="none" w:sz="0" w:space="0" w:color="auto"/>
            <w:right w:val="none" w:sz="0" w:space="0" w:color="auto"/>
          </w:divBdr>
          <w:divsChild>
            <w:div w:id="1573347240">
              <w:marLeft w:val="0"/>
              <w:marRight w:val="0"/>
              <w:marTop w:val="0"/>
              <w:marBottom w:val="0"/>
              <w:divBdr>
                <w:top w:val="none" w:sz="0" w:space="0" w:color="auto"/>
                <w:left w:val="none" w:sz="0" w:space="0" w:color="auto"/>
                <w:bottom w:val="none" w:sz="0" w:space="0" w:color="auto"/>
                <w:right w:val="none" w:sz="0" w:space="0" w:color="auto"/>
              </w:divBdr>
              <w:divsChild>
                <w:div w:id="13515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18381">
      <w:bodyDiv w:val="1"/>
      <w:marLeft w:val="0"/>
      <w:marRight w:val="0"/>
      <w:marTop w:val="0"/>
      <w:marBottom w:val="0"/>
      <w:divBdr>
        <w:top w:val="none" w:sz="0" w:space="0" w:color="auto"/>
        <w:left w:val="none" w:sz="0" w:space="0" w:color="auto"/>
        <w:bottom w:val="none" w:sz="0" w:space="0" w:color="auto"/>
        <w:right w:val="none" w:sz="0" w:space="0" w:color="auto"/>
      </w:divBdr>
      <w:divsChild>
        <w:div w:id="1380129129">
          <w:marLeft w:val="0"/>
          <w:marRight w:val="0"/>
          <w:marTop w:val="0"/>
          <w:marBottom w:val="0"/>
          <w:divBdr>
            <w:top w:val="none" w:sz="0" w:space="0" w:color="auto"/>
            <w:left w:val="none" w:sz="0" w:space="0" w:color="auto"/>
            <w:bottom w:val="none" w:sz="0" w:space="0" w:color="auto"/>
            <w:right w:val="none" w:sz="0" w:space="0" w:color="auto"/>
          </w:divBdr>
          <w:divsChild>
            <w:div w:id="976379753">
              <w:marLeft w:val="0"/>
              <w:marRight w:val="0"/>
              <w:marTop w:val="0"/>
              <w:marBottom w:val="0"/>
              <w:divBdr>
                <w:top w:val="none" w:sz="0" w:space="0" w:color="auto"/>
                <w:left w:val="none" w:sz="0" w:space="0" w:color="auto"/>
                <w:bottom w:val="none" w:sz="0" w:space="0" w:color="auto"/>
                <w:right w:val="none" w:sz="0" w:space="0" w:color="auto"/>
              </w:divBdr>
              <w:divsChild>
                <w:div w:id="17427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To configure distribution</vt:lpstr>
    </vt:vector>
  </TitlesOfParts>
  <Company>HOME</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configure distribution</dc:title>
  <dc:subject/>
  <dc:creator>User</dc:creator>
  <cp:keywords/>
  <dc:description/>
  <cp:lastModifiedBy>khanh duy</cp:lastModifiedBy>
  <cp:revision>2</cp:revision>
  <dcterms:created xsi:type="dcterms:W3CDTF">2026-06-17T06:31:00Z</dcterms:created>
  <dcterms:modified xsi:type="dcterms:W3CDTF">2026-06-17T06:31:00Z</dcterms:modified>
</cp:coreProperties>
</file>