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54AB3" w14:textId="0A33EB5F" w:rsidR="003D4B4D" w:rsidRPr="00981BE9" w:rsidRDefault="00347D02"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AA5500"/>
          <w:sz w:val="20"/>
          <w:szCs w:val="20"/>
        </w:rPr>
      </w:pPr>
      <w:r>
        <w:rPr>
          <w:rFonts w:ascii="inherit" w:eastAsia="Times New Roman" w:hAnsi="inherit" w:cs="Courier New"/>
          <w:color w:val="AA5500"/>
          <w:sz w:val="20"/>
          <w:szCs w:val="20"/>
        </w:rPr>
        <w:t xml:space="preserve"> </w:t>
      </w:r>
      <w:r w:rsidRPr="00A45FA9">
        <w:rPr>
          <w:b/>
          <w:bCs/>
          <w:sz w:val="36"/>
          <w:szCs w:val="36"/>
        </w:rPr>
        <w:t>Ripple</w:t>
      </w:r>
      <w:r w:rsidR="00981BE9" w:rsidRPr="00A45FA9">
        <w:rPr>
          <w:b/>
          <w:bCs/>
          <w:sz w:val="36"/>
          <w:szCs w:val="36"/>
        </w:rPr>
        <w:t xml:space="preserve">: </w:t>
      </w:r>
      <w:r w:rsidR="001A7648">
        <w:rPr>
          <w:b/>
          <w:bCs/>
          <w:sz w:val="36"/>
          <w:szCs w:val="36"/>
        </w:rPr>
        <w:t>A</w:t>
      </w:r>
      <w:r w:rsidR="00557178" w:rsidRPr="00A45FA9">
        <w:rPr>
          <w:b/>
          <w:bCs/>
          <w:sz w:val="36"/>
          <w:szCs w:val="36"/>
        </w:rPr>
        <w:t xml:space="preserve"> </w:t>
      </w:r>
      <w:r w:rsidR="00FA1830">
        <w:rPr>
          <w:b/>
          <w:bCs/>
          <w:sz w:val="36"/>
          <w:szCs w:val="36"/>
        </w:rPr>
        <w:t>revolutionary</w:t>
      </w:r>
      <w:r w:rsidR="00557178" w:rsidRPr="00A45FA9">
        <w:rPr>
          <w:b/>
          <w:bCs/>
          <w:sz w:val="36"/>
          <w:szCs w:val="36"/>
        </w:rPr>
        <w:t xml:space="preserve"> in cross-border payment </w:t>
      </w:r>
      <w:r w:rsidR="00981BE9" w:rsidRPr="00A45FA9">
        <w:rPr>
          <w:b/>
          <w:bCs/>
          <w:sz w:val="36"/>
          <w:szCs w:val="36"/>
        </w:rPr>
        <w:t>solutions</w:t>
      </w:r>
    </w:p>
    <w:p w14:paraId="165765E0" w14:textId="31EC0CDB" w:rsidR="00166472" w:rsidRDefault="00166472"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A5500"/>
          <w:sz w:val="20"/>
          <w:szCs w:val="20"/>
        </w:rPr>
      </w:pPr>
    </w:p>
    <w:p w14:paraId="26DF6A61" w14:textId="77777777" w:rsidR="003D4B4D" w:rsidRPr="00CF08FA" w:rsidRDefault="003D4B4D"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F08FA">
        <w:rPr>
          <w:rFonts w:ascii="inherit" w:eastAsia="Times New Roman" w:hAnsi="inherit" w:cs="Courier New"/>
          <w:color w:val="1D1C1D"/>
          <w:sz w:val="20"/>
          <w:szCs w:val="20"/>
        </w:rPr>
        <w:t>​</w:t>
      </w:r>
    </w:p>
    <w:p w14:paraId="6400CB4D" w14:textId="5ED2E31F" w:rsidR="003D4B4D" w:rsidRPr="00787CF0" w:rsidRDefault="003D4B4D"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rPr>
      </w:pPr>
      <w:r w:rsidRPr="00787CF0">
        <w:rPr>
          <w:b/>
          <w:bCs/>
          <w:sz w:val="28"/>
        </w:rPr>
        <w:t xml:space="preserve">Overview and Origin </w:t>
      </w:r>
    </w:p>
    <w:p w14:paraId="04146961" w14:textId="1E1B6430" w:rsidR="00030991" w:rsidRDefault="00030991"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A5500"/>
          <w:sz w:val="20"/>
          <w:szCs w:val="20"/>
        </w:rPr>
      </w:pPr>
    </w:p>
    <w:p w14:paraId="1BDF56E3" w14:textId="78D9248C" w:rsidR="00030991" w:rsidRPr="00A45FA9" w:rsidRDefault="00030991" w:rsidP="005D28A5">
      <w:pPr>
        <w:pStyle w:val="NormalWeb"/>
        <w:shd w:val="clear" w:color="auto" w:fill="FFFFFF"/>
        <w:textAlignment w:val="baseline"/>
        <w:rPr>
          <w:rFonts w:ascii="inherit" w:hAnsi="inherit" w:cs="Courier New"/>
          <w:color w:val="1D1C1D"/>
          <w:sz w:val="22"/>
          <w:szCs w:val="22"/>
        </w:rPr>
      </w:pPr>
      <w:r w:rsidRPr="00A45FA9">
        <w:rPr>
          <w:rFonts w:ascii="Arial" w:hAnsi="Arial" w:cs="Arial"/>
          <w:color w:val="242A2F"/>
          <w:sz w:val="22"/>
          <w:szCs w:val="22"/>
        </w:rPr>
        <w:t>Ripple is a technology company focused on providing cross-border payment solutions.</w:t>
      </w:r>
      <w:r w:rsidR="00981ACF">
        <w:rPr>
          <w:rFonts w:ascii="Arial" w:hAnsi="Arial" w:cs="Arial"/>
          <w:color w:val="242A2F"/>
          <w:sz w:val="22"/>
          <w:szCs w:val="22"/>
        </w:rPr>
        <w:t xml:space="preserve"> </w:t>
      </w:r>
      <w:r w:rsidRPr="00A45FA9">
        <w:rPr>
          <w:rFonts w:ascii="Arial" w:hAnsi="Arial" w:cs="Arial"/>
          <w:color w:val="242A2F"/>
          <w:sz w:val="22"/>
          <w:szCs w:val="22"/>
        </w:rPr>
        <w:t>Ripple's main aim is to create a global settlement network that ensures more efficient transactions between the world's financial institutions.</w:t>
      </w:r>
      <w:r w:rsidR="00956CCB" w:rsidRPr="00A45FA9">
        <w:rPr>
          <w:sz w:val="22"/>
          <w:szCs w:val="22"/>
        </w:rPr>
        <w:t xml:space="preserve"> </w:t>
      </w:r>
      <w:r w:rsidR="00395175">
        <w:rPr>
          <w:sz w:val="22"/>
          <w:szCs w:val="22"/>
        </w:rPr>
        <w:t>It p</w:t>
      </w:r>
      <w:r w:rsidR="00956CCB" w:rsidRPr="00A45FA9">
        <w:rPr>
          <w:rFonts w:ascii="Arial" w:hAnsi="Arial" w:cs="Arial"/>
          <w:color w:val="242A2F"/>
          <w:sz w:val="22"/>
          <w:szCs w:val="22"/>
        </w:rPr>
        <w:t>rovides solutions designed to make it quicker, easier and cheaper to send money globally.</w:t>
      </w:r>
      <w:r w:rsidR="000101D0">
        <w:rPr>
          <w:rFonts w:ascii="Arial" w:hAnsi="Arial" w:cs="Arial"/>
          <w:color w:val="242A2F"/>
          <w:sz w:val="22"/>
          <w:szCs w:val="22"/>
        </w:rPr>
        <w:t xml:space="preserve"> P</w:t>
      </w:r>
      <w:r w:rsidRPr="00A45FA9">
        <w:rPr>
          <w:rFonts w:ascii="Arial" w:hAnsi="Arial" w:cs="Arial"/>
          <w:color w:val="242A2F"/>
          <w:sz w:val="22"/>
          <w:szCs w:val="22"/>
        </w:rPr>
        <w:t>latform is designed to allow users – primarily financial institutions – to transfer money from any currency to any other currency in a matter of seconds, anywhere in the world. This is an ambitious goal meant to eliminate the need for older systems like SWIFT.</w:t>
      </w:r>
    </w:p>
    <w:p w14:paraId="0D842E6E" w14:textId="77777777" w:rsidR="003D4B4D" w:rsidRPr="00CF08FA" w:rsidRDefault="003D4B4D"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F08FA">
        <w:rPr>
          <w:rFonts w:ascii="inherit" w:eastAsia="Times New Roman" w:hAnsi="inherit" w:cs="Courier New"/>
          <w:color w:val="1D1C1D"/>
          <w:sz w:val="20"/>
          <w:szCs w:val="20"/>
        </w:rPr>
        <w:t>​</w:t>
      </w:r>
    </w:p>
    <w:p w14:paraId="4E198F3D" w14:textId="06DEDD61" w:rsidR="003D4B4D" w:rsidRPr="00227C28" w:rsidRDefault="003D4B4D"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F63885">
        <w:rPr>
          <w:rFonts w:ascii="inherit" w:eastAsia="Times New Roman" w:hAnsi="inherit" w:cs="Courier New"/>
          <w:color w:val="AA5500"/>
          <w:sz w:val="28"/>
        </w:rPr>
        <w:t xml:space="preserve"> </w:t>
      </w:r>
      <w:r w:rsidRPr="00F63885">
        <w:rPr>
          <w:b/>
          <w:bCs/>
          <w:sz w:val="28"/>
        </w:rPr>
        <w:t>Name of company</w:t>
      </w:r>
      <w:r w:rsidRPr="00227C28">
        <w:rPr>
          <w:b/>
          <w:bCs/>
        </w:rPr>
        <w:t xml:space="preserve">: </w:t>
      </w:r>
      <w:r w:rsidR="00B37DDB" w:rsidRPr="00E020FF">
        <w:rPr>
          <w:sz w:val="28"/>
        </w:rPr>
        <w:t>Ripple</w:t>
      </w:r>
      <w:r w:rsidRPr="00227C28">
        <w:rPr>
          <w:b/>
          <w:bCs/>
        </w:rPr>
        <w:t>​</w:t>
      </w:r>
    </w:p>
    <w:p w14:paraId="7807C605" w14:textId="5E860CB5" w:rsidR="000264F9" w:rsidRDefault="00250178"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rPr>
      </w:pPr>
      <w:r w:rsidRPr="00F63885">
        <w:rPr>
          <w:b/>
          <w:bCs/>
          <w:sz w:val="28"/>
        </w:rPr>
        <w:t>Incorporat</w:t>
      </w:r>
      <w:r w:rsidR="00E020FF">
        <w:rPr>
          <w:b/>
          <w:bCs/>
          <w:sz w:val="28"/>
        </w:rPr>
        <w:t xml:space="preserve">ed </w:t>
      </w:r>
      <w:r w:rsidR="0046395A">
        <w:rPr>
          <w:b/>
          <w:bCs/>
          <w:sz w:val="28"/>
        </w:rPr>
        <w:t>in</w:t>
      </w:r>
      <w:r>
        <w:rPr>
          <w:b/>
          <w:bCs/>
        </w:rPr>
        <w:t xml:space="preserve"> </w:t>
      </w:r>
      <w:r w:rsidRPr="00E020FF">
        <w:rPr>
          <w:sz w:val="28"/>
        </w:rPr>
        <w:t>2012</w:t>
      </w:r>
    </w:p>
    <w:p w14:paraId="2C7642C7" w14:textId="7A5401DD" w:rsidR="000264F9" w:rsidRDefault="000264F9"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rPr>
      </w:pPr>
      <w:r w:rsidRPr="00AD44E6">
        <w:rPr>
          <w:b/>
          <w:bCs/>
          <w:sz w:val="28"/>
        </w:rPr>
        <w:t>Head office</w:t>
      </w:r>
      <w:r w:rsidR="00C73C50">
        <w:rPr>
          <w:sz w:val="28"/>
        </w:rPr>
        <w:t>: San Francisco</w:t>
      </w:r>
    </w:p>
    <w:p w14:paraId="6BA83F27" w14:textId="77777777" w:rsidR="0046395A" w:rsidRPr="00227C28" w:rsidRDefault="0046395A"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1898D0B5" w14:textId="77777777" w:rsidR="003D4B4D" w:rsidRPr="00227C28" w:rsidRDefault="003D4B4D"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227C28">
        <w:rPr>
          <w:b/>
          <w:bCs/>
        </w:rPr>
        <w:t>​</w:t>
      </w:r>
    </w:p>
    <w:p w14:paraId="398B7211" w14:textId="518489BC" w:rsidR="003D4B4D" w:rsidRPr="00F63885" w:rsidRDefault="009F21E0"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rPr>
      </w:pPr>
      <w:r w:rsidRPr="00F63885">
        <w:rPr>
          <w:b/>
          <w:bCs/>
          <w:sz w:val="28"/>
        </w:rPr>
        <w:t>Founder</w:t>
      </w:r>
      <w:r w:rsidR="00F019E6" w:rsidRPr="00F63885">
        <w:rPr>
          <w:b/>
          <w:bCs/>
          <w:sz w:val="28"/>
        </w:rPr>
        <w:t>s’</w:t>
      </w:r>
      <w:r w:rsidRPr="00F63885">
        <w:rPr>
          <w:b/>
          <w:bCs/>
          <w:sz w:val="28"/>
        </w:rPr>
        <w:t xml:space="preserve"> background</w:t>
      </w:r>
    </w:p>
    <w:p w14:paraId="34147BEB" w14:textId="4AE4E6D3" w:rsidR="00083CC9" w:rsidRPr="009F21E0" w:rsidRDefault="00083CC9" w:rsidP="00083CC9">
      <w:pPr>
        <w:pStyle w:val="n-mt12"/>
        <w:spacing w:before="180" w:beforeAutospacing="0" w:after="270" w:afterAutospacing="0"/>
        <w:rPr>
          <w:rFonts w:ascii="Arial" w:hAnsi="Arial" w:cs="Arial"/>
          <w:color w:val="242A2F"/>
          <w:sz w:val="22"/>
          <w:szCs w:val="22"/>
        </w:rPr>
      </w:pPr>
      <w:r w:rsidRPr="009F21E0">
        <w:rPr>
          <w:rFonts w:ascii="Arial" w:hAnsi="Arial" w:cs="Arial"/>
          <w:color w:val="242A2F"/>
          <w:sz w:val="22"/>
          <w:szCs w:val="22"/>
        </w:rPr>
        <w:t>Ryan Fugger</w:t>
      </w:r>
      <w:r w:rsidR="00862813" w:rsidRPr="009F21E0">
        <w:rPr>
          <w:rFonts w:ascii="Arial" w:hAnsi="Arial" w:cs="Arial"/>
          <w:color w:val="242A2F"/>
          <w:sz w:val="22"/>
          <w:szCs w:val="22"/>
        </w:rPr>
        <w:t>, a software developer,</w:t>
      </w:r>
      <w:r w:rsidRPr="009F21E0">
        <w:rPr>
          <w:rFonts w:ascii="Arial" w:hAnsi="Arial" w:cs="Arial"/>
          <w:color w:val="242A2F"/>
          <w:sz w:val="22"/>
          <w:szCs w:val="22"/>
        </w:rPr>
        <w:t xml:space="preserve"> founded the original Ripple project in 2004. His concept was launched in 2005 as RipplePay, a financial service allowing users to extend credit lines to friends and family and make secure payments in traditional and online currencies.</w:t>
      </w:r>
    </w:p>
    <w:p w14:paraId="35A3C680" w14:textId="2676E56D" w:rsidR="003D4B4D" w:rsidRPr="00CF08FA" w:rsidRDefault="00083CC9" w:rsidP="00027B1D">
      <w:pPr>
        <w:pStyle w:val="n-mb18"/>
        <w:spacing w:before="0" w:beforeAutospacing="0" w:after="270" w:afterAutospacing="0"/>
        <w:rPr>
          <w:rFonts w:ascii="inherit" w:hAnsi="inherit" w:cs="Courier New"/>
          <w:color w:val="1D1C1D"/>
          <w:sz w:val="20"/>
          <w:szCs w:val="20"/>
        </w:rPr>
      </w:pPr>
      <w:r w:rsidRPr="009F21E0">
        <w:rPr>
          <w:rFonts w:ascii="Arial" w:hAnsi="Arial" w:cs="Arial"/>
          <w:color w:val="242A2F"/>
          <w:sz w:val="22"/>
          <w:szCs w:val="22"/>
        </w:rPr>
        <w:t xml:space="preserve">In 2012, Jed McCaleb, an American programmer and entrepreneur, along with Chris Larsen, an angel investor and </w:t>
      </w:r>
      <w:r w:rsidR="009F21E0" w:rsidRPr="009F21E0">
        <w:rPr>
          <w:rFonts w:ascii="Arial" w:hAnsi="Arial" w:cs="Arial"/>
          <w:color w:val="242A2F"/>
          <w:sz w:val="22"/>
          <w:szCs w:val="22"/>
        </w:rPr>
        <w:t>start up</w:t>
      </w:r>
      <w:r w:rsidRPr="009F21E0">
        <w:rPr>
          <w:rFonts w:ascii="Arial" w:hAnsi="Arial" w:cs="Arial"/>
          <w:color w:val="242A2F"/>
          <w:sz w:val="22"/>
          <w:szCs w:val="22"/>
        </w:rPr>
        <w:t xml:space="preserve"> executive, approached Ryan with a digital currency idea. Jed had been working on a digital currency system in which transactions were verified by consensus among members of the network. After discussions, Ryan handed over the reins to Jed and Chris, to develop the Ripple protocol (RTXP) and the Ripple payment and exchange network.</w:t>
      </w:r>
      <w:r w:rsidR="003D4B4D" w:rsidRPr="00CF08FA">
        <w:rPr>
          <w:rFonts w:ascii="inherit" w:hAnsi="inherit" w:cs="Courier New"/>
          <w:color w:val="1D1C1D"/>
          <w:sz w:val="20"/>
          <w:szCs w:val="20"/>
        </w:rPr>
        <w:t>​</w:t>
      </w:r>
    </w:p>
    <w:p w14:paraId="6702EB8C" w14:textId="411DD000" w:rsidR="003D4B4D" w:rsidRDefault="003D4B4D"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A5500"/>
          <w:sz w:val="20"/>
          <w:szCs w:val="20"/>
        </w:rPr>
      </w:pPr>
      <w:r w:rsidRPr="00CF08FA">
        <w:rPr>
          <w:rFonts w:ascii="inherit" w:eastAsia="Times New Roman" w:hAnsi="inherit" w:cs="Courier New"/>
          <w:color w:val="AA5500"/>
          <w:sz w:val="20"/>
          <w:szCs w:val="20"/>
        </w:rPr>
        <w:t xml:space="preserve"> </w:t>
      </w:r>
      <w:r w:rsidR="00A96B3D" w:rsidRPr="00F63885">
        <w:rPr>
          <w:b/>
          <w:bCs/>
          <w:sz w:val="28"/>
        </w:rPr>
        <w:t>T</w:t>
      </w:r>
      <w:r w:rsidRPr="00F63885">
        <w:rPr>
          <w:b/>
          <w:bCs/>
          <w:sz w:val="28"/>
        </w:rPr>
        <w:t xml:space="preserve">he idea </w:t>
      </w:r>
      <w:r w:rsidR="00A96B3D" w:rsidRPr="00F63885">
        <w:rPr>
          <w:b/>
          <w:bCs/>
          <w:sz w:val="28"/>
        </w:rPr>
        <w:t>behind’s Ripple innovation</w:t>
      </w:r>
    </w:p>
    <w:p w14:paraId="43E2E62E" w14:textId="72A54893" w:rsidR="00392AB2" w:rsidRDefault="00392AB2"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A5500"/>
          <w:sz w:val="20"/>
          <w:szCs w:val="20"/>
        </w:rPr>
      </w:pPr>
    </w:p>
    <w:p w14:paraId="49DE35C0" w14:textId="1A363FE5" w:rsidR="00392AB2" w:rsidRPr="00243B15" w:rsidRDefault="00392AB2"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A2F"/>
          <w:szCs w:val="22"/>
        </w:rPr>
      </w:pPr>
      <w:r w:rsidRPr="00243B15">
        <w:rPr>
          <w:rFonts w:ascii="Arial" w:eastAsia="Times New Roman" w:hAnsi="Arial" w:cs="Arial"/>
          <w:color w:val="242A2F"/>
          <w:szCs w:val="22"/>
        </w:rPr>
        <w:t xml:space="preserve">The core idea behind the protocol was a peer-to-peer trust network of financial relations that would replace banks. Based on the premise that money is simply a bank’s promise of value, </w:t>
      </w:r>
      <w:r w:rsidR="00EC3DEB" w:rsidRPr="00243B15">
        <w:rPr>
          <w:rFonts w:ascii="Arial" w:eastAsia="Times New Roman" w:hAnsi="Arial" w:cs="Arial"/>
          <w:color w:val="242A2F"/>
          <w:szCs w:val="22"/>
        </w:rPr>
        <w:t>Ryan</w:t>
      </w:r>
      <w:r w:rsidRPr="00243B15">
        <w:rPr>
          <w:rFonts w:ascii="Arial" w:eastAsia="Times New Roman" w:hAnsi="Arial" w:cs="Arial"/>
          <w:color w:val="242A2F"/>
          <w:szCs w:val="22"/>
        </w:rPr>
        <w:t xml:space="preserve"> aimed to create a monetary system where the promise of an individual held just as much weight</w:t>
      </w:r>
      <w:r w:rsidR="007F756D">
        <w:rPr>
          <w:rFonts w:ascii="Arial" w:eastAsia="Times New Roman" w:hAnsi="Arial" w:cs="Arial"/>
          <w:color w:val="242A2F"/>
          <w:szCs w:val="22"/>
        </w:rPr>
        <w:t>.</w:t>
      </w:r>
    </w:p>
    <w:p w14:paraId="237E8162" w14:textId="7ADDC4DB" w:rsidR="00497CF8" w:rsidRPr="00CF08FA" w:rsidRDefault="009B1FFE"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Pr>
          <w:rFonts w:ascii="inherit" w:eastAsia="Times New Roman" w:hAnsi="inherit" w:cs="Courier New"/>
          <w:color w:val="AA5500"/>
          <w:sz w:val="20"/>
          <w:szCs w:val="20"/>
        </w:rPr>
        <w:t xml:space="preserve"> </w:t>
      </w:r>
    </w:p>
    <w:p w14:paraId="6C77E62C" w14:textId="79944BFF" w:rsidR="003D4B4D" w:rsidRDefault="003D4B4D"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F08FA">
        <w:rPr>
          <w:rFonts w:ascii="inherit" w:eastAsia="Times New Roman" w:hAnsi="inherit" w:cs="Courier New"/>
          <w:color w:val="1D1C1D"/>
          <w:sz w:val="20"/>
          <w:szCs w:val="20"/>
        </w:rPr>
        <w:t>​</w:t>
      </w:r>
    </w:p>
    <w:p w14:paraId="7D29E336" w14:textId="08E22CA3" w:rsidR="001A1693" w:rsidRDefault="001A1693" w:rsidP="005D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rPr>
      </w:pPr>
      <w:r w:rsidRPr="005D1BAE">
        <w:rPr>
          <w:b/>
          <w:bCs/>
          <w:sz w:val="28"/>
        </w:rPr>
        <w:t>Funding</w:t>
      </w:r>
    </w:p>
    <w:p w14:paraId="67D71066" w14:textId="77777777" w:rsidR="00EA4D09" w:rsidRDefault="00EA4D09" w:rsidP="005D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rPr>
      </w:pPr>
    </w:p>
    <w:p w14:paraId="4045ED91" w14:textId="77777777" w:rsidR="00123E2B" w:rsidRDefault="00123E2B" w:rsidP="00123E2B">
      <w:pPr>
        <w:pStyle w:val="n-mb18"/>
        <w:spacing w:before="0" w:beforeAutospacing="0" w:after="270" w:afterAutospacing="0"/>
        <w:rPr>
          <w:rFonts w:ascii="Arial" w:hAnsi="Arial" w:cs="Arial"/>
          <w:spacing w:val="-2"/>
          <w:sz w:val="23"/>
          <w:szCs w:val="23"/>
        </w:rPr>
      </w:pPr>
      <w:r>
        <w:rPr>
          <w:rFonts w:ascii="Arial" w:hAnsi="Arial" w:cs="Arial"/>
          <w:spacing w:val="-2"/>
          <w:sz w:val="23"/>
          <w:szCs w:val="23"/>
        </w:rPr>
        <w:t xml:space="preserve">Ripple released its XRP token in January 2013. Like traditional cryptocurrencies, it is based on a public chain of cryptographic signatures. The company initially set the supply of XRP at 100 billion of which 80 billion tokens were allocated to the company and 20 billion were given to the three founders. On June 13, 2016, Ripple obtained a virtual currency license from the New York State Department of Financial Services, making it the fourth company with a </w:t>
      </w:r>
      <w:proofErr w:type="spellStart"/>
      <w:r>
        <w:rPr>
          <w:rFonts w:ascii="Arial" w:hAnsi="Arial" w:cs="Arial"/>
          <w:spacing w:val="-2"/>
          <w:sz w:val="23"/>
          <w:szCs w:val="23"/>
        </w:rPr>
        <w:t>BitLicense</w:t>
      </w:r>
      <w:proofErr w:type="spellEnd"/>
      <w:r>
        <w:rPr>
          <w:rFonts w:ascii="Arial" w:hAnsi="Arial" w:cs="Arial"/>
          <w:spacing w:val="-2"/>
          <w:sz w:val="23"/>
          <w:szCs w:val="23"/>
        </w:rPr>
        <w:t>.</w:t>
      </w:r>
    </w:p>
    <w:p w14:paraId="1EEB3466" w14:textId="77777777" w:rsidR="00123E2B" w:rsidRPr="005D1BAE" w:rsidRDefault="00123E2B" w:rsidP="005D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rPr>
      </w:pPr>
    </w:p>
    <w:p w14:paraId="4AFE93D7" w14:textId="721BDA17" w:rsidR="001A1693" w:rsidRPr="00E97BC4" w:rsidRDefault="001A1693" w:rsidP="001A1693">
      <w:pPr>
        <w:pStyle w:val="NormalWeb"/>
        <w:shd w:val="clear" w:color="auto" w:fill="FFFFFF"/>
        <w:spacing w:before="120" w:beforeAutospacing="0" w:after="120" w:afterAutospacing="0"/>
        <w:rPr>
          <w:rFonts w:ascii="Arial" w:hAnsi="Arial" w:cs="Arial"/>
          <w:color w:val="242A2F"/>
          <w:sz w:val="22"/>
          <w:szCs w:val="22"/>
        </w:rPr>
      </w:pPr>
      <w:r w:rsidRPr="00E97BC4">
        <w:rPr>
          <w:rFonts w:ascii="Arial" w:hAnsi="Arial" w:cs="Arial"/>
          <w:color w:val="242A2F"/>
          <w:sz w:val="22"/>
          <w:szCs w:val="22"/>
        </w:rPr>
        <w:lastRenderedPageBreak/>
        <w:t xml:space="preserve">The primary source of funding Ripple has been sales of the XRP cryptocurrency. According to its own records it sold $1,254.54 million worth of XRP between Q4 2016 and Q2 2020, to a mix of institutional investors and retail investors via sales on </w:t>
      </w:r>
      <w:r w:rsidR="004F2664">
        <w:rPr>
          <w:rFonts w:ascii="Arial" w:hAnsi="Arial" w:cs="Arial"/>
          <w:color w:val="242A2F"/>
          <w:sz w:val="22"/>
          <w:szCs w:val="22"/>
        </w:rPr>
        <w:t>C</w:t>
      </w:r>
      <w:r w:rsidRPr="00E97BC4">
        <w:rPr>
          <w:rFonts w:ascii="Arial" w:hAnsi="Arial" w:cs="Arial"/>
          <w:color w:val="242A2F"/>
          <w:sz w:val="22"/>
          <w:szCs w:val="22"/>
        </w:rPr>
        <w:t>ryptocurrency exchanges.</w:t>
      </w:r>
      <w:r w:rsidR="004F2664" w:rsidRPr="00E97BC4">
        <w:rPr>
          <w:rFonts w:ascii="Arial" w:hAnsi="Arial" w:cs="Arial"/>
          <w:color w:val="242A2F"/>
          <w:sz w:val="22"/>
          <w:szCs w:val="22"/>
        </w:rPr>
        <w:t xml:space="preserve"> </w:t>
      </w:r>
    </w:p>
    <w:p w14:paraId="237A82D6" w14:textId="62AC3385" w:rsidR="001A1693" w:rsidRDefault="001A1693" w:rsidP="001A1693">
      <w:pPr>
        <w:pStyle w:val="NormalWeb"/>
        <w:shd w:val="clear" w:color="auto" w:fill="FFFFFF"/>
        <w:spacing w:before="120" w:beforeAutospacing="0" w:after="120" w:afterAutospacing="0"/>
        <w:rPr>
          <w:rFonts w:ascii="Arial" w:hAnsi="Arial" w:cs="Arial"/>
          <w:color w:val="202122"/>
          <w:sz w:val="21"/>
          <w:szCs w:val="21"/>
        </w:rPr>
      </w:pPr>
      <w:r w:rsidRPr="00E97BC4">
        <w:rPr>
          <w:rFonts w:ascii="Arial" w:hAnsi="Arial" w:cs="Arial"/>
          <w:color w:val="242A2F"/>
          <w:sz w:val="22"/>
          <w:szCs w:val="22"/>
        </w:rPr>
        <w:t>Ripple is a privately funded company. It has closed five rounds of funding, which included two rounds of </w:t>
      </w:r>
      <w:hyperlink r:id="rId6" w:tooltip="Angel investor" w:history="1">
        <w:r w:rsidRPr="0009377F">
          <w:rPr>
            <w:rFonts w:ascii="Arial" w:hAnsi="Arial" w:cs="Arial"/>
            <w:color w:val="242A2F"/>
            <w:sz w:val="22"/>
            <w:szCs w:val="22"/>
          </w:rPr>
          <w:t>angel funding</w:t>
        </w:r>
      </w:hyperlink>
      <w:r w:rsidRPr="00E97BC4">
        <w:rPr>
          <w:rFonts w:ascii="Arial" w:hAnsi="Arial" w:cs="Arial"/>
          <w:color w:val="242A2F"/>
          <w:sz w:val="22"/>
          <w:szCs w:val="22"/>
        </w:rPr>
        <w:t>, one round of </w:t>
      </w:r>
      <w:hyperlink r:id="rId7" w:tooltip="Seed funding" w:history="1">
        <w:r w:rsidRPr="0009377F">
          <w:rPr>
            <w:rFonts w:ascii="Arial" w:hAnsi="Arial" w:cs="Arial"/>
            <w:color w:val="242A2F"/>
            <w:sz w:val="22"/>
            <w:szCs w:val="22"/>
          </w:rPr>
          <w:t>seed funding</w:t>
        </w:r>
      </w:hyperlink>
      <w:r w:rsidRPr="00E97BC4">
        <w:rPr>
          <w:rFonts w:ascii="Arial" w:hAnsi="Arial" w:cs="Arial"/>
          <w:color w:val="242A2F"/>
          <w:sz w:val="22"/>
          <w:szCs w:val="22"/>
        </w:rPr>
        <w:t>, one </w:t>
      </w:r>
      <w:hyperlink r:id="rId8" w:tooltip="Series A round" w:history="1">
        <w:r w:rsidRPr="0009377F">
          <w:rPr>
            <w:rFonts w:ascii="Arial" w:hAnsi="Arial" w:cs="Arial"/>
            <w:color w:val="242A2F"/>
            <w:sz w:val="22"/>
            <w:szCs w:val="22"/>
          </w:rPr>
          <w:t>Series A round</w:t>
        </w:r>
      </w:hyperlink>
      <w:r w:rsidRPr="00E97BC4">
        <w:rPr>
          <w:rFonts w:ascii="Arial" w:hAnsi="Arial" w:cs="Arial"/>
          <w:color w:val="242A2F"/>
          <w:sz w:val="22"/>
          <w:szCs w:val="22"/>
        </w:rPr>
        <w:t>, one </w:t>
      </w:r>
      <w:hyperlink r:id="rId9" w:history="1">
        <w:r w:rsidRPr="0009377F">
          <w:rPr>
            <w:rFonts w:ascii="Arial" w:hAnsi="Arial" w:cs="Arial"/>
            <w:color w:val="242A2F"/>
            <w:sz w:val="22"/>
            <w:szCs w:val="22"/>
          </w:rPr>
          <w:t>Series B round</w:t>
        </w:r>
      </w:hyperlink>
      <w:r w:rsidRPr="00E97BC4">
        <w:rPr>
          <w:rFonts w:ascii="Arial" w:hAnsi="Arial" w:cs="Arial"/>
          <w:color w:val="242A2F"/>
          <w:sz w:val="22"/>
          <w:szCs w:val="22"/>
        </w:rPr>
        <w:t> and one </w:t>
      </w:r>
      <w:hyperlink r:id="rId10" w:tooltip="Series C" w:history="1">
        <w:r w:rsidRPr="0009377F">
          <w:rPr>
            <w:rFonts w:ascii="Arial" w:hAnsi="Arial" w:cs="Arial"/>
            <w:color w:val="242A2F"/>
            <w:sz w:val="22"/>
            <w:szCs w:val="22"/>
          </w:rPr>
          <w:t>Series C round</w:t>
        </w:r>
      </w:hyperlink>
      <w:r>
        <w:rPr>
          <w:rFonts w:ascii="Arial" w:hAnsi="Arial" w:cs="Arial"/>
          <w:color w:val="202122"/>
          <w:sz w:val="21"/>
          <w:szCs w:val="21"/>
        </w:rPr>
        <w:t>.</w:t>
      </w:r>
      <w:r w:rsidR="00504471">
        <w:rPr>
          <w:rFonts w:ascii="Arial" w:hAnsi="Arial" w:cs="Arial"/>
          <w:color w:val="202122"/>
          <w:sz w:val="21"/>
          <w:szCs w:val="21"/>
        </w:rPr>
        <w:t xml:space="preserve"> </w:t>
      </w:r>
    </w:p>
    <w:p w14:paraId="03415D8C" w14:textId="7DAE6A5E" w:rsidR="0009377F" w:rsidRDefault="0009377F" w:rsidP="001A1693">
      <w:pPr>
        <w:pStyle w:val="NormalWeb"/>
        <w:shd w:val="clear" w:color="auto" w:fill="FFFFFF"/>
        <w:spacing w:before="120" w:beforeAutospacing="0" w:after="120" w:afterAutospacing="0"/>
        <w:rPr>
          <w:rFonts w:ascii="Arial" w:hAnsi="Arial" w:cs="Arial"/>
          <w:color w:val="202122"/>
          <w:sz w:val="21"/>
          <w:szCs w:val="21"/>
        </w:rPr>
      </w:pPr>
    </w:p>
    <w:p w14:paraId="2733A64B" w14:textId="037F4552" w:rsidR="0009377F" w:rsidRDefault="0009377F" w:rsidP="001A1693">
      <w:pPr>
        <w:pStyle w:val="NormalWeb"/>
        <w:shd w:val="clear" w:color="auto" w:fill="FFFFFF"/>
        <w:spacing w:before="120" w:beforeAutospacing="0" w:after="120" w:afterAutospacing="0"/>
        <w:rPr>
          <w:rFonts w:ascii="Arial" w:hAnsi="Arial" w:cs="Arial"/>
          <w:color w:val="202122"/>
          <w:sz w:val="21"/>
          <w:szCs w:val="21"/>
        </w:rPr>
      </w:pPr>
    </w:p>
    <w:p w14:paraId="44930580" w14:textId="77777777" w:rsidR="0009377F" w:rsidRDefault="0009377F" w:rsidP="001A1693">
      <w:pPr>
        <w:pStyle w:val="NormalWeb"/>
        <w:shd w:val="clear" w:color="auto" w:fill="FFFFFF"/>
        <w:spacing w:before="120" w:beforeAutospacing="0" w:after="120" w:afterAutospacing="0"/>
        <w:rPr>
          <w:rFonts w:ascii="Arial" w:hAnsi="Arial" w:cs="Arial"/>
          <w:color w:val="202122"/>
          <w:sz w:val="21"/>
          <w:szCs w:val="21"/>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69"/>
        <w:gridCol w:w="1297"/>
        <w:gridCol w:w="5194"/>
        <w:gridCol w:w="1250"/>
      </w:tblGrid>
      <w:tr w:rsidR="001A1693" w14:paraId="21C624C5" w14:textId="77777777" w:rsidTr="001A1693">
        <w:tc>
          <w:tcPr>
            <w:tcW w:w="500"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FA1C84" w14:textId="77777777" w:rsidR="001A1693" w:rsidRPr="005844CE" w:rsidRDefault="001A1693">
            <w:pPr>
              <w:spacing w:before="240" w:after="240"/>
              <w:rPr>
                <w:rFonts w:ascii="Arial" w:hAnsi="Arial" w:cs="Arial"/>
                <w:b/>
                <w:bCs/>
                <w:color w:val="202122"/>
                <w:sz w:val="28"/>
              </w:rPr>
            </w:pPr>
            <w:r w:rsidRPr="005844CE">
              <w:rPr>
                <w:rFonts w:ascii="Arial" w:hAnsi="Arial" w:cs="Arial"/>
                <w:b/>
                <w:bCs/>
                <w:color w:val="202122"/>
                <w:sz w:val="28"/>
              </w:rPr>
              <w:t>Date</w:t>
            </w:r>
          </w:p>
        </w:tc>
        <w:tc>
          <w:tcPr>
            <w:tcW w:w="500"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24C672" w14:textId="77777777" w:rsidR="001A1693" w:rsidRPr="005844CE" w:rsidRDefault="001A1693">
            <w:pPr>
              <w:spacing w:before="240" w:after="240"/>
              <w:jc w:val="center"/>
              <w:rPr>
                <w:rFonts w:ascii="Arial" w:hAnsi="Arial" w:cs="Arial"/>
                <w:b/>
                <w:bCs/>
                <w:color w:val="202122"/>
                <w:sz w:val="28"/>
              </w:rPr>
            </w:pPr>
            <w:r w:rsidRPr="005844CE">
              <w:rPr>
                <w:rFonts w:ascii="Arial" w:hAnsi="Arial" w:cs="Arial"/>
                <w:b/>
                <w:bCs/>
                <w:color w:val="202122"/>
                <w:sz w:val="28"/>
              </w:rPr>
              <w:t>Funding</w:t>
            </w:r>
            <w:r w:rsidRPr="005844CE">
              <w:rPr>
                <w:rFonts w:ascii="Arial" w:hAnsi="Arial" w:cs="Arial"/>
                <w:b/>
                <w:bCs/>
                <w:color w:val="202122"/>
                <w:sz w:val="28"/>
              </w:rPr>
              <w:br/>
              <w:t>type</w:t>
            </w:r>
          </w:p>
        </w:tc>
        <w:tc>
          <w:tcPr>
            <w:tcW w:w="3500"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DE0317" w14:textId="77777777" w:rsidR="001A1693" w:rsidRPr="005844CE" w:rsidRDefault="001A1693">
            <w:pPr>
              <w:spacing w:before="240" w:after="240"/>
              <w:jc w:val="center"/>
              <w:rPr>
                <w:rFonts w:ascii="Arial" w:hAnsi="Arial" w:cs="Arial"/>
                <w:b/>
                <w:bCs/>
                <w:color w:val="202122"/>
                <w:sz w:val="28"/>
              </w:rPr>
            </w:pPr>
            <w:r w:rsidRPr="005844CE">
              <w:rPr>
                <w:rFonts w:ascii="Arial" w:hAnsi="Arial" w:cs="Arial"/>
                <w:b/>
                <w:bCs/>
                <w:color w:val="202122"/>
                <w:sz w:val="28"/>
              </w:rPr>
              <w:t>Investor</w:t>
            </w:r>
          </w:p>
        </w:tc>
        <w:tc>
          <w:tcPr>
            <w:tcW w:w="500"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02976FB" w14:textId="77777777" w:rsidR="001A1693" w:rsidRPr="005844CE" w:rsidRDefault="001A1693">
            <w:pPr>
              <w:spacing w:before="240" w:after="240"/>
              <w:jc w:val="center"/>
              <w:rPr>
                <w:rFonts w:ascii="Arial" w:hAnsi="Arial" w:cs="Arial"/>
                <w:b/>
                <w:bCs/>
                <w:color w:val="202122"/>
                <w:sz w:val="28"/>
              </w:rPr>
            </w:pPr>
            <w:r w:rsidRPr="005844CE">
              <w:rPr>
                <w:rFonts w:ascii="Arial" w:hAnsi="Arial" w:cs="Arial"/>
                <w:b/>
                <w:bCs/>
                <w:color w:val="202122"/>
                <w:sz w:val="28"/>
              </w:rPr>
              <w:t>Amount</w:t>
            </w:r>
            <w:r w:rsidRPr="005844CE">
              <w:rPr>
                <w:rFonts w:ascii="Arial" w:hAnsi="Arial" w:cs="Arial"/>
                <w:b/>
                <w:bCs/>
                <w:color w:val="202122"/>
                <w:sz w:val="28"/>
              </w:rPr>
              <w:br/>
              <w:t>(million $)</w:t>
            </w:r>
          </w:p>
        </w:tc>
      </w:tr>
      <w:tr w:rsidR="001A1693" w14:paraId="773CC3CF" w14:textId="77777777" w:rsidTr="001A169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7D6C23" w14:textId="77777777" w:rsidR="001A1693" w:rsidRPr="005844CE" w:rsidRDefault="001A1693">
            <w:pPr>
              <w:spacing w:before="240" w:after="240"/>
              <w:rPr>
                <w:rFonts w:ascii="Arial" w:hAnsi="Arial" w:cs="Arial"/>
                <w:color w:val="202122"/>
                <w:szCs w:val="22"/>
              </w:rPr>
            </w:pPr>
            <w:r w:rsidRPr="005844CE">
              <w:rPr>
                <w:rFonts w:ascii="Arial" w:hAnsi="Arial" w:cs="Arial"/>
                <w:color w:val="202122"/>
                <w:szCs w:val="22"/>
              </w:rPr>
              <w:t>April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AA5AFF" w14:textId="77777777" w:rsidR="001A1693" w:rsidRPr="005844CE" w:rsidRDefault="001A1693">
            <w:pPr>
              <w:spacing w:before="240" w:after="240"/>
              <w:jc w:val="center"/>
              <w:rPr>
                <w:rFonts w:ascii="Arial" w:hAnsi="Arial" w:cs="Arial"/>
                <w:color w:val="202122"/>
                <w:szCs w:val="22"/>
              </w:rPr>
            </w:pPr>
            <w:r w:rsidRPr="005844CE">
              <w:rPr>
                <w:rFonts w:ascii="Arial" w:hAnsi="Arial" w:cs="Arial"/>
                <w:color w:val="202122"/>
                <w:szCs w:val="22"/>
              </w:rPr>
              <w:t>Angel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71D224" w14:textId="77777777" w:rsidR="001A1693" w:rsidRPr="005844CE" w:rsidRDefault="00235839">
            <w:pPr>
              <w:spacing w:before="240" w:after="240"/>
              <w:rPr>
                <w:rFonts w:ascii="Arial" w:hAnsi="Arial" w:cs="Arial"/>
                <w:color w:val="202122"/>
                <w:szCs w:val="22"/>
              </w:rPr>
            </w:pPr>
            <w:hyperlink r:id="rId11" w:tooltip="Andreessen Horowitz" w:history="1">
              <w:r w:rsidR="001A1693" w:rsidRPr="005844CE">
                <w:rPr>
                  <w:rStyle w:val="Hyperlink"/>
                  <w:rFonts w:ascii="Arial" w:hAnsi="Arial" w:cs="Arial"/>
                  <w:color w:val="0645AD"/>
                  <w:szCs w:val="22"/>
                </w:rPr>
                <w:t>Andreessen Horowitz</w:t>
              </w:r>
            </w:hyperlink>
            <w:r w:rsidR="001A1693" w:rsidRPr="005844CE">
              <w:rPr>
                <w:rFonts w:ascii="Arial" w:hAnsi="Arial" w:cs="Arial"/>
                <w:color w:val="202122"/>
                <w:szCs w:val="22"/>
              </w:rPr>
              <w:t>, FF Angel LLC, </w:t>
            </w:r>
            <w:hyperlink r:id="rId12" w:tooltip="Lightspeed Venture Partners" w:history="1">
              <w:r w:rsidR="001A1693" w:rsidRPr="005844CE">
                <w:rPr>
                  <w:rStyle w:val="Hyperlink"/>
                  <w:rFonts w:ascii="Arial" w:hAnsi="Arial" w:cs="Arial"/>
                  <w:color w:val="0645AD"/>
                  <w:szCs w:val="22"/>
                </w:rPr>
                <w:t>Lightspeed Venture Partners</w:t>
              </w:r>
            </w:hyperlink>
            <w:r w:rsidR="001A1693" w:rsidRPr="005844CE">
              <w:rPr>
                <w:rFonts w:ascii="Arial" w:hAnsi="Arial" w:cs="Arial"/>
                <w:color w:val="202122"/>
                <w:szCs w:val="22"/>
              </w:rPr>
              <w:t>, Pantera Capital, Vast Ventures, Bitcoin Opportunity Fund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758F8" w14:textId="77777777" w:rsidR="001A1693" w:rsidRDefault="001A1693">
            <w:pPr>
              <w:spacing w:before="240" w:after="240"/>
              <w:jc w:val="center"/>
              <w:rPr>
                <w:rFonts w:ascii="Arial" w:hAnsi="Arial" w:cs="Arial"/>
                <w:color w:val="202122"/>
                <w:sz w:val="21"/>
                <w:szCs w:val="21"/>
              </w:rPr>
            </w:pPr>
            <w:r>
              <w:rPr>
                <w:rFonts w:ascii="Arial" w:hAnsi="Arial" w:cs="Arial"/>
                <w:color w:val="202122"/>
                <w:sz w:val="21"/>
                <w:szCs w:val="21"/>
              </w:rPr>
              <w:t>2.5</w:t>
            </w:r>
          </w:p>
        </w:tc>
      </w:tr>
      <w:tr w:rsidR="001A1693" w14:paraId="65B97D0C" w14:textId="77777777" w:rsidTr="001A169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30DDDB" w14:textId="77777777" w:rsidR="001A1693" w:rsidRPr="005844CE" w:rsidRDefault="001A1693">
            <w:pPr>
              <w:spacing w:before="240" w:after="240"/>
              <w:rPr>
                <w:rFonts w:ascii="Arial" w:hAnsi="Arial" w:cs="Arial"/>
                <w:color w:val="202122"/>
                <w:szCs w:val="22"/>
              </w:rPr>
            </w:pPr>
            <w:r w:rsidRPr="005844CE">
              <w:rPr>
                <w:rFonts w:ascii="Arial" w:hAnsi="Arial" w:cs="Arial"/>
                <w:color w:val="202122"/>
                <w:szCs w:val="22"/>
              </w:rPr>
              <w:t>May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BC0CAC" w14:textId="77777777" w:rsidR="001A1693" w:rsidRPr="005844CE" w:rsidRDefault="001A1693">
            <w:pPr>
              <w:spacing w:before="240" w:after="240"/>
              <w:jc w:val="center"/>
              <w:rPr>
                <w:rFonts w:ascii="Arial" w:hAnsi="Arial" w:cs="Arial"/>
                <w:color w:val="202122"/>
                <w:szCs w:val="22"/>
              </w:rPr>
            </w:pPr>
            <w:r w:rsidRPr="005844CE">
              <w:rPr>
                <w:rFonts w:ascii="Arial" w:hAnsi="Arial" w:cs="Arial"/>
                <w:color w:val="202122"/>
                <w:szCs w:val="22"/>
              </w:rPr>
              <w:t>Angel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3F14E7" w14:textId="77777777" w:rsidR="001A1693" w:rsidRPr="005844CE" w:rsidRDefault="00235839">
            <w:pPr>
              <w:spacing w:before="240" w:after="240"/>
              <w:rPr>
                <w:rFonts w:ascii="Arial" w:hAnsi="Arial" w:cs="Arial"/>
                <w:color w:val="202122"/>
                <w:szCs w:val="22"/>
              </w:rPr>
            </w:pPr>
            <w:hyperlink r:id="rId13" w:tooltip="Google Ventures" w:history="1">
              <w:r w:rsidR="001A1693" w:rsidRPr="005844CE">
                <w:rPr>
                  <w:rStyle w:val="Hyperlink"/>
                  <w:rFonts w:ascii="Arial" w:hAnsi="Arial" w:cs="Arial"/>
                  <w:color w:val="0645AD"/>
                  <w:szCs w:val="22"/>
                </w:rPr>
                <w:t>Google Ventures</w:t>
              </w:r>
            </w:hyperlink>
            <w:r w:rsidR="001A1693" w:rsidRPr="005844CE">
              <w:rPr>
                <w:rFonts w:ascii="Arial" w:hAnsi="Arial" w:cs="Arial"/>
                <w:color w:val="202122"/>
                <w:szCs w:val="22"/>
              </w:rPr>
              <w:t>, </w:t>
            </w:r>
            <w:hyperlink r:id="rId14" w:tooltip="IDG Ventures" w:history="1">
              <w:r w:rsidR="001A1693" w:rsidRPr="005844CE">
                <w:rPr>
                  <w:rStyle w:val="Hyperlink"/>
                  <w:rFonts w:ascii="Arial" w:hAnsi="Arial" w:cs="Arial"/>
                  <w:color w:val="0645AD"/>
                  <w:szCs w:val="22"/>
                </w:rPr>
                <w:t>IDG Capital Partners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11A37B" w14:textId="77777777" w:rsidR="001A1693" w:rsidRDefault="001A1693">
            <w:pPr>
              <w:spacing w:before="240" w:after="240"/>
              <w:jc w:val="center"/>
              <w:rPr>
                <w:rFonts w:ascii="Arial" w:hAnsi="Arial" w:cs="Arial"/>
                <w:color w:val="202122"/>
                <w:sz w:val="21"/>
                <w:szCs w:val="21"/>
              </w:rPr>
            </w:pPr>
            <w:r>
              <w:rPr>
                <w:rFonts w:ascii="Arial" w:hAnsi="Arial" w:cs="Arial"/>
                <w:color w:val="202122"/>
                <w:sz w:val="21"/>
                <w:szCs w:val="21"/>
              </w:rPr>
              <w:t>3.0</w:t>
            </w:r>
          </w:p>
        </w:tc>
      </w:tr>
      <w:tr w:rsidR="001A1693" w14:paraId="21A2CC26" w14:textId="77777777" w:rsidTr="001A169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FF2D9F" w14:textId="77777777" w:rsidR="001A1693" w:rsidRPr="005844CE" w:rsidRDefault="001A1693">
            <w:pPr>
              <w:spacing w:before="240" w:after="240"/>
              <w:rPr>
                <w:rFonts w:ascii="Arial" w:hAnsi="Arial" w:cs="Arial"/>
                <w:color w:val="202122"/>
                <w:szCs w:val="22"/>
              </w:rPr>
            </w:pPr>
            <w:r w:rsidRPr="005844CE">
              <w:rPr>
                <w:rFonts w:ascii="Arial" w:hAnsi="Arial" w:cs="Arial"/>
                <w:color w:val="202122"/>
                <w:szCs w:val="22"/>
              </w:rPr>
              <w:t>November 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85F4B2" w14:textId="77777777" w:rsidR="001A1693" w:rsidRPr="005844CE" w:rsidRDefault="001A1693">
            <w:pPr>
              <w:spacing w:before="240" w:after="240"/>
              <w:jc w:val="center"/>
              <w:rPr>
                <w:rFonts w:ascii="Arial" w:hAnsi="Arial" w:cs="Arial"/>
                <w:color w:val="202122"/>
                <w:szCs w:val="22"/>
              </w:rPr>
            </w:pPr>
            <w:r w:rsidRPr="005844CE">
              <w:rPr>
                <w:rFonts w:ascii="Arial" w:hAnsi="Arial" w:cs="Arial"/>
                <w:color w:val="202122"/>
                <w:szCs w:val="22"/>
              </w:rPr>
              <w:t>Seed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091287" w14:textId="77777777" w:rsidR="001A1693" w:rsidRPr="005844CE" w:rsidRDefault="001A1693">
            <w:pPr>
              <w:spacing w:before="240" w:after="240"/>
              <w:rPr>
                <w:rFonts w:ascii="Arial" w:hAnsi="Arial" w:cs="Arial"/>
                <w:color w:val="202122"/>
                <w:szCs w:val="22"/>
              </w:rPr>
            </w:pPr>
            <w:r w:rsidRPr="005844CE">
              <w:rPr>
                <w:rFonts w:ascii="Arial" w:hAnsi="Arial" w:cs="Arial"/>
                <w:color w:val="202122"/>
                <w:szCs w:val="22"/>
              </w:rPr>
              <w:t>Core Innovation Capital, Venture51, Camp One Ventures, </w:t>
            </w:r>
            <w:hyperlink r:id="rId15" w:tooltip="IDG Ventures" w:history="1">
              <w:r w:rsidRPr="005844CE">
                <w:rPr>
                  <w:rStyle w:val="Hyperlink"/>
                  <w:rFonts w:ascii="Arial" w:hAnsi="Arial" w:cs="Arial"/>
                  <w:color w:val="0645AD"/>
                  <w:szCs w:val="22"/>
                </w:rPr>
                <w:t>IDG Capital Partners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891EC" w14:textId="77777777" w:rsidR="001A1693" w:rsidRDefault="001A1693">
            <w:pPr>
              <w:spacing w:before="240" w:after="240"/>
              <w:jc w:val="center"/>
              <w:rPr>
                <w:rFonts w:ascii="Arial" w:hAnsi="Arial" w:cs="Arial"/>
                <w:color w:val="202122"/>
                <w:sz w:val="21"/>
                <w:szCs w:val="21"/>
              </w:rPr>
            </w:pPr>
            <w:r>
              <w:rPr>
                <w:rFonts w:ascii="Arial" w:hAnsi="Arial" w:cs="Arial"/>
                <w:color w:val="202122"/>
                <w:sz w:val="21"/>
                <w:szCs w:val="21"/>
              </w:rPr>
              <w:t>3.5</w:t>
            </w:r>
          </w:p>
        </w:tc>
      </w:tr>
      <w:tr w:rsidR="001A1693" w14:paraId="0BFF9B5C" w14:textId="77777777" w:rsidTr="001A169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7E973B" w14:textId="77777777" w:rsidR="001A1693" w:rsidRPr="005844CE" w:rsidRDefault="001A1693">
            <w:pPr>
              <w:spacing w:before="240" w:after="240"/>
              <w:rPr>
                <w:rFonts w:ascii="Arial" w:hAnsi="Arial" w:cs="Arial"/>
                <w:color w:val="202122"/>
                <w:szCs w:val="22"/>
              </w:rPr>
            </w:pPr>
            <w:r w:rsidRPr="005844CE">
              <w:rPr>
                <w:rFonts w:ascii="Arial" w:hAnsi="Arial" w:cs="Arial"/>
                <w:color w:val="202122"/>
                <w:szCs w:val="22"/>
              </w:rPr>
              <w:t>May 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7CB2EF" w14:textId="77777777" w:rsidR="001A1693" w:rsidRPr="005844CE" w:rsidRDefault="001A1693">
            <w:pPr>
              <w:spacing w:before="240" w:after="240"/>
              <w:jc w:val="center"/>
              <w:rPr>
                <w:rFonts w:ascii="Arial" w:hAnsi="Arial" w:cs="Arial"/>
                <w:color w:val="202122"/>
                <w:szCs w:val="22"/>
              </w:rPr>
            </w:pPr>
            <w:r w:rsidRPr="005844CE">
              <w:rPr>
                <w:rFonts w:ascii="Arial" w:hAnsi="Arial" w:cs="Arial"/>
                <w:color w:val="202122"/>
                <w:szCs w:val="22"/>
              </w:rPr>
              <w:t>Series 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96871" w14:textId="77777777" w:rsidR="001A1693" w:rsidRPr="005844CE" w:rsidRDefault="00235839">
            <w:pPr>
              <w:spacing w:before="240" w:after="240"/>
              <w:rPr>
                <w:rFonts w:ascii="Arial" w:hAnsi="Arial" w:cs="Arial"/>
                <w:color w:val="202122"/>
                <w:szCs w:val="22"/>
              </w:rPr>
            </w:pPr>
            <w:hyperlink r:id="rId16" w:tooltip="Series B" w:history="1">
              <w:r w:rsidR="001A1693" w:rsidRPr="005844CE">
                <w:rPr>
                  <w:rStyle w:val="Hyperlink"/>
                  <w:rFonts w:ascii="Arial" w:hAnsi="Arial" w:cs="Arial"/>
                  <w:color w:val="0645AD"/>
                  <w:szCs w:val="22"/>
                </w:rPr>
                <w:t>IDG Capital Partners</w:t>
              </w:r>
            </w:hyperlink>
            <w:r w:rsidR="001A1693" w:rsidRPr="005844CE">
              <w:rPr>
                <w:rFonts w:ascii="Arial" w:hAnsi="Arial" w:cs="Arial"/>
                <w:color w:val="202122"/>
                <w:szCs w:val="22"/>
              </w:rPr>
              <w:t>, </w:t>
            </w:r>
            <w:hyperlink r:id="rId17" w:tooltip="Seagate Technology" w:history="1">
              <w:r w:rsidR="001A1693" w:rsidRPr="005844CE">
                <w:rPr>
                  <w:rStyle w:val="Hyperlink"/>
                  <w:rFonts w:ascii="Arial" w:hAnsi="Arial" w:cs="Arial"/>
                  <w:color w:val="0645AD"/>
                  <w:szCs w:val="22"/>
                </w:rPr>
                <w:t>Seagate Technology</w:t>
              </w:r>
            </w:hyperlink>
            <w:r w:rsidR="001A1693" w:rsidRPr="005844CE">
              <w:rPr>
                <w:rFonts w:ascii="Arial" w:hAnsi="Arial" w:cs="Arial"/>
                <w:color w:val="202122"/>
                <w:szCs w:val="22"/>
              </w:rPr>
              <w:t>, </w:t>
            </w:r>
            <w:hyperlink r:id="rId18" w:anchor="AME_Cloud_Ventures" w:tooltip="Jerry Yang" w:history="1">
              <w:r w:rsidR="001A1693" w:rsidRPr="005844CE">
                <w:rPr>
                  <w:rStyle w:val="Hyperlink"/>
                  <w:rFonts w:ascii="Arial" w:hAnsi="Arial" w:cs="Arial"/>
                  <w:color w:val="0645AD"/>
                  <w:szCs w:val="22"/>
                </w:rPr>
                <w:t>AME Cloud Ventures</w:t>
              </w:r>
            </w:hyperlink>
            <w:r w:rsidR="001A1693" w:rsidRPr="005844CE">
              <w:rPr>
                <w:rFonts w:ascii="Arial" w:hAnsi="Arial" w:cs="Arial"/>
                <w:color w:val="202122"/>
                <w:szCs w:val="22"/>
              </w:rPr>
              <w:t xml:space="preserve">, </w:t>
            </w:r>
            <w:proofErr w:type="spellStart"/>
            <w:r w:rsidR="001A1693" w:rsidRPr="005844CE">
              <w:rPr>
                <w:rFonts w:ascii="Arial" w:hAnsi="Arial" w:cs="Arial"/>
                <w:color w:val="202122"/>
                <w:szCs w:val="22"/>
              </w:rPr>
              <w:t>ChinaRock</w:t>
            </w:r>
            <w:proofErr w:type="spellEnd"/>
            <w:r w:rsidR="001A1693" w:rsidRPr="005844CE">
              <w:rPr>
                <w:rFonts w:ascii="Arial" w:hAnsi="Arial" w:cs="Arial"/>
                <w:color w:val="202122"/>
                <w:szCs w:val="22"/>
              </w:rPr>
              <w:t xml:space="preserve"> Capital Management, China Growth Capital, Wicklow Capital, Bitcoin Opportunity Corp, Core Innovation Capital, Route 66 Ventures, RRE Ventures, Vast Ventures, Venture 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58AD5D" w14:textId="77777777" w:rsidR="001A1693" w:rsidRDefault="001A1693">
            <w:pPr>
              <w:spacing w:before="240" w:after="240"/>
              <w:jc w:val="center"/>
              <w:rPr>
                <w:rFonts w:ascii="Arial" w:hAnsi="Arial" w:cs="Arial"/>
                <w:color w:val="202122"/>
                <w:sz w:val="21"/>
                <w:szCs w:val="21"/>
              </w:rPr>
            </w:pPr>
            <w:r>
              <w:rPr>
                <w:rFonts w:ascii="Arial" w:hAnsi="Arial" w:cs="Arial"/>
                <w:color w:val="202122"/>
                <w:sz w:val="21"/>
                <w:szCs w:val="21"/>
              </w:rPr>
              <w:t>28</w:t>
            </w:r>
          </w:p>
        </w:tc>
      </w:tr>
      <w:tr w:rsidR="001A1693" w14:paraId="6E73A934" w14:textId="77777777" w:rsidTr="001A169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F7D257" w14:textId="77777777" w:rsidR="001A1693" w:rsidRPr="005844CE" w:rsidRDefault="001A1693">
            <w:pPr>
              <w:spacing w:before="240" w:after="240"/>
              <w:rPr>
                <w:rFonts w:ascii="Arial" w:hAnsi="Arial" w:cs="Arial"/>
                <w:color w:val="202122"/>
                <w:szCs w:val="22"/>
              </w:rPr>
            </w:pPr>
            <w:r w:rsidRPr="005844CE">
              <w:rPr>
                <w:rFonts w:ascii="Arial" w:hAnsi="Arial" w:cs="Arial"/>
                <w:color w:val="202122"/>
                <w:szCs w:val="22"/>
              </w:rPr>
              <w:t>October 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4D3D1B" w14:textId="77777777" w:rsidR="001A1693" w:rsidRPr="005844CE" w:rsidRDefault="001A1693">
            <w:pPr>
              <w:spacing w:before="240" w:after="240"/>
              <w:jc w:val="center"/>
              <w:rPr>
                <w:rFonts w:ascii="Arial" w:hAnsi="Arial" w:cs="Arial"/>
                <w:color w:val="202122"/>
                <w:szCs w:val="22"/>
              </w:rPr>
            </w:pPr>
            <w:r w:rsidRPr="005844CE">
              <w:rPr>
                <w:rFonts w:ascii="Arial" w:hAnsi="Arial" w:cs="Arial"/>
                <w:color w:val="202122"/>
                <w:szCs w:val="22"/>
              </w:rPr>
              <w:t>Series 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2E050F" w14:textId="77777777" w:rsidR="001A1693" w:rsidRPr="005844CE" w:rsidRDefault="00235839">
            <w:pPr>
              <w:spacing w:before="240" w:after="240"/>
              <w:rPr>
                <w:rFonts w:ascii="Arial" w:hAnsi="Arial" w:cs="Arial"/>
                <w:color w:val="202122"/>
                <w:szCs w:val="22"/>
              </w:rPr>
            </w:pPr>
            <w:hyperlink r:id="rId19" w:tooltip="Santander Group" w:history="1">
              <w:r w:rsidR="001A1693" w:rsidRPr="005844CE">
                <w:rPr>
                  <w:rStyle w:val="Hyperlink"/>
                  <w:rFonts w:ascii="Arial" w:hAnsi="Arial" w:cs="Arial"/>
                  <w:color w:val="0645AD"/>
                  <w:szCs w:val="22"/>
                </w:rPr>
                <w:t xml:space="preserve">Santander </w:t>
              </w:r>
              <w:proofErr w:type="spellStart"/>
              <w:r w:rsidR="001A1693" w:rsidRPr="005844CE">
                <w:rPr>
                  <w:rStyle w:val="Hyperlink"/>
                  <w:rFonts w:ascii="Arial" w:hAnsi="Arial" w:cs="Arial"/>
                  <w:color w:val="0645AD"/>
                  <w:szCs w:val="22"/>
                </w:rPr>
                <w:t>InnoVentures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84D887" w14:textId="77777777" w:rsidR="001A1693" w:rsidRDefault="001A1693">
            <w:pPr>
              <w:spacing w:before="240" w:after="240"/>
              <w:jc w:val="center"/>
              <w:rPr>
                <w:rFonts w:ascii="Arial" w:hAnsi="Arial" w:cs="Arial"/>
                <w:color w:val="202122"/>
                <w:sz w:val="21"/>
                <w:szCs w:val="21"/>
              </w:rPr>
            </w:pPr>
            <w:r>
              <w:rPr>
                <w:rFonts w:ascii="Arial" w:hAnsi="Arial" w:cs="Arial"/>
                <w:color w:val="202122"/>
                <w:sz w:val="21"/>
                <w:szCs w:val="21"/>
              </w:rPr>
              <w:t>4</w:t>
            </w:r>
          </w:p>
        </w:tc>
      </w:tr>
      <w:tr w:rsidR="001A1693" w14:paraId="046624DF" w14:textId="77777777" w:rsidTr="001A169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2F1AE3" w14:textId="77777777" w:rsidR="001A1693" w:rsidRPr="005844CE" w:rsidRDefault="001A1693">
            <w:pPr>
              <w:spacing w:before="240" w:after="240"/>
              <w:rPr>
                <w:rFonts w:ascii="Arial" w:hAnsi="Arial" w:cs="Arial"/>
                <w:color w:val="202122"/>
                <w:szCs w:val="22"/>
              </w:rPr>
            </w:pPr>
            <w:r w:rsidRPr="005844CE">
              <w:rPr>
                <w:rFonts w:ascii="Arial" w:hAnsi="Arial" w:cs="Arial"/>
                <w:color w:val="202122"/>
                <w:szCs w:val="22"/>
              </w:rPr>
              <w:t>September 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75EFE" w14:textId="77777777" w:rsidR="001A1693" w:rsidRPr="005844CE" w:rsidRDefault="001A1693">
            <w:pPr>
              <w:spacing w:before="240" w:after="240"/>
              <w:jc w:val="center"/>
              <w:rPr>
                <w:rFonts w:ascii="Arial" w:hAnsi="Arial" w:cs="Arial"/>
                <w:color w:val="202122"/>
                <w:szCs w:val="22"/>
              </w:rPr>
            </w:pPr>
            <w:r w:rsidRPr="005844CE">
              <w:rPr>
                <w:rFonts w:ascii="Arial" w:hAnsi="Arial" w:cs="Arial"/>
                <w:color w:val="202122"/>
                <w:szCs w:val="22"/>
              </w:rPr>
              <w:t>Series 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73F8A9" w14:textId="77777777" w:rsidR="001A1693" w:rsidRPr="005844CE" w:rsidRDefault="00235839">
            <w:pPr>
              <w:spacing w:before="240" w:after="240"/>
              <w:rPr>
                <w:rFonts w:ascii="Arial" w:hAnsi="Arial" w:cs="Arial"/>
                <w:color w:val="202122"/>
                <w:szCs w:val="22"/>
              </w:rPr>
            </w:pPr>
            <w:hyperlink r:id="rId20" w:tooltip="Standard Chartered" w:history="1">
              <w:r w:rsidR="001A1693" w:rsidRPr="005844CE">
                <w:rPr>
                  <w:rStyle w:val="Hyperlink"/>
                  <w:rFonts w:ascii="Arial" w:hAnsi="Arial" w:cs="Arial"/>
                  <w:color w:val="0645AD"/>
                  <w:szCs w:val="22"/>
                </w:rPr>
                <w:t>Standard Chartered</w:t>
              </w:r>
            </w:hyperlink>
            <w:r w:rsidR="001A1693" w:rsidRPr="005844CE">
              <w:rPr>
                <w:rFonts w:ascii="Arial" w:hAnsi="Arial" w:cs="Arial"/>
                <w:color w:val="202122"/>
                <w:szCs w:val="22"/>
              </w:rPr>
              <w:t>, </w:t>
            </w:r>
            <w:hyperlink r:id="rId21" w:history="1">
              <w:r w:rsidR="001A1693" w:rsidRPr="005844CE">
                <w:rPr>
                  <w:rStyle w:val="Hyperlink"/>
                  <w:rFonts w:ascii="Arial" w:hAnsi="Arial" w:cs="Arial"/>
                  <w:color w:val="0645AD"/>
                  <w:szCs w:val="22"/>
                </w:rPr>
                <w:t>Accenture</w:t>
              </w:r>
            </w:hyperlink>
            <w:r w:rsidR="001A1693" w:rsidRPr="005844CE">
              <w:rPr>
                <w:rFonts w:ascii="Arial" w:hAnsi="Arial" w:cs="Arial"/>
                <w:color w:val="202122"/>
                <w:szCs w:val="22"/>
              </w:rPr>
              <w:t>, </w:t>
            </w:r>
            <w:hyperlink r:id="rId22" w:tooltip="Siam Commercial Bank" w:history="1">
              <w:r w:rsidR="001A1693" w:rsidRPr="005844CE">
                <w:rPr>
                  <w:rStyle w:val="Hyperlink"/>
                  <w:rFonts w:ascii="Arial" w:hAnsi="Arial" w:cs="Arial"/>
                  <w:color w:val="0645AD"/>
                  <w:szCs w:val="22"/>
                </w:rPr>
                <w:t>SCB Digital Ventures</w:t>
              </w:r>
            </w:hyperlink>
            <w:r w:rsidR="001A1693" w:rsidRPr="005844CE">
              <w:rPr>
                <w:rFonts w:ascii="Arial" w:hAnsi="Arial" w:cs="Arial"/>
                <w:color w:val="202122"/>
                <w:szCs w:val="22"/>
              </w:rPr>
              <w:t>, </w:t>
            </w:r>
            <w:hyperlink r:id="rId23" w:tooltip="SBI Group" w:history="1">
              <w:r w:rsidR="001A1693" w:rsidRPr="005844CE">
                <w:rPr>
                  <w:rStyle w:val="Hyperlink"/>
                  <w:rFonts w:ascii="Arial" w:hAnsi="Arial" w:cs="Arial"/>
                  <w:color w:val="0645AD"/>
                  <w:szCs w:val="22"/>
                </w:rPr>
                <w:t>SBI Holdings</w:t>
              </w:r>
            </w:hyperlink>
            <w:r w:rsidR="001A1693" w:rsidRPr="005844CE">
              <w:rPr>
                <w:rFonts w:ascii="Arial" w:hAnsi="Arial" w:cs="Arial"/>
                <w:color w:val="202122"/>
                <w:szCs w:val="22"/>
              </w:rPr>
              <w:t>, </w:t>
            </w:r>
            <w:hyperlink r:id="rId24" w:tooltip="Santander Group" w:history="1">
              <w:r w:rsidR="001A1693" w:rsidRPr="005844CE">
                <w:rPr>
                  <w:rStyle w:val="Hyperlink"/>
                  <w:rFonts w:ascii="Arial" w:hAnsi="Arial" w:cs="Arial"/>
                  <w:color w:val="0645AD"/>
                  <w:szCs w:val="22"/>
                </w:rPr>
                <w:t xml:space="preserve">Santander </w:t>
              </w:r>
              <w:proofErr w:type="spellStart"/>
              <w:r w:rsidR="001A1693" w:rsidRPr="005844CE">
                <w:rPr>
                  <w:rStyle w:val="Hyperlink"/>
                  <w:rFonts w:ascii="Arial" w:hAnsi="Arial" w:cs="Arial"/>
                  <w:color w:val="0645AD"/>
                  <w:szCs w:val="22"/>
                </w:rPr>
                <w:t>InnoVentures</w:t>
              </w:r>
              <w:proofErr w:type="spellEnd"/>
            </w:hyperlink>
            <w:r w:rsidR="001A1693" w:rsidRPr="005844CE">
              <w:rPr>
                <w:rFonts w:ascii="Arial" w:hAnsi="Arial" w:cs="Arial"/>
                <w:color w:val="202122"/>
                <w:szCs w:val="22"/>
              </w:rPr>
              <w:t>, </w:t>
            </w:r>
            <w:hyperlink r:id="rId25" w:tooltip="CME Group" w:history="1">
              <w:r w:rsidR="001A1693" w:rsidRPr="005844CE">
                <w:rPr>
                  <w:rStyle w:val="Hyperlink"/>
                  <w:rFonts w:ascii="Arial" w:hAnsi="Arial" w:cs="Arial"/>
                  <w:color w:val="0645AD"/>
                  <w:szCs w:val="22"/>
                </w:rPr>
                <w:t>CME Group</w:t>
              </w:r>
            </w:hyperlink>
            <w:r w:rsidR="001A1693" w:rsidRPr="005844CE">
              <w:rPr>
                <w:rFonts w:ascii="Arial" w:hAnsi="Arial" w:cs="Arial"/>
                <w:color w:val="202122"/>
                <w:szCs w:val="22"/>
              </w:rPr>
              <w:t>, </w:t>
            </w:r>
            <w:hyperlink r:id="rId26" w:tooltip="Seagate Technology" w:history="1">
              <w:r w:rsidR="001A1693" w:rsidRPr="005844CE">
                <w:rPr>
                  <w:rStyle w:val="Hyperlink"/>
                  <w:rFonts w:ascii="Arial" w:hAnsi="Arial" w:cs="Arial"/>
                  <w:color w:val="0645AD"/>
                  <w:szCs w:val="22"/>
                </w:rPr>
                <w:t>Seagate Technology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1742AF" w14:textId="77777777" w:rsidR="001A1693" w:rsidRDefault="001A1693">
            <w:pPr>
              <w:spacing w:before="240" w:after="240"/>
              <w:jc w:val="center"/>
              <w:rPr>
                <w:rFonts w:ascii="Arial" w:hAnsi="Arial" w:cs="Arial"/>
                <w:color w:val="202122"/>
                <w:sz w:val="21"/>
                <w:szCs w:val="21"/>
              </w:rPr>
            </w:pPr>
            <w:r>
              <w:rPr>
                <w:rFonts w:ascii="Arial" w:hAnsi="Arial" w:cs="Arial"/>
                <w:color w:val="202122"/>
                <w:sz w:val="21"/>
                <w:szCs w:val="21"/>
              </w:rPr>
              <w:t>55</w:t>
            </w:r>
          </w:p>
        </w:tc>
      </w:tr>
      <w:tr w:rsidR="001A1693" w14:paraId="6EC405DA" w14:textId="77777777" w:rsidTr="001A169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A124B3" w14:textId="77777777" w:rsidR="001A1693" w:rsidRPr="005844CE" w:rsidRDefault="001A1693">
            <w:pPr>
              <w:spacing w:before="240" w:after="240"/>
              <w:rPr>
                <w:rFonts w:ascii="Arial" w:hAnsi="Arial" w:cs="Arial"/>
                <w:color w:val="202122"/>
                <w:szCs w:val="22"/>
              </w:rPr>
            </w:pPr>
            <w:r w:rsidRPr="005844CE">
              <w:rPr>
                <w:rFonts w:ascii="Arial" w:hAnsi="Arial" w:cs="Arial"/>
                <w:color w:val="202122"/>
                <w:szCs w:val="22"/>
              </w:rPr>
              <w:t>December 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09CEE2" w14:textId="77777777" w:rsidR="001A1693" w:rsidRPr="005844CE" w:rsidRDefault="001A1693">
            <w:pPr>
              <w:spacing w:before="240" w:after="240"/>
              <w:jc w:val="center"/>
              <w:rPr>
                <w:rFonts w:ascii="Arial" w:hAnsi="Arial" w:cs="Arial"/>
                <w:color w:val="202122"/>
                <w:szCs w:val="22"/>
              </w:rPr>
            </w:pPr>
            <w:r w:rsidRPr="005844CE">
              <w:rPr>
                <w:rFonts w:ascii="Arial" w:hAnsi="Arial" w:cs="Arial"/>
                <w:color w:val="202122"/>
                <w:szCs w:val="22"/>
              </w:rPr>
              <w:t>Series 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525E23" w14:textId="77777777" w:rsidR="001A1693" w:rsidRPr="005844CE" w:rsidRDefault="001A1693">
            <w:pPr>
              <w:spacing w:before="240" w:after="240"/>
              <w:rPr>
                <w:rFonts w:ascii="Arial" w:hAnsi="Arial" w:cs="Arial"/>
                <w:color w:val="202122"/>
                <w:szCs w:val="22"/>
              </w:rPr>
            </w:pPr>
            <w:r w:rsidRPr="005844CE">
              <w:rPr>
                <w:rFonts w:ascii="Arial" w:hAnsi="Arial" w:cs="Arial"/>
                <w:color w:val="202122"/>
                <w:szCs w:val="22"/>
              </w:rPr>
              <w:t>Tetragon, </w:t>
            </w:r>
            <w:hyperlink r:id="rId27" w:tooltip="SBI Holdings" w:history="1">
              <w:r w:rsidRPr="005844CE">
                <w:rPr>
                  <w:rStyle w:val="Hyperlink"/>
                  <w:rFonts w:ascii="Arial" w:hAnsi="Arial" w:cs="Arial"/>
                  <w:color w:val="0645AD"/>
                  <w:szCs w:val="22"/>
                </w:rPr>
                <w:t>SBI Holdings</w:t>
              </w:r>
            </w:hyperlink>
            <w:r w:rsidRPr="005844CE">
              <w:rPr>
                <w:rFonts w:ascii="Arial" w:hAnsi="Arial" w:cs="Arial"/>
                <w:color w:val="202122"/>
                <w:szCs w:val="22"/>
              </w:rPr>
              <w:t>, Route 66 Ventures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F23ABC" w14:textId="77777777" w:rsidR="001A1693" w:rsidRDefault="001A1693">
            <w:pPr>
              <w:spacing w:before="240" w:after="240"/>
              <w:jc w:val="center"/>
              <w:rPr>
                <w:rFonts w:ascii="Arial" w:hAnsi="Arial" w:cs="Arial"/>
                <w:color w:val="202122"/>
                <w:sz w:val="21"/>
                <w:szCs w:val="21"/>
              </w:rPr>
            </w:pPr>
            <w:r>
              <w:rPr>
                <w:rFonts w:ascii="Arial" w:hAnsi="Arial" w:cs="Arial"/>
                <w:color w:val="202122"/>
                <w:sz w:val="21"/>
                <w:szCs w:val="21"/>
              </w:rPr>
              <w:t>200</w:t>
            </w:r>
          </w:p>
        </w:tc>
      </w:tr>
    </w:tbl>
    <w:p w14:paraId="4934601C" w14:textId="77777777" w:rsidR="001A1693" w:rsidRPr="00CF08FA" w:rsidRDefault="001A1693"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4EC62776" w14:textId="77777777" w:rsidR="003D4B4D" w:rsidRPr="00CF08FA" w:rsidRDefault="003D4B4D"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F08FA">
        <w:rPr>
          <w:rFonts w:ascii="inherit" w:eastAsia="Times New Roman" w:hAnsi="inherit" w:cs="Courier New"/>
          <w:color w:val="1D1C1D"/>
          <w:sz w:val="20"/>
          <w:szCs w:val="20"/>
        </w:rPr>
        <w:t>​</w:t>
      </w:r>
    </w:p>
    <w:p w14:paraId="22E4AEEA" w14:textId="18E8E837" w:rsidR="003D4B4D" w:rsidRPr="00CF08FA" w:rsidRDefault="003D4B4D"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3A1700B4" w14:textId="77777777" w:rsidR="003D4B4D" w:rsidRPr="00CF08FA" w:rsidRDefault="003D4B4D"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F08FA">
        <w:rPr>
          <w:rFonts w:ascii="inherit" w:eastAsia="Times New Roman" w:hAnsi="inherit" w:cs="Courier New"/>
          <w:color w:val="1D1C1D"/>
          <w:sz w:val="20"/>
          <w:szCs w:val="20"/>
        </w:rPr>
        <w:t>​</w:t>
      </w:r>
    </w:p>
    <w:p w14:paraId="1F82CDFD" w14:textId="0C6D5FF9" w:rsidR="003D4B4D" w:rsidRDefault="003D4B4D"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A5500"/>
          <w:sz w:val="20"/>
          <w:szCs w:val="20"/>
        </w:rPr>
      </w:pPr>
      <w:r w:rsidRPr="00CF08FA">
        <w:rPr>
          <w:rFonts w:ascii="inherit" w:eastAsia="Times New Roman" w:hAnsi="inherit" w:cs="Courier New"/>
          <w:color w:val="AA5500"/>
          <w:sz w:val="20"/>
          <w:szCs w:val="20"/>
        </w:rPr>
        <w:t xml:space="preserve"> </w:t>
      </w:r>
      <w:r w:rsidRPr="00AC70DB">
        <w:rPr>
          <w:b/>
          <w:bCs/>
          <w:sz w:val="28"/>
        </w:rPr>
        <w:t>What specific financial problem is the company or project trying to solve?</w:t>
      </w:r>
    </w:p>
    <w:p w14:paraId="78251928" w14:textId="7B9123E3" w:rsidR="003D4B4D" w:rsidRPr="005844CE" w:rsidRDefault="006458C3" w:rsidP="00CA3B13">
      <w:pPr>
        <w:pStyle w:val="Heading2"/>
        <w:shd w:val="clear" w:color="auto" w:fill="FFFFFF"/>
        <w:spacing w:before="300" w:beforeAutospacing="0" w:after="150" w:afterAutospacing="0"/>
        <w:rPr>
          <w:rFonts w:ascii="Arial" w:hAnsi="Arial" w:cs="Arial"/>
          <w:color w:val="1D1C1D"/>
          <w:sz w:val="22"/>
          <w:szCs w:val="22"/>
        </w:rPr>
      </w:pPr>
      <w:r w:rsidRPr="005844CE">
        <w:rPr>
          <w:rFonts w:ascii="Arial" w:hAnsi="Arial" w:cs="Arial"/>
          <w:b w:val="0"/>
          <w:bCs w:val="0"/>
          <w:color w:val="242A2F"/>
          <w:sz w:val="22"/>
          <w:szCs w:val="22"/>
        </w:rPr>
        <w:t xml:space="preserve"> Ripple’s main </w:t>
      </w:r>
      <w:r w:rsidR="0069767F" w:rsidRPr="005844CE">
        <w:rPr>
          <w:rFonts w:ascii="Arial" w:hAnsi="Arial" w:cs="Arial"/>
          <w:b w:val="0"/>
          <w:bCs w:val="0"/>
          <w:color w:val="242A2F"/>
          <w:sz w:val="22"/>
          <w:szCs w:val="22"/>
        </w:rPr>
        <w:t>aim is to r</w:t>
      </w:r>
      <w:r w:rsidR="00401C5A" w:rsidRPr="005844CE">
        <w:rPr>
          <w:rFonts w:ascii="Arial" w:hAnsi="Arial" w:cs="Arial"/>
          <w:b w:val="0"/>
          <w:bCs w:val="0"/>
          <w:color w:val="242A2F"/>
          <w:sz w:val="22"/>
          <w:szCs w:val="22"/>
        </w:rPr>
        <w:t>eliev</w:t>
      </w:r>
      <w:r w:rsidR="0069767F" w:rsidRPr="005844CE">
        <w:rPr>
          <w:rFonts w:ascii="Arial" w:hAnsi="Arial" w:cs="Arial"/>
          <w:b w:val="0"/>
          <w:bCs w:val="0"/>
          <w:color w:val="242A2F"/>
          <w:sz w:val="22"/>
          <w:szCs w:val="22"/>
        </w:rPr>
        <w:t>e</w:t>
      </w:r>
      <w:r w:rsidR="00401C5A" w:rsidRPr="005844CE">
        <w:rPr>
          <w:rFonts w:ascii="Arial" w:hAnsi="Arial" w:cs="Arial"/>
          <w:b w:val="0"/>
          <w:bCs w:val="0"/>
          <w:color w:val="242A2F"/>
          <w:sz w:val="22"/>
          <w:szCs w:val="22"/>
        </w:rPr>
        <w:t xml:space="preserve"> the </w:t>
      </w:r>
      <w:r w:rsidR="005E7F68" w:rsidRPr="005844CE">
        <w:rPr>
          <w:rFonts w:ascii="Arial" w:hAnsi="Arial" w:cs="Arial"/>
          <w:b w:val="0"/>
          <w:bCs w:val="0"/>
          <w:color w:val="242A2F"/>
          <w:sz w:val="22"/>
          <w:szCs w:val="22"/>
        </w:rPr>
        <w:t>P</w:t>
      </w:r>
      <w:r w:rsidR="00401C5A" w:rsidRPr="005844CE">
        <w:rPr>
          <w:rFonts w:ascii="Arial" w:hAnsi="Arial" w:cs="Arial"/>
          <w:b w:val="0"/>
          <w:bCs w:val="0"/>
          <w:color w:val="242A2F"/>
          <w:sz w:val="22"/>
          <w:szCs w:val="22"/>
        </w:rPr>
        <w:t>ain of Slow, Expensive Cross-Border Payments</w:t>
      </w:r>
      <w:r w:rsidR="00220B2C" w:rsidRPr="005844CE">
        <w:rPr>
          <w:rFonts w:ascii="Arial" w:hAnsi="Arial" w:cs="Arial"/>
          <w:b w:val="0"/>
          <w:bCs w:val="0"/>
          <w:color w:val="242A2F"/>
          <w:sz w:val="22"/>
          <w:szCs w:val="22"/>
        </w:rPr>
        <w:t>. The bank’s retail and commercial customers were unsatisfied with the lack of transparency around fees when sending money abroad, as well as the slow speeds of each transaction.</w:t>
      </w:r>
      <w:r w:rsidR="003D4B4D" w:rsidRPr="005844CE">
        <w:rPr>
          <w:rFonts w:ascii="Arial" w:hAnsi="Arial" w:cs="Arial"/>
          <w:color w:val="1D1C1D"/>
          <w:sz w:val="22"/>
          <w:szCs w:val="22"/>
        </w:rPr>
        <w:t>​</w:t>
      </w:r>
    </w:p>
    <w:p w14:paraId="65F444B4" w14:textId="66FC8C2C" w:rsidR="004A498A" w:rsidRDefault="004A498A"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A5500"/>
          <w:sz w:val="20"/>
          <w:szCs w:val="20"/>
        </w:rPr>
      </w:pPr>
    </w:p>
    <w:p w14:paraId="019A6B93" w14:textId="7E4E512C" w:rsidR="004A498A" w:rsidRDefault="00BA5988"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rPr>
      </w:pPr>
      <w:r>
        <w:rPr>
          <w:b/>
          <w:bCs/>
          <w:sz w:val="28"/>
        </w:rPr>
        <w:t xml:space="preserve"> Target </w:t>
      </w:r>
      <w:r w:rsidR="004A498A" w:rsidRPr="004A498A">
        <w:rPr>
          <w:b/>
          <w:bCs/>
          <w:sz w:val="28"/>
        </w:rPr>
        <w:t>Customer Segmentation</w:t>
      </w:r>
    </w:p>
    <w:p w14:paraId="1D8CF980" w14:textId="444C685C" w:rsidR="00C70173" w:rsidRDefault="00C70173"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rPr>
      </w:pPr>
    </w:p>
    <w:p w14:paraId="424C687D" w14:textId="0131680F" w:rsidR="00C70173" w:rsidRPr="00B5451E" w:rsidRDefault="00C70173"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Cs w:val="22"/>
        </w:rPr>
      </w:pPr>
      <w:r w:rsidRPr="00B5451E">
        <w:rPr>
          <w:rFonts w:ascii="Arial" w:hAnsi="Arial" w:cs="Arial"/>
          <w:color w:val="4A4A4A"/>
          <w:spacing w:val="5"/>
          <w:szCs w:val="22"/>
        </w:rPr>
        <w:t xml:space="preserve">Over the years, Ripple developed its solutions for the banking industry, including </w:t>
      </w:r>
      <w:proofErr w:type="spellStart"/>
      <w:r w:rsidRPr="00B5451E">
        <w:rPr>
          <w:rFonts w:ascii="Arial" w:hAnsi="Arial" w:cs="Arial"/>
          <w:color w:val="4A4A4A"/>
          <w:spacing w:val="5"/>
          <w:szCs w:val="22"/>
        </w:rPr>
        <w:t>xRapid</w:t>
      </w:r>
      <w:proofErr w:type="spellEnd"/>
      <w:r w:rsidRPr="00B5451E">
        <w:rPr>
          <w:rFonts w:ascii="Arial" w:hAnsi="Arial" w:cs="Arial"/>
          <w:color w:val="4A4A4A"/>
          <w:spacing w:val="5"/>
          <w:szCs w:val="22"/>
        </w:rPr>
        <w:t xml:space="preserve"> and </w:t>
      </w:r>
      <w:proofErr w:type="spellStart"/>
      <w:r w:rsidRPr="00B5451E">
        <w:rPr>
          <w:rFonts w:ascii="Arial" w:hAnsi="Arial" w:cs="Arial"/>
          <w:color w:val="4A4A4A"/>
          <w:spacing w:val="5"/>
          <w:szCs w:val="22"/>
        </w:rPr>
        <w:t>xVia</w:t>
      </w:r>
      <w:proofErr w:type="spellEnd"/>
      <w:r w:rsidRPr="00B5451E">
        <w:rPr>
          <w:rFonts w:ascii="Arial" w:hAnsi="Arial" w:cs="Arial"/>
          <w:color w:val="4A4A4A"/>
          <w:spacing w:val="5"/>
          <w:szCs w:val="22"/>
        </w:rPr>
        <w:t xml:space="preserve">, both designed to send payments globally between banks. The first one requires XRP for settlement; the second one </w:t>
      </w:r>
      <w:proofErr w:type="gramStart"/>
      <w:r w:rsidRPr="00B5451E">
        <w:rPr>
          <w:rFonts w:ascii="Arial" w:hAnsi="Arial" w:cs="Arial"/>
          <w:color w:val="4A4A4A"/>
          <w:spacing w:val="5"/>
          <w:szCs w:val="22"/>
        </w:rPr>
        <w:t>doesn’t</w:t>
      </w:r>
      <w:proofErr w:type="gramEnd"/>
      <w:r w:rsidRPr="00B5451E">
        <w:rPr>
          <w:rFonts w:ascii="Arial" w:hAnsi="Arial" w:cs="Arial"/>
          <w:color w:val="4A4A4A"/>
          <w:spacing w:val="5"/>
          <w:szCs w:val="22"/>
        </w:rPr>
        <w:t xml:space="preserve"> need any vehicle of value transfer. Both are built on top of </w:t>
      </w:r>
      <w:proofErr w:type="spellStart"/>
      <w:r w:rsidRPr="00B5451E">
        <w:rPr>
          <w:rFonts w:ascii="Arial" w:hAnsi="Arial" w:cs="Arial"/>
          <w:color w:val="4A4A4A"/>
          <w:spacing w:val="5"/>
          <w:szCs w:val="22"/>
        </w:rPr>
        <w:t>xCurrent</w:t>
      </w:r>
      <w:proofErr w:type="spellEnd"/>
      <w:r w:rsidRPr="00B5451E">
        <w:rPr>
          <w:rFonts w:ascii="Arial" w:hAnsi="Arial" w:cs="Arial"/>
          <w:color w:val="4A4A4A"/>
          <w:spacing w:val="5"/>
          <w:szCs w:val="22"/>
        </w:rPr>
        <w:t xml:space="preserve"> — the main open-sourced Ripple product. Compared to the traditional SWIFT, the network is a lot faster, providing the settlement time of 4 seconds instead of 2-3 days.</w:t>
      </w:r>
      <w:r w:rsidR="007F50A2" w:rsidRPr="00B5451E">
        <w:rPr>
          <w:rFonts w:ascii="Arial" w:hAnsi="Arial" w:cs="Arial"/>
          <w:color w:val="4A4A4A"/>
          <w:spacing w:val="5"/>
          <w:szCs w:val="22"/>
        </w:rPr>
        <w:t xml:space="preserve"> Some of the key customers are:</w:t>
      </w:r>
    </w:p>
    <w:p w14:paraId="2F6047C3" w14:textId="77777777" w:rsidR="004320D3" w:rsidRPr="00B5451E" w:rsidRDefault="004320D3"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Cs w:val="22"/>
        </w:rPr>
      </w:pPr>
    </w:p>
    <w:p w14:paraId="724586A2" w14:textId="77777777" w:rsidR="00726473" w:rsidRPr="00B5451E" w:rsidRDefault="00D65A70" w:rsidP="00C96D5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hAnsi="Arial" w:cs="Arial"/>
          <w:color w:val="4A4A4A"/>
          <w:spacing w:val="5"/>
          <w:szCs w:val="22"/>
        </w:rPr>
      </w:pPr>
      <w:r w:rsidRPr="00B5451E">
        <w:rPr>
          <w:rFonts w:ascii="Arial" w:hAnsi="Arial" w:cs="Arial"/>
          <w:color w:val="4A4A4A"/>
          <w:spacing w:val="5"/>
          <w:szCs w:val="22"/>
        </w:rPr>
        <w:t>Santander</w:t>
      </w:r>
      <w:r w:rsidR="00D25DC3" w:rsidRPr="00B5451E">
        <w:rPr>
          <w:rFonts w:ascii="Arial" w:hAnsi="Arial" w:cs="Arial"/>
          <w:color w:val="4A4A4A"/>
          <w:spacing w:val="5"/>
          <w:szCs w:val="22"/>
        </w:rPr>
        <w:t>-</w:t>
      </w:r>
      <w:r w:rsidRPr="00B5451E">
        <w:rPr>
          <w:rFonts w:ascii="Arial" w:hAnsi="Arial" w:cs="Arial"/>
          <w:color w:val="4A4A4A"/>
          <w:spacing w:val="5"/>
          <w:szCs w:val="22"/>
        </w:rPr>
        <w:t>One of the world’s biggest banks offering a wide range of services to 140 million retail and commercial customers.</w:t>
      </w:r>
      <w:r w:rsidR="0022681C" w:rsidRPr="00B5451E">
        <w:rPr>
          <w:rFonts w:ascii="Arial" w:hAnsi="Arial" w:cs="Arial"/>
          <w:color w:val="4A4A4A"/>
          <w:spacing w:val="5"/>
          <w:szCs w:val="22"/>
        </w:rPr>
        <w:t xml:space="preserve"> </w:t>
      </w:r>
      <w:r w:rsidR="00497399" w:rsidRPr="00B5451E">
        <w:rPr>
          <w:rFonts w:ascii="Arial" w:hAnsi="Arial" w:cs="Arial"/>
          <w:color w:val="4A4A4A"/>
          <w:spacing w:val="5"/>
          <w:szCs w:val="22"/>
        </w:rPr>
        <w:t xml:space="preserve">It </w:t>
      </w:r>
      <w:r w:rsidR="0022681C" w:rsidRPr="00B5451E">
        <w:rPr>
          <w:rFonts w:ascii="Arial" w:hAnsi="Arial" w:cs="Arial"/>
          <w:color w:val="4A4A4A"/>
          <w:spacing w:val="5"/>
          <w:szCs w:val="22"/>
        </w:rPr>
        <w:t xml:space="preserve">partnered with Ripple to continuously </w:t>
      </w:r>
      <w:r w:rsidR="001248AC" w:rsidRPr="00B5451E">
        <w:rPr>
          <w:rFonts w:ascii="Arial" w:hAnsi="Arial" w:cs="Arial"/>
          <w:color w:val="4A4A4A"/>
          <w:spacing w:val="5"/>
          <w:szCs w:val="22"/>
        </w:rPr>
        <w:t>search for superior technological solutions to deliver ever improving</w:t>
      </w:r>
      <w:r w:rsidR="00A33B94" w:rsidRPr="00B5451E">
        <w:rPr>
          <w:rFonts w:ascii="Arial" w:hAnsi="Arial" w:cs="Arial"/>
          <w:color w:val="4A4A4A"/>
          <w:spacing w:val="5"/>
          <w:szCs w:val="22"/>
        </w:rPr>
        <w:t xml:space="preserve"> remittance services to its customers.</w:t>
      </w:r>
      <w:r w:rsidR="004B0279" w:rsidRPr="00B5451E">
        <w:rPr>
          <w:rFonts w:ascii="Arial" w:hAnsi="Arial" w:cs="Arial"/>
          <w:color w:val="6B7075"/>
          <w:szCs w:val="22"/>
          <w:shd w:val="clear" w:color="auto" w:fill="FFFFFF"/>
        </w:rPr>
        <w:t xml:space="preserve"> </w:t>
      </w:r>
      <w:r w:rsidR="004B0279" w:rsidRPr="00B5451E">
        <w:rPr>
          <w:rFonts w:ascii="Arial" w:hAnsi="Arial" w:cs="Arial"/>
          <w:color w:val="6B7075"/>
          <w:szCs w:val="22"/>
          <w:shd w:val="clear" w:color="auto" w:fill="FFFFFF"/>
        </w:rPr>
        <w:t xml:space="preserve">Ripple’s blockchain-powered technology and global network of financial institutions helped Santander develop One Pay FX. The simple mobile app allows customers to see exactly how much will arrive when they’re making international payments, while the low-cost transactions happen instantly or on the same day instead of the traditional 3-5 timeframe in the banking </w:t>
      </w:r>
      <w:proofErr w:type="gramStart"/>
      <w:r w:rsidR="004B0279" w:rsidRPr="00B5451E">
        <w:rPr>
          <w:rFonts w:ascii="Arial" w:hAnsi="Arial" w:cs="Arial"/>
          <w:color w:val="6B7075"/>
          <w:szCs w:val="22"/>
          <w:shd w:val="clear" w:color="auto" w:fill="FFFFFF"/>
        </w:rPr>
        <w:t>industry</w:t>
      </w:r>
      <w:proofErr w:type="gramEnd"/>
    </w:p>
    <w:p w14:paraId="02E4F716" w14:textId="77777777" w:rsidR="00726473" w:rsidRPr="00B5451E" w:rsidRDefault="00726473" w:rsidP="0072647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hAnsi="Arial" w:cs="Arial"/>
          <w:color w:val="4A4A4A"/>
          <w:spacing w:val="5"/>
          <w:szCs w:val="22"/>
        </w:rPr>
      </w:pPr>
    </w:p>
    <w:p w14:paraId="540D567B" w14:textId="77777777" w:rsidR="00B5451E" w:rsidRPr="00B5451E" w:rsidRDefault="00557A9C" w:rsidP="00ED746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Cs w:val="22"/>
        </w:rPr>
      </w:pPr>
      <w:proofErr w:type="spellStart"/>
      <w:r w:rsidRPr="00B5451E">
        <w:rPr>
          <w:rFonts w:ascii="Arial" w:hAnsi="Arial" w:cs="Arial"/>
          <w:color w:val="4A4A4A"/>
          <w:spacing w:val="5"/>
          <w:szCs w:val="22"/>
        </w:rPr>
        <w:t>MoneyMatch</w:t>
      </w:r>
      <w:proofErr w:type="spellEnd"/>
      <w:r w:rsidR="00D25DC3" w:rsidRPr="00B5451E">
        <w:rPr>
          <w:rFonts w:ascii="Arial" w:hAnsi="Arial" w:cs="Arial"/>
          <w:color w:val="4A4A4A"/>
          <w:spacing w:val="5"/>
          <w:szCs w:val="22"/>
        </w:rPr>
        <w:t>-</w:t>
      </w:r>
      <w:r w:rsidRPr="00B5451E">
        <w:rPr>
          <w:rFonts w:ascii="Arial" w:hAnsi="Arial" w:cs="Arial"/>
          <w:color w:val="4A4A4A"/>
          <w:spacing w:val="5"/>
          <w:szCs w:val="22"/>
        </w:rPr>
        <w:t>A Malaysia-incorporated FinTech company focused on delivering a more efficient cross-border payments service by providing same-day, low-cost global payments to both SMEs and individuals.120+</w:t>
      </w:r>
      <w:r w:rsidR="004C02BC" w:rsidRPr="00B5451E">
        <w:rPr>
          <w:rFonts w:ascii="Arial" w:hAnsi="Arial" w:cs="Arial"/>
          <w:color w:val="4A4A4A"/>
          <w:spacing w:val="5"/>
          <w:szCs w:val="22"/>
        </w:rPr>
        <w:t xml:space="preserve"> </w:t>
      </w:r>
      <w:r w:rsidRPr="00B5451E">
        <w:rPr>
          <w:rFonts w:ascii="Arial" w:hAnsi="Arial" w:cs="Arial"/>
          <w:color w:val="4A4A4A"/>
          <w:spacing w:val="5"/>
          <w:szCs w:val="22"/>
        </w:rPr>
        <w:t xml:space="preserve">Number of countries where </w:t>
      </w:r>
      <w:proofErr w:type="spellStart"/>
      <w:r w:rsidRPr="00B5451E">
        <w:rPr>
          <w:rFonts w:ascii="Arial" w:hAnsi="Arial" w:cs="Arial"/>
          <w:color w:val="4A4A4A"/>
          <w:spacing w:val="5"/>
          <w:szCs w:val="22"/>
        </w:rPr>
        <w:t>MoneyMatch</w:t>
      </w:r>
      <w:proofErr w:type="spellEnd"/>
      <w:r w:rsidRPr="00B5451E">
        <w:rPr>
          <w:rFonts w:ascii="Arial" w:hAnsi="Arial" w:cs="Arial"/>
          <w:color w:val="4A4A4A"/>
          <w:spacing w:val="5"/>
          <w:szCs w:val="22"/>
        </w:rPr>
        <w:t xml:space="preserve"> customers send money</w:t>
      </w:r>
      <w:r w:rsidR="00BF1C11" w:rsidRPr="00B5451E">
        <w:rPr>
          <w:rFonts w:ascii="Arial" w:hAnsi="Arial" w:cs="Arial"/>
          <w:color w:val="4A4A4A"/>
          <w:spacing w:val="5"/>
          <w:szCs w:val="22"/>
        </w:rPr>
        <w:t>.</w:t>
      </w:r>
      <w:r w:rsidRPr="00B5451E">
        <w:rPr>
          <w:rFonts w:ascii="Arial" w:hAnsi="Arial" w:cs="Arial"/>
          <w:color w:val="4A4A4A"/>
          <w:spacing w:val="5"/>
          <w:szCs w:val="22"/>
        </w:rPr>
        <w:t>40%</w:t>
      </w:r>
      <w:r w:rsidR="0089147D" w:rsidRPr="00B5451E">
        <w:rPr>
          <w:rFonts w:ascii="Arial" w:hAnsi="Arial" w:cs="Arial"/>
          <w:color w:val="4A4A4A"/>
          <w:spacing w:val="5"/>
          <w:szCs w:val="22"/>
        </w:rPr>
        <w:t xml:space="preserve"> </w:t>
      </w:r>
      <w:r w:rsidRPr="00B5451E">
        <w:rPr>
          <w:rFonts w:ascii="Arial" w:hAnsi="Arial" w:cs="Arial"/>
          <w:color w:val="4A4A4A"/>
          <w:spacing w:val="5"/>
          <w:szCs w:val="22"/>
        </w:rPr>
        <w:t xml:space="preserve">Reduction in cross-border payment costs since joining </w:t>
      </w:r>
      <w:proofErr w:type="spellStart"/>
      <w:r w:rsidRPr="00B5451E">
        <w:rPr>
          <w:rFonts w:ascii="Arial" w:hAnsi="Arial" w:cs="Arial"/>
          <w:color w:val="4A4A4A"/>
          <w:spacing w:val="5"/>
          <w:szCs w:val="22"/>
        </w:rPr>
        <w:t>RippleNet</w:t>
      </w:r>
      <w:proofErr w:type="spellEnd"/>
      <w:r w:rsidR="0089147D" w:rsidRPr="00B5451E">
        <w:rPr>
          <w:rFonts w:ascii="Arial" w:hAnsi="Arial" w:cs="Arial"/>
          <w:color w:val="4A4A4A"/>
          <w:spacing w:val="5"/>
          <w:szCs w:val="22"/>
        </w:rPr>
        <w:t xml:space="preserve"> </w:t>
      </w:r>
      <w:r w:rsidRPr="00B5451E">
        <w:rPr>
          <w:rFonts w:ascii="Arial" w:hAnsi="Arial" w:cs="Arial"/>
          <w:color w:val="4A4A4A"/>
          <w:spacing w:val="5"/>
          <w:szCs w:val="22"/>
        </w:rPr>
        <w:t>&gt;1.3B</w:t>
      </w:r>
      <w:r w:rsidR="0089147D" w:rsidRPr="00B5451E">
        <w:rPr>
          <w:rFonts w:ascii="Arial" w:hAnsi="Arial" w:cs="Arial"/>
          <w:color w:val="4A4A4A"/>
          <w:spacing w:val="5"/>
          <w:szCs w:val="22"/>
        </w:rPr>
        <w:t xml:space="preserve"> </w:t>
      </w:r>
      <w:r w:rsidRPr="00B5451E">
        <w:rPr>
          <w:rFonts w:ascii="Arial" w:hAnsi="Arial" w:cs="Arial"/>
          <w:color w:val="4A4A4A"/>
          <w:spacing w:val="5"/>
          <w:szCs w:val="22"/>
        </w:rPr>
        <w:t xml:space="preserve">Amount of Malaysian Ringgit (MYR) transferred securely on </w:t>
      </w:r>
      <w:proofErr w:type="spellStart"/>
      <w:r w:rsidRPr="00B5451E">
        <w:rPr>
          <w:rFonts w:ascii="Arial" w:hAnsi="Arial" w:cs="Arial"/>
          <w:color w:val="4A4A4A"/>
          <w:spacing w:val="5"/>
          <w:szCs w:val="22"/>
        </w:rPr>
        <w:t>MoneyMatch</w:t>
      </w:r>
      <w:proofErr w:type="spellEnd"/>
      <w:r w:rsidR="00C96D59" w:rsidRPr="00B5451E">
        <w:rPr>
          <w:rFonts w:ascii="Arial" w:hAnsi="Arial" w:cs="Arial"/>
          <w:color w:val="4A4A4A"/>
          <w:spacing w:val="5"/>
          <w:szCs w:val="22"/>
        </w:rPr>
        <w:t>.</w:t>
      </w:r>
      <w:r w:rsidR="00C96D59" w:rsidRPr="00B5451E">
        <w:rPr>
          <w:rFonts w:ascii="Arial" w:hAnsi="Arial" w:cs="Arial"/>
          <w:color w:val="6B7075"/>
          <w:szCs w:val="22"/>
          <w:shd w:val="clear" w:color="auto" w:fill="FFFFFF"/>
        </w:rPr>
        <w:t xml:space="preserve"> </w:t>
      </w:r>
      <w:proofErr w:type="spellStart"/>
      <w:r w:rsidR="00C96D59" w:rsidRPr="00B5451E">
        <w:rPr>
          <w:rFonts w:ascii="Arial" w:hAnsi="Arial" w:cs="Arial"/>
          <w:color w:val="6B7075"/>
          <w:szCs w:val="22"/>
          <w:shd w:val="clear" w:color="auto" w:fill="FFFFFF"/>
        </w:rPr>
        <w:t>RippleNet</w:t>
      </w:r>
      <w:proofErr w:type="spellEnd"/>
      <w:r w:rsidR="00C96D59" w:rsidRPr="00B5451E">
        <w:rPr>
          <w:rFonts w:ascii="Arial" w:hAnsi="Arial" w:cs="Arial"/>
          <w:color w:val="6B7075"/>
          <w:szCs w:val="22"/>
          <w:shd w:val="clear" w:color="auto" w:fill="FFFFFF"/>
        </w:rPr>
        <w:t xml:space="preserve"> connects </w:t>
      </w:r>
      <w:proofErr w:type="spellStart"/>
      <w:r w:rsidR="00C96D59" w:rsidRPr="00B5451E">
        <w:rPr>
          <w:rFonts w:ascii="Arial" w:hAnsi="Arial" w:cs="Arial"/>
          <w:color w:val="6B7075"/>
          <w:szCs w:val="22"/>
          <w:shd w:val="clear" w:color="auto" w:fill="FFFFFF"/>
        </w:rPr>
        <w:t>MoneyMatch</w:t>
      </w:r>
      <w:proofErr w:type="spellEnd"/>
      <w:r w:rsidR="00C96D59" w:rsidRPr="00B5451E">
        <w:rPr>
          <w:rFonts w:ascii="Arial" w:hAnsi="Arial" w:cs="Arial"/>
          <w:color w:val="6B7075"/>
          <w:szCs w:val="22"/>
          <w:shd w:val="clear" w:color="auto" w:fill="FFFFFF"/>
        </w:rPr>
        <w:t xml:space="preserve"> to financial institutions and payment providers worldwide, so it can offer better rates and faster transaction times than Malaysia’s traditional financial institutions. The ease of integrating with global partners has helped </w:t>
      </w:r>
      <w:proofErr w:type="spellStart"/>
      <w:r w:rsidR="00C96D59" w:rsidRPr="00B5451E">
        <w:rPr>
          <w:rFonts w:ascii="Arial" w:hAnsi="Arial" w:cs="Arial"/>
          <w:color w:val="6B7075"/>
          <w:szCs w:val="22"/>
          <w:shd w:val="clear" w:color="auto" w:fill="FFFFFF"/>
        </w:rPr>
        <w:t>MoneyMatch</w:t>
      </w:r>
      <w:proofErr w:type="spellEnd"/>
      <w:r w:rsidR="00C96D59" w:rsidRPr="00B5451E">
        <w:rPr>
          <w:rFonts w:ascii="Arial" w:hAnsi="Arial" w:cs="Arial"/>
          <w:color w:val="6B7075"/>
          <w:szCs w:val="22"/>
          <w:shd w:val="clear" w:color="auto" w:fill="FFFFFF"/>
        </w:rPr>
        <w:t xml:space="preserve"> reduce its operational costs by as much as 40% and the company has passed many of these savings onto its customers by providing a faster and more affordable service. </w:t>
      </w:r>
      <w:proofErr w:type="spellStart"/>
      <w:r w:rsidR="00C96D59" w:rsidRPr="00B5451E">
        <w:rPr>
          <w:rFonts w:ascii="Arial" w:hAnsi="Arial" w:cs="Arial"/>
          <w:color w:val="6B7075"/>
          <w:szCs w:val="22"/>
          <w:shd w:val="clear" w:color="auto" w:fill="FFFFFF"/>
        </w:rPr>
        <w:t>RippleNet</w:t>
      </w:r>
      <w:proofErr w:type="spellEnd"/>
      <w:r w:rsidR="00C96D59" w:rsidRPr="00B5451E">
        <w:rPr>
          <w:rFonts w:ascii="Arial" w:hAnsi="Arial" w:cs="Arial"/>
          <w:color w:val="6B7075"/>
          <w:szCs w:val="22"/>
          <w:shd w:val="clear" w:color="auto" w:fill="FFFFFF"/>
        </w:rPr>
        <w:t xml:space="preserve"> partnerships also helped </w:t>
      </w:r>
      <w:proofErr w:type="spellStart"/>
      <w:r w:rsidR="00C96D59" w:rsidRPr="00B5451E">
        <w:rPr>
          <w:rFonts w:ascii="Arial" w:hAnsi="Arial" w:cs="Arial"/>
          <w:color w:val="6B7075"/>
          <w:szCs w:val="22"/>
          <w:shd w:val="clear" w:color="auto" w:fill="FFFFFF"/>
        </w:rPr>
        <w:t>MoneyMatch</w:t>
      </w:r>
      <w:proofErr w:type="spellEnd"/>
      <w:r w:rsidR="00C96D59" w:rsidRPr="00B5451E">
        <w:rPr>
          <w:rFonts w:ascii="Arial" w:hAnsi="Arial" w:cs="Arial"/>
          <w:color w:val="6B7075"/>
          <w:szCs w:val="22"/>
          <w:shd w:val="clear" w:color="auto" w:fill="FFFFFF"/>
        </w:rPr>
        <w:t xml:space="preserve"> offer customers same-day settlements instead of the typical multi-day process.</w:t>
      </w:r>
    </w:p>
    <w:p w14:paraId="1EBB7F08" w14:textId="77777777" w:rsidR="00B5451E" w:rsidRPr="00B5451E" w:rsidRDefault="00B5451E" w:rsidP="00B5451E">
      <w:pPr>
        <w:pStyle w:val="ListParagraph"/>
        <w:rPr>
          <w:rFonts w:ascii="Arial" w:hAnsi="Arial" w:cs="Arial"/>
          <w:color w:val="4A4A4A"/>
          <w:spacing w:val="5"/>
          <w:szCs w:val="22"/>
        </w:rPr>
      </w:pPr>
    </w:p>
    <w:p w14:paraId="761E29E9" w14:textId="3BA62852" w:rsidR="00EF059B" w:rsidRPr="00CF38B8" w:rsidRDefault="007F1BF8" w:rsidP="00CC46A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hAnsi="Arial" w:cs="Arial"/>
          <w:color w:val="4A4A4A"/>
          <w:spacing w:val="5"/>
        </w:rPr>
      </w:pPr>
      <w:r w:rsidRPr="00CF38B8">
        <w:rPr>
          <w:rFonts w:ascii="Arial" w:hAnsi="Arial" w:cs="Arial"/>
          <w:color w:val="4A4A4A"/>
          <w:spacing w:val="5"/>
          <w:szCs w:val="22"/>
        </w:rPr>
        <w:t>SBI Remit</w:t>
      </w:r>
      <w:r w:rsidR="008F1306" w:rsidRPr="00CF38B8">
        <w:rPr>
          <w:rFonts w:ascii="Arial" w:hAnsi="Arial" w:cs="Arial"/>
          <w:color w:val="4A4A4A"/>
          <w:spacing w:val="5"/>
          <w:szCs w:val="22"/>
        </w:rPr>
        <w:t>-</w:t>
      </w:r>
      <w:r w:rsidRPr="00CF38B8">
        <w:rPr>
          <w:rFonts w:ascii="Arial" w:hAnsi="Arial" w:cs="Arial"/>
          <w:color w:val="4A4A4A"/>
          <w:spacing w:val="5"/>
          <w:szCs w:val="22"/>
        </w:rPr>
        <w:t>The largest money transfer provider in Japan</w:t>
      </w:r>
      <w:r w:rsidR="00D95004" w:rsidRPr="00CF38B8">
        <w:rPr>
          <w:rFonts w:ascii="Arial" w:hAnsi="Arial" w:cs="Arial"/>
          <w:color w:val="4A4A4A"/>
          <w:spacing w:val="5"/>
          <w:szCs w:val="22"/>
        </w:rPr>
        <w:t xml:space="preserve"> </w:t>
      </w:r>
      <w:r w:rsidRPr="00CF38B8">
        <w:rPr>
          <w:rFonts w:ascii="Arial" w:hAnsi="Arial" w:cs="Arial"/>
          <w:color w:val="4A4A4A"/>
          <w:spacing w:val="5"/>
          <w:szCs w:val="22"/>
        </w:rPr>
        <w:t>10+B</w:t>
      </w:r>
      <w:r w:rsidR="00D95004" w:rsidRPr="00CF38B8">
        <w:rPr>
          <w:rFonts w:ascii="Arial" w:hAnsi="Arial" w:cs="Arial"/>
          <w:color w:val="4A4A4A"/>
          <w:spacing w:val="5"/>
          <w:szCs w:val="22"/>
        </w:rPr>
        <w:t xml:space="preserve"> </w:t>
      </w:r>
      <w:r w:rsidRPr="00CF38B8">
        <w:rPr>
          <w:rFonts w:ascii="Arial" w:hAnsi="Arial" w:cs="Arial"/>
          <w:color w:val="4A4A4A"/>
          <w:spacing w:val="5"/>
          <w:szCs w:val="22"/>
        </w:rPr>
        <w:t>Monthly cumulative payment volume in JPY</w:t>
      </w:r>
      <w:r w:rsidR="00D95004" w:rsidRPr="00CF38B8">
        <w:rPr>
          <w:rFonts w:ascii="Arial" w:hAnsi="Arial" w:cs="Arial"/>
          <w:color w:val="4A4A4A"/>
          <w:spacing w:val="5"/>
          <w:szCs w:val="22"/>
        </w:rPr>
        <w:t>.</w:t>
      </w:r>
      <w:r w:rsidRPr="00CF38B8">
        <w:rPr>
          <w:rFonts w:ascii="Arial" w:hAnsi="Arial" w:cs="Arial"/>
          <w:color w:val="4A4A4A"/>
          <w:spacing w:val="5"/>
          <w:szCs w:val="22"/>
        </w:rPr>
        <w:t>90%</w:t>
      </w:r>
      <w:r w:rsidR="00D95004" w:rsidRPr="00CF38B8">
        <w:rPr>
          <w:rFonts w:ascii="Arial" w:hAnsi="Arial" w:cs="Arial"/>
          <w:color w:val="4A4A4A"/>
          <w:spacing w:val="5"/>
          <w:szCs w:val="22"/>
        </w:rPr>
        <w:t xml:space="preserve"> </w:t>
      </w:r>
      <w:r w:rsidRPr="00CF38B8">
        <w:rPr>
          <w:rFonts w:ascii="Arial" w:hAnsi="Arial" w:cs="Arial"/>
          <w:color w:val="4A4A4A"/>
          <w:spacing w:val="5"/>
          <w:szCs w:val="22"/>
        </w:rPr>
        <w:t>Of customers are foreigners living in Japan</w:t>
      </w:r>
      <w:r w:rsidR="00B711F1" w:rsidRPr="00CF38B8">
        <w:rPr>
          <w:rFonts w:ascii="Arial" w:hAnsi="Arial" w:cs="Arial"/>
          <w:color w:val="4A4A4A"/>
          <w:spacing w:val="5"/>
          <w:szCs w:val="22"/>
        </w:rPr>
        <w:t>.</w:t>
      </w:r>
      <w:r w:rsidR="00B5451E" w:rsidRPr="00CF38B8">
        <w:rPr>
          <w:rFonts w:ascii="Arial" w:hAnsi="Arial" w:cs="Arial"/>
          <w:color w:val="4A4A4A"/>
          <w:spacing w:val="5"/>
          <w:szCs w:val="22"/>
        </w:rPr>
        <w:t xml:space="preserve"> </w:t>
      </w:r>
      <w:r w:rsidRPr="00CF38B8">
        <w:rPr>
          <w:rFonts w:ascii="Arial" w:hAnsi="Arial" w:cs="Arial"/>
          <w:color w:val="4A4A4A"/>
          <w:spacing w:val="5"/>
          <w:szCs w:val="22"/>
        </w:rPr>
        <w:t>To complete Ripple implementation</w:t>
      </w:r>
      <w:r w:rsidR="00B711F1" w:rsidRPr="00CF38B8">
        <w:rPr>
          <w:rFonts w:ascii="Arial" w:hAnsi="Arial" w:cs="Arial"/>
          <w:color w:val="4A4A4A"/>
          <w:spacing w:val="5"/>
          <w:szCs w:val="22"/>
        </w:rPr>
        <w:t xml:space="preserve"> </w:t>
      </w:r>
      <w:r w:rsidR="00EA5864" w:rsidRPr="00CF38B8">
        <w:rPr>
          <w:rFonts w:ascii="Arial" w:hAnsi="Arial" w:cs="Arial"/>
          <w:color w:val="4A4A4A"/>
          <w:spacing w:val="5"/>
          <w:szCs w:val="22"/>
        </w:rPr>
        <w:t xml:space="preserve">takes </w:t>
      </w:r>
      <w:r w:rsidRPr="00CF38B8">
        <w:rPr>
          <w:rFonts w:ascii="Arial" w:hAnsi="Arial" w:cs="Arial"/>
          <w:color w:val="4A4A4A"/>
          <w:spacing w:val="5"/>
          <w:szCs w:val="22"/>
        </w:rPr>
        <w:t>3</w:t>
      </w:r>
      <w:r w:rsidR="00CE415D" w:rsidRPr="00CF38B8">
        <w:rPr>
          <w:rFonts w:ascii="Arial" w:hAnsi="Arial" w:cs="Arial"/>
          <w:color w:val="4A4A4A"/>
          <w:spacing w:val="5"/>
          <w:szCs w:val="22"/>
        </w:rPr>
        <w:t xml:space="preserve"> seconds.</w:t>
      </w:r>
      <w:r w:rsidR="00B5451E" w:rsidRPr="00CF38B8">
        <w:rPr>
          <w:rFonts w:ascii="Arial" w:hAnsi="Arial" w:cs="Arial"/>
          <w:color w:val="6B7075"/>
          <w:szCs w:val="22"/>
          <w:shd w:val="clear" w:color="auto" w:fill="FFFFFF"/>
        </w:rPr>
        <w:t xml:space="preserve"> </w:t>
      </w:r>
      <w:r w:rsidR="00B5451E" w:rsidRPr="00CF38B8">
        <w:rPr>
          <w:rFonts w:ascii="Arial" w:hAnsi="Arial" w:cs="Arial"/>
          <w:color w:val="6B7075"/>
          <w:szCs w:val="22"/>
          <w:shd w:val="clear" w:color="auto" w:fill="FFFFFF"/>
        </w:rPr>
        <w:t xml:space="preserve">SBI Remit is using </w:t>
      </w:r>
      <w:proofErr w:type="spellStart"/>
      <w:r w:rsidR="00B5451E" w:rsidRPr="00CF38B8">
        <w:rPr>
          <w:rFonts w:ascii="Arial" w:hAnsi="Arial" w:cs="Arial"/>
          <w:color w:val="6B7075"/>
          <w:szCs w:val="22"/>
          <w:shd w:val="clear" w:color="auto" w:fill="FFFFFF"/>
        </w:rPr>
        <w:t>RippleNet</w:t>
      </w:r>
      <w:proofErr w:type="spellEnd"/>
      <w:r w:rsidR="00B5451E" w:rsidRPr="00CF38B8">
        <w:rPr>
          <w:rFonts w:ascii="Arial" w:hAnsi="Arial" w:cs="Arial"/>
          <w:color w:val="6B7075"/>
          <w:szCs w:val="22"/>
          <w:shd w:val="clear" w:color="auto" w:fill="FFFFFF"/>
        </w:rPr>
        <w:t xml:space="preserve"> to power real-time remittance payments between Japan and Thailand. This makes it possible for 47,000 Thai nationals living in Japan to send money home faster. SBI Remit’s customers can use ATMs to instantly send money in JPY to a recipient’s SCB savings account in Thailand and receive funds in THB within seconds</w:t>
      </w:r>
      <w:r w:rsidR="00B5451E" w:rsidRPr="00CF38B8">
        <w:rPr>
          <w:rFonts w:ascii="Arial" w:hAnsi="Arial" w:cs="Arial"/>
          <w:color w:val="6B7075"/>
          <w:szCs w:val="22"/>
          <w:shd w:val="clear" w:color="auto" w:fill="FFFFFF"/>
        </w:rPr>
        <w:t>.</w:t>
      </w:r>
    </w:p>
    <w:p w14:paraId="27BDDE7D" w14:textId="7FC6DF0B" w:rsidR="00321C61" w:rsidRPr="001174EE" w:rsidRDefault="00321C61" w:rsidP="00187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left="360"/>
        <w:outlineLvl w:val="1"/>
        <w:rPr>
          <w:rFonts w:ascii="Arial" w:hAnsi="Arial" w:cs="Arial"/>
          <w:color w:val="4A4A4A"/>
          <w:spacing w:val="5"/>
        </w:rPr>
      </w:pPr>
      <w:r w:rsidRPr="001174EE">
        <w:rPr>
          <w:rFonts w:ascii="Arial" w:hAnsi="Arial" w:cs="Arial"/>
          <w:color w:val="4A4A4A"/>
          <w:spacing w:val="5"/>
        </w:rPr>
        <w:lastRenderedPageBreak/>
        <w:t xml:space="preserve">The </w:t>
      </w:r>
      <w:proofErr w:type="spellStart"/>
      <w:r w:rsidRPr="001174EE">
        <w:rPr>
          <w:rFonts w:ascii="Arial" w:hAnsi="Arial" w:cs="Arial"/>
          <w:color w:val="4A4A4A"/>
          <w:spacing w:val="5"/>
        </w:rPr>
        <w:t>RippleNet</w:t>
      </w:r>
      <w:proofErr w:type="spellEnd"/>
      <w:r w:rsidRPr="001174EE">
        <w:rPr>
          <w:rFonts w:ascii="Arial" w:hAnsi="Arial" w:cs="Arial"/>
          <w:color w:val="4A4A4A"/>
          <w:spacing w:val="5"/>
        </w:rPr>
        <w:t xml:space="preserve"> has more than 200 members, and its geography includes over 40 countries and six continents. Currently, 38% of the world’s top 100 banks have joined Ripple.</w:t>
      </w:r>
    </w:p>
    <w:p w14:paraId="28805E66" w14:textId="46B6EE9C" w:rsidR="003D4B4D" w:rsidRPr="00FB21A7" w:rsidRDefault="003D4B4D" w:rsidP="00C05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8"/>
        </w:rPr>
      </w:pPr>
      <w:r w:rsidRPr="00CF08FA">
        <w:rPr>
          <w:rFonts w:ascii="inherit" w:eastAsia="Times New Roman" w:hAnsi="inherit" w:cs="Courier New"/>
          <w:color w:val="1D1C1D"/>
          <w:sz w:val="20"/>
          <w:szCs w:val="20"/>
        </w:rPr>
        <w:t>​​</w:t>
      </w:r>
      <w:r w:rsidR="00C05D86">
        <w:rPr>
          <w:rFonts w:ascii="Arial" w:eastAsia="Times New Roman" w:hAnsi="Arial" w:cs="Arial"/>
          <w:b/>
          <w:bCs/>
          <w:sz w:val="28"/>
        </w:rPr>
        <w:t>Current technologies</w:t>
      </w:r>
      <w:r w:rsidR="00DC6284">
        <w:rPr>
          <w:rFonts w:ascii="Arial" w:eastAsia="Times New Roman" w:hAnsi="Arial" w:cs="Arial"/>
          <w:b/>
          <w:bCs/>
          <w:sz w:val="28"/>
        </w:rPr>
        <w:t>-B</w:t>
      </w:r>
      <w:r w:rsidR="001560F0">
        <w:rPr>
          <w:rFonts w:ascii="Arial" w:eastAsia="Times New Roman" w:hAnsi="Arial" w:cs="Arial"/>
          <w:b/>
          <w:bCs/>
          <w:sz w:val="28"/>
        </w:rPr>
        <w:t>enefits</w:t>
      </w:r>
      <w:r w:rsidR="00C05D86">
        <w:rPr>
          <w:rFonts w:ascii="Arial" w:eastAsia="Times New Roman" w:hAnsi="Arial" w:cs="Arial"/>
          <w:b/>
          <w:bCs/>
          <w:sz w:val="28"/>
        </w:rPr>
        <w:t xml:space="preserve"> </w:t>
      </w:r>
      <w:proofErr w:type="gramStart"/>
      <w:r w:rsidR="00C05D86">
        <w:rPr>
          <w:rFonts w:ascii="Arial" w:eastAsia="Times New Roman" w:hAnsi="Arial" w:cs="Arial"/>
          <w:b/>
          <w:bCs/>
          <w:sz w:val="28"/>
        </w:rPr>
        <w:t>and  implementation</w:t>
      </w:r>
      <w:r w:rsidR="00FC011B">
        <w:rPr>
          <w:rFonts w:ascii="Arial" w:eastAsia="Times New Roman" w:hAnsi="Arial" w:cs="Arial"/>
          <w:b/>
          <w:bCs/>
          <w:sz w:val="28"/>
        </w:rPr>
        <w:t>s</w:t>
      </w:r>
      <w:proofErr w:type="gramEnd"/>
    </w:p>
    <w:p w14:paraId="58C75E1C" w14:textId="73724856" w:rsidR="009A1715" w:rsidRDefault="009A1715"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A5500"/>
          <w:sz w:val="20"/>
          <w:szCs w:val="20"/>
        </w:rPr>
      </w:pPr>
    </w:p>
    <w:p w14:paraId="024E083A" w14:textId="541B96A6" w:rsidR="009A1715" w:rsidRPr="00BF6AD6" w:rsidRDefault="00D705FF"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pacing w:val="-2"/>
          <w:szCs w:val="22"/>
        </w:rPr>
      </w:pPr>
      <w:r w:rsidRPr="00BF6AD6">
        <w:rPr>
          <w:rFonts w:ascii="Arial" w:eastAsia="Times New Roman" w:hAnsi="Arial" w:cs="Arial"/>
          <w:spacing w:val="-2"/>
          <w:szCs w:val="22"/>
        </w:rPr>
        <w:t xml:space="preserve">As a technology company, Ripple uses XRP and the XRP Ledger in </w:t>
      </w:r>
      <w:proofErr w:type="spellStart"/>
      <w:r w:rsidRPr="00BF6AD6">
        <w:rPr>
          <w:rFonts w:ascii="Arial" w:eastAsia="Times New Roman" w:hAnsi="Arial" w:cs="Arial"/>
          <w:spacing w:val="-2"/>
          <w:szCs w:val="22"/>
        </w:rPr>
        <w:t>xRapid</w:t>
      </w:r>
      <w:proofErr w:type="spellEnd"/>
      <w:r w:rsidRPr="00BF6AD6">
        <w:rPr>
          <w:rFonts w:ascii="Arial" w:eastAsia="Times New Roman" w:hAnsi="Arial" w:cs="Arial"/>
          <w:spacing w:val="-2"/>
          <w:szCs w:val="22"/>
        </w:rPr>
        <w:t>, a product designed to provide banks and payment providers with access to on-demand liquidity. Ripple does not own or control the technology behind XRP, but it does hold 60 billion XRP (approximately 55 billion of which is locked in escrow).</w:t>
      </w:r>
      <w:r w:rsidR="00892AE9" w:rsidRPr="00BF6AD6">
        <w:rPr>
          <w:rFonts w:ascii="Arial" w:eastAsia="Times New Roman" w:hAnsi="Arial" w:cs="Arial"/>
          <w:spacing w:val="-2"/>
          <w:szCs w:val="22"/>
        </w:rPr>
        <w:t xml:space="preserve"> </w:t>
      </w:r>
      <w:r w:rsidR="009A1715" w:rsidRPr="00BF6AD6">
        <w:rPr>
          <w:rFonts w:ascii="Arial" w:eastAsia="Times New Roman" w:hAnsi="Arial" w:cs="Arial"/>
          <w:spacing w:val="-2"/>
          <w:szCs w:val="22"/>
        </w:rPr>
        <w:t>XRP is the independent digital asset that facilitates transactions on the Ripple network, acting as a bridge between different fiat currencies and as a source of liquidity.</w:t>
      </w:r>
      <w:r w:rsidR="00E10D3B" w:rsidRPr="00BF6AD6">
        <w:rPr>
          <w:rFonts w:ascii="Arial" w:eastAsia="Times New Roman" w:hAnsi="Arial" w:cs="Arial"/>
          <w:spacing w:val="-2"/>
          <w:szCs w:val="22"/>
        </w:rPr>
        <w:tab/>
      </w:r>
    </w:p>
    <w:p w14:paraId="323F6F87" w14:textId="46A663D6" w:rsidR="00262CB3" w:rsidRPr="00BF6AD6" w:rsidRDefault="00262CB3"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A2F"/>
          <w:szCs w:val="22"/>
          <w:shd w:val="clear" w:color="auto" w:fill="B9DEFE"/>
        </w:rPr>
      </w:pPr>
    </w:p>
    <w:p w14:paraId="148B2A7F" w14:textId="632362BE" w:rsidR="00262CB3" w:rsidRPr="00BF6AD6" w:rsidRDefault="00262CB3" w:rsidP="00262CB3">
      <w:pPr>
        <w:pStyle w:val="n-mb18"/>
        <w:spacing w:before="0" w:beforeAutospacing="0" w:after="270" w:afterAutospacing="0"/>
        <w:rPr>
          <w:rFonts w:ascii="Arial" w:hAnsi="Arial" w:cs="Arial"/>
          <w:spacing w:val="-2"/>
          <w:sz w:val="22"/>
          <w:szCs w:val="22"/>
        </w:rPr>
      </w:pPr>
      <w:r w:rsidRPr="00BF6AD6">
        <w:rPr>
          <w:rFonts w:ascii="Arial" w:hAnsi="Arial" w:cs="Arial"/>
          <w:spacing w:val="-2"/>
          <w:sz w:val="22"/>
          <w:szCs w:val="22"/>
        </w:rPr>
        <w:t xml:space="preserve">The Ripple platform is similar to Ethereum in that it has its a native currency (XRP) but is also </w:t>
      </w:r>
      <w:proofErr w:type="gramStart"/>
      <w:r w:rsidRPr="00BF6AD6">
        <w:rPr>
          <w:rFonts w:ascii="Arial" w:hAnsi="Arial" w:cs="Arial"/>
          <w:spacing w:val="-2"/>
          <w:sz w:val="22"/>
          <w:szCs w:val="22"/>
        </w:rPr>
        <w:t>open-source</w:t>
      </w:r>
      <w:proofErr w:type="gramEnd"/>
      <w:r w:rsidRPr="00BF6AD6">
        <w:rPr>
          <w:rFonts w:ascii="Arial" w:hAnsi="Arial" w:cs="Arial"/>
          <w:spacing w:val="-2"/>
          <w:sz w:val="22"/>
          <w:szCs w:val="22"/>
        </w:rPr>
        <w:t>, allowing users to build their own assets and products on top of the existing platform. Ripple uses its proprietary patented technology, the ‘Ripple protocol consensus algorithm’ (RPCA), to verify transactions</w:t>
      </w:r>
      <w:r w:rsidR="00CF4AAF" w:rsidRPr="00BF6AD6">
        <w:rPr>
          <w:rFonts w:ascii="Arial" w:hAnsi="Arial" w:cs="Arial"/>
          <w:spacing w:val="-2"/>
          <w:sz w:val="22"/>
          <w:szCs w:val="22"/>
        </w:rPr>
        <w:t>.</w:t>
      </w:r>
    </w:p>
    <w:p w14:paraId="60D8A006" w14:textId="504B3A0C" w:rsidR="00262CB3" w:rsidRPr="00BF6AD6" w:rsidRDefault="00262CB3" w:rsidP="00262CB3">
      <w:pPr>
        <w:pStyle w:val="n-mb18"/>
        <w:spacing w:before="0" w:beforeAutospacing="0" w:after="270" w:afterAutospacing="0"/>
        <w:rPr>
          <w:rFonts w:ascii="Arial" w:hAnsi="Arial" w:cs="Arial"/>
          <w:spacing w:val="-2"/>
          <w:sz w:val="22"/>
          <w:szCs w:val="22"/>
        </w:rPr>
      </w:pPr>
      <w:r w:rsidRPr="00BF6AD6">
        <w:rPr>
          <w:rFonts w:ascii="Arial" w:hAnsi="Arial" w:cs="Arial"/>
          <w:spacing w:val="-2"/>
          <w:sz w:val="22"/>
          <w:szCs w:val="22"/>
        </w:rPr>
        <w:t xml:space="preserve">XRP enhances Ripple’s software by acting as a bridge between traditional fiat currencies, providing liquidity and speeding up cross-border transactions; however, it is not essential to the network and </w:t>
      </w:r>
      <w:proofErr w:type="gramStart"/>
      <w:r w:rsidRPr="00BF6AD6">
        <w:rPr>
          <w:rFonts w:ascii="Arial" w:hAnsi="Arial" w:cs="Arial"/>
          <w:spacing w:val="-2"/>
          <w:sz w:val="22"/>
          <w:szCs w:val="22"/>
        </w:rPr>
        <w:t>doesn’t</w:t>
      </w:r>
      <w:proofErr w:type="gramEnd"/>
      <w:r w:rsidRPr="00BF6AD6">
        <w:rPr>
          <w:rFonts w:ascii="Arial" w:hAnsi="Arial" w:cs="Arial"/>
          <w:spacing w:val="-2"/>
          <w:sz w:val="22"/>
          <w:szCs w:val="22"/>
        </w:rPr>
        <w:t xml:space="preserve"> have to be used.</w:t>
      </w:r>
      <w:r w:rsidR="008624E6" w:rsidRPr="00BF6AD6">
        <w:rPr>
          <w:rFonts w:ascii="Arial" w:hAnsi="Arial" w:cs="Arial"/>
          <w:color w:val="111111"/>
          <w:sz w:val="22"/>
          <w:szCs w:val="22"/>
          <w:shd w:val="clear" w:color="auto" w:fill="FFFFFF"/>
        </w:rPr>
        <w:t xml:space="preserve"> A smart contract controls the release of XRP. Ripple planned to release a maximum of 1 billion XRP tokens each month as governed by an in-built smart contract; the current circulation is over 50 billion.</w:t>
      </w:r>
    </w:p>
    <w:p w14:paraId="717FF6B8" w14:textId="28D14689" w:rsidR="00262CB3" w:rsidRPr="00BF6AD6" w:rsidRDefault="00262CB3" w:rsidP="00262CB3">
      <w:pPr>
        <w:pStyle w:val="n-mb18"/>
        <w:spacing w:before="0" w:beforeAutospacing="0" w:after="270" w:afterAutospacing="0"/>
        <w:rPr>
          <w:rFonts w:ascii="Arial" w:hAnsi="Arial" w:cs="Arial"/>
          <w:spacing w:val="-2"/>
          <w:sz w:val="22"/>
          <w:szCs w:val="22"/>
        </w:rPr>
      </w:pPr>
      <w:proofErr w:type="spellStart"/>
      <w:r w:rsidRPr="00BF6AD6">
        <w:rPr>
          <w:rFonts w:ascii="Arial" w:hAnsi="Arial" w:cs="Arial"/>
          <w:spacing w:val="-2"/>
          <w:sz w:val="22"/>
          <w:szCs w:val="22"/>
        </w:rPr>
        <w:t>RippleNet</w:t>
      </w:r>
      <w:proofErr w:type="spellEnd"/>
      <w:r w:rsidRPr="00BF6AD6">
        <w:rPr>
          <w:rFonts w:ascii="Arial" w:hAnsi="Arial" w:cs="Arial"/>
          <w:spacing w:val="-2"/>
          <w:sz w:val="22"/>
          <w:szCs w:val="22"/>
        </w:rPr>
        <w:t xml:space="preserve"> is what Ripple calls the network of financial institutions using its products. There are three core segments: </w:t>
      </w:r>
      <w:proofErr w:type="spellStart"/>
      <w:r w:rsidRPr="00BF6AD6">
        <w:rPr>
          <w:rFonts w:ascii="Arial" w:hAnsi="Arial" w:cs="Arial"/>
          <w:spacing w:val="-2"/>
          <w:sz w:val="22"/>
          <w:szCs w:val="22"/>
        </w:rPr>
        <w:t>xCurrent</w:t>
      </w:r>
      <w:proofErr w:type="spellEnd"/>
      <w:r w:rsidRPr="00BF6AD6">
        <w:rPr>
          <w:rFonts w:ascii="Arial" w:hAnsi="Arial" w:cs="Arial"/>
          <w:spacing w:val="-2"/>
          <w:sz w:val="22"/>
          <w:szCs w:val="22"/>
        </w:rPr>
        <w:t xml:space="preserve"> for processing payments, </w:t>
      </w:r>
      <w:proofErr w:type="spellStart"/>
      <w:r w:rsidRPr="00BF6AD6">
        <w:rPr>
          <w:rFonts w:ascii="Arial" w:hAnsi="Arial" w:cs="Arial"/>
          <w:spacing w:val="-2"/>
          <w:sz w:val="22"/>
          <w:szCs w:val="22"/>
        </w:rPr>
        <w:t>xRapid</w:t>
      </w:r>
      <w:proofErr w:type="spellEnd"/>
      <w:r w:rsidRPr="00BF6AD6">
        <w:rPr>
          <w:rFonts w:ascii="Arial" w:hAnsi="Arial" w:cs="Arial"/>
          <w:spacing w:val="-2"/>
          <w:sz w:val="22"/>
          <w:szCs w:val="22"/>
        </w:rPr>
        <w:t xml:space="preserve"> to source liquidity, and </w:t>
      </w:r>
      <w:proofErr w:type="spellStart"/>
      <w:r w:rsidRPr="00BF6AD6">
        <w:rPr>
          <w:rFonts w:ascii="Arial" w:hAnsi="Arial" w:cs="Arial"/>
          <w:spacing w:val="-2"/>
          <w:sz w:val="22"/>
          <w:szCs w:val="22"/>
        </w:rPr>
        <w:t>xVia</w:t>
      </w:r>
      <w:proofErr w:type="spellEnd"/>
      <w:r w:rsidRPr="00BF6AD6">
        <w:rPr>
          <w:rFonts w:ascii="Arial" w:hAnsi="Arial" w:cs="Arial"/>
          <w:spacing w:val="-2"/>
          <w:sz w:val="22"/>
          <w:szCs w:val="22"/>
        </w:rPr>
        <w:t xml:space="preserve"> to connect to the network and send payments.</w:t>
      </w:r>
    </w:p>
    <w:p w14:paraId="7F8BACEA" w14:textId="514E5E56" w:rsidR="00FF5D43" w:rsidRPr="00BF6AD6" w:rsidRDefault="00FF5D43" w:rsidP="00262CB3">
      <w:pPr>
        <w:pStyle w:val="n-mb18"/>
        <w:spacing w:before="0" w:beforeAutospacing="0" w:after="270" w:afterAutospacing="0"/>
        <w:rPr>
          <w:rFonts w:ascii="Arial" w:hAnsi="Arial" w:cs="Arial"/>
          <w:spacing w:val="-2"/>
          <w:sz w:val="22"/>
          <w:szCs w:val="22"/>
        </w:rPr>
      </w:pPr>
      <w:r w:rsidRPr="00BF6AD6">
        <w:rPr>
          <w:rFonts w:ascii="Arial" w:hAnsi="Arial" w:cs="Arial"/>
          <w:color w:val="202122"/>
          <w:sz w:val="22"/>
          <w:szCs w:val="22"/>
          <w:shd w:val="clear" w:color="auto" w:fill="FFFFFF"/>
        </w:rPr>
        <w:t>Ripple's revenue sources include professional services provided to financial network operators being integrated with Ripple, software built to integrate legacy financial systems with Ripple and the native currency (</w:t>
      </w:r>
      <w:hyperlink r:id="rId28" w:anchor="XRP" w:tooltip="Ripple (payment protocol)" w:history="1">
        <w:r w:rsidRPr="00BF6AD6">
          <w:rPr>
            <w:rStyle w:val="Hyperlink"/>
            <w:rFonts w:ascii="Arial" w:hAnsi="Arial" w:cs="Arial"/>
            <w:color w:val="0645AD"/>
            <w:sz w:val="22"/>
            <w:szCs w:val="22"/>
            <w:shd w:val="clear" w:color="auto" w:fill="FFFFFF"/>
          </w:rPr>
          <w:t>XRP</w:t>
        </w:r>
      </w:hyperlink>
      <w:r w:rsidRPr="00BF6AD6">
        <w:rPr>
          <w:rFonts w:ascii="Arial" w:hAnsi="Arial" w:cs="Arial"/>
          <w:color w:val="202122"/>
          <w:sz w:val="22"/>
          <w:szCs w:val="22"/>
          <w:shd w:val="clear" w:color="auto" w:fill="FFFFFF"/>
        </w:rPr>
        <w:t>). </w:t>
      </w:r>
    </w:p>
    <w:p w14:paraId="7D1F0845" w14:textId="77777777" w:rsidR="00CB0136" w:rsidRDefault="00247EA0" w:rsidP="00CB0136">
      <w:pPr>
        <w:pStyle w:val="Heading2"/>
        <w:shd w:val="clear" w:color="auto" w:fill="FFFFFF"/>
        <w:spacing w:before="0" w:after="600"/>
        <w:rPr>
          <w:rFonts w:ascii="Arial" w:hAnsi="Arial" w:cs="Arial"/>
        </w:rPr>
      </w:pPr>
      <w:r>
        <w:rPr>
          <w:rFonts w:ascii="inherit" w:hAnsi="inherit" w:cs="Courier New"/>
          <w:color w:val="1D1C1D"/>
          <w:sz w:val="20"/>
          <w:szCs w:val="20"/>
        </w:rPr>
        <w:br/>
      </w:r>
      <w:r w:rsidR="00897E8A">
        <w:rPr>
          <w:noProof/>
        </w:rPr>
        <w:drawing>
          <wp:inline distT="0" distB="0" distL="0" distR="0" wp14:anchorId="52C998CB" wp14:editId="7416D24D">
            <wp:extent cx="5731510" cy="30524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052445"/>
                    </a:xfrm>
                    <a:prstGeom prst="rect">
                      <a:avLst/>
                    </a:prstGeom>
                  </pic:spPr>
                </pic:pic>
              </a:graphicData>
            </a:graphic>
          </wp:inline>
        </w:drawing>
      </w:r>
      <w:r>
        <w:rPr>
          <w:rFonts w:ascii="inherit" w:hAnsi="inherit" w:cs="Courier New"/>
          <w:color w:val="1D1C1D"/>
          <w:sz w:val="20"/>
          <w:szCs w:val="20"/>
        </w:rPr>
        <w:br/>
      </w:r>
      <w:r>
        <w:rPr>
          <w:rFonts w:ascii="inherit" w:hAnsi="inherit" w:cs="Courier New"/>
          <w:color w:val="1D1C1D"/>
          <w:sz w:val="20"/>
          <w:szCs w:val="20"/>
        </w:rPr>
        <w:br/>
      </w:r>
      <w:r>
        <w:rPr>
          <w:rFonts w:ascii="inherit" w:hAnsi="inherit" w:cs="Courier New"/>
          <w:color w:val="1D1C1D"/>
          <w:sz w:val="20"/>
          <w:szCs w:val="20"/>
        </w:rPr>
        <w:br/>
      </w:r>
      <w:r>
        <w:rPr>
          <w:rFonts w:ascii="inherit" w:hAnsi="inherit" w:cs="Courier New"/>
          <w:color w:val="1D1C1D"/>
          <w:sz w:val="20"/>
          <w:szCs w:val="20"/>
        </w:rPr>
        <w:lastRenderedPageBreak/>
        <w:br/>
      </w:r>
      <w:r>
        <w:rPr>
          <w:rFonts w:ascii="inherit" w:hAnsi="inherit" w:cs="Courier New"/>
          <w:color w:val="1D1C1D"/>
          <w:sz w:val="20"/>
          <w:szCs w:val="20"/>
        </w:rPr>
        <w:br/>
      </w:r>
      <w:r w:rsidR="00CB0136">
        <w:rPr>
          <w:rFonts w:ascii="Arial" w:hAnsi="Arial" w:cs="Arial"/>
        </w:rPr>
        <w:t>The potential of XRP</w:t>
      </w:r>
    </w:p>
    <w:p w14:paraId="0BC02B3B" w14:textId="38590955" w:rsidR="00E35E2A" w:rsidRDefault="00D86C0C" w:rsidP="0038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Pr>
          <w:rFonts w:ascii="Arial" w:hAnsi="Arial" w:cs="Arial"/>
          <w:color w:val="4A4A4A"/>
          <w:spacing w:val="5"/>
        </w:rPr>
        <w:t xml:space="preserve">XRP is one of the top cryptocurrencies. It looks like </w:t>
      </w:r>
      <w:proofErr w:type="gramStart"/>
      <w:r>
        <w:rPr>
          <w:rFonts w:ascii="Arial" w:hAnsi="Arial" w:cs="Arial"/>
          <w:color w:val="4A4A4A"/>
          <w:spacing w:val="5"/>
        </w:rPr>
        <w:t>it’s</w:t>
      </w:r>
      <w:proofErr w:type="gramEnd"/>
      <w:r>
        <w:rPr>
          <w:rFonts w:ascii="Arial" w:hAnsi="Arial" w:cs="Arial"/>
          <w:color w:val="4A4A4A"/>
          <w:spacing w:val="5"/>
        </w:rPr>
        <w:t xml:space="preserve"> not going to change anytime soon. Banks are </w:t>
      </w:r>
      <w:proofErr w:type="gramStart"/>
      <w:r>
        <w:rPr>
          <w:rFonts w:ascii="Arial" w:hAnsi="Arial" w:cs="Arial"/>
          <w:color w:val="4A4A4A"/>
          <w:spacing w:val="5"/>
        </w:rPr>
        <w:t>very interested</w:t>
      </w:r>
      <w:proofErr w:type="gramEnd"/>
      <w:r>
        <w:rPr>
          <w:rFonts w:ascii="Arial" w:hAnsi="Arial" w:cs="Arial"/>
          <w:color w:val="4A4A4A"/>
          <w:spacing w:val="5"/>
        </w:rPr>
        <w:t xml:space="preserve"> in using blockchain technologies that allow them to save money on transactions, so they’ll continue to test it. That means that </w:t>
      </w:r>
      <w:proofErr w:type="gramStart"/>
      <w:r>
        <w:rPr>
          <w:rFonts w:ascii="Arial" w:hAnsi="Arial" w:cs="Arial"/>
          <w:color w:val="4A4A4A"/>
          <w:spacing w:val="5"/>
        </w:rPr>
        <w:t>we’ll</w:t>
      </w:r>
      <w:proofErr w:type="gramEnd"/>
      <w:r>
        <w:rPr>
          <w:rFonts w:ascii="Arial" w:hAnsi="Arial" w:cs="Arial"/>
          <w:color w:val="4A4A4A"/>
          <w:spacing w:val="5"/>
        </w:rPr>
        <w:t xml:space="preserve"> see more good news about XRP and its adoption in the future, and the demand for XRP tokens will continue to grow or at least stay on the same level. If you already have some XRP tokens, you can use them to make more money</w:t>
      </w:r>
      <w:r w:rsidR="008F1689">
        <w:rPr>
          <w:rFonts w:ascii="Arial" w:hAnsi="Arial" w:cs="Arial"/>
          <w:color w:val="4A4A4A"/>
          <w:spacing w:val="5"/>
        </w:rPr>
        <w:t>.</w:t>
      </w:r>
      <w:r w:rsidR="008F1689" w:rsidRPr="008F1689">
        <w:rPr>
          <w:rFonts w:ascii="Arial" w:hAnsi="Arial" w:cs="Arial"/>
          <w:color w:val="4A4A4A"/>
          <w:spacing w:val="5"/>
        </w:rPr>
        <w:t xml:space="preserve"> </w:t>
      </w:r>
      <w:r w:rsidR="008F1689">
        <w:rPr>
          <w:rFonts w:ascii="Arial" w:hAnsi="Arial" w:cs="Arial"/>
          <w:color w:val="4A4A4A"/>
          <w:spacing w:val="5"/>
        </w:rPr>
        <w:t>XRP has a good potential to become the banking standard</w:t>
      </w:r>
      <w:r w:rsidR="00247EA0">
        <w:rPr>
          <w:rFonts w:ascii="inherit" w:eastAsia="Times New Roman" w:hAnsi="inherit" w:cs="Courier New"/>
          <w:color w:val="1D1C1D"/>
          <w:sz w:val="20"/>
          <w:szCs w:val="20"/>
        </w:rPr>
        <w:br/>
      </w:r>
      <w:r w:rsidR="00247EA0">
        <w:rPr>
          <w:rFonts w:ascii="inherit" w:eastAsia="Times New Roman" w:hAnsi="inherit" w:cs="Courier New"/>
          <w:color w:val="1D1C1D"/>
          <w:sz w:val="20"/>
          <w:szCs w:val="20"/>
        </w:rPr>
        <w:br/>
      </w:r>
    </w:p>
    <w:p w14:paraId="7A4D4264" w14:textId="77777777" w:rsidR="007C3DAD" w:rsidRPr="006E53A7" w:rsidRDefault="007C3DAD"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8"/>
        </w:rPr>
      </w:pPr>
    </w:p>
    <w:p w14:paraId="4AC9F484" w14:textId="2B48B5E8" w:rsidR="00F76435" w:rsidRPr="006E53A7" w:rsidRDefault="00F76435" w:rsidP="007C3DAD">
      <w:pPr>
        <w:shd w:val="clear" w:color="auto" w:fill="FFFFFF"/>
        <w:spacing w:after="0" w:line="240" w:lineRule="auto"/>
        <w:rPr>
          <w:rFonts w:ascii="Arial" w:eastAsia="Times New Roman" w:hAnsi="Arial" w:cs="Arial"/>
          <w:b/>
          <w:bCs/>
          <w:sz w:val="28"/>
        </w:rPr>
      </w:pPr>
      <w:r w:rsidRPr="006E53A7">
        <w:rPr>
          <w:rFonts w:ascii="Arial" w:eastAsia="Times New Roman" w:hAnsi="Arial" w:cs="Arial"/>
          <w:b/>
          <w:bCs/>
          <w:sz w:val="28"/>
        </w:rPr>
        <w:t>Competitors</w:t>
      </w:r>
      <w:r w:rsidR="006E53A7" w:rsidRPr="006E53A7">
        <w:rPr>
          <w:rFonts w:ascii="Arial" w:eastAsia="Times New Roman" w:hAnsi="Arial" w:cs="Arial"/>
          <w:b/>
          <w:bCs/>
          <w:sz w:val="28"/>
        </w:rPr>
        <w:t xml:space="preserve"> Analysis</w:t>
      </w:r>
    </w:p>
    <w:p w14:paraId="57FD8272" w14:textId="33824760" w:rsidR="004B1BE1" w:rsidRDefault="004B1BE1" w:rsidP="007C3DAD">
      <w:pPr>
        <w:shd w:val="clear" w:color="auto" w:fill="FFFFFF"/>
        <w:spacing w:after="0" w:line="240" w:lineRule="auto"/>
        <w:rPr>
          <w:rFonts w:ascii="Helvetica" w:eastAsia="Times New Roman" w:hAnsi="Helvetica" w:cs="Times New Roman"/>
          <w:color w:val="707070"/>
          <w:sz w:val="20"/>
          <w:szCs w:val="20"/>
        </w:rPr>
      </w:pPr>
    </w:p>
    <w:p w14:paraId="5DDEB63E" w14:textId="6B8EA68B" w:rsidR="007C3DAD" w:rsidRPr="000D3090" w:rsidRDefault="00566E6F" w:rsidP="007C3DAD">
      <w:pPr>
        <w:shd w:val="clear" w:color="auto" w:fill="FFFFFF"/>
        <w:spacing w:after="0" w:line="240" w:lineRule="auto"/>
        <w:rPr>
          <w:rFonts w:ascii="Arial" w:eastAsia="Times New Roman" w:hAnsi="Arial" w:cs="Arial"/>
          <w:szCs w:val="22"/>
        </w:rPr>
      </w:pPr>
      <w:r w:rsidRPr="000D3090">
        <w:rPr>
          <w:rFonts w:ascii="Arial" w:hAnsi="Arial" w:cs="Arial"/>
          <w:b/>
          <w:bCs/>
          <w:szCs w:val="22"/>
          <w:shd w:val="clear" w:color="auto" w:fill="FFFFFF"/>
        </w:rPr>
        <w:t>Stellar</w:t>
      </w:r>
      <w:r w:rsidR="004B1BE1" w:rsidRPr="000D3090">
        <w:rPr>
          <w:rFonts w:ascii="Arial" w:hAnsi="Arial" w:cs="Arial"/>
          <w:szCs w:val="22"/>
          <w:shd w:val="clear" w:color="auto" w:fill="FFFFFF"/>
        </w:rPr>
        <w:t xml:space="preserve"> is an </w:t>
      </w:r>
      <w:proofErr w:type="gramStart"/>
      <w:r w:rsidR="004B1BE1" w:rsidRPr="000D3090">
        <w:rPr>
          <w:rFonts w:ascii="Arial" w:hAnsi="Arial" w:cs="Arial"/>
          <w:szCs w:val="22"/>
          <w:shd w:val="clear" w:color="auto" w:fill="FFFFFF"/>
        </w:rPr>
        <w:t>open source</w:t>
      </w:r>
      <w:proofErr w:type="gramEnd"/>
      <w:r w:rsidR="004B1BE1" w:rsidRPr="000D3090">
        <w:rPr>
          <w:rFonts w:ascii="Arial" w:hAnsi="Arial" w:cs="Arial"/>
          <w:szCs w:val="22"/>
          <w:shd w:val="clear" w:color="auto" w:fill="FFFFFF"/>
        </w:rPr>
        <w:t xml:space="preserve"> protocol which is designed to allow fast and cheap transactions.</w:t>
      </w:r>
      <w:r w:rsidR="005E516B" w:rsidRPr="000D3090">
        <w:rPr>
          <w:rFonts w:ascii="Arial" w:hAnsi="Arial" w:cs="Arial"/>
          <w:szCs w:val="22"/>
          <w:shd w:val="clear" w:color="auto" w:fill="FFFFFF"/>
        </w:rPr>
        <w:t xml:space="preserve"> It</w:t>
      </w:r>
      <w:r w:rsidR="007C3DAD" w:rsidRPr="000D3090">
        <w:rPr>
          <w:rFonts w:ascii="Arial" w:eastAsia="Times New Roman" w:hAnsi="Arial" w:cs="Arial"/>
          <w:szCs w:val="22"/>
        </w:rPr>
        <w:t xml:space="preserve"> allows you to quickly restore database when you are </w:t>
      </w:r>
      <w:proofErr w:type="gramStart"/>
      <w:r w:rsidR="007C3DAD" w:rsidRPr="000D3090">
        <w:rPr>
          <w:rFonts w:ascii="Arial" w:eastAsia="Times New Roman" w:hAnsi="Arial" w:cs="Arial"/>
          <w:szCs w:val="22"/>
        </w:rPr>
        <w:t>e.g.</w:t>
      </w:r>
      <w:proofErr w:type="gramEnd"/>
      <w:r w:rsidR="007C3DAD" w:rsidRPr="000D3090">
        <w:rPr>
          <w:rFonts w:ascii="Arial" w:eastAsia="Times New Roman" w:hAnsi="Arial" w:cs="Arial"/>
          <w:szCs w:val="22"/>
        </w:rPr>
        <w:t xml:space="preserve"> writing database migrations, switching branches or messing with SQL. PostgreSQL and MySQL are supported.</w:t>
      </w:r>
    </w:p>
    <w:p w14:paraId="3FD2D00F" w14:textId="77777777" w:rsidR="00F4677E" w:rsidRPr="000D3090" w:rsidRDefault="00F4677E"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2"/>
        </w:rPr>
      </w:pPr>
    </w:p>
    <w:p w14:paraId="74696A9F" w14:textId="7D774AE9" w:rsidR="00F4677E" w:rsidRPr="000D3090" w:rsidRDefault="00F4677E" w:rsidP="00F4677E">
      <w:pPr>
        <w:shd w:val="clear" w:color="auto" w:fill="FFFFFF"/>
        <w:spacing w:after="0" w:line="330" w:lineRule="atLeast"/>
        <w:rPr>
          <w:rFonts w:ascii="Arial" w:eastAsia="Times New Roman" w:hAnsi="Arial" w:cs="Arial"/>
          <w:szCs w:val="22"/>
        </w:rPr>
      </w:pPr>
      <w:r w:rsidRPr="000D3090">
        <w:rPr>
          <w:rFonts w:ascii="Arial" w:eastAsia="Times New Roman" w:hAnsi="Arial" w:cs="Arial"/>
          <w:b/>
          <w:bCs/>
          <w:szCs w:val="22"/>
        </w:rPr>
        <w:t>Ethereum</w:t>
      </w:r>
      <w:r w:rsidR="005E516B" w:rsidRPr="000D3090">
        <w:rPr>
          <w:rFonts w:ascii="Arial" w:eastAsia="Times New Roman" w:hAnsi="Arial" w:cs="Arial"/>
          <w:b/>
          <w:bCs/>
          <w:szCs w:val="22"/>
        </w:rPr>
        <w:t xml:space="preserve">: </w:t>
      </w:r>
      <w:r w:rsidRPr="000D3090">
        <w:rPr>
          <w:rFonts w:ascii="Arial" w:eastAsia="Times New Roman" w:hAnsi="Arial" w:cs="Arial"/>
          <w:szCs w:val="22"/>
        </w:rPr>
        <w:t>A decentralized platform for applications that run exactly as programmed without any chance of fraud, censorship or third-party interference.</w:t>
      </w:r>
    </w:p>
    <w:p w14:paraId="6481D28A" w14:textId="77777777" w:rsidR="00F5077D" w:rsidRPr="000D3090" w:rsidRDefault="00F5077D" w:rsidP="00F4677E">
      <w:pPr>
        <w:shd w:val="clear" w:color="auto" w:fill="FFFFFF"/>
        <w:spacing w:after="0" w:line="330" w:lineRule="atLeast"/>
        <w:rPr>
          <w:rFonts w:ascii="Arial" w:eastAsia="Times New Roman" w:hAnsi="Arial" w:cs="Arial"/>
          <w:szCs w:val="22"/>
        </w:rPr>
      </w:pPr>
    </w:p>
    <w:p w14:paraId="3FF8EA52" w14:textId="6376E8C0" w:rsidR="00F4677E" w:rsidRPr="000D3090" w:rsidRDefault="00F4677E" w:rsidP="00F4677E">
      <w:pPr>
        <w:shd w:val="clear" w:color="auto" w:fill="FFFFFF"/>
        <w:spacing w:after="0" w:line="330" w:lineRule="atLeast"/>
        <w:rPr>
          <w:rFonts w:ascii="Arial" w:eastAsia="Times New Roman" w:hAnsi="Arial" w:cs="Arial"/>
          <w:szCs w:val="22"/>
        </w:rPr>
      </w:pPr>
      <w:r w:rsidRPr="000D3090">
        <w:rPr>
          <w:rFonts w:ascii="Arial" w:eastAsia="Times New Roman" w:hAnsi="Arial" w:cs="Arial"/>
          <w:b/>
          <w:bCs/>
          <w:szCs w:val="22"/>
        </w:rPr>
        <w:t>Swift</w:t>
      </w:r>
      <w:r w:rsidR="005E516B" w:rsidRPr="000D3090">
        <w:rPr>
          <w:rFonts w:ascii="Arial" w:eastAsia="Times New Roman" w:hAnsi="Arial" w:cs="Arial"/>
          <w:b/>
          <w:bCs/>
          <w:szCs w:val="22"/>
        </w:rPr>
        <w:t xml:space="preserve">: </w:t>
      </w:r>
      <w:r w:rsidRPr="000D3090">
        <w:rPr>
          <w:rFonts w:ascii="Arial" w:eastAsia="Times New Roman" w:hAnsi="Arial" w:cs="Arial"/>
          <w:szCs w:val="22"/>
        </w:rPr>
        <w:t xml:space="preserve">Writing code is interactive and fun, the syntax is concise yet expressive, and apps run </w:t>
      </w:r>
      <w:proofErr w:type="gramStart"/>
      <w:r w:rsidRPr="000D3090">
        <w:rPr>
          <w:rFonts w:ascii="Arial" w:eastAsia="Times New Roman" w:hAnsi="Arial" w:cs="Arial"/>
          <w:szCs w:val="22"/>
        </w:rPr>
        <w:t>lightning-fast</w:t>
      </w:r>
      <w:proofErr w:type="gramEnd"/>
      <w:r w:rsidRPr="000D3090">
        <w:rPr>
          <w:rFonts w:ascii="Arial" w:eastAsia="Times New Roman" w:hAnsi="Arial" w:cs="Arial"/>
          <w:szCs w:val="22"/>
        </w:rPr>
        <w:t>. Swift is ready for your next iOS and OS X project — or for addition into your current app — because Swift code works side-by-side with Objective-C.</w:t>
      </w:r>
    </w:p>
    <w:p w14:paraId="63CBE7D0" w14:textId="77777777" w:rsidR="00F5077D" w:rsidRPr="000D3090" w:rsidRDefault="00F5077D" w:rsidP="00F4677E">
      <w:pPr>
        <w:shd w:val="clear" w:color="auto" w:fill="FFFFFF"/>
        <w:spacing w:after="0" w:line="330" w:lineRule="atLeast"/>
        <w:rPr>
          <w:rFonts w:ascii="Arial" w:eastAsia="Times New Roman" w:hAnsi="Arial" w:cs="Arial"/>
          <w:szCs w:val="22"/>
        </w:rPr>
      </w:pPr>
    </w:p>
    <w:p w14:paraId="4414BE60" w14:textId="664996BE" w:rsidR="00F4677E" w:rsidRPr="000D3090" w:rsidRDefault="00F4677E" w:rsidP="00F4677E">
      <w:pPr>
        <w:shd w:val="clear" w:color="auto" w:fill="FFFFFF"/>
        <w:spacing w:after="0" w:line="330" w:lineRule="atLeast"/>
        <w:rPr>
          <w:rFonts w:ascii="Arial" w:eastAsia="Times New Roman" w:hAnsi="Arial" w:cs="Arial"/>
          <w:szCs w:val="22"/>
        </w:rPr>
      </w:pPr>
      <w:r w:rsidRPr="000D3090">
        <w:rPr>
          <w:rFonts w:ascii="Arial" w:eastAsia="Times New Roman" w:hAnsi="Arial" w:cs="Arial"/>
          <w:b/>
          <w:bCs/>
          <w:szCs w:val="22"/>
        </w:rPr>
        <w:t>Litecoin</w:t>
      </w:r>
      <w:r w:rsidRPr="000D3090">
        <w:rPr>
          <w:rFonts w:ascii="Arial" w:eastAsia="Times New Roman" w:hAnsi="Arial" w:cs="Arial"/>
          <w:szCs w:val="22"/>
        </w:rPr>
        <w:t xml:space="preserve"> is a peer-to-peer Internet currency that enables instant, near-zero cost payments to anyone in the world. It is an open source, global payment network that is fully decentralized without any central authorities.</w:t>
      </w:r>
    </w:p>
    <w:p w14:paraId="05985740" w14:textId="647D26F5" w:rsidR="00F4677E" w:rsidRPr="000D3090" w:rsidRDefault="00F4677E" w:rsidP="00F4677E">
      <w:pPr>
        <w:shd w:val="clear" w:color="auto" w:fill="FFFFFF"/>
        <w:spacing w:after="0" w:line="330" w:lineRule="atLeast"/>
        <w:rPr>
          <w:rFonts w:ascii="Arial" w:eastAsia="Times New Roman" w:hAnsi="Arial" w:cs="Arial"/>
          <w:szCs w:val="22"/>
        </w:rPr>
      </w:pPr>
      <w:r w:rsidRPr="000D3090">
        <w:rPr>
          <w:rFonts w:ascii="Arial" w:eastAsia="Times New Roman" w:hAnsi="Arial" w:cs="Arial"/>
          <w:b/>
          <w:bCs/>
          <w:szCs w:val="22"/>
        </w:rPr>
        <w:t>PayPal</w:t>
      </w:r>
      <w:r w:rsidRPr="000D3090">
        <w:rPr>
          <w:rFonts w:ascii="Arial" w:eastAsia="Times New Roman" w:hAnsi="Arial" w:cs="Arial"/>
          <w:szCs w:val="22"/>
        </w:rPr>
        <w:t xml:space="preserve"> is an online payments and money transfer service that allows you to send money via email, phone, text message or Skype. They offer products to both individuals and businesses alike, including online vendors, auction sites and corporate users. PayPal connects effortlessly to bank accounts and credit cards. PayPal Mobile is one of PayPal’s newest products. It allows you to send payments by text message or by using PayPal’s mobile browser.</w:t>
      </w:r>
    </w:p>
    <w:p w14:paraId="08739278" w14:textId="64B38096" w:rsidR="00F4677E" w:rsidRPr="000D3090" w:rsidRDefault="00F4677E" w:rsidP="00F4677E">
      <w:pPr>
        <w:shd w:val="clear" w:color="auto" w:fill="FFFFFF"/>
        <w:spacing w:after="0" w:line="330" w:lineRule="atLeast"/>
        <w:rPr>
          <w:rFonts w:ascii="Arial" w:eastAsia="Times New Roman" w:hAnsi="Arial" w:cs="Arial"/>
          <w:szCs w:val="22"/>
        </w:rPr>
      </w:pPr>
      <w:r w:rsidRPr="000D3090">
        <w:rPr>
          <w:rFonts w:ascii="Arial" w:eastAsia="Times New Roman" w:hAnsi="Arial" w:cs="Arial"/>
          <w:b/>
          <w:bCs/>
          <w:szCs w:val="22"/>
        </w:rPr>
        <w:t>Stripe</w:t>
      </w:r>
      <w:r w:rsidR="00F5077D" w:rsidRPr="000D3090">
        <w:rPr>
          <w:rFonts w:ascii="Arial" w:eastAsia="Times New Roman" w:hAnsi="Arial" w:cs="Arial"/>
          <w:b/>
          <w:bCs/>
          <w:szCs w:val="22"/>
        </w:rPr>
        <w:t xml:space="preserve"> </w:t>
      </w:r>
      <w:r w:rsidRPr="000D3090">
        <w:rPr>
          <w:rFonts w:ascii="Arial" w:eastAsia="Times New Roman" w:hAnsi="Arial" w:cs="Arial"/>
          <w:szCs w:val="22"/>
        </w:rPr>
        <w:t>makes it easy for developers to accept credit cards on the web.</w:t>
      </w:r>
    </w:p>
    <w:p w14:paraId="5558F84C" w14:textId="513A5479" w:rsidR="00B17679" w:rsidRPr="000D3090" w:rsidRDefault="00B17679" w:rsidP="00F4677E">
      <w:pPr>
        <w:shd w:val="clear" w:color="auto" w:fill="FFFFFF"/>
        <w:spacing w:after="0" w:line="330" w:lineRule="atLeast"/>
        <w:rPr>
          <w:rFonts w:ascii="Helvetica" w:eastAsia="Times New Roman" w:hAnsi="Helvetica" w:cs="Times New Roman"/>
          <w:sz w:val="20"/>
          <w:szCs w:val="20"/>
        </w:rPr>
      </w:pPr>
    </w:p>
    <w:p w14:paraId="1995C1DD" w14:textId="77777777" w:rsidR="00461B91" w:rsidRDefault="00B17679" w:rsidP="00461B91">
      <w:pPr>
        <w:shd w:val="clear" w:color="auto" w:fill="FFFFFF"/>
        <w:spacing w:after="0" w:line="330" w:lineRule="atLeast"/>
        <w:rPr>
          <w:rFonts w:ascii="Arial" w:eastAsia="Times New Roman" w:hAnsi="Arial" w:cs="Arial"/>
          <w:b/>
          <w:bCs/>
          <w:sz w:val="28"/>
        </w:rPr>
      </w:pPr>
      <w:r w:rsidRPr="000D3090">
        <w:rPr>
          <w:rFonts w:ascii="Arial" w:eastAsia="Times New Roman" w:hAnsi="Arial" w:cs="Arial"/>
          <w:b/>
          <w:bCs/>
          <w:sz w:val="28"/>
        </w:rPr>
        <w:t xml:space="preserve">Advantages of </w:t>
      </w:r>
      <w:r w:rsidR="0021054A" w:rsidRPr="000D3090">
        <w:rPr>
          <w:rFonts w:ascii="Arial" w:eastAsia="Times New Roman" w:hAnsi="Arial" w:cs="Arial"/>
          <w:b/>
          <w:bCs/>
          <w:sz w:val="28"/>
        </w:rPr>
        <w:t xml:space="preserve">using Ripple’s </w:t>
      </w:r>
      <w:r w:rsidRPr="000D3090">
        <w:rPr>
          <w:rFonts w:ascii="Arial" w:eastAsia="Times New Roman" w:hAnsi="Arial" w:cs="Arial"/>
          <w:b/>
          <w:bCs/>
          <w:sz w:val="28"/>
        </w:rPr>
        <w:t>XRP vs</w:t>
      </w:r>
      <w:r w:rsidR="00045B3C" w:rsidRPr="000D3090">
        <w:rPr>
          <w:rFonts w:ascii="Arial" w:eastAsia="Times New Roman" w:hAnsi="Arial" w:cs="Arial"/>
          <w:b/>
          <w:bCs/>
          <w:sz w:val="28"/>
        </w:rPr>
        <w:t>. Bitcoin</w:t>
      </w:r>
    </w:p>
    <w:p w14:paraId="6D7ED9A8" w14:textId="77777777" w:rsidR="00461B91" w:rsidRPr="00D10975" w:rsidRDefault="00461B91" w:rsidP="00461B91">
      <w:pPr>
        <w:shd w:val="clear" w:color="auto" w:fill="FFFFFF"/>
        <w:spacing w:after="0" w:line="330" w:lineRule="atLeast"/>
        <w:rPr>
          <w:rFonts w:ascii="Arial" w:eastAsia="Times New Roman" w:hAnsi="Arial" w:cs="Arial"/>
          <w:b/>
          <w:bCs/>
          <w:color w:val="0033CC"/>
          <w:sz w:val="28"/>
        </w:rPr>
      </w:pPr>
    </w:p>
    <w:p w14:paraId="3DC631E1" w14:textId="77777777" w:rsidR="00461B91" w:rsidRPr="00D10975" w:rsidRDefault="00CE316A" w:rsidP="00461B91">
      <w:pPr>
        <w:shd w:val="clear" w:color="auto" w:fill="FFFFFF"/>
        <w:spacing w:after="0" w:line="330" w:lineRule="atLeast"/>
        <w:rPr>
          <w:rFonts w:ascii="Arial" w:eastAsia="Times New Roman" w:hAnsi="Arial" w:cs="Arial"/>
          <w:color w:val="0033CC"/>
          <w:sz w:val="26"/>
          <w:szCs w:val="26"/>
        </w:rPr>
      </w:pPr>
      <w:r w:rsidRPr="00D10975">
        <w:rPr>
          <w:rFonts w:ascii="Arial" w:eastAsia="Times New Roman" w:hAnsi="Arial" w:cs="Arial"/>
          <w:color w:val="0033CC"/>
          <w:sz w:val="26"/>
          <w:szCs w:val="26"/>
        </w:rPr>
        <w:t>Ripple is the company that is behind XRP, the cryptocurrency.</w:t>
      </w:r>
    </w:p>
    <w:p w14:paraId="14C7B711" w14:textId="0D84E15C" w:rsidR="00CE316A" w:rsidRPr="00D10975" w:rsidRDefault="00CE316A" w:rsidP="00D10975">
      <w:pPr>
        <w:pStyle w:val="ListParagraph"/>
        <w:numPr>
          <w:ilvl w:val="0"/>
          <w:numId w:val="3"/>
        </w:numPr>
        <w:shd w:val="clear" w:color="auto" w:fill="FFFFFF"/>
        <w:spacing w:after="0" w:line="330" w:lineRule="atLeast"/>
        <w:rPr>
          <w:rFonts w:ascii="Arial" w:eastAsia="Times New Roman" w:hAnsi="Arial" w:cs="Arial"/>
          <w:sz w:val="26"/>
          <w:szCs w:val="26"/>
        </w:rPr>
      </w:pPr>
      <w:r w:rsidRPr="00D10975">
        <w:rPr>
          <w:rFonts w:ascii="Arial" w:eastAsia="Times New Roman" w:hAnsi="Arial" w:cs="Arial"/>
          <w:sz w:val="26"/>
          <w:szCs w:val="26"/>
        </w:rPr>
        <w:t>Bitcoin transaction confirmations may take many minutes with high transaction costs, while XRP transactions are confirmed in seconds with little cost.</w:t>
      </w:r>
    </w:p>
    <w:p w14:paraId="6A8F5BDD" w14:textId="77777777" w:rsidR="00F570FC" w:rsidRPr="00D10975" w:rsidRDefault="00F570FC" w:rsidP="00F570F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111111"/>
          <w:szCs w:val="22"/>
          <w:shd w:val="clear" w:color="auto" w:fill="FFFFFF"/>
        </w:rPr>
      </w:pPr>
      <w:r w:rsidRPr="00D10975">
        <w:rPr>
          <w:rFonts w:ascii="Arial" w:hAnsi="Arial" w:cs="Arial"/>
          <w:color w:val="111111"/>
          <w:szCs w:val="22"/>
          <w:shd w:val="clear" w:color="auto" w:fill="FFFFFF"/>
        </w:rPr>
        <w:t>XRP consensus system consumes negligible amounts of energy as compared to Bitcoin, which is considered an energy hog. </w:t>
      </w:r>
    </w:p>
    <w:p w14:paraId="44467CB8" w14:textId="77777777" w:rsidR="00646DE5" w:rsidRPr="00D10975" w:rsidRDefault="00646DE5" w:rsidP="008F2CC4">
      <w:pPr>
        <w:numPr>
          <w:ilvl w:val="0"/>
          <w:numId w:val="1"/>
        </w:numPr>
        <w:shd w:val="clear" w:color="auto" w:fill="FFFFFF"/>
        <w:spacing w:before="100" w:beforeAutospacing="1" w:after="100" w:afterAutospacing="1" w:line="240" w:lineRule="auto"/>
        <w:rPr>
          <w:rFonts w:ascii="Arial" w:eastAsia="Times New Roman" w:hAnsi="Arial" w:cs="Arial"/>
          <w:szCs w:val="22"/>
        </w:rPr>
      </w:pPr>
      <w:r w:rsidRPr="00D10975">
        <w:rPr>
          <w:rStyle w:val="mntl-sc-block-subheadingtext"/>
          <w:rFonts w:ascii="Arial" w:hAnsi="Arial" w:cs="Arial"/>
          <w:color w:val="111111"/>
          <w:szCs w:val="22"/>
        </w:rPr>
        <w:lastRenderedPageBreak/>
        <w:t xml:space="preserve">XRP is cheaper and faster than </w:t>
      </w:r>
      <w:proofErr w:type="gramStart"/>
      <w:r w:rsidRPr="00D10975">
        <w:rPr>
          <w:rStyle w:val="mntl-sc-block-subheadingtext"/>
          <w:rFonts w:ascii="Arial" w:hAnsi="Arial" w:cs="Arial"/>
          <w:color w:val="111111"/>
          <w:szCs w:val="22"/>
        </w:rPr>
        <w:t>Bitcoin</w:t>
      </w:r>
      <w:proofErr w:type="gramEnd"/>
    </w:p>
    <w:p w14:paraId="4D2DF3F2" w14:textId="77777777" w:rsidR="00637CE4" w:rsidRPr="00637CE4" w:rsidRDefault="00637CE4"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color w:val="111111"/>
          <w:sz w:val="26"/>
          <w:szCs w:val="26"/>
          <w:shd w:val="clear" w:color="auto" w:fill="FFFFFF"/>
        </w:rPr>
      </w:pPr>
    </w:p>
    <w:p w14:paraId="6913525C" w14:textId="5787512F" w:rsidR="00637CE4" w:rsidRDefault="00637CE4"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111111"/>
          <w:szCs w:val="22"/>
          <w:shd w:val="clear" w:color="auto" w:fill="FFFFFF"/>
        </w:rPr>
      </w:pPr>
      <w:r w:rsidRPr="00637CE4">
        <w:rPr>
          <w:rFonts w:ascii="Arial" w:hAnsi="Arial" w:cs="Arial"/>
          <w:b/>
          <w:bCs/>
          <w:color w:val="111111"/>
          <w:sz w:val="26"/>
          <w:szCs w:val="26"/>
          <w:shd w:val="clear" w:color="auto" w:fill="FFFFFF"/>
        </w:rPr>
        <w:t>Recommendation</w:t>
      </w:r>
      <w:r>
        <w:rPr>
          <w:rFonts w:ascii="Arial" w:hAnsi="Arial" w:cs="Arial"/>
          <w:color w:val="111111"/>
          <w:sz w:val="26"/>
          <w:szCs w:val="26"/>
          <w:shd w:val="clear" w:color="auto" w:fill="FFFFFF"/>
        </w:rPr>
        <w:t>:</w:t>
      </w:r>
      <w:r w:rsidR="00626C38">
        <w:rPr>
          <w:rFonts w:ascii="Arial" w:hAnsi="Arial" w:cs="Arial"/>
          <w:color w:val="111111"/>
          <w:sz w:val="26"/>
          <w:szCs w:val="26"/>
          <w:shd w:val="clear" w:color="auto" w:fill="FFFFFF"/>
        </w:rPr>
        <w:t xml:space="preserve"> </w:t>
      </w:r>
      <w:r w:rsidR="00626C38" w:rsidRPr="00730AE5">
        <w:rPr>
          <w:rFonts w:ascii="Arial" w:hAnsi="Arial" w:cs="Arial"/>
          <w:color w:val="111111"/>
          <w:szCs w:val="22"/>
          <w:shd w:val="clear" w:color="auto" w:fill="FFFFFF"/>
        </w:rPr>
        <w:t>The ripple network although decentralised</w:t>
      </w:r>
      <w:r w:rsidR="006A0D5E" w:rsidRPr="00730AE5">
        <w:rPr>
          <w:rFonts w:ascii="Arial" w:hAnsi="Arial" w:cs="Arial"/>
          <w:color w:val="111111"/>
          <w:szCs w:val="22"/>
          <w:shd w:val="clear" w:color="auto" w:fill="FFFFFF"/>
        </w:rPr>
        <w:t xml:space="preserve">, is owned by a private </w:t>
      </w:r>
      <w:r w:rsidR="001A4096" w:rsidRPr="00730AE5">
        <w:rPr>
          <w:rFonts w:ascii="Arial" w:hAnsi="Arial" w:cs="Arial"/>
          <w:color w:val="111111"/>
          <w:szCs w:val="22"/>
          <w:shd w:val="clear" w:color="auto" w:fill="FFFFFF"/>
        </w:rPr>
        <w:t xml:space="preserve">company. Since the </w:t>
      </w:r>
      <w:r w:rsidR="006A13FC" w:rsidRPr="00730AE5">
        <w:rPr>
          <w:rFonts w:ascii="Arial" w:hAnsi="Arial" w:cs="Arial"/>
          <w:color w:val="111111"/>
          <w:szCs w:val="22"/>
          <w:shd w:val="clear" w:color="auto" w:fill="FFFFFF"/>
        </w:rPr>
        <w:t xml:space="preserve">crypto currency landscape is changing fast and more </w:t>
      </w:r>
      <w:r w:rsidR="00482C53" w:rsidRPr="00730AE5">
        <w:rPr>
          <w:rFonts w:ascii="Arial" w:hAnsi="Arial" w:cs="Arial"/>
          <w:color w:val="111111"/>
          <w:szCs w:val="22"/>
          <w:shd w:val="clear" w:color="auto" w:fill="FFFFFF"/>
        </w:rPr>
        <w:t xml:space="preserve">banks are interested in using blockchain technologies that allow them to save money on transactions, it means we will see more good news about </w:t>
      </w:r>
      <w:r w:rsidR="00CB1EB7" w:rsidRPr="00730AE5">
        <w:rPr>
          <w:rFonts w:ascii="Arial" w:hAnsi="Arial" w:cs="Arial"/>
          <w:color w:val="111111"/>
          <w:szCs w:val="22"/>
          <w:shd w:val="clear" w:color="auto" w:fill="FFFFFF"/>
        </w:rPr>
        <w:t xml:space="preserve">XRP and </w:t>
      </w:r>
      <w:r w:rsidR="00482C53" w:rsidRPr="00730AE5">
        <w:rPr>
          <w:rFonts w:ascii="Arial" w:hAnsi="Arial" w:cs="Arial"/>
          <w:color w:val="111111"/>
          <w:szCs w:val="22"/>
          <w:shd w:val="clear" w:color="auto" w:fill="FFFFFF"/>
        </w:rPr>
        <w:t>its adoption in the future.</w:t>
      </w:r>
      <w:r w:rsidR="00CB1EB7" w:rsidRPr="00730AE5">
        <w:rPr>
          <w:rFonts w:ascii="Arial" w:hAnsi="Arial" w:cs="Arial"/>
          <w:color w:val="111111"/>
          <w:szCs w:val="22"/>
          <w:shd w:val="clear" w:color="auto" w:fill="FFFFFF"/>
        </w:rPr>
        <w:t xml:space="preserve"> To be future ready, Ripple should plan</w:t>
      </w:r>
      <w:r w:rsidR="00D016E8" w:rsidRPr="00730AE5">
        <w:rPr>
          <w:rFonts w:ascii="Arial" w:hAnsi="Arial" w:cs="Arial"/>
          <w:color w:val="111111"/>
          <w:szCs w:val="22"/>
          <w:shd w:val="clear" w:color="auto" w:fill="FFFFFF"/>
        </w:rPr>
        <w:t xml:space="preserve"> and execute</w:t>
      </w:r>
      <w:r w:rsidR="00CB1EB7" w:rsidRPr="00730AE5">
        <w:rPr>
          <w:rFonts w:ascii="Arial" w:hAnsi="Arial" w:cs="Arial"/>
          <w:color w:val="111111"/>
          <w:szCs w:val="22"/>
          <w:shd w:val="clear" w:color="auto" w:fill="FFFFFF"/>
        </w:rPr>
        <w:t xml:space="preserve"> its </w:t>
      </w:r>
      <w:r w:rsidR="00D016E8" w:rsidRPr="00730AE5">
        <w:rPr>
          <w:rFonts w:ascii="Arial" w:hAnsi="Arial" w:cs="Arial"/>
          <w:color w:val="111111"/>
          <w:szCs w:val="22"/>
          <w:shd w:val="clear" w:color="auto" w:fill="FFFFFF"/>
        </w:rPr>
        <w:t xml:space="preserve">transition phase from </w:t>
      </w:r>
      <w:r w:rsidR="0001430E" w:rsidRPr="00730AE5">
        <w:rPr>
          <w:rFonts w:ascii="Arial" w:hAnsi="Arial" w:cs="Arial"/>
          <w:color w:val="111111"/>
          <w:szCs w:val="22"/>
          <w:shd w:val="clear" w:color="auto" w:fill="FFFFFF"/>
        </w:rPr>
        <w:t xml:space="preserve">decentralised </w:t>
      </w:r>
      <w:r w:rsidR="00D016E8" w:rsidRPr="00730AE5">
        <w:rPr>
          <w:rFonts w:ascii="Arial" w:hAnsi="Arial" w:cs="Arial"/>
          <w:color w:val="111111"/>
          <w:szCs w:val="22"/>
          <w:shd w:val="clear" w:color="auto" w:fill="FFFFFF"/>
        </w:rPr>
        <w:t xml:space="preserve">private </w:t>
      </w:r>
      <w:r w:rsidR="0001430E" w:rsidRPr="00730AE5">
        <w:rPr>
          <w:rFonts w:ascii="Arial" w:hAnsi="Arial" w:cs="Arial"/>
          <w:color w:val="111111"/>
          <w:szCs w:val="22"/>
          <w:shd w:val="clear" w:color="auto" w:fill="FFFFFF"/>
        </w:rPr>
        <w:t xml:space="preserve">network to </w:t>
      </w:r>
      <w:r w:rsidR="00A44392" w:rsidRPr="00730AE5">
        <w:rPr>
          <w:rFonts w:ascii="Arial" w:hAnsi="Arial" w:cs="Arial"/>
          <w:color w:val="111111"/>
          <w:szCs w:val="22"/>
          <w:shd w:val="clear" w:color="auto" w:fill="FFFFFF"/>
        </w:rPr>
        <w:t>decentralised public network</w:t>
      </w:r>
      <w:r w:rsidR="00432F36" w:rsidRPr="00730AE5">
        <w:rPr>
          <w:rFonts w:ascii="Arial" w:hAnsi="Arial" w:cs="Arial"/>
          <w:color w:val="111111"/>
          <w:szCs w:val="22"/>
          <w:shd w:val="clear" w:color="auto" w:fill="FFFFFF"/>
        </w:rPr>
        <w:t xml:space="preserve"> to </w:t>
      </w:r>
      <w:r w:rsidR="00F23F27" w:rsidRPr="00730AE5">
        <w:rPr>
          <w:rFonts w:ascii="Arial" w:hAnsi="Arial" w:cs="Arial"/>
          <w:color w:val="111111"/>
          <w:szCs w:val="22"/>
          <w:shd w:val="clear" w:color="auto" w:fill="FFFFFF"/>
        </w:rPr>
        <w:t xml:space="preserve">compete and lead </w:t>
      </w:r>
      <w:r w:rsidR="004E4410" w:rsidRPr="00730AE5">
        <w:rPr>
          <w:rFonts w:ascii="Arial" w:hAnsi="Arial" w:cs="Arial"/>
          <w:color w:val="111111"/>
          <w:szCs w:val="22"/>
          <w:shd w:val="clear" w:color="auto" w:fill="FFFFFF"/>
        </w:rPr>
        <w:t>Bitcoin in this space.</w:t>
      </w:r>
    </w:p>
    <w:p w14:paraId="7D42647E" w14:textId="77162F9B" w:rsidR="00341010" w:rsidRDefault="00341010"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111111"/>
          <w:szCs w:val="22"/>
          <w:shd w:val="clear" w:color="auto" w:fill="FFFFFF"/>
        </w:rPr>
      </w:pPr>
    </w:p>
    <w:p w14:paraId="292D34A3" w14:textId="46491746" w:rsidR="00341010" w:rsidRDefault="00341010"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111111"/>
          <w:szCs w:val="22"/>
          <w:shd w:val="clear" w:color="auto" w:fill="FFFFFF"/>
        </w:rPr>
      </w:pPr>
    </w:p>
    <w:p w14:paraId="7D0EABE5" w14:textId="73CAB489" w:rsidR="00341010" w:rsidRPr="00235839" w:rsidRDefault="0047410C"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color w:val="111111"/>
          <w:sz w:val="28"/>
          <w:u w:val="single"/>
          <w:shd w:val="clear" w:color="auto" w:fill="FFFFFF"/>
        </w:rPr>
      </w:pPr>
      <w:r w:rsidRPr="00235839">
        <w:rPr>
          <w:rFonts w:ascii="Arial" w:hAnsi="Arial" w:cs="Arial"/>
          <w:b/>
          <w:bCs/>
          <w:color w:val="111111"/>
          <w:sz w:val="28"/>
          <w:u w:val="single"/>
          <w:shd w:val="clear" w:color="auto" w:fill="FFFFFF"/>
        </w:rPr>
        <w:t>References:</w:t>
      </w:r>
    </w:p>
    <w:p w14:paraId="3838C230" w14:textId="77777777" w:rsidR="00A9092B" w:rsidRDefault="00A9092B"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111111"/>
          <w:sz w:val="26"/>
          <w:szCs w:val="26"/>
          <w:shd w:val="clear" w:color="auto" w:fill="FFFFFF"/>
        </w:rPr>
      </w:pPr>
    </w:p>
    <w:p w14:paraId="6F9AAF36" w14:textId="5E852BBE" w:rsidR="00A9092B" w:rsidRDefault="00235839"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inherit" w:eastAsia="Times New Roman" w:hAnsi="inherit" w:cs="Courier New"/>
          <w:sz w:val="20"/>
          <w:szCs w:val="20"/>
        </w:rPr>
      </w:pPr>
      <w:hyperlink r:id="rId30" w:history="1">
        <w:r w:rsidR="00A9092B" w:rsidRPr="00A068AE">
          <w:rPr>
            <w:rStyle w:val="Hyperlink"/>
            <w:rFonts w:ascii="inherit" w:eastAsia="Times New Roman" w:hAnsi="inherit" w:cs="Courier New"/>
            <w:sz w:val="20"/>
            <w:szCs w:val="20"/>
          </w:rPr>
          <w:t>https://www.investopedia.com/tech/whats-difference-between-bitcoin-and-ripple/</w:t>
        </w:r>
      </w:hyperlink>
    </w:p>
    <w:p w14:paraId="78CBE71F" w14:textId="3B9992E4" w:rsidR="000E1BA8" w:rsidRDefault="000E1BA8" w:rsidP="000E1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hyperlink r:id="rId31" w:anchor="highlights" w:history="1">
        <w:r w:rsidRPr="00A068AE">
          <w:rPr>
            <w:rStyle w:val="Hyperlink"/>
            <w:rFonts w:ascii="inherit" w:eastAsia="Times New Roman" w:hAnsi="inherit" w:cs="Courier New"/>
            <w:sz w:val="20"/>
            <w:szCs w:val="20"/>
          </w:rPr>
          <w:t>https://nomics.com/assets/xrp-ripple#highlights</w:t>
        </w:r>
      </w:hyperlink>
    </w:p>
    <w:p w14:paraId="416E7976" w14:textId="2FC3D7AD" w:rsidR="000E1BA8" w:rsidRDefault="000E1BA8" w:rsidP="000E1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inherit" w:eastAsia="Times New Roman" w:hAnsi="inherit" w:cs="Courier New"/>
          <w:sz w:val="20"/>
          <w:szCs w:val="20"/>
        </w:rPr>
      </w:pPr>
      <w:hyperlink r:id="rId32" w:history="1">
        <w:r w:rsidRPr="00A068AE">
          <w:rPr>
            <w:rStyle w:val="Hyperlink"/>
            <w:rFonts w:ascii="inherit" w:eastAsia="Times New Roman" w:hAnsi="inherit" w:cs="Courier New"/>
            <w:sz w:val="20"/>
            <w:szCs w:val="20"/>
          </w:rPr>
          <w:t>https://stackshare.io/ripple</w:t>
        </w:r>
      </w:hyperlink>
    </w:p>
    <w:p w14:paraId="380EDAE5" w14:textId="4503DEC2" w:rsidR="000E1BA8" w:rsidRDefault="000E1BA8" w:rsidP="000E1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inherit" w:eastAsia="Times New Roman" w:hAnsi="inherit" w:cs="Courier New"/>
          <w:sz w:val="20"/>
          <w:szCs w:val="20"/>
        </w:rPr>
      </w:pPr>
      <w:hyperlink r:id="rId33" w:history="1">
        <w:r w:rsidRPr="00A068AE">
          <w:rPr>
            <w:rStyle w:val="Hyperlink"/>
            <w:rFonts w:ascii="inherit" w:eastAsia="Times New Roman" w:hAnsi="inherit" w:cs="Courier New"/>
            <w:sz w:val="20"/>
            <w:szCs w:val="20"/>
          </w:rPr>
          <w:t>https://www.finder.com.au/ripple-vs-xrp</w:t>
        </w:r>
      </w:hyperlink>
    </w:p>
    <w:p w14:paraId="3E779269" w14:textId="2AE66500" w:rsidR="001E1CAD" w:rsidRDefault="006C5F8E"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hyperlink r:id="rId34" w:history="1">
        <w:r w:rsidRPr="00A068AE">
          <w:rPr>
            <w:rStyle w:val="Hyperlink"/>
            <w:rFonts w:ascii="inherit" w:eastAsia="Times New Roman" w:hAnsi="inherit" w:cs="Courier New"/>
            <w:sz w:val="20"/>
            <w:szCs w:val="20"/>
          </w:rPr>
          <w:t>https://stackshare.io/stackups/ripple-vs-stellar</w:t>
        </w:r>
      </w:hyperlink>
      <w:r w:rsidR="00247EA0">
        <w:rPr>
          <w:rFonts w:ascii="inherit" w:eastAsia="Times New Roman" w:hAnsi="inherit" w:cs="Courier New"/>
          <w:color w:val="1D1C1D"/>
          <w:sz w:val="20"/>
          <w:szCs w:val="20"/>
        </w:rPr>
        <w:br/>
      </w:r>
      <w:hyperlink r:id="rId35" w:history="1">
        <w:r w:rsidR="000C0B37" w:rsidRPr="002E58B4">
          <w:rPr>
            <w:rStyle w:val="Hyperlink"/>
            <w:rFonts w:ascii="inherit" w:eastAsia="Times New Roman" w:hAnsi="inherit" w:cs="Courier New"/>
            <w:sz w:val="20"/>
            <w:szCs w:val="20"/>
          </w:rPr>
          <w:t>https://www.finder.com.au/ripple-vs-xrp</w:t>
        </w:r>
      </w:hyperlink>
    </w:p>
    <w:p w14:paraId="19DF8601" w14:textId="77777777" w:rsidR="001E1CAD" w:rsidRPr="00CF08FA" w:rsidRDefault="001E1CAD"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
    <w:p w14:paraId="59002A49" w14:textId="77777777" w:rsidR="003D4B4D" w:rsidRPr="00CF08FA" w:rsidRDefault="003D4B4D"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F08FA">
        <w:rPr>
          <w:rFonts w:ascii="inherit" w:eastAsia="Times New Roman" w:hAnsi="inherit" w:cs="Courier New"/>
          <w:color w:val="AA5500"/>
          <w:sz w:val="20"/>
          <w:szCs w:val="20"/>
        </w:rPr>
        <w:t>```</w:t>
      </w:r>
    </w:p>
    <w:p w14:paraId="76631280" w14:textId="77777777" w:rsidR="003D4B4D" w:rsidRPr="00CF08FA" w:rsidRDefault="003D4B4D" w:rsidP="003D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CF08FA">
        <w:rPr>
          <w:rFonts w:ascii="inherit" w:eastAsia="Times New Roman" w:hAnsi="inherit" w:cs="Courier New"/>
          <w:color w:val="1D1C1D"/>
          <w:sz w:val="20"/>
          <w:szCs w:val="20"/>
        </w:rPr>
        <w:t>​</w:t>
      </w:r>
    </w:p>
    <w:p w14:paraId="20977EA8" w14:textId="51C9AC7D" w:rsidR="003D4B4D" w:rsidRDefault="003D4B4D"/>
    <w:sectPr w:rsidR="003D4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B00"/>
    <w:multiLevelType w:val="hybridMultilevel"/>
    <w:tmpl w:val="F50C6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AD7828"/>
    <w:multiLevelType w:val="hybridMultilevel"/>
    <w:tmpl w:val="E3D642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964482"/>
    <w:multiLevelType w:val="multilevel"/>
    <w:tmpl w:val="F02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4D"/>
    <w:rsid w:val="000101D0"/>
    <w:rsid w:val="0001430E"/>
    <w:rsid w:val="00017E38"/>
    <w:rsid w:val="000264F9"/>
    <w:rsid w:val="00027B1D"/>
    <w:rsid w:val="00030991"/>
    <w:rsid w:val="00045B3C"/>
    <w:rsid w:val="00047907"/>
    <w:rsid w:val="000727A2"/>
    <w:rsid w:val="00083CC9"/>
    <w:rsid w:val="0009377F"/>
    <w:rsid w:val="000C0B37"/>
    <w:rsid w:val="000D3090"/>
    <w:rsid w:val="000E1BA8"/>
    <w:rsid w:val="000F030F"/>
    <w:rsid w:val="001060AA"/>
    <w:rsid w:val="00116A92"/>
    <w:rsid w:val="001174EE"/>
    <w:rsid w:val="00123E2B"/>
    <w:rsid w:val="001248AC"/>
    <w:rsid w:val="001560F0"/>
    <w:rsid w:val="00157576"/>
    <w:rsid w:val="00166472"/>
    <w:rsid w:val="00186829"/>
    <w:rsid w:val="00187E97"/>
    <w:rsid w:val="00195FD5"/>
    <w:rsid w:val="001A1693"/>
    <w:rsid w:val="001A4096"/>
    <w:rsid w:val="001A7648"/>
    <w:rsid w:val="001E1CAD"/>
    <w:rsid w:val="0021054A"/>
    <w:rsid w:val="00220B2C"/>
    <w:rsid w:val="0022681C"/>
    <w:rsid w:val="00227C28"/>
    <w:rsid w:val="002305F7"/>
    <w:rsid w:val="00235839"/>
    <w:rsid w:val="00243B15"/>
    <w:rsid w:val="00247EA0"/>
    <w:rsid w:val="00250178"/>
    <w:rsid w:val="00262CB3"/>
    <w:rsid w:val="00321C61"/>
    <w:rsid w:val="00341010"/>
    <w:rsid w:val="00347D02"/>
    <w:rsid w:val="00386C6C"/>
    <w:rsid w:val="00392AB2"/>
    <w:rsid w:val="00395175"/>
    <w:rsid w:val="003A5A47"/>
    <w:rsid w:val="003B41E5"/>
    <w:rsid w:val="003D4B4D"/>
    <w:rsid w:val="003F3F87"/>
    <w:rsid w:val="00401C5A"/>
    <w:rsid w:val="004320D3"/>
    <w:rsid w:val="00432F36"/>
    <w:rsid w:val="00461B91"/>
    <w:rsid w:val="0046395A"/>
    <w:rsid w:val="0047410C"/>
    <w:rsid w:val="00482C53"/>
    <w:rsid w:val="004912B0"/>
    <w:rsid w:val="00497399"/>
    <w:rsid w:val="00497CF8"/>
    <w:rsid w:val="004A498A"/>
    <w:rsid w:val="004A7797"/>
    <w:rsid w:val="004B0279"/>
    <w:rsid w:val="004B1BE1"/>
    <w:rsid w:val="004C02BC"/>
    <w:rsid w:val="004D0FF4"/>
    <w:rsid w:val="004E4410"/>
    <w:rsid w:val="004F2664"/>
    <w:rsid w:val="00504471"/>
    <w:rsid w:val="00557178"/>
    <w:rsid w:val="00557649"/>
    <w:rsid w:val="00557A9C"/>
    <w:rsid w:val="00564BD6"/>
    <w:rsid w:val="00566E6F"/>
    <w:rsid w:val="005844CE"/>
    <w:rsid w:val="005922BA"/>
    <w:rsid w:val="005A415A"/>
    <w:rsid w:val="005C0A1D"/>
    <w:rsid w:val="005C7152"/>
    <w:rsid w:val="005D1BAE"/>
    <w:rsid w:val="005D28A5"/>
    <w:rsid w:val="005E516B"/>
    <w:rsid w:val="005E5CEA"/>
    <w:rsid w:val="005E7F68"/>
    <w:rsid w:val="00626BFE"/>
    <w:rsid w:val="00626C38"/>
    <w:rsid w:val="00637CE4"/>
    <w:rsid w:val="006458C3"/>
    <w:rsid w:val="00646DE5"/>
    <w:rsid w:val="00683DC5"/>
    <w:rsid w:val="0069767F"/>
    <w:rsid w:val="006A0D5E"/>
    <w:rsid w:val="006A13FC"/>
    <w:rsid w:val="006A5A97"/>
    <w:rsid w:val="006C30F5"/>
    <w:rsid w:val="006C5F8E"/>
    <w:rsid w:val="006E36D9"/>
    <w:rsid w:val="006E53A7"/>
    <w:rsid w:val="00726473"/>
    <w:rsid w:val="0073075D"/>
    <w:rsid w:val="00730AE5"/>
    <w:rsid w:val="007471BC"/>
    <w:rsid w:val="00773C12"/>
    <w:rsid w:val="00787CF0"/>
    <w:rsid w:val="007C272A"/>
    <w:rsid w:val="007C3DAD"/>
    <w:rsid w:val="007E4468"/>
    <w:rsid w:val="007F1BF8"/>
    <w:rsid w:val="007F50A2"/>
    <w:rsid w:val="007F756D"/>
    <w:rsid w:val="00851D0C"/>
    <w:rsid w:val="008624E6"/>
    <w:rsid w:val="00862813"/>
    <w:rsid w:val="0089147D"/>
    <w:rsid w:val="00892AE9"/>
    <w:rsid w:val="00897E8A"/>
    <w:rsid w:val="008A0902"/>
    <w:rsid w:val="008F0062"/>
    <w:rsid w:val="008F1306"/>
    <w:rsid w:val="008F1689"/>
    <w:rsid w:val="008F2CC4"/>
    <w:rsid w:val="00956CCB"/>
    <w:rsid w:val="00980BB9"/>
    <w:rsid w:val="00981ACF"/>
    <w:rsid w:val="00981BE9"/>
    <w:rsid w:val="009A0B64"/>
    <w:rsid w:val="009A1715"/>
    <w:rsid w:val="009B1FFE"/>
    <w:rsid w:val="009C1DF3"/>
    <w:rsid w:val="009F21E0"/>
    <w:rsid w:val="00A33B94"/>
    <w:rsid w:val="00A44392"/>
    <w:rsid w:val="00A45FA9"/>
    <w:rsid w:val="00A9092B"/>
    <w:rsid w:val="00A96B3D"/>
    <w:rsid w:val="00AB4527"/>
    <w:rsid w:val="00AC70DB"/>
    <w:rsid w:val="00AD44E6"/>
    <w:rsid w:val="00B17679"/>
    <w:rsid w:val="00B25456"/>
    <w:rsid w:val="00B34ADC"/>
    <w:rsid w:val="00B37DDB"/>
    <w:rsid w:val="00B5451E"/>
    <w:rsid w:val="00B711F1"/>
    <w:rsid w:val="00B85C9F"/>
    <w:rsid w:val="00BA5988"/>
    <w:rsid w:val="00BB569A"/>
    <w:rsid w:val="00BE2F3E"/>
    <w:rsid w:val="00BE6357"/>
    <w:rsid w:val="00BF1C11"/>
    <w:rsid w:val="00BF6AD6"/>
    <w:rsid w:val="00BF6B55"/>
    <w:rsid w:val="00C05D86"/>
    <w:rsid w:val="00C70173"/>
    <w:rsid w:val="00C73C50"/>
    <w:rsid w:val="00C87EBB"/>
    <w:rsid w:val="00C96D59"/>
    <w:rsid w:val="00CA24DB"/>
    <w:rsid w:val="00CA3B13"/>
    <w:rsid w:val="00CB0136"/>
    <w:rsid w:val="00CB1EB7"/>
    <w:rsid w:val="00CB507F"/>
    <w:rsid w:val="00CB7951"/>
    <w:rsid w:val="00CC67D7"/>
    <w:rsid w:val="00CE316A"/>
    <w:rsid w:val="00CE415D"/>
    <w:rsid w:val="00CF38B8"/>
    <w:rsid w:val="00CF4AAF"/>
    <w:rsid w:val="00D016E8"/>
    <w:rsid w:val="00D10975"/>
    <w:rsid w:val="00D25DC3"/>
    <w:rsid w:val="00D65A70"/>
    <w:rsid w:val="00D705FF"/>
    <w:rsid w:val="00D86C0C"/>
    <w:rsid w:val="00D95004"/>
    <w:rsid w:val="00DC6284"/>
    <w:rsid w:val="00E020FF"/>
    <w:rsid w:val="00E10D3B"/>
    <w:rsid w:val="00E27674"/>
    <w:rsid w:val="00E35E2A"/>
    <w:rsid w:val="00E93873"/>
    <w:rsid w:val="00E94AF6"/>
    <w:rsid w:val="00E97BC4"/>
    <w:rsid w:val="00EA4D09"/>
    <w:rsid w:val="00EA5864"/>
    <w:rsid w:val="00EB4AED"/>
    <w:rsid w:val="00EC3DEB"/>
    <w:rsid w:val="00EE4B93"/>
    <w:rsid w:val="00EF059B"/>
    <w:rsid w:val="00F019E6"/>
    <w:rsid w:val="00F23F27"/>
    <w:rsid w:val="00F4677E"/>
    <w:rsid w:val="00F5077D"/>
    <w:rsid w:val="00F570FC"/>
    <w:rsid w:val="00F63885"/>
    <w:rsid w:val="00F655BF"/>
    <w:rsid w:val="00F76435"/>
    <w:rsid w:val="00FA1830"/>
    <w:rsid w:val="00FB21A7"/>
    <w:rsid w:val="00FB337C"/>
    <w:rsid w:val="00FC011B"/>
    <w:rsid w:val="00FF5D43"/>
    <w:rsid w:val="00FF7FA6"/>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A445"/>
  <w15:chartTrackingRefBased/>
  <w15:docId w15:val="{5CF98800-770C-4003-99D6-C4535341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B4D"/>
  </w:style>
  <w:style w:type="paragraph" w:styleId="Heading2">
    <w:name w:val="heading 2"/>
    <w:basedOn w:val="Normal"/>
    <w:link w:val="Heading2Char"/>
    <w:uiPriority w:val="9"/>
    <w:qFormat/>
    <w:rsid w:val="001A16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46DE5"/>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09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1CAD"/>
    <w:rPr>
      <w:color w:val="0563C1" w:themeColor="hyperlink"/>
      <w:u w:val="single"/>
    </w:rPr>
  </w:style>
  <w:style w:type="character" w:styleId="UnresolvedMention">
    <w:name w:val="Unresolved Mention"/>
    <w:basedOn w:val="DefaultParagraphFont"/>
    <w:uiPriority w:val="99"/>
    <w:semiHidden/>
    <w:unhideWhenUsed/>
    <w:rsid w:val="001E1CAD"/>
    <w:rPr>
      <w:color w:val="605E5C"/>
      <w:shd w:val="clear" w:color="auto" w:fill="E1DFDD"/>
    </w:rPr>
  </w:style>
  <w:style w:type="paragraph" w:customStyle="1" w:styleId="n-mt12">
    <w:name w:val="n-mt12"/>
    <w:basedOn w:val="Normal"/>
    <w:rsid w:val="00083C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mb18">
    <w:name w:val="n-mb18"/>
    <w:basedOn w:val="Normal"/>
    <w:rsid w:val="00083C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A1693"/>
    <w:rPr>
      <w:rFonts w:ascii="Times New Roman" w:eastAsia="Times New Roman" w:hAnsi="Times New Roman" w:cs="Times New Roman"/>
      <w:b/>
      <w:bCs/>
      <w:sz w:val="36"/>
      <w:szCs w:val="36"/>
    </w:rPr>
  </w:style>
  <w:style w:type="character" w:customStyle="1" w:styleId="mw-headline">
    <w:name w:val="mw-headline"/>
    <w:basedOn w:val="DefaultParagraphFont"/>
    <w:rsid w:val="001A1693"/>
  </w:style>
  <w:style w:type="character" w:customStyle="1" w:styleId="mw-editsection">
    <w:name w:val="mw-editsection"/>
    <w:basedOn w:val="DefaultParagraphFont"/>
    <w:rsid w:val="001A1693"/>
  </w:style>
  <w:style w:type="character" w:customStyle="1" w:styleId="mw-editsection-bracket">
    <w:name w:val="mw-editsection-bracket"/>
    <w:basedOn w:val="DefaultParagraphFont"/>
    <w:rsid w:val="001A1693"/>
  </w:style>
  <w:style w:type="paragraph" w:customStyle="1" w:styleId="line-height-1-2">
    <w:name w:val="line-height-1-2"/>
    <w:basedOn w:val="Normal"/>
    <w:rsid w:val="00557A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number">
    <w:name w:val="big-number"/>
    <w:basedOn w:val="DefaultParagraphFont"/>
    <w:rsid w:val="00557A9C"/>
  </w:style>
  <w:style w:type="character" w:customStyle="1" w:styleId="med-number">
    <w:name w:val="med-number"/>
    <w:basedOn w:val="DefaultParagraphFont"/>
    <w:rsid w:val="00557A9C"/>
  </w:style>
  <w:style w:type="paragraph" w:customStyle="1" w:styleId="number-description">
    <w:name w:val="number-description"/>
    <w:basedOn w:val="Normal"/>
    <w:rsid w:val="00557A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24">
    <w:name w:val="mb24"/>
    <w:basedOn w:val="Normal"/>
    <w:rsid w:val="007F1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mall">
    <w:name w:val="text-small"/>
    <w:basedOn w:val="Normal"/>
    <w:rsid w:val="007F1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wrap">
    <w:name w:val="pre-wrap"/>
    <w:basedOn w:val="Normal"/>
    <w:rsid w:val="007F1B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46DE5"/>
    <w:rPr>
      <w:rFonts w:asciiTheme="majorHAnsi" w:eastAsiaTheme="majorEastAsia" w:hAnsiTheme="majorHAnsi" w:cstheme="majorBidi"/>
      <w:color w:val="1F3763" w:themeColor="accent1" w:themeShade="7F"/>
      <w:sz w:val="24"/>
      <w:szCs w:val="30"/>
    </w:rPr>
  </w:style>
  <w:style w:type="character" w:customStyle="1" w:styleId="mntl-sc-block-subheadingtext">
    <w:name w:val="mntl-sc-block-subheading__text"/>
    <w:basedOn w:val="DefaultParagraphFont"/>
    <w:rsid w:val="00646DE5"/>
  </w:style>
  <w:style w:type="paragraph" w:customStyle="1" w:styleId="comp">
    <w:name w:val="comp"/>
    <w:basedOn w:val="Normal"/>
    <w:rsid w:val="00646D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B85C9F"/>
  </w:style>
  <w:style w:type="paragraph" w:styleId="ListParagraph">
    <w:name w:val="List Paragraph"/>
    <w:basedOn w:val="Normal"/>
    <w:uiPriority w:val="34"/>
    <w:qFormat/>
    <w:rsid w:val="00432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2472">
      <w:bodyDiv w:val="1"/>
      <w:marLeft w:val="0"/>
      <w:marRight w:val="0"/>
      <w:marTop w:val="0"/>
      <w:marBottom w:val="0"/>
      <w:divBdr>
        <w:top w:val="none" w:sz="0" w:space="0" w:color="auto"/>
        <w:left w:val="none" w:sz="0" w:space="0" w:color="auto"/>
        <w:bottom w:val="none" w:sz="0" w:space="0" w:color="auto"/>
        <w:right w:val="none" w:sz="0" w:space="0" w:color="auto"/>
      </w:divBdr>
    </w:div>
    <w:div w:id="163206347">
      <w:bodyDiv w:val="1"/>
      <w:marLeft w:val="0"/>
      <w:marRight w:val="0"/>
      <w:marTop w:val="0"/>
      <w:marBottom w:val="0"/>
      <w:divBdr>
        <w:top w:val="none" w:sz="0" w:space="0" w:color="auto"/>
        <w:left w:val="none" w:sz="0" w:space="0" w:color="auto"/>
        <w:bottom w:val="none" w:sz="0" w:space="0" w:color="auto"/>
        <w:right w:val="none" w:sz="0" w:space="0" w:color="auto"/>
      </w:divBdr>
    </w:div>
    <w:div w:id="312370403">
      <w:bodyDiv w:val="1"/>
      <w:marLeft w:val="0"/>
      <w:marRight w:val="0"/>
      <w:marTop w:val="0"/>
      <w:marBottom w:val="0"/>
      <w:divBdr>
        <w:top w:val="none" w:sz="0" w:space="0" w:color="auto"/>
        <w:left w:val="none" w:sz="0" w:space="0" w:color="auto"/>
        <w:bottom w:val="none" w:sz="0" w:space="0" w:color="auto"/>
        <w:right w:val="none" w:sz="0" w:space="0" w:color="auto"/>
      </w:divBdr>
    </w:div>
    <w:div w:id="815681464">
      <w:bodyDiv w:val="1"/>
      <w:marLeft w:val="0"/>
      <w:marRight w:val="0"/>
      <w:marTop w:val="0"/>
      <w:marBottom w:val="0"/>
      <w:divBdr>
        <w:top w:val="none" w:sz="0" w:space="0" w:color="auto"/>
        <w:left w:val="none" w:sz="0" w:space="0" w:color="auto"/>
        <w:bottom w:val="none" w:sz="0" w:space="0" w:color="auto"/>
        <w:right w:val="none" w:sz="0" w:space="0" w:color="auto"/>
      </w:divBdr>
      <w:divsChild>
        <w:div w:id="736704274">
          <w:marLeft w:val="0"/>
          <w:marRight w:val="0"/>
          <w:marTop w:val="0"/>
          <w:marBottom w:val="0"/>
          <w:divBdr>
            <w:top w:val="none" w:sz="0" w:space="0" w:color="auto"/>
            <w:left w:val="none" w:sz="0" w:space="0" w:color="auto"/>
            <w:bottom w:val="none" w:sz="0" w:space="0" w:color="auto"/>
            <w:right w:val="none" w:sz="0" w:space="0" w:color="auto"/>
          </w:divBdr>
          <w:divsChild>
            <w:div w:id="2082411933">
              <w:marLeft w:val="0"/>
              <w:marRight w:val="0"/>
              <w:marTop w:val="0"/>
              <w:marBottom w:val="0"/>
              <w:divBdr>
                <w:top w:val="none" w:sz="0" w:space="0" w:color="auto"/>
                <w:left w:val="none" w:sz="0" w:space="0" w:color="auto"/>
                <w:bottom w:val="none" w:sz="0" w:space="0" w:color="auto"/>
                <w:right w:val="none" w:sz="0" w:space="0" w:color="auto"/>
              </w:divBdr>
            </w:div>
          </w:divsChild>
        </w:div>
        <w:div w:id="1292708714">
          <w:marLeft w:val="0"/>
          <w:marRight w:val="0"/>
          <w:marTop w:val="0"/>
          <w:marBottom w:val="0"/>
          <w:divBdr>
            <w:top w:val="none" w:sz="0" w:space="0" w:color="auto"/>
            <w:left w:val="none" w:sz="0" w:space="0" w:color="auto"/>
            <w:bottom w:val="none" w:sz="0" w:space="0" w:color="auto"/>
            <w:right w:val="none" w:sz="0" w:space="0" w:color="auto"/>
          </w:divBdr>
        </w:div>
        <w:div w:id="1583444206">
          <w:marLeft w:val="0"/>
          <w:marRight w:val="0"/>
          <w:marTop w:val="0"/>
          <w:marBottom w:val="0"/>
          <w:divBdr>
            <w:top w:val="none" w:sz="0" w:space="0" w:color="auto"/>
            <w:left w:val="none" w:sz="0" w:space="0" w:color="auto"/>
            <w:bottom w:val="none" w:sz="0" w:space="0" w:color="auto"/>
            <w:right w:val="none" w:sz="0" w:space="0" w:color="auto"/>
          </w:divBdr>
          <w:divsChild>
            <w:div w:id="239563600">
              <w:marLeft w:val="0"/>
              <w:marRight w:val="0"/>
              <w:marTop w:val="0"/>
              <w:marBottom w:val="0"/>
              <w:divBdr>
                <w:top w:val="none" w:sz="0" w:space="0" w:color="auto"/>
                <w:left w:val="none" w:sz="0" w:space="0" w:color="auto"/>
                <w:bottom w:val="none" w:sz="0" w:space="0" w:color="auto"/>
                <w:right w:val="none" w:sz="0" w:space="0" w:color="auto"/>
              </w:divBdr>
            </w:div>
          </w:divsChild>
        </w:div>
        <w:div w:id="217713429">
          <w:marLeft w:val="0"/>
          <w:marRight w:val="0"/>
          <w:marTop w:val="0"/>
          <w:marBottom w:val="0"/>
          <w:divBdr>
            <w:top w:val="none" w:sz="0" w:space="0" w:color="auto"/>
            <w:left w:val="none" w:sz="0" w:space="0" w:color="auto"/>
            <w:bottom w:val="none" w:sz="0" w:space="0" w:color="auto"/>
            <w:right w:val="none" w:sz="0" w:space="0" w:color="auto"/>
          </w:divBdr>
        </w:div>
        <w:div w:id="962149687">
          <w:marLeft w:val="0"/>
          <w:marRight w:val="0"/>
          <w:marTop w:val="0"/>
          <w:marBottom w:val="0"/>
          <w:divBdr>
            <w:top w:val="none" w:sz="0" w:space="0" w:color="auto"/>
            <w:left w:val="none" w:sz="0" w:space="0" w:color="auto"/>
            <w:bottom w:val="none" w:sz="0" w:space="0" w:color="auto"/>
            <w:right w:val="none" w:sz="0" w:space="0" w:color="auto"/>
          </w:divBdr>
          <w:divsChild>
            <w:div w:id="823664267">
              <w:marLeft w:val="0"/>
              <w:marRight w:val="0"/>
              <w:marTop w:val="0"/>
              <w:marBottom w:val="0"/>
              <w:divBdr>
                <w:top w:val="none" w:sz="0" w:space="0" w:color="auto"/>
                <w:left w:val="none" w:sz="0" w:space="0" w:color="auto"/>
                <w:bottom w:val="none" w:sz="0" w:space="0" w:color="auto"/>
                <w:right w:val="none" w:sz="0" w:space="0" w:color="auto"/>
              </w:divBdr>
            </w:div>
          </w:divsChild>
        </w:div>
        <w:div w:id="304893458">
          <w:marLeft w:val="0"/>
          <w:marRight w:val="0"/>
          <w:marTop w:val="0"/>
          <w:marBottom w:val="0"/>
          <w:divBdr>
            <w:top w:val="none" w:sz="0" w:space="0" w:color="auto"/>
            <w:left w:val="none" w:sz="0" w:space="0" w:color="auto"/>
            <w:bottom w:val="none" w:sz="0" w:space="0" w:color="auto"/>
            <w:right w:val="none" w:sz="0" w:space="0" w:color="auto"/>
          </w:divBdr>
        </w:div>
        <w:div w:id="517700203">
          <w:marLeft w:val="0"/>
          <w:marRight w:val="0"/>
          <w:marTop w:val="0"/>
          <w:marBottom w:val="0"/>
          <w:divBdr>
            <w:top w:val="none" w:sz="0" w:space="0" w:color="auto"/>
            <w:left w:val="none" w:sz="0" w:space="0" w:color="auto"/>
            <w:bottom w:val="none" w:sz="0" w:space="0" w:color="auto"/>
            <w:right w:val="none" w:sz="0" w:space="0" w:color="auto"/>
          </w:divBdr>
          <w:divsChild>
            <w:div w:id="377514379">
              <w:marLeft w:val="0"/>
              <w:marRight w:val="0"/>
              <w:marTop w:val="0"/>
              <w:marBottom w:val="0"/>
              <w:divBdr>
                <w:top w:val="none" w:sz="0" w:space="0" w:color="auto"/>
                <w:left w:val="none" w:sz="0" w:space="0" w:color="auto"/>
                <w:bottom w:val="none" w:sz="0" w:space="0" w:color="auto"/>
                <w:right w:val="none" w:sz="0" w:space="0" w:color="auto"/>
              </w:divBdr>
            </w:div>
          </w:divsChild>
        </w:div>
        <w:div w:id="2007435641">
          <w:marLeft w:val="0"/>
          <w:marRight w:val="0"/>
          <w:marTop w:val="0"/>
          <w:marBottom w:val="0"/>
          <w:divBdr>
            <w:top w:val="none" w:sz="0" w:space="0" w:color="auto"/>
            <w:left w:val="none" w:sz="0" w:space="0" w:color="auto"/>
            <w:bottom w:val="none" w:sz="0" w:space="0" w:color="auto"/>
            <w:right w:val="none" w:sz="0" w:space="0" w:color="auto"/>
          </w:divBdr>
        </w:div>
        <w:div w:id="1988390035">
          <w:marLeft w:val="0"/>
          <w:marRight w:val="0"/>
          <w:marTop w:val="0"/>
          <w:marBottom w:val="0"/>
          <w:divBdr>
            <w:top w:val="none" w:sz="0" w:space="0" w:color="auto"/>
            <w:left w:val="none" w:sz="0" w:space="0" w:color="auto"/>
            <w:bottom w:val="none" w:sz="0" w:space="0" w:color="auto"/>
            <w:right w:val="none" w:sz="0" w:space="0" w:color="auto"/>
          </w:divBdr>
          <w:divsChild>
            <w:div w:id="2090031557">
              <w:marLeft w:val="0"/>
              <w:marRight w:val="0"/>
              <w:marTop w:val="0"/>
              <w:marBottom w:val="0"/>
              <w:divBdr>
                <w:top w:val="none" w:sz="0" w:space="0" w:color="auto"/>
                <w:left w:val="none" w:sz="0" w:space="0" w:color="auto"/>
                <w:bottom w:val="none" w:sz="0" w:space="0" w:color="auto"/>
                <w:right w:val="none" w:sz="0" w:space="0" w:color="auto"/>
              </w:divBdr>
            </w:div>
          </w:divsChild>
        </w:div>
        <w:div w:id="2018147515">
          <w:marLeft w:val="0"/>
          <w:marRight w:val="0"/>
          <w:marTop w:val="0"/>
          <w:marBottom w:val="0"/>
          <w:divBdr>
            <w:top w:val="none" w:sz="0" w:space="0" w:color="auto"/>
            <w:left w:val="none" w:sz="0" w:space="0" w:color="auto"/>
            <w:bottom w:val="none" w:sz="0" w:space="0" w:color="auto"/>
            <w:right w:val="none" w:sz="0" w:space="0" w:color="auto"/>
          </w:divBdr>
        </w:div>
      </w:divsChild>
    </w:div>
    <w:div w:id="1059476867">
      <w:bodyDiv w:val="1"/>
      <w:marLeft w:val="0"/>
      <w:marRight w:val="0"/>
      <w:marTop w:val="0"/>
      <w:marBottom w:val="0"/>
      <w:divBdr>
        <w:top w:val="none" w:sz="0" w:space="0" w:color="auto"/>
        <w:left w:val="none" w:sz="0" w:space="0" w:color="auto"/>
        <w:bottom w:val="none" w:sz="0" w:space="0" w:color="auto"/>
        <w:right w:val="none" w:sz="0" w:space="0" w:color="auto"/>
      </w:divBdr>
    </w:div>
    <w:div w:id="1310330633">
      <w:bodyDiv w:val="1"/>
      <w:marLeft w:val="0"/>
      <w:marRight w:val="0"/>
      <w:marTop w:val="0"/>
      <w:marBottom w:val="0"/>
      <w:divBdr>
        <w:top w:val="none" w:sz="0" w:space="0" w:color="auto"/>
        <w:left w:val="none" w:sz="0" w:space="0" w:color="auto"/>
        <w:bottom w:val="none" w:sz="0" w:space="0" w:color="auto"/>
        <w:right w:val="none" w:sz="0" w:space="0" w:color="auto"/>
      </w:divBdr>
    </w:div>
    <w:div w:id="1445732600">
      <w:bodyDiv w:val="1"/>
      <w:marLeft w:val="0"/>
      <w:marRight w:val="0"/>
      <w:marTop w:val="0"/>
      <w:marBottom w:val="0"/>
      <w:divBdr>
        <w:top w:val="none" w:sz="0" w:space="0" w:color="auto"/>
        <w:left w:val="none" w:sz="0" w:space="0" w:color="auto"/>
        <w:bottom w:val="none" w:sz="0" w:space="0" w:color="auto"/>
        <w:right w:val="none" w:sz="0" w:space="0" w:color="auto"/>
      </w:divBdr>
      <w:divsChild>
        <w:div w:id="931939327">
          <w:marLeft w:val="0"/>
          <w:marRight w:val="480"/>
          <w:marTop w:val="0"/>
          <w:marBottom w:val="0"/>
          <w:divBdr>
            <w:top w:val="none" w:sz="0" w:space="0" w:color="auto"/>
            <w:left w:val="none" w:sz="0" w:space="0" w:color="auto"/>
            <w:bottom w:val="none" w:sz="0" w:space="0" w:color="auto"/>
            <w:right w:val="none" w:sz="0" w:space="0" w:color="auto"/>
          </w:divBdr>
        </w:div>
        <w:div w:id="633869589">
          <w:marLeft w:val="0"/>
          <w:marRight w:val="0"/>
          <w:marTop w:val="0"/>
          <w:marBottom w:val="0"/>
          <w:divBdr>
            <w:top w:val="none" w:sz="0" w:space="0" w:color="auto"/>
            <w:left w:val="none" w:sz="0" w:space="0" w:color="auto"/>
            <w:bottom w:val="none" w:sz="0" w:space="0" w:color="auto"/>
            <w:right w:val="none" w:sz="0" w:space="0" w:color="auto"/>
          </w:divBdr>
        </w:div>
        <w:div w:id="1568999713">
          <w:marLeft w:val="0"/>
          <w:marRight w:val="0"/>
          <w:marTop w:val="0"/>
          <w:marBottom w:val="0"/>
          <w:divBdr>
            <w:top w:val="none" w:sz="0" w:space="0" w:color="auto"/>
            <w:left w:val="none" w:sz="0" w:space="0" w:color="auto"/>
            <w:bottom w:val="none" w:sz="0" w:space="0" w:color="auto"/>
            <w:right w:val="none" w:sz="0" w:space="0" w:color="auto"/>
          </w:divBdr>
        </w:div>
        <w:div w:id="1350058418">
          <w:marLeft w:val="0"/>
          <w:marRight w:val="0"/>
          <w:marTop w:val="0"/>
          <w:marBottom w:val="0"/>
          <w:divBdr>
            <w:top w:val="none" w:sz="0" w:space="0" w:color="auto"/>
            <w:left w:val="none" w:sz="0" w:space="0" w:color="auto"/>
            <w:bottom w:val="none" w:sz="0" w:space="0" w:color="auto"/>
            <w:right w:val="none" w:sz="0" w:space="0" w:color="auto"/>
          </w:divBdr>
        </w:div>
      </w:divsChild>
    </w:div>
    <w:div w:id="1868248066">
      <w:bodyDiv w:val="1"/>
      <w:marLeft w:val="0"/>
      <w:marRight w:val="0"/>
      <w:marTop w:val="0"/>
      <w:marBottom w:val="0"/>
      <w:divBdr>
        <w:top w:val="none" w:sz="0" w:space="0" w:color="auto"/>
        <w:left w:val="none" w:sz="0" w:space="0" w:color="auto"/>
        <w:bottom w:val="none" w:sz="0" w:space="0" w:color="auto"/>
        <w:right w:val="none" w:sz="0" w:space="0" w:color="auto"/>
      </w:divBdr>
      <w:divsChild>
        <w:div w:id="1474906452">
          <w:marLeft w:val="-225"/>
          <w:marRight w:val="-225"/>
          <w:marTop w:val="1200"/>
          <w:marBottom w:val="1200"/>
          <w:divBdr>
            <w:top w:val="none" w:sz="0" w:space="0" w:color="auto"/>
            <w:left w:val="none" w:sz="0" w:space="0" w:color="auto"/>
            <w:bottom w:val="none" w:sz="0" w:space="0" w:color="auto"/>
            <w:right w:val="none" w:sz="0" w:space="0" w:color="auto"/>
          </w:divBdr>
          <w:divsChild>
            <w:div w:id="455293785">
              <w:marLeft w:val="0"/>
              <w:marRight w:val="0"/>
              <w:marTop w:val="0"/>
              <w:marBottom w:val="0"/>
              <w:divBdr>
                <w:top w:val="none" w:sz="0" w:space="0" w:color="auto"/>
                <w:left w:val="none" w:sz="0" w:space="0" w:color="auto"/>
                <w:bottom w:val="none" w:sz="0" w:space="0" w:color="auto"/>
                <w:right w:val="none" w:sz="0" w:space="0" w:color="auto"/>
              </w:divBdr>
              <w:divsChild>
                <w:div w:id="1700279150">
                  <w:marLeft w:val="0"/>
                  <w:marRight w:val="480"/>
                  <w:marTop w:val="0"/>
                  <w:marBottom w:val="0"/>
                  <w:divBdr>
                    <w:top w:val="none" w:sz="0" w:space="0" w:color="auto"/>
                    <w:left w:val="none" w:sz="0" w:space="0" w:color="auto"/>
                    <w:bottom w:val="none" w:sz="0" w:space="0" w:color="auto"/>
                    <w:right w:val="none" w:sz="0" w:space="0" w:color="auto"/>
                  </w:divBdr>
                </w:div>
                <w:div w:id="438642826">
                  <w:marLeft w:val="0"/>
                  <w:marRight w:val="0"/>
                  <w:marTop w:val="0"/>
                  <w:marBottom w:val="0"/>
                  <w:divBdr>
                    <w:top w:val="none" w:sz="0" w:space="0" w:color="auto"/>
                    <w:left w:val="none" w:sz="0" w:space="0" w:color="auto"/>
                    <w:bottom w:val="none" w:sz="0" w:space="0" w:color="auto"/>
                    <w:right w:val="none" w:sz="0" w:space="0" w:color="auto"/>
                  </w:divBdr>
                </w:div>
                <w:div w:id="1121463510">
                  <w:marLeft w:val="0"/>
                  <w:marRight w:val="0"/>
                  <w:marTop w:val="0"/>
                  <w:marBottom w:val="0"/>
                  <w:divBdr>
                    <w:top w:val="none" w:sz="0" w:space="0" w:color="auto"/>
                    <w:left w:val="none" w:sz="0" w:space="0" w:color="auto"/>
                    <w:bottom w:val="none" w:sz="0" w:space="0" w:color="auto"/>
                    <w:right w:val="none" w:sz="0" w:space="0" w:color="auto"/>
                  </w:divBdr>
                </w:div>
                <w:div w:id="628360588">
                  <w:marLeft w:val="0"/>
                  <w:marRight w:val="0"/>
                  <w:marTop w:val="0"/>
                  <w:marBottom w:val="0"/>
                  <w:divBdr>
                    <w:top w:val="none" w:sz="0" w:space="0" w:color="auto"/>
                    <w:left w:val="none" w:sz="0" w:space="0" w:color="auto"/>
                    <w:bottom w:val="none" w:sz="0" w:space="0" w:color="auto"/>
                    <w:right w:val="none" w:sz="0" w:space="0" w:color="auto"/>
                  </w:divBdr>
                </w:div>
                <w:div w:id="15901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9691">
          <w:marLeft w:val="-225"/>
          <w:marRight w:val="-225"/>
          <w:marTop w:val="0"/>
          <w:marBottom w:val="1200"/>
          <w:divBdr>
            <w:top w:val="none" w:sz="0" w:space="0" w:color="auto"/>
            <w:left w:val="none" w:sz="0" w:space="0" w:color="auto"/>
            <w:bottom w:val="none" w:sz="0" w:space="0" w:color="auto"/>
            <w:right w:val="none" w:sz="0" w:space="0" w:color="auto"/>
          </w:divBdr>
          <w:divsChild>
            <w:div w:id="1104881832">
              <w:marLeft w:val="0"/>
              <w:marRight w:val="0"/>
              <w:marTop w:val="0"/>
              <w:marBottom w:val="600"/>
              <w:divBdr>
                <w:top w:val="none" w:sz="0" w:space="0" w:color="auto"/>
                <w:left w:val="none" w:sz="0" w:space="0" w:color="auto"/>
                <w:bottom w:val="none" w:sz="0" w:space="0" w:color="auto"/>
                <w:right w:val="none" w:sz="0" w:space="0" w:color="auto"/>
              </w:divBdr>
              <w:divsChild>
                <w:div w:id="1556887327">
                  <w:marLeft w:val="0"/>
                  <w:marRight w:val="0"/>
                  <w:marTop w:val="360"/>
                  <w:marBottom w:val="1200"/>
                  <w:divBdr>
                    <w:top w:val="none" w:sz="0" w:space="0" w:color="auto"/>
                    <w:left w:val="none" w:sz="0" w:space="0" w:color="auto"/>
                    <w:bottom w:val="none" w:sz="0" w:space="0" w:color="auto"/>
                    <w:right w:val="none" w:sz="0" w:space="0" w:color="auto"/>
                  </w:divBdr>
                  <w:divsChild>
                    <w:div w:id="10561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953005">
      <w:bodyDiv w:val="1"/>
      <w:marLeft w:val="0"/>
      <w:marRight w:val="0"/>
      <w:marTop w:val="0"/>
      <w:marBottom w:val="0"/>
      <w:divBdr>
        <w:top w:val="none" w:sz="0" w:space="0" w:color="auto"/>
        <w:left w:val="none" w:sz="0" w:space="0" w:color="auto"/>
        <w:bottom w:val="none" w:sz="0" w:space="0" w:color="auto"/>
        <w:right w:val="none" w:sz="0" w:space="0" w:color="auto"/>
      </w:divBdr>
      <w:divsChild>
        <w:div w:id="240919046">
          <w:marLeft w:val="0"/>
          <w:marRight w:val="0"/>
          <w:marTop w:val="0"/>
          <w:marBottom w:val="0"/>
          <w:divBdr>
            <w:top w:val="none" w:sz="0" w:space="0" w:color="auto"/>
            <w:left w:val="none" w:sz="0" w:space="0" w:color="auto"/>
            <w:bottom w:val="single" w:sz="6" w:space="23" w:color="E1E1E1"/>
            <w:right w:val="single" w:sz="6" w:space="15" w:color="E1E1E1"/>
          </w:divBdr>
          <w:divsChild>
            <w:div w:id="840586857">
              <w:marLeft w:val="0"/>
              <w:marRight w:val="0"/>
              <w:marTop w:val="0"/>
              <w:marBottom w:val="0"/>
              <w:divBdr>
                <w:top w:val="none" w:sz="0" w:space="0" w:color="auto"/>
                <w:left w:val="none" w:sz="0" w:space="0" w:color="auto"/>
                <w:bottom w:val="none" w:sz="0" w:space="0" w:color="auto"/>
                <w:right w:val="none" w:sz="0" w:space="0" w:color="auto"/>
              </w:divBdr>
              <w:divsChild>
                <w:div w:id="2855028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06594587">
      <w:bodyDiv w:val="1"/>
      <w:marLeft w:val="0"/>
      <w:marRight w:val="0"/>
      <w:marTop w:val="0"/>
      <w:marBottom w:val="0"/>
      <w:divBdr>
        <w:top w:val="none" w:sz="0" w:space="0" w:color="auto"/>
        <w:left w:val="none" w:sz="0" w:space="0" w:color="auto"/>
        <w:bottom w:val="none" w:sz="0" w:space="0" w:color="auto"/>
        <w:right w:val="none" w:sz="0" w:space="0" w:color="auto"/>
      </w:divBdr>
    </w:div>
    <w:div w:id="203522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oogle_Ventures" TargetMode="External"/><Relationship Id="rId18" Type="http://schemas.openxmlformats.org/officeDocument/2006/relationships/hyperlink" Target="https://en.wikipedia.org/wiki/Jerry_Yang" TargetMode="External"/><Relationship Id="rId26" Type="http://schemas.openxmlformats.org/officeDocument/2006/relationships/hyperlink" Target="https://en.wikipedia.org/wiki/Seagate_Technology" TargetMode="External"/><Relationship Id="rId21" Type="http://schemas.openxmlformats.org/officeDocument/2006/relationships/hyperlink" Target="https://en.wikipedia.org/wiki/Accenture" TargetMode="External"/><Relationship Id="rId34" Type="http://schemas.openxmlformats.org/officeDocument/2006/relationships/hyperlink" Target="https://stackshare.io/stackups/ripple-vs-stellar" TargetMode="External"/><Relationship Id="rId7" Type="http://schemas.openxmlformats.org/officeDocument/2006/relationships/hyperlink" Target="https://en.wikipedia.org/wiki/Seed_funding" TargetMode="External"/><Relationship Id="rId12" Type="http://schemas.openxmlformats.org/officeDocument/2006/relationships/hyperlink" Target="https://en.wikipedia.org/wiki/Lightspeed_Venture_Partners" TargetMode="External"/><Relationship Id="rId17" Type="http://schemas.openxmlformats.org/officeDocument/2006/relationships/hyperlink" Target="https://en.wikipedia.org/wiki/Seagate_Technology" TargetMode="External"/><Relationship Id="rId25" Type="http://schemas.openxmlformats.org/officeDocument/2006/relationships/hyperlink" Target="https://en.wikipedia.org/wiki/CME_Group" TargetMode="External"/><Relationship Id="rId33" Type="http://schemas.openxmlformats.org/officeDocument/2006/relationships/hyperlink" Target="https://www.finder.com.au/ripple-vs-xrp" TargetMode="External"/><Relationship Id="rId2" Type="http://schemas.openxmlformats.org/officeDocument/2006/relationships/numbering" Target="numbering.xml"/><Relationship Id="rId16" Type="http://schemas.openxmlformats.org/officeDocument/2006/relationships/hyperlink" Target="https://en.wikipedia.org/wiki/IDG_Ventures" TargetMode="External"/><Relationship Id="rId20" Type="http://schemas.openxmlformats.org/officeDocument/2006/relationships/hyperlink" Target="https://en.wikipedia.org/wiki/Standard_Chartered"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en.wikipedia.org/wiki/Angel_investor" TargetMode="External"/><Relationship Id="rId11" Type="http://schemas.openxmlformats.org/officeDocument/2006/relationships/hyperlink" Target="https://en.wikipedia.org/wiki/Andreessen_Horowitz" TargetMode="External"/><Relationship Id="rId24" Type="http://schemas.openxmlformats.org/officeDocument/2006/relationships/hyperlink" Target="https://en.wikipedia.org/wiki/Santander_Group" TargetMode="External"/><Relationship Id="rId32" Type="http://schemas.openxmlformats.org/officeDocument/2006/relationships/hyperlink" Target="https://stackshare.io/rippl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IDG_Ventures" TargetMode="External"/><Relationship Id="rId23" Type="http://schemas.openxmlformats.org/officeDocument/2006/relationships/hyperlink" Target="https://en.wikipedia.org/wiki/SBI_Group" TargetMode="External"/><Relationship Id="rId28" Type="http://schemas.openxmlformats.org/officeDocument/2006/relationships/hyperlink" Target="https://en.wikipedia.org/wiki/Ripple_(payment_protocol)" TargetMode="External"/><Relationship Id="rId36" Type="http://schemas.openxmlformats.org/officeDocument/2006/relationships/fontTable" Target="fontTable.xml"/><Relationship Id="rId10" Type="http://schemas.openxmlformats.org/officeDocument/2006/relationships/hyperlink" Target="https://en.wikipedia.org/wiki/Series_C" TargetMode="External"/><Relationship Id="rId19" Type="http://schemas.openxmlformats.org/officeDocument/2006/relationships/hyperlink" Target="https://en.wikipedia.org/wiki/Santander_Group" TargetMode="External"/><Relationship Id="rId31" Type="http://schemas.openxmlformats.org/officeDocument/2006/relationships/hyperlink" Target="https://nomics.com/assets/xrp-ripple" TargetMode="External"/><Relationship Id="rId4" Type="http://schemas.openxmlformats.org/officeDocument/2006/relationships/settings" Target="settings.xml"/><Relationship Id="rId9" Type="http://schemas.openxmlformats.org/officeDocument/2006/relationships/hyperlink" Target="https://en.wikipedia.org/wiki/Series_B" TargetMode="External"/><Relationship Id="rId14" Type="http://schemas.openxmlformats.org/officeDocument/2006/relationships/hyperlink" Target="https://en.wikipedia.org/wiki/IDG_Ventures" TargetMode="External"/><Relationship Id="rId22" Type="http://schemas.openxmlformats.org/officeDocument/2006/relationships/hyperlink" Target="https://en.wikipedia.org/wiki/Siam_Commercial_Bank" TargetMode="External"/><Relationship Id="rId27" Type="http://schemas.openxmlformats.org/officeDocument/2006/relationships/hyperlink" Target="https://en.wikipedia.org/wiki/SBI_Holdings" TargetMode="External"/><Relationship Id="rId30" Type="http://schemas.openxmlformats.org/officeDocument/2006/relationships/hyperlink" Target="https://www.investopedia.com/tech/whats-difference-between-bitcoin-and-ripple/" TargetMode="External"/><Relationship Id="rId35" Type="http://schemas.openxmlformats.org/officeDocument/2006/relationships/hyperlink" Target="https://www.finder.com.au/ripple-vs-xrp" TargetMode="External"/><Relationship Id="rId8" Type="http://schemas.openxmlformats.org/officeDocument/2006/relationships/hyperlink" Target="https://en.wikipedia.org/wiki/Series_A_round"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89CD6-2F2F-46A7-821E-85A5E4ECA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Dhawan</dc:creator>
  <cp:keywords/>
  <dc:description/>
  <cp:lastModifiedBy>Neil Dhawan</cp:lastModifiedBy>
  <cp:revision>8</cp:revision>
  <dcterms:created xsi:type="dcterms:W3CDTF">2021-05-20T04:30:00Z</dcterms:created>
  <dcterms:modified xsi:type="dcterms:W3CDTF">2021-05-20T04:35:00Z</dcterms:modified>
</cp:coreProperties>
</file>