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信息工程学院 计算机一班  184173309  李俊慷  书籍版本：连山编著 吉林文史出版社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700" w:firstLineChars="700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《生活需要仪式感》读后感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200" w:firstLineChars="2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生活需要仪式感，仪式感是一种格调，一种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"http://www.wenzhangba.com/huati/zhuiqiu/"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追求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，一种不舍弃不堕落的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"http://www.wenzhangba.com/huati/taidu/"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态度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看到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"http://www.wenzhangba.com/zhuanti/shuming/"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书名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"http://www.wenzhangba.com/zhuanti/shihou/"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时候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我为之一凛，以前没有专门读过与仪式感相关的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"http://www.wenzhangba.com/zhuanti/dongxi/"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东西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，看到这本书立即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"http://www.wenzhangba.com/zhuanti/kaishi/"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开始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翻阅起来。看完书后，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"http://www.wenzhangba.com/huati/ganjue/"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感觉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其实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"http://www.wenzhangba.com/zhuanti/zuozhe/"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作者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并不是只是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"http://www.wenzhangba.com/huati/danchun/"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单纯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想说关于仪式感的东西，所以书里其实夹杂很多东西，都是教人如果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"http://www.wenzhangba.com/zhuanti/shangjin/"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上进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如何从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"http://www.wenzhangba.com/zhuanti/xijie/"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细节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着手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"http://www.wenzhangba.com/huati/nuli/"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努力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进取。但是其实书中的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"http://www.wenzhangba.com/zhuanti/narong/"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内容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和书名中的“仪式“二字是紧密相关的。仪式感说到底是一个“在乎”二字，生活中不管是追求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"http://www.wenzhangba.com/huati/lixiang/"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理想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"http://www.wenzhangba.com/aiqingwenzhang/"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爱情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还是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"http://www.wenzhangba.com/zhuanti/gongzuo/"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工作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上进都需要的一个基本态度就是“在乎”。只有在乎，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"http://www.wenzhangba.com/zhuanti/xingdong/"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行动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上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"http://www.wenzhangba.com/zhuanti/biaoxian/"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表现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出对一个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"http://www.wenzhangba.com/zhuanti/shiqing/"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事情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"http://www.wenzhangba.com/zhuanti/reai/"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热爱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"http://www.wenzhangba.com/huati/zhizhou/"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执着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，最终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"http://www.wenzhangba.com/zhuanti/shixian_8/"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实现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"http://www.wenzhangba.com/huati/mubiao/"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目标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才更快捷，在别人看来也才更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"http://www.wenzhangba.com/huati/mingzhengyanshun/"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名正言顺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。所以不管是通过让生活变得有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"http://www.wenzhangba.com/zhuanti/qingqu/"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情趣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，还是在生活中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"http://www.wenzhangba.com/zhuanti/zhongyao/"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重要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的瞬间给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"http://www.wenzhangba.com/huati/ziji/"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自己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一个仪式感，亦或者是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"http://www.wenzhangba.com/zhuanti/xuanze/"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选择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维护爱情中的仪式感，只有带着仪式感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"http://www.wenzhangba.com/zhuanti/zhongshi_1/"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重视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生活，重视自己，才会养成一个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"http://www.wenzhangba.com/zhuanti/chenggongzhe/"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成功者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"http://www.wenzhangba.com/huati/xiguan/"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习惯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"http://www.wenzhangba.com/huati/mengxiang/"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梦想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属于在乎她的人，如果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"http://www.wenzhangba.com/huati/shengli/"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胜利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不给予执着的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"http://www.wenzhangba.com/huati/zhuiqiu/"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追求者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，还能给谁呢？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“仪式感让生活成为生活，而不是生存。”这句话点出了本书的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"http://www.wenzhangba.com/zhuanti/jingsui/"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精髓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。生活中很多东西注重细节，就会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"http://www.wenzhangba.com/zhuanti/shouhuo/"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收获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更多，如果只是为了应付了事，就会得到截然相反的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"http://www.wenzhangba.com/zhuanti/jieguo/"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结果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。重视与否，在你的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"http://www.wenzhangba.com/zhuanti/waibiao/"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外表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，态度，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"http://www.wenzhangba.com/huati/qingxu/"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情绪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以及与人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"http://www.wenzhangba.com/zhuanti/xiangchu/"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相处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"http://www.wenzhangba.com/huati/yiyanyixing/"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一言一行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中都是可以被读到的。不能苛求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"http://www.wenzhangba.com/zhuanti/wairen/"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外人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对自己的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"http://www.wenzhangba.com/huati/naxin/"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内心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"http://www.wenzhangba.com/huati/liaoruzhizhang/"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了如指掌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，别人看待自己都是从外到内逐步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"http://www.wenzhangba.com/zhuanti/renshi/"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认识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"http://www.wenzhangba.com/zhuanti/biaoxiang/"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表象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的东西是别人认识你的第一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"http://www.wenzhangba.com/zhuanti/tujing/"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途径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，工作中你正经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"http://www.wenzhangba.com/zhuanti/daban/"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打扮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，态度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"http://www.wenzhangba.com/zhuanti/renzhen/"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认真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，对待事情都有一副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"http://www.wenzhangba.com/zhuanti/zhiye/"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职业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的态度，别人是可以看出来的，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"http://www.wenzhangba.com/zhuanti/lingdao/"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领导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的赏识往往也是从表象开始的。对于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"http://www.wenzhangba.com/zhuanti/nianqingren/"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年轻人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，尤其如此，面试的时候的正装，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"http://www.wenzhangba.com/huati/lianai/"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谈恋爱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中的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"http://www.wenzhangba.com/zhuanti/xiguanxing/"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习惯性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"http://www.wenzhangba.com/zhuanti/guanhuai/"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关怀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，自己家里的一个着重的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"http://www.wenzhangba.com/zhuanti/buzhi/"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布置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，并不太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"http://www.wenzhangba.com/zhuanti/fuyu/"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富裕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的时候对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"http://www.wenzhangba.com/zhuanti/jingpin/"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精品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"http://www.wenzhangba.com/zhuanti/fuzhuang/"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服装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的追求，每一个重视的细节都有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"http://www.wenzhangba.com/zhuanti/kenen/"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可能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让你的格调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"http://www.wenzhangba.com/zhuanti/tisheng/"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提升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要给档次，给别人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"http://www.wenzhangba.com/zhuanti/yuyue/"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愉悦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的个感觉，也让他人更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"http://www.wenzhangba.com/zhuanti/rongyi/"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容易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"http://www.wenzhangba.com/zhuanti/rentong/"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认同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自己。你给予生活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"http://www.wenzhangba.com/zhuanti/xianhua/"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鲜花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"http://www.wenzhangba.com/huati/reqing/"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热情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，生活也不会亏待你，必将回馈你胜利和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"http://www.wenzhangba.com/zhuanti/zhangsheng/"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掌声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56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书里很多内容是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"http://www.wenzhangba.com/zhuanti/youguan/"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有关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"http://www.wenzhangba.com/huati/ganqing/"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感情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生活的，这也是大家很容易注重也是很容易忽视仪式感的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"http://www.wenzhangba.com/zhuanti/difang/"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地方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。为什么说容易注重又容易忽视呢？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"http://www.wenzhangba.com/huati/lianai/"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恋爱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刚开始或者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"http://www.wenzhangba.com/huati/hunyin/"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婚姻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刚开始的时候，不管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"http://www.wenzhangba.com/huati/nannv/"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男女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都毫无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"http://www.wenzhangba.com/zhuanti/yiwen/"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疑问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在给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"http://www.wenzhangba.com/zhuanti/duifang/"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对方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树立一个正面的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"http://www.wenzhangba.com/zhuanti/xingxiang/"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形象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，并且不停地往爱情这把火里添柴，比如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"http://www.wenzhangba.com/huati/nanren/"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男人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往往三天两头地送花给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"http://www.wenzhangba.com/huati/pengyou/"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女朋友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"http://www.wenzhangba.com/huati/nvsheng/"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女生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出门前也精心打扮，婚姻刚开始的时候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"http://www.wenzhangba.com/zhuanti/shuangfang/"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双方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都有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"http://www.wenzhangba.com/zhuanti/jida/"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极大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的热情维护感情，出门前的一个吻，家里的精巧的摆设，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"http://www.wenzhangba.com/zhuanti/zhengqi/"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整齐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"http://www.wenzhangba.com/zhuanti/youxu/"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有序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的整理。可是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"http://www.wenzhangba.com/huati/shijian/"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时间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一久，热情就会消失，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"http://www.wenzhangba.com/zhuanti/lata/"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邋遢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的见面，送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"http://www.wenzhangba.com/zhuanti/liwu/"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礼物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也不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"http://www.wenzhangba.com/zhuanti/pinfan/"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频繁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了，回家也不认真做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"http://www.wenzhangba.com/zhuanti/jiawu/"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家务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"http://www.wenzhangba.com/huati/zangluan/"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脏乱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的家里也不愿意收拾。无疑这都会让爱情的火苗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"http://www.wenzhangba.com/huati/anranshise/"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黯然失色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，再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"http://www.wenzhangba.com/huati/meihao/"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美好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的感情的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"http://www.wenzhangba.com/zhuanti/kaiduan/"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开端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，也会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"http://www.wenzhangba.com/huati/zouxiapolu/"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走下坡路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。仪式感就是维持当初的美好，给日渐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"http://www.wenzhangba.com/huati/pingdan/"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平淡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的生活不停地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"http://www.wenzhangba.com/source/run/"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润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色加油，让双方随时都可以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"http://www.wenzhangba.com/zhuanti/ganshou/"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感受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到当初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"http://www.wenzhangba.com/zhuanti/yindao/"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引导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自己走入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"http://www.wenzhangba.com/huati/ganqing/"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这段感情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时的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"http://www.wenzhangba.com/zhuanti/chuzhong_1/"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初衷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。想起这些仪式感的东西，也会让人在感情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"http://www.wenzhangba.com/huati/kunnan/"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困难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的时候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"http://www.wenzhangba.com/huati/xinxin/"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充满信心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走下去。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56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作者有关于梦想给出了建议：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200" w:firstLineChars="2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深度思考自己的梦想。这个可以和自己的工作结合起来，工作计划，年计划，特别是年初和年末这个时间点，给自己独处的时间，好好思考，这个过程就是一种仪式。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拓宽梦想的广度和深度。这个和自己的内心有关，时常从心出发，想想自己到底想要什么样的生活，这也是对自己成长的一种仪式。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找到梦想的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"http://www.wenzhangba.com/huati/yiyi/"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意义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并勇于实践。这个是梦想的力量。当然，只是“想”是没用的，去“做”和“实践”才是重要的。但我们不能把自己的准备，就当成了开始。比如，为了这个梦想我们做了很多准备：列出计划，购买所用设备等等，但这个准备还不算是开始。虽然“准备”给了我们一种仪式感，但真正的开始还是从“准备”到“实践”才行。因为实践后的收获才是真正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当我们经历了困难，并能接受这份财富，同时，我们能为自己的梦想勇于前行，我们就会找到自己的归属感和安全感，而这样的体验有助于自身成长。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另外，我们不要因为自己的不努力、不坚持，而失去本该拥有的机会。就像作者说的，“世界上最让人心痛的四个字就是，我本可以”。更好地成为自己，就是要我们做到现阶段自己的最好，不要出现“我本可以”，之后再出现“但是”的情况。因为只有足够优秀的自己，才能配得上你喜欢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56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哪怕是一个人的时候，我们也要学会爱自己，给自己买一束花、为自己做一顿可口的饭菜、自己品一杯美酒等等，这是生活中，自己成长所需的仪式感。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firstLine="200" w:firstLineChars="2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最让我记忆深刻的是书中有关于对爱情的描述——“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爱情中，有了仪式感，让爱保鲜且长久。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firstLine="200" w:firstLineChars="2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爱情中的两个人，要想让爱既保鲜又长久，需要一些仪式感。结婚纪念日、彼此的生日，以及在一起的重要日子，我们都可以用一些聚餐、看电影、旅游等仪式来纪念，以表示这些日子与其他日子的不同，这也是爱情保鲜且长久所需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更重要的是，爱情中的两个人。他们应该是心中有彼此，又各自独立；既愿意为对方改变，又是互相成长的两个人。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比如，正在出差的老公，品尝到从未吃到的甜点，带回来给老婆吃，这就是心中有彼此。这期间，老婆不是时时查岗，询问情况，而是充分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instrText xml:space="preserve"> HYPERLINK "http://www.wenzhangba.com/huati/xiangxin/" \t "https://www.wenzhangba.com/duhougan/201803/_blank"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t>相信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u w:val="none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，给予信任，这是在给对方独立的空间。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再比如，老公习惯晚睡晚起，结婚后，习惯早睡早起的老婆，不适应这样的作息时间，两人商量后，各自退让，找了个中间的睡眠时间，这是愿意为彼此改变，也是真爱的展现。当然，爱情的更高境界是，两人互相成长，工作上的相互扶持，生活中相互督促，这都是在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3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当然，还要注意的是，真爱禁不起瞎折腾。特别是初恋，很多女生喜欢用一些“作”来检验对方是否真的爱自己。但是，正如李思圆所说，“男生的耐心就像一根弹簧，你无缘无故地就在上面上蹦下跳，有事没事就挑弄一下，它终将有一天会失去张力和弹性，甚至会在你毫无防备的情况下彻底断裂”，这就是那些“作死”的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30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爱情中的两个人，是一个人和另一个人结合后，还是两个独立的个体，只是这时候的两个人，心中有着彼此。而这样的状态需要日常中的仪式感，来慢慢营造和感受。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666666"/>
          <w:spacing w:val="0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</w:rPr>
        <w:t>　　拥有仪式感，让我们自己的生活，自己的成长，以及自己的爱情能收获美好，而这就是仪式感带给我们的生活态度。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0"/>
          <w:szCs w:val="10"/>
          <w:vertAlign w:val="baseline"/>
          <w:lang w:val="en-US" w:eastAsia="zh-CN"/>
        </w:rPr>
        <w:t>这样的鸡汤偶尔喝一下有好处。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5495" cy="4283710"/>
            <wp:effectExtent l="0" t="0" r="6985" b="13970"/>
            <wp:docPr id="2" name="图片 2" descr="IMG_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541"/>
                    <pic:cNvPicPr>
                      <a:picLocks noChangeAspect="1"/>
                    </pic:cNvPicPr>
                  </pic:nvPicPr>
                  <pic:blipFill>
                    <a:blip r:embed="rId4"/>
                    <a:srcRect l="14102" t="30801" r="-83" b="8121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2030" cy="6873240"/>
            <wp:effectExtent l="0" t="0" r="3810" b="0"/>
            <wp:docPr id="1" name="图片 1" descr="IMG_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C27BF"/>
    <w:rsid w:val="0BC46E92"/>
    <w:rsid w:val="0C3B7336"/>
    <w:rsid w:val="1973321F"/>
    <w:rsid w:val="46D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2019-11-25T01:43:00Z</dcterms:created>
  <dc:creator>.</dc:creator>
  <cp:lastModifiedBy>.</cp:lastModifiedBy>
  <dcterms:modified xsi:type="dcterms:W3CDTF">2019-11-26T03:45:23Z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