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4BC" w:rsidRPr="00FA75A9" w:rsidRDefault="00FA75A9" w:rsidP="00FA75A9">
      <w:pPr>
        <w:jc w:val="center"/>
        <w:rPr>
          <w:rFonts w:ascii="Courier New" w:hAnsi="Courier New" w:cs="Courier New"/>
          <w:b/>
          <w:sz w:val="28"/>
        </w:rPr>
      </w:pPr>
      <w:r w:rsidRPr="00FA75A9">
        <w:rPr>
          <w:rFonts w:ascii="Courier New" w:hAnsi="Courier New" w:cs="Courier New"/>
          <w:b/>
          <w:sz w:val="28"/>
        </w:rPr>
        <w:t>HƯỚNG DẪN NGẮN GỌN SỬ DỤNG CHƯƠNG TRÌNH QUẢN LÝ RẠP PHIM</w:t>
      </w:r>
    </w:p>
    <w:p w:rsidR="00084FB9" w:rsidRDefault="00084F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Ứng dụng có thể chạy bằng file “</w:t>
      </w:r>
      <w:r w:rsidRPr="00084FB9">
        <w:rPr>
          <w:rFonts w:ascii="Courier New" w:hAnsi="Courier New" w:cs="Courier New"/>
        </w:rPr>
        <w:t>CinemaManagement</w:t>
      </w:r>
      <w:r>
        <w:rPr>
          <w:rFonts w:ascii="Courier New" w:hAnsi="Courier New" w:cs="Courier New"/>
        </w:rPr>
        <w:t>.exe” trong thư mục Debug hoặc vào visual để chạy.</w:t>
      </w:r>
    </w:p>
    <w:p w:rsidR="00084FB9" w:rsidRDefault="00084F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Khi chạy ứng dụng lần đầu, phần mềm sẽ yêu cầu thiết lập cấu hình kết nối:</w:t>
      </w:r>
    </w:p>
    <w:p w:rsidR="00084FB9" w:rsidRDefault="00084FB9" w:rsidP="00084FB9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41D3C3" wp14:editId="438AAC1A">
            <wp:extent cx="4549140" cy="210076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1479" cy="210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B9" w:rsidRDefault="00084FB9" w:rsidP="00084F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Ở đây thiết lập như sau:</w:t>
      </w:r>
    </w:p>
    <w:p w:rsidR="00084FB9" w:rsidRDefault="00084FB9" w:rsidP="00084F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Server: .</w:t>
      </w:r>
    </w:p>
    <w:p w:rsidR="00084FB9" w:rsidRDefault="00084FB9" w:rsidP="00084F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 QLRapPhim</w:t>
      </w:r>
    </w:p>
    <w:p w:rsidR="00084FB9" w:rsidRDefault="00084FB9" w:rsidP="00084F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 khi thiết lập xong, chương trình sẽ restart lại, khi chương trình chạy lên lần 2 sẽ chuyển sang giao diện đăng nhập:</w:t>
      </w:r>
    </w:p>
    <w:p w:rsidR="00084FB9" w:rsidRDefault="00084FB9" w:rsidP="00084FB9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59127F9" wp14:editId="3D423975">
            <wp:extent cx="4145280" cy="2092894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4837" cy="20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B9" w:rsidRDefault="00084FB9" w:rsidP="00084FB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Danh sách tài khoản tương ứng như sau:</w:t>
      </w:r>
      <w:r w:rsidR="00B3168C">
        <w:rPr>
          <w:rFonts w:ascii="Courier New" w:hAnsi="Courier New" w:cs="Courier New"/>
        </w:rPr>
        <w:t xml:space="preserve"> </w:t>
      </w:r>
      <w:r w:rsidR="00B3168C" w:rsidRPr="00B3168C">
        <w:rPr>
          <w:rFonts w:ascii="Courier New" w:hAnsi="Courier New" w:cs="Courier New"/>
          <w:b/>
        </w:rPr>
        <w:t>tất cả mật khẩu đều là 123</w:t>
      </w:r>
    </w:p>
    <w:p w:rsidR="00084FB9" w:rsidRDefault="00B3168C" w:rsidP="00B3168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3810330" cy="10973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EC607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0F" w:rsidRDefault="00FA75A9" w:rsidP="00FA75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Sau khi đăng nhập vào, tùy vào từng account mà chức năng cung cấp sẽ khác nhau.</w:t>
      </w:r>
      <w:bookmarkStart w:id="0" w:name="_GoBack"/>
      <w:bookmarkEnd w:id="0"/>
    </w:p>
    <w:p w:rsidR="00FA75A9" w:rsidRPr="00084FB9" w:rsidRDefault="00FA75A9" w:rsidP="00FA75A9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----End----</w:t>
      </w:r>
    </w:p>
    <w:sectPr w:rsidR="00FA75A9" w:rsidRPr="0008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B9"/>
    <w:rsid w:val="00084FB9"/>
    <w:rsid w:val="0043520F"/>
    <w:rsid w:val="006D64BC"/>
    <w:rsid w:val="00B3168C"/>
    <w:rsid w:val="00FA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A3B7"/>
  <w15:chartTrackingRefBased/>
  <w15:docId w15:val="{76D9FD4C-E407-4C1A-9BC8-CCFBE5B1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84F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084F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 Minh Hieu</dc:creator>
  <cp:keywords/>
  <dc:description/>
  <cp:lastModifiedBy>Nguyen Duong Minh Hieu</cp:lastModifiedBy>
  <cp:revision>3</cp:revision>
  <dcterms:created xsi:type="dcterms:W3CDTF">2017-01-18T09:44:00Z</dcterms:created>
  <dcterms:modified xsi:type="dcterms:W3CDTF">2017-01-19T15:26:00Z</dcterms:modified>
</cp:coreProperties>
</file>