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Day1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Details: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Meeting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28/11/2022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20h00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Attendees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Đại Phát,Lê Hải Dương,Bùi Văn Tính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Absentees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Agenda Details: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Discuss: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àn về product backlog, sprint backlog</w:t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 Plan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RF016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RF013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Day2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Details: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Meeting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29/11/2022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20h00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Attendees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Đại Phát,Lê Hải Dương,Bùi Văn Tính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Absentees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Agenda Details: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Discuss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ếp tục bàn về product backlog, sprint backlog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Research :các bước triển khai một áp về Face recognition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 Plan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RF012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RF013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</w:t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Day3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Details:</w:t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Meeting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30/11/2022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20h00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Attendees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Hải Dương,Bùi Văn Tính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Absentees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Đại Phát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Agenda Details:</w:t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Discuss: tiếp tục bàn về product backlog, sprint backlog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Research :các bước triển khai một áp về Face recognition,các modules thích hợp,và tìm hiểu về CS2 trên AWS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 Plan</w:t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RF016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</w:t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Day4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Details:</w:t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Meeting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1/12/2022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20h00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Attendees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Hải Dương,Nguyễn Đại Phát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Absentees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Bùi Văn Tính</w:t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Agenda Details:</w:t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60" w:line="360" w:lineRule="auto"/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Research :các bước triển khai một áp về Face recognition,các modules thích hợp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 về mobile</w:t>
            </w:r>
          </w:p>
          <w:p w:rsidR="00000000" w:rsidDel="00000000" w:rsidP="00000000" w:rsidRDefault="00000000" w:rsidRPr="00000000" w14:paraId="00000060">
            <w:pPr>
              <w:spacing w:after="160" w:line="36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 Plan</w:t>
      </w:r>
    </w:p>
    <w:tbl>
      <w:tblPr>
        <w:tblStyle w:val="Table1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RF012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RF013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</w:t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Day5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Details:</w:t>
      </w:r>
    </w:p>
    <w:tbl>
      <w:tblPr>
        <w:tblStyle w:val="Table1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Meeting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2/12/2022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20h00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Attendees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Đại Phát,Lê Hải Dương,Bùi Văn Tính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Absentees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Agenda Details:</w:t>
      </w:r>
    </w:p>
    <w:tbl>
      <w:tblPr>
        <w:tblStyle w:val="Table1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Research :tìm kiếm các modules thích hợp và triển khai test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Thực hành code về mobile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 về build docker và test trên AWS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 Plan</w:t>
      </w:r>
    </w:p>
    <w:tbl>
      <w:tblPr>
        <w:tblStyle w:val="Table1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RF012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RF016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RF013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</w:t>
            </w:r>
          </w:p>
        </w:tc>
      </w:tr>
    </w:tbl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Day6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Details:</w:t>
      </w:r>
    </w:p>
    <w:tbl>
      <w:tblPr>
        <w:tblStyle w:val="Table1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Meeting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3/12/2022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20h00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Attendees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Đại Phát,Lê Hải Dương,Bùi Văn Tính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Absentees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Agenda Details:</w:t>
      </w:r>
    </w:p>
    <w:tbl>
      <w:tblPr>
        <w:tblStyle w:val="Table1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Research :triển khai test module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Testing API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Build docker và test trên AWS,deploy API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 Plan</w:t>
      </w:r>
    </w:p>
    <w:tbl>
      <w:tblPr>
        <w:tblStyle w:val="Table1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RF016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RF013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</w:t>
            </w:r>
          </w:p>
        </w:tc>
      </w:tr>
    </w:tbl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Day7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Meeting Details:</w:t>
      </w:r>
    </w:p>
    <w:tbl>
      <w:tblPr>
        <w:tblStyle w:val="Table1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Meeting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4/12/2022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20h00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Attendees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Đại Phát,Lê Hải Dương,Bùi Văn Tính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Absentees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Agenda Details:</w:t>
      </w:r>
    </w:p>
    <w:tbl>
      <w:tblPr>
        <w:tblStyle w:val="Table2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numPr>
                <w:ilvl w:val="0"/>
                <w:numId w:val="6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Research :triển khai final module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6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Testing API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6"/>
              </w:numPr>
              <w:spacing w:after="160" w:line="36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Deploy API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Action Plan</w:t>
      </w:r>
    </w:p>
    <w:tbl>
      <w:tblPr>
        <w:tblStyle w:val="Table2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RF012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RF016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RF013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Phát</w:t>
            </w:r>
          </w:p>
        </w:tc>
      </w:tr>
    </w:tbl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01C1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267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26733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901C1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70.0" w:type="dxa"/>
        <w:bottom w:w="170.0" w:type="dxa"/>
        <w:right w:w="1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70.0" w:type="dxa"/>
        <w:bottom w:w="170.0" w:type="dxa"/>
        <w:right w:w="1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70.0" w:type="dxa"/>
        <w:bottom w:w="170.0" w:type="dxa"/>
        <w:right w:w="1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70.0" w:type="dxa"/>
        <w:bottom w:w="170.0" w:type="dxa"/>
        <w:right w:w="17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70.0" w:type="dxa"/>
        <w:bottom w:w="170.0" w:type="dxa"/>
        <w:right w:w="170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70.0" w:type="dxa"/>
        <w:bottom w:w="170.0" w:type="dxa"/>
        <w:right w:w="170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170.0" w:type="dxa"/>
        <w:left w:w="170.0" w:type="dxa"/>
        <w:bottom w:w="170.0" w:type="dxa"/>
        <w:right w:w="170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6IWSU3KAt/fUZ41Irv+vQUyOQ==">AMUW2mUzpCUtj110zkYY4BXunW23eRkDEcAQ8H7S3hetgweSk9BgO/7yh60pEyXsTOzq8jJi0xOrS8XFvTHkEyxsWNvzt3+OS76W3UY4fXDIc/Joilfuoyo=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2022-11-27T03:42:00Z</dcterms:created>
  <dc:creator>duong duc thang</dc:creator>
</cp:coreProperties>
</file>