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07. VANILLA JS FRONTEND ARCHITECTURE</w:t>
      </w:r>
    </w:p>
    <w:p>
      <w:pPr>
        <w:jc w:val="center"/>
      </w:pPr>
      <w:r>
        <w:rPr>
          <w:rFonts w:ascii="Arial" w:hAnsi="Arial"/>
          <w:i/>
          <w:color w:val="505A69"/>
          <w:sz w:val="22"/>
        </w:rPr>
        <w:t>Thiết Kế Giao Diện Tĩnh &amp; Trình Phát Nhạc Thuần Web Audio</w:t>
      </w:r>
    </w:p>
    <w:p>
      <w:pPr>
        <w:jc w:val="center"/>
      </w:pPr>
      <w:r>
        <w:rPr>
          <w:color w:val="C8CDD7"/>
        </w:rPr>
        <w:t>―――――――――――――――――――――――――――――――――――――――――――――</w:t>
      </w:r>
    </w:p>
    <w:p/>
    <w:p>
      <w:pPr>
        <w:pStyle w:val="Heading1"/>
        <w:spacing w:before="240" w:after="80"/>
      </w:pPr>
      <w:r>
        <w:rPr>
          <w:rFonts w:ascii="Arial" w:hAnsi="Arial"/>
          <w:b/>
          <w:color w:val="0F2A4A"/>
          <w:sz w:val="28"/>
        </w:rPr>
        <w:t>1. Triết Lý Thiết Kế Frontend Không Framework</w:t>
      </w:r>
    </w:p>
    <w:p>
      <w:r>
        <w:t>Toàn bộ giao diện người dùng được xây dựng bằng HTML5 ngữ nghĩa, CSS3 hiện đại (Flexbox/CSS Grid/CSS Variables) và Vanilla JavaScript (ES6+ Modules). Không sử dụng React, Vue, Angular hay Node.js runtime trong quá trình production.</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BF3FA"/>
          </w:tcPr>
          <w:p>
            <w:pPr>
              <w:spacing w:after="0"/>
            </w:pPr>
            <w:r>
              <w:rPr>
                <w:b/>
                <w:color w:val="0F2A4A"/>
              </w:rPr>
              <w:t xml:space="preserve">[FACT] </w:t>
            </w:r>
            <w:r>
              <w:rPr>
                <w:sz w:val="19"/>
              </w:rPr>
              <w:t>Lợi ích tài nguyên: 0ms thời gian build SSR, tệp bundle chỉ vài chục Kilobytes thay vì hàng Megabytes. Tải trang ban đầu &lt; 200ms trên mạng 3G/4G, bộ nhớ RAM trình duyệt tiêu tốn dưới 25MB.</w:t>
            </w:r>
          </w:p>
        </w:tc>
      </w:tr>
    </w:tbl>
    <w:p/>
    <w:p>
      <w:pPr>
        <w:pStyle w:val="Heading1"/>
        <w:spacing w:before="240" w:after="80"/>
      </w:pPr>
      <w:r>
        <w:rPr>
          <w:rFonts w:ascii="Arial" w:hAnsi="Arial"/>
          <w:b/>
          <w:color w:val="0F2A4A"/>
          <w:sz w:val="28"/>
        </w:rPr>
        <w:t>2. Cấu Trúc Mã Nguồn Frontend</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frontend/</w:t>
              <w:br/>
              <w:t>├── index.html                      # Single page shell chứa Audio Player bar cố định</w:t>
              <w:br/>
              <w:t>├── css/</w:t>
              <w:br/>
              <w:t>│   ├── base.css                    # Biến CSS (dark/light theme), reset, typography</w:t>
              <w:br/>
              <w:t>│   ├── layout.css                  # Grid layout: Sidebar, Main Content, Player Footer</w:t>
              <w:br/>
              <w:t>│   └── components.css              # Track card, modal, slider thanh tiến trình</w:t>
              <w:br/>
              <w:t>├── js/</w:t>
              <w:br/>
              <w:t>│   ├── app.js                      # Điểm khởi tạo ứng dụng, router định tuyến hash (#/)</w:t>
              <w:br/>
              <w:t>│   ├── api.js                      # Wrapper fetch() tập trung, đính kèm credentials &amp; refresh token</w:t>
              <w:br/>
              <w:t>│   ├── state.js                    # Store quản lý trạng thái Reactive nhẹ (Pub/Sub pattern)</w:t>
              <w:br/>
              <w:t>│   ├── player.js                   # Điều khiển thẻ HTML5 &lt;audio&gt; / Web Audio API</w:t>
              <w:br/>
              <w:t>│   ├── components/</w:t>
              <w:br/>
              <w:t>│   │   ├── trackList.js            # Render bảng danh sách bài hát</w:t>
              <w:br/>
              <w:t>│   │   ├── playlistView.js         # Quản lý giao diện playlist</w:t>
              <w:br/>
              <w:t>│   │   └── searchBar.js            # Input tìm kiếm Debounce 300ms</w:t>
              <w:br/>
              <w:t>│   └── pages/</w:t>
              <w:br/>
              <w:t>│       ├── home.js</w:t>
              <w:br/>
              <w:t>│       ├── favorites.js</w:t>
              <w:br/>
              <w:t>│       └── login.js</w:t>
              <w:br/>
              <w:t>└── assets/</w:t>
              <w:br/>
              <w:t xml:space="preserve">    └── icons/                      # SVG icons tinh gọn (Play, Pause, Skip, Volume)</w:t>
            </w:r>
          </w:p>
        </w:tc>
      </w:tr>
    </w:tbl>
    <w:p/>
    <w:p>
      <w:pPr>
        <w:pStyle w:val="Heading1"/>
        <w:spacing w:before="240" w:after="80"/>
      </w:pPr>
      <w:r>
        <w:rPr>
          <w:rFonts w:ascii="Arial" w:hAnsi="Arial"/>
          <w:b/>
          <w:color w:val="0F2A4A"/>
          <w:sz w:val="28"/>
        </w:rPr>
        <w:t>3. Cơ Chế State Management &amp; Web Audio Player</w:t>
      </w:r>
    </w:p>
    <w:p>
      <w:r>
        <w:t>Player module quản lý thể hiện duy nhất của Audio element, đồng bộ thanh tua nhạc (Seek bar), thời gian hiện tại (currentTime), thời lượng (duration) và trạng thái bộ nhớ đệm (buffered ranges).</w:t>
      </w:r>
    </w:p>
    <w:p>
      <w:r>
        <w:t>Hỗ trợ Media Session API giúp người dùng điều khiển nhạc trực tiếp từ màn hình khóa điện thoại hoặc bàn phím đa phương tiện máy tính.</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07_Vanilla_JS_Frontend_Architecture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