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E4D75" w14:textId="7C786E96" w:rsidR="008C2F11" w:rsidRPr="00DD6CEE" w:rsidRDefault="008C2F11">
      <w:pPr>
        <w:rPr>
          <w:sz w:val="24"/>
          <w:szCs w:val="24"/>
        </w:rPr>
      </w:pPr>
    </w:p>
    <w:p w14:paraId="33377C89" w14:textId="51891F9D" w:rsidR="004237A6" w:rsidRPr="00DD6CEE" w:rsidRDefault="004237A6" w:rsidP="00BA0B01">
      <w:pPr>
        <w:jc w:val="center"/>
        <w:rPr>
          <w:b/>
          <w:bCs/>
          <w:sz w:val="24"/>
          <w:szCs w:val="24"/>
        </w:rPr>
      </w:pPr>
      <w:r w:rsidRPr="00DD6CEE">
        <w:rPr>
          <w:b/>
          <w:bCs/>
          <w:sz w:val="24"/>
          <w:szCs w:val="24"/>
        </w:rPr>
        <w:t>Problem Statement or Requirement</w:t>
      </w:r>
      <w:r w:rsidR="005E7C85" w:rsidRPr="00DD6CEE">
        <w:rPr>
          <w:b/>
          <w:bCs/>
          <w:sz w:val="24"/>
          <w:szCs w:val="24"/>
        </w:rPr>
        <w:t>:</w:t>
      </w:r>
    </w:p>
    <w:p w14:paraId="148EA06E" w14:textId="240883ED" w:rsidR="007B30A5" w:rsidRDefault="007B30A5" w:rsidP="007B30A5">
      <w:pPr>
        <w:rPr>
          <w:b/>
          <w:bCs/>
          <w:sz w:val="24"/>
          <w:szCs w:val="24"/>
        </w:rPr>
      </w:pPr>
      <w:r w:rsidRPr="00DD6CEE">
        <w:rPr>
          <w:b/>
          <w:bCs/>
          <w:sz w:val="24"/>
          <w:szCs w:val="24"/>
        </w:rPr>
        <w:t>Note: Inference or Conclusion needed for every question</w:t>
      </w:r>
    </w:p>
    <w:p w14:paraId="75B9D098" w14:textId="05E5D992" w:rsidR="00DD6CEE" w:rsidRPr="00DD6CEE" w:rsidRDefault="00DD6CEE" w:rsidP="007B30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Download dataset from </w:t>
      </w:r>
      <w:hyperlink r:id="rId7" w:history="1">
        <w:r w:rsidRPr="00DD6CEE">
          <w:rPr>
            <w:rStyle w:val="Hyperlink"/>
            <w:b/>
            <w:bCs/>
            <w:sz w:val="24"/>
            <w:szCs w:val="24"/>
          </w:rPr>
          <w:t>here</w:t>
        </w:r>
      </w:hyperlink>
    </w:p>
    <w:p w14:paraId="4E7B181E" w14:textId="72073676" w:rsidR="007B30A5" w:rsidRDefault="007B30A5" w:rsidP="00117673">
      <w:pPr>
        <w:jc w:val="both"/>
        <w:rPr>
          <w:sz w:val="24"/>
          <w:szCs w:val="24"/>
        </w:rPr>
      </w:pPr>
      <w:r w:rsidRPr="00DD6CEE">
        <w:rPr>
          <w:sz w:val="24"/>
          <w:szCs w:val="24"/>
        </w:rPr>
        <w:t>1)Replace the NaN values with correct value. And justify why you have chosen the same.</w:t>
      </w:r>
    </w:p>
    <w:p w14:paraId="4573BD58" w14:textId="3253177C" w:rsidR="007A5EA4" w:rsidRPr="005275FE" w:rsidRDefault="007A5EA4" w:rsidP="00117673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</w:rPr>
        <w:t>Ans:</w:t>
      </w:r>
      <w:r w:rsidR="005275FE">
        <w:rPr>
          <w:sz w:val="24"/>
          <w:szCs w:val="24"/>
        </w:rPr>
        <w:t xml:space="preserve"> </w:t>
      </w:r>
      <w:r w:rsidR="005275FE" w:rsidRPr="00135820">
        <w:rPr>
          <w:color w:val="EE0000"/>
          <w:sz w:val="24"/>
          <w:szCs w:val="24"/>
        </w:rPr>
        <w:t>In the given data set, the column denoted as “Salary</w:t>
      </w:r>
      <w:r w:rsidR="005275FE" w:rsidRPr="00135820">
        <w:rPr>
          <w:color w:val="EE0000"/>
          <w:sz w:val="24"/>
          <w:szCs w:val="24"/>
          <w:lang w:val="en-GB"/>
        </w:rPr>
        <w:t xml:space="preserve">” has 67 counts of missing values. The most obvious reason is that those 67 candidates did not </w:t>
      </w:r>
      <w:r w:rsidR="00117673" w:rsidRPr="00135820">
        <w:rPr>
          <w:color w:val="EE0000"/>
          <w:sz w:val="24"/>
          <w:szCs w:val="24"/>
          <w:lang w:val="en-GB"/>
        </w:rPr>
        <w:t>receive any placements at the time the dataset was recorded</w:t>
      </w:r>
      <w:r w:rsidR="005275FE" w:rsidRPr="00135820">
        <w:rPr>
          <w:color w:val="EE0000"/>
          <w:sz w:val="24"/>
          <w:szCs w:val="24"/>
          <w:lang w:val="en-GB"/>
        </w:rPr>
        <w:t>. Hence, the Python code was created to replace the missing value with an integer, i.e., “0”.</w:t>
      </w:r>
      <w:r w:rsidR="00117673" w:rsidRPr="00135820">
        <w:rPr>
          <w:color w:val="EE0000"/>
          <w:sz w:val="24"/>
          <w:szCs w:val="24"/>
          <w:lang w:val="en-GB"/>
        </w:rPr>
        <w:t xml:space="preserve"> </w:t>
      </w:r>
      <w:r w:rsidR="00117673">
        <w:rPr>
          <w:sz w:val="24"/>
          <w:szCs w:val="24"/>
          <w:lang w:val="en-GB"/>
        </w:rPr>
        <w:t>Besides this, there were two redundant rows. Since these two rows did not have any numerical values. They were removed completely from the data set.</w:t>
      </w:r>
    </w:p>
    <w:p w14:paraId="69A5E76A" w14:textId="77777777" w:rsidR="007A5EA4" w:rsidRPr="00DD6CEE" w:rsidRDefault="007A5EA4" w:rsidP="00117673">
      <w:pPr>
        <w:jc w:val="both"/>
        <w:rPr>
          <w:sz w:val="24"/>
          <w:szCs w:val="24"/>
        </w:rPr>
      </w:pPr>
    </w:p>
    <w:p w14:paraId="19C13060" w14:textId="5DC44211" w:rsidR="007B30A5" w:rsidRDefault="007B30A5" w:rsidP="00117673">
      <w:pPr>
        <w:jc w:val="both"/>
        <w:rPr>
          <w:sz w:val="24"/>
          <w:szCs w:val="24"/>
        </w:rPr>
      </w:pPr>
      <w:r w:rsidRPr="00DD6CEE">
        <w:rPr>
          <w:sz w:val="24"/>
          <w:szCs w:val="24"/>
        </w:rPr>
        <w:t>2)How many of them are not placed?</w:t>
      </w:r>
    </w:p>
    <w:p w14:paraId="426F30AD" w14:textId="00961254" w:rsidR="00070D57" w:rsidRPr="00070D57" w:rsidRDefault="00070D57" w:rsidP="00070D5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CF62AC">
        <w:rPr>
          <w:sz w:val="24"/>
          <w:szCs w:val="24"/>
        </w:rPr>
        <w:t>T</w:t>
      </w:r>
      <w:r w:rsidRPr="00070D57">
        <w:rPr>
          <w:sz w:val="24"/>
          <w:szCs w:val="24"/>
        </w:rPr>
        <w:t>here are 67 candidates who did not get any placement</w:t>
      </w:r>
    </w:p>
    <w:p w14:paraId="2C00D0BA" w14:textId="3EAB37A9" w:rsidR="00117673" w:rsidRPr="00DD6CEE" w:rsidRDefault="00117673" w:rsidP="00117673">
      <w:pPr>
        <w:jc w:val="both"/>
        <w:rPr>
          <w:sz w:val="24"/>
          <w:szCs w:val="24"/>
        </w:rPr>
      </w:pPr>
    </w:p>
    <w:p w14:paraId="4D276D80" w14:textId="1413A988" w:rsidR="007B30A5" w:rsidRDefault="007B30A5" w:rsidP="00117673">
      <w:pPr>
        <w:jc w:val="both"/>
        <w:rPr>
          <w:sz w:val="24"/>
          <w:szCs w:val="24"/>
        </w:rPr>
      </w:pPr>
      <w:r w:rsidRPr="00DD6CEE">
        <w:rPr>
          <w:sz w:val="24"/>
          <w:szCs w:val="24"/>
        </w:rPr>
        <w:t>3)Find the reason for non-placement from the dataset?</w:t>
      </w:r>
    </w:p>
    <w:p w14:paraId="11CC51CC" w14:textId="0ED8C63E" w:rsidR="00D464E4" w:rsidRDefault="00D464E4" w:rsidP="00117673">
      <w:pPr>
        <w:jc w:val="both"/>
        <w:rPr>
          <w:sz w:val="24"/>
          <w:szCs w:val="24"/>
        </w:rPr>
      </w:pPr>
      <w:r>
        <w:rPr>
          <w:sz w:val="24"/>
          <w:szCs w:val="24"/>
        </w:rPr>
        <w:t>Ans:</w:t>
      </w:r>
      <w:r w:rsidR="000F1039">
        <w:rPr>
          <w:sz w:val="24"/>
          <w:szCs w:val="24"/>
        </w:rPr>
        <w:t xml:space="preserve"> It is plausible that the students who did not secure a placement made one of the following choices.</w:t>
      </w:r>
    </w:p>
    <w:p w14:paraId="0CC15163" w14:textId="43EDA184" w:rsidR="000F1039" w:rsidRPr="000F1039" w:rsidRDefault="000F1039" w:rsidP="000F103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F1039">
        <w:rPr>
          <w:sz w:val="24"/>
          <w:szCs w:val="24"/>
        </w:rPr>
        <w:t>Applied for higher education</w:t>
      </w:r>
    </w:p>
    <w:p w14:paraId="325383CF" w14:textId="0A0C8877" w:rsidR="000F1039" w:rsidRPr="000F1039" w:rsidRDefault="000F1039" w:rsidP="000F103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F1039">
        <w:rPr>
          <w:sz w:val="24"/>
          <w:szCs w:val="24"/>
        </w:rPr>
        <w:t>Opted to become an entrepreneur.</w:t>
      </w:r>
    </w:p>
    <w:p w14:paraId="283AA02E" w14:textId="77777777" w:rsidR="00D464E4" w:rsidRPr="00DD6CEE" w:rsidRDefault="00D464E4" w:rsidP="00117673">
      <w:pPr>
        <w:jc w:val="both"/>
        <w:rPr>
          <w:sz w:val="24"/>
          <w:szCs w:val="24"/>
        </w:rPr>
      </w:pPr>
    </w:p>
    <w:p w14:paraId="515B8A4A" w14:textId="2B4D210E" w:rsidR="007B30A5" w:rsidRDefault="007B30A5" w:rsidP="00117673">
      <w:pPr>
        <w:jc w:val="both"/>
        <w:rPr>
          <w:sz w:val="24"/>
          <w:szCs w:val="24"/>
        </w:rPr>
      </w:pPr>
      <w:r w:rsidRPr="00DD6CEE">
        <w:rPr>
          <w:sz w:val="24"/>
          <w:szCs w:val="24"/>
        </w:rPr>
        <w:t>4)What kind of relation between salary and mba_p?</w:t>
      </w:r>
    </w:p>
    <w:p w14:paraId="0BAE51A5" w14:textId="1077E449" w:rsidR="001A0FEA" w:rsidRDefault="001A0FEA" w:rsidP="008C2BEE">
      <w:pPr>
        <w:jc w:val="both"/>
        <w:rPr>
          <w:sz w:val="24"/>
          <w:szCs w:val="24"/>
        </w:rPr>
      </w:pPr>
      <w:r>
        <w:rPr>
          <w:sz w:val="24"/>
          <w:szCs w:val="24"/>
        </w:rPr>
        <w:t>Ans:</w:t>
      </w:r>
      <w:r w:rsidR="008C2BEE">
        <w:rPr>
          <w:sz w:val="24"/>
          <w:szCs w:val="24"/>
        </w:rPr>
        <w:t xml:space="preserve"> </w:t>
      </w:r>
      <w:r w:rsidR="008C2BEE" w:rsidRPr="008C2BEE">
        <w:rPr>
          <w:sz w:val="24"/>
          <w:szCs w:val="24"/>
        </w:rPr>
        <w:t xml:space="preserve">It is noted that the correlation between </w:t>
      </w:r>
      <w:r w:rsidR="008C2BEE">
        <w:rPr>
          <w:sz w:val="24"/>
          <w:szCs w:val="24"/>
        </w:rPr>
        <w:t>MBA pass marks</w:t>
      </w:r>
      <w:r w:rsidR="008C2BEE" w:rsidRPr="008C2BEE">
        <w:rPr>
          <w:sz w:val="24"/>
          <w:szCs w:val="24"/>
        </w:rPr>
        <w:t xml:space="preserve"> and salary is 0.139823 (a positive value).</w:t>
      </w:r>
      <w:r w:rsidR="008C2BEE">
        <w:rPr>
          <w:sz w:val="24"/>
          <w:szCs w:val="24"/>
        </w:rPr>
        <w:t xml:space="preserve"> </w:t>
      </w:r>
      <w:r w:rsidR="008C2BEE" w:rsidRPr="008C2BEE">
        <w:rPr>
          <w:sz w:val="24"/>
          <w:szCs w:val="24"/>
        </w:rPr>
        <w:t xml:space="preserve"> Though this correlation is positive, it is closer to zero.</w:t>
      </w:r>
      <w:r w:rsidR="008C2BEE">
        <w:rPr>
          <w:sz w:val="24"/>
          <w:szCs w:val="24"/>
        </w:rPr>
        <w:t xml:space="preserve"> </w:t>
      </w:r>
      <w:r w:rsidR="008C2BEE" w:rsidRPr="008C2BEE">
        <w:rPr>
          <w:sz w:val="24"/>
          <w:szCs w:val="24"/>
        </w:rPr>
        <w:t xml:space="preserve">This </w:t>
      </w:r>
      <w:r w:rsidR="00F2655A">
        <w:rPr>
          <w:sz w:val="24"/>
          <w:szCs w:val="24"/>
        </w:rPr>
        <w:t>suggests that most students who cleared the MBA were able to secure</w:t>
      </w:r>
      <w:r w:rsidR="008C2BEE">
        <w:rPr>
          <w:sz w:val="24"/>
          <w:szCs w:val="24"/>
        </w:rPr>
        <w:t xml:space="preserve"> a </w:t>
      </w:r>
      <w:r w:rsidR="008C2BEE" w:rsidRPr="008C2BEE">
        <w:rPr>
          <w:sz w:val="24"/>
          <w:szCs w:val="24"/>
        </w:rPr>
        <w:t>decent salary.</w:t>
      </w:r>
    </w:p>
    <w:p w14:paraId="518B582E" w14:textId="77777777" w:rsidR="001A0FEA" w:rsidRPr="00DD6CEE" w:rsidRDefault="001A0FEA" w:rsidP="00117673">
      <w:pPr>
        <w:jc w:val="both"/>
        <w:rPr>
          <w:sz w:val="24"/>
          <w:szCs w:val="24"/>
        </w:rPr>
      </w:pPr>
    </w:p>
    <w:p w14:paraId="05A7DF9E" w14:textId="48F9DFE4" w:rsidR="007B30A5" w:rsidRDefault="007B30A5" w:rsidP="00117673">
      <w:pPr>
        <w:jc w:val="both"/>
        <w:rPr>
          <w:sz w:val="24"/>
          <w:szCs w:val="24"/>
        </w:rPr>
      </w:pPr>
      <w:r w:rsidRPr="00DD6CEE">
        <w:rPr>
          <w:sz w:val="24"/>
          <w:szCs w:val="24"/>
        </w:rPr>
        <w:t>5)Which specialization is getting minimum salary?</w:t>
      </w:r>
    </w:p>
    <w:p w14:paraId="57A636C6" w14:textId="26B67BC9" w:rsidR="007C0987" w:rsidRDefault="007C0987" w:rsidP="00117673">
      <w:pPr>
        <w:jc w:val="both"/>
        <w:rPr>
          <w:sz w:val="24"/>
          <w:szCs w:val="24"/>
        </w:rPr>
      </w:pPr>
      <w:r>
        <w:rPr>
          <w:sz w:val="24"/>
          <w:szCs w:val="24"/>
        </w:rPr>
        <w:t>Ans:</w:t>
      </w:r>
      <w:r w:rsidR="002D5C2E">
        <w:rPr>
          <w:sz w:val="24"/>
          <w:szCs w:val="24"/>
        </w:rPr>
        <w:t xml:space="preserve"> Using Python code to determine the frequency distribution of salary, it was noted that </w:t>
      </w:r>
      <w:r w:rsidR="00A06022">
        <w:rPr>
          <w:sz w:val="24"/>
          <w:szCs w:val="24"/>
        </w:rPr>
        <w:t>₹</w:t>
      </w:r>
      <w:r w:rsidR="002D5C2E">
        <w:rPr>
          <w:sz w:val="24"/>
          <w:szCs w:val="24"/>
        </w:rPr>
        <w:t xml:space="preserve">. 200000 is the lowest drawn salary. However, there are six candidates who are drawing that salary. </w:t>
      </w:r>
      <w:r w:rsidR="00E32670">
        <w:rPr>
          <w:sz w:val="24"/>
          <w:szCs w:val="24"/>
        </w:rPr>
        <w:t>In this case, the students having specialization of both “</w:t>
      </w:r>
      <w:r w:rsidR="00E32670" w:rsidRPr="00E32670">
        <w:rPr>
          <w:sz w:val="24"/>
          <w:szCs w:val="24"/>
        </w:rPr>
        <w:t>Mkt&amp;HR</w:t>
      </w:r>
      <w:r w:rsidR="00E32670">
        <w:rPr>
          <w:sz w:val="24"/>
          <w:szCs w:val="24"/>
        </w:rPr>
        <w:t>” and “</w:t>
      </w:r>
      <w:r w:rsidR="00E32670" w:rsidRPr="00E32670">
        <w:rPr>
          <w:sz w:val="24"/>
          <w:szCs w:val="24"/>
        </w:rPr>
        <w:t>Mkt&amp;Fin</w:t>
      </w:r>
      <w:r w:rsidR="00E32670">
        <w:rPr>
          <w:sz w:val="24"/>
          <w:szCs w:val="24"/>
        </w:rPr>
        <w:t>” are drawing this minimum salary.</w:t>
      </w:r>
    </w:p>
    <w:p w14:paraId="1C907908" w14:textId="77777777" w:rsidR="007C0987" w:rsidRPr="00DD6CEE" w:rsidRDefault="007C0987" w:rsidP="00117673">
      <w:pPr>
        <w:jc w:val="both"/>
        <w:rPr>
          <w:sz w:val="24"/>
          <w:szCs w:val="24"/>
        </w:rPr>
      </w:pPr>
    </w:p>
    <w:p w14:paraId="350F0472" w14:textId="425B401B" w:rsidR="007B30A5" w:rsidRDefault="007B30A5" w:rsidP="00117673">
      <w:pPr>
        <w:jc w:val="both"/>
        <w:rPr>
          <w:sz w:val="24"/>
          <w:szCs w:val="24"/>
        </w:rPr>
      </w:pPr>
      <w:r w:rsidRPr="00DD6CEE">
        <w:rPr>
          <w:sz w:val="24"/>
          <w:szCs w:val="24"/>
        </w:rPr>
        <w:lastRenderedPageBreak/>
        <w:t xml:space="preserve">6)How many of them getting above 500000 </w:t>
      </w:r>
      <w:r w:rsidR="00892B79" w:rsidRPr="00DD6CEE">
        <w:rPr>
          <w:sz w:val="24"/>
          <w:szCs w:val="24"/>
        </w:rPr>
        <w:t>salaries</w:t>
      </w:r>
      <w:r w:rsidRPr="00DD6CEE">
        <w:rPr>
          <w:sz w:val="24"/>
          <w:szCs w:val="24"/>
        </w:rPr>
        <w:t>?</w:t>
      </w:r>
    </w:p>
    <w:p w14:paraId="070C388E" w14:textId="38DFB215" w:rsidR="00D81577" w:rsidRDefault="003C27F4" w:rsidP="001176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Ams: </w:t>
      </w:r>
      <w:r w:rsidR="00A36980">
        <w:rPr>
          <w:sz w:val="24"/>
          <w:szCs w:val="24"/>
        </w:rPr>
        <w:t xml:space="preserve">The percentile distribution of the variables in the data set was calculated using the Python code. The resulting table revealed that only 2 % of the students received </w:t>
      </w:r>
      <w:r w:rsidR="00A06022">
        <w:rPr>
          <w:sz w:val="24"/>
          <w:szCs w:val="24"/>
        </w:rPr>
        <w:t>₹</w:t>
      </w:r>
      <w:r w:rsidR="00A36980">
        <w:rPr>
          <w:sz w:val="24"/>
          <w:szCs w:val="24"/>
        </w:rPr>
        <w:t>. 500000 and more as the salary.</w:t>
      </w:r>
      <w:r w:rsidR="00A06022">
        <w:rPr>
          <w:sz w:val="24"/>
          <w:szCs w:val="24"/>
        </w:rPr>
        <w:t xml:space="preserve">   </w:t>
      </w:r>
    </w:p>
    <w:p w14:paraId="0F33A8B1" w14:textId="77777777" w:rsidR="003C27F4" w:rsidRPr="00DD6CEE" w:rsidRDefault="003C27F4" w:rsidP="00117673">
      <w:pPr>
        <w:jc w:val="both"/>
        <w:rPr>
          <w:sz w:val="24"/>
          <w:szCs w:val="24"/>
        </w:rPr>
      </w:pPr>
    </w:p>
    <w:p w14:paraId="7DF46555" w14:textId="6DDA06BF" w:rsidR="007B30A5" w:rsidRDefault="007B30A5" w:rsidP="00117673">
      <w:pPr>
        <w:jc w:val="both"/>
        <w:rPr>
          <w:sz w:val="24"/>
          <w:szCs w:val="24"/>
        </w:rPr>
      </w:pPr>
      <w:r w:rsidRPr="00DD6CEE">
        <w:rPr>
          <w:sz w:val="24"/>
          <w:szCs w:val="24"/>
        </w:rPr>
        <w:t>7)Test the Analysis of Variance between etest_p and mba_p at signifance level 5%</w:t>
      </w:r>
      <w:r w:rsidR="00606B13">
        <w:rPr>
          <w:sz w:val="24"/>
          <w:szCs w:val="24"/>
        </w:rPr>
        <w:t xml:space="preserve">. </w:t>
      </w:r>
      <w:r w:rsidRPr="00DD6CEE">
        <w:rPr>
          <w:sz w:val="24"/>
          <w:szCs w:val="24"/>
        </w:rPr>
        <w:t>(Make decision using Hypothesis Testing)</w:t>
      </w:r>
    </w:p>
    <w:p w14:paraId="5097877C" w14:textId="36B31302" w:rsidR="008B1032" w:rsidRDefault="008B1032" w:rsidP="0034473B">
      <w:pPr>
        <w:jc w:val="both"/>
        <w:rPr>
          <w:sz w:val="24"/>
          <w:szCs w:val="24"/>
        </w:rPr>
      </w:pPr>
      <w:r>
        <w:rPr>
          <w:sz w:val="24"/>
          <w:szCs w:val="24"/>
        </w:rPr>
        <w:t>Ans:</w:t>
      </w:r>
      <w:r w:rsidR="00571440">
        <w:rPr>
          <w:sz w:val="24"/>
          <w:szCs w:val="24"/>
        </w:rPr>
        <w:t xml:space="preserve"> Before carrying out the ANOVA, outliers were removed from the dataset. </w:t>
      </w:r>
      <w:r w:rsidR="00510E3F">
        <w:rPr>
          <w:sz w:val="24"/>
          <w:szCs w:val="24"/>
        </w:rPr>
        <w:t>Then</w:t>
      </w:r>
      <w:r w:rsidR="0034473B">
        <w:rPr>
          <w:sz w:val="24"/>
          <w:szCs w:val="24"/>
        </w:rPr>
        <w:t>, the Python code for one-way</w:t>
      </w:r>
      <w:r w:rsidR="00510E3F">
        <w:rPr>
          <w:sz w:val="24"/>
          <w:szCs w:val="24"/>
        </w:rPr>
        <w:t xml:space="preserve"> ANOVA was used. The result revealed p-value = 4</w:t>
      </w:r>
      <w:r w:rsidR="00466B0C">
        <w:rPr>
          <w:sz w:val="24"/>
          <w:szCs w:val="24"/>
        </w:rPr>
        <w:t>.</w:t>
      </w:r>
      <w:r w:rsidR="00510E3F">
        <w:rPr>
          <w:sz w:val="24"/>
          <w:szCs w:val="24"/>
        </w:rPr>
        <w:t xml:space="preserve">67 </w:t>
      </w:r>
      <w:r w:rsidR="00466B0C">
        <w:rPr>
          <w:sz w:val="24"/>
          <w:szCs w:val="24"/>
        </w:rPr>
        <w:t>X 10</w:t>
      </w:r>
      <w:r w:rsidR="00466B0C" w:rsidRPr="00D96867">
        <w:rPr>
          <w:sz w:val="24"/>
          <w:szCs w:val="24"/>
          <w:vertAlign w:val="superscript"/>
        </w:rPr>
        <w:t>-6</w:t>
      </w:r>
      <w:r w:rsidR="00466B0C">
        <w:rPr>
          <w:sz w:val="24"/>
          <w:szCs w:val="24"/>
        </w:rPr>
        <w:t xml:space="preserve">. </w:t>
      </w:r>
      <w:r w:rsidR="0034473B">
        <w:rPr>
          <w:sz w:val="24"/>
          <w:szCs w:val="24"/>
        </w:rPr>
        <w:t>In this case, p&lt;</w:t>
      </w:r>
      <w:r w:rsidR="0034473B" w:rsidRPr="00BE2E3A">
        <w:rPr>
          <w:sz w:val="24"/>
          <w:szCs w:val="24"/>
        </w:rPr>
        <w:t>0.05</w:t>
      </w:r>
      <w:r w:rsidR="0034473B">
        <w:rPr>
          <w:sz w:val="24"/>
          <w:szCs w:val="24"/>
        </w:rPr>
        <w:t>. Hence</w:t>
      </w:r>
      <w:r w:rsidR="0034473B" w:rsidRPr="00BE2E3A">
        <w:rPr>
          <w:sz w:val="24"/>
          <w:szCs w:val="24"/>
        </w:rPr>
        <w:t xml:space="preserve">, we can </w:t>
      </w:r>
      <w:r w:rsidR="0034473B">
        <w:rPr>
          <w:sz w:val="24"/>
          <w:szCs w:val="24"/>
        </w:rPr>
        <w:t>declare</w:t>
      </w:r>
      <w:r w:rsidR="00510E3F">
        <w:rPr>
          <w:sz w:val="24"/>
          <w:szCs w:val="24"/>
        </w:rPr>
        <w:t xml:space="preserve"> that the </w:t>
      </w:r>
      <w:r w:rsidR="00510E3F" w:rsidRPr="00510E3F">
        <w:rPr>
          <w:sz w:val="24"/>
          <w:szCs w:val="24"/>
        </w:rPr>
        <w:t>independent variables</w:t>
      </w:r>
      <w:r w:rsidR="0034473B">
        <w:rPr>
          <w:sz w:val="24"/>
          <w:szCs w:val="24"/>
        </w:rPr>
        <w:t>, i.e., “etest_p” and “mba_p”, exhibit no</w:t>
      </w:r>
      <w:r w:rsidR="00510E3F" w:rsidRPr="00510E3F">
        <w:rPr>
          <w:sz w:val="24"/>
          <w:szCs w:val="24"/>
        </w:rPr>
        <w:t xml:space="preserve"> significant difference.</w:t>
      </w:r>
      <w:r w:rsidR="00510E3F">
        <w:rPr>
          <w:sz w:val="24"/>
          <w:szCs w:val="24"/>
        </w:rPr>
        <w:t xml:space="preserve"> </w:t>
      </w:r>
      <w:r w:rsidR="0034473B">
        <w:rPr>
          <w:sz w:val="24"/>
          <w:szCs w:val="24"/>
        </w:rPr>
        <w:t>As a result,</w:t>
      </w:r>
      <w:r w:rsidR="00510E3F" w:rsidRPr="00510E3F">
        <w:rPr>
          <w:sz w:val="24"/>
          <w:szCs w:val="24"/>
        </w:rPr>
        <w:t xml:space="preserve"> the end result is reliable for the considered dataset</w:t>
      </w:r>
      <w:r w:rsidR="00510E3F">
        <w:rPr>
          <w:sz w:val="24"/>
          <w:szCs w:val="24"/>
        </w:rPr>
        <w:t>.</w:t>
      </w:r>
    </w:p>
    <w:p w14:paraId="24FEF103" w14:textId="77777777" w:rsidR="008B1032" w:rsidRPr="00DD6CEE" w:rsidRDefault="008B1032" w:rsidP="00117673">
      <w:pPr>
        <w:jc w:val="both"/>
        <w:rPr>
          <w:sz w:val="24"/>
          <w:szCs w:val="24"/>
        </w:rPr>
      </w:pPr>
    </w:p>
    <w:p w14:paraId="1F9B2DDC" w14:textId="39FD80A8" w:rsidR="007B30A5" w:rsidRDefault="007B30A5" w:rsidP="00117673">
      <w:pPr>
        <w:jc w:val="both"/>
        <w:rPr>
          <w:sz w:val="24"/>
          <w:szCs w:val="24"/>
        </w:rPr>
      </w:pPr>
      <w:r w:rsidRPr="00DD6CEE">
        <w:rPr>
          <w:sz w:val="24"/>
          <w:szCs w:val="24"/>
        </w:rPr>
        <w:t xml:space="preserve">8)Test the similarity between the </w:t>
      </w:r>
      <w:r w:rsidR="00606B13" w:rsidRPr="00DD6CEE">
        <w:rPr>
          <w:sz w:val="24"/>
          <w:szCs w:val="24"/>
        </w:rPr>
        <w:t>degree</w:t>
      </w:r>
      <w:r w:rsidR="00606B13">
        <w:rPr>
          <w:sz w:val="24"/>
          <w:szCs w:val="24"/>
        </w:rPr>
        <w:t xml:space="preserve">_t </w:t>
      </w:r>
      <w:r w:rsidRPr="00DD6CEE">
        <w:rPr>
          <w:sz w:val="24"/>
          <w:szCs w:val="24"/>
        </w:rPr>
        <w:t xml:space="preserve">(Sci&amp;Tech) and </w:t>
      </w:r>
      <w:r w:rsidR="00606B13" w:rsidRPr="00DD6CEE">
        <w:rPr>
          <w:sz w:val="24"/>
          <w:szCs w:val="24"/>
        </w:rPr>
        <w:t>specialisation (</w:t>
      </w:r>
      <w:r w:rsidRPr="00DD6CEE">
        <w:rPr>
          <w:sz w:val="24"/>
          <w:szCs w:val="24"/>
        </w:rPr>
        <w:t>Mkt&amp;HR) with respect to salary  at significance level of 5%.(Make decision using Hypothesis Testing)</w:t>
      </w:r>
    </w:p>
    <w:p w14:paraId="075AAF29" w14:textId="148712AA" w:rsidR="00681B09" w:rsidRDefault="00067263" w:rsidP="00BE2E3A">
      <w:pPr>
        <w:jc w:val="both"/>
        <w:rPr>
          <w:sz w:val="24"/>
          <w:szCs w:val="24"/>
        </w:rPr>
      </w:pPr>
      <w:r>
        <w:rPr>
          <w:sz w:val="24"/>
          <w:szCs w:val="24"/>
        </w:rPr>
        <w:t>Ans:</w:t>
      </w:r>
      <w:r w:rsidR="00BE2E3A">
        <w:rPr>
          <w:sz w:val="24"/>
          <w:szCs w:val="24"/>
        </w:rPr>
        <w:t xml:space="preserve"> Python code for</w:t>
      </w:r>
      <w:r>
        <w:rPr>
          <w:sz w:val="24"/>
          <w:szCs w:val="24"/>
        </w:rPr>
        <w:t xml:space="preserve"> </w:t>
      </w:r>
      <w:r w:rsidR="00BE2E3A">
        <w:rPr>
          <w:sz w:val="24"/>
          <w:szCs w:val="24"/>
        </w:rPr>
        <w:t xml:space="preserve">the T-test was used. The </w:t>
      </w:r>
      <w:r w:rsidR="00BE2E3A" w:rsidRPr="00BE2E3A">
        <w:rPr>
          <w:sz w:val="24"/>
          <w:szCs w:val="24"/>
        </w:rPr>
        <w:t>result</w:t>
      </w:r>
      <w:r w:rsidR="00BE2E3A">
        <w:rPr>
          <w:sz w:val="24"/>
          <w:szCs w:val="24"/>
        </w:rPr>
        <w:t xml:space="preserve"> revealed that</w:t>
      </w:r>
      <w:r w:rsidR="00BE2E3A" w:rsidRPr="00BE2E3A">
        <w:rPr>
          <w:sz w:val="24"/>
          <w:szCs w:val="24"/>
        </w:rPr>
        <w:t xml:space="preserve"> the p-value</w:t>
      </w:r>
      <w:r w:rsidR="009A4281">
        <w:rPr>
          <w:sz w:val="24"/>
          <w:szCs w:val="24"/>
        </w:rPr>
        <w:t xml:space="preserve"> = 0.7%. In this case, p&lt;</w:t>
      </w:r>
      <w:r w:rsidR="00BE2E3A" w:rsidRPr="00BE2E3A">
        <w:rPr>
          <w:sz w:val="24"/>
          <w:szCs w:val="24"/>
        </w:rPr>
        <w:t>0.05</w:t>
      </w:r>
      <w:r w:rsidR="00BE2E3A">
        <w:rPr>
          <w:sz w:val="24"/>
          <w:szCs w:val="24"/>
        </w:rPr>
        <w:t>. Hence</w:t>
      </w:r>
      <w:r w:rsidR="00BE2E3A" w:rsidRPr="00BE2E3A">
        <w:rPr>
          <w:sz w:val="24"/>
          <w:szCs w:val="24"/>
        </w:rPr>
        <w:t xml:space="preserve">, we can </w:t>
      </w:r>
      <w:r w:rsidR="009A4281" w:rsidRPr="00BE2E3A">
        <w:rPr>
          <w:sz w:val="24"/>
          <w:szCs w:val="24"/>
        </w:rPr>
        <w:t xml:space="preserve">accept </w:t>
      </w:r>
      <w:r w:rsidR="00BE2E3A" w:rsidRPr="00BE2E3A">
        <w:rPr>
          <w:sz w:val="24"/>
          <w:szCs w:val="24"/>
        </w:rPr>
        <w:t xml:space="preserve">the null hypothesis and </w:t>
      </w:r>
      <w:r w:rsidR="009A4281" w:rsidRPr="00BE2E3A">
        <w:rPr>
          <w:sz w:val="24"/>
          <w:szCs w:val="24"/>
        </w:rPr>
        <w:t xml:space="preserve">reject </w:t>
      </w:r>
      <w:r w:rsidR="00BE2E3A" w:rsidRPr="00BE2E3A">
        <w:rPr>
          <w:sz w:val="24"/>
          <w:szCs w:val="24"/>
        </w:rPr>
        <w:t>the alternative hypothesis.</w:t>
      </w:r>
      <w:r w:rsidR="00BE2E3A">
        <w:rPr>
          <w:sz w:val="24"/>
          <w:szCs w:val="24"/>
        </w:rPr>
        <w:t xml:space="preserve"> </w:t>
      </w:r>
      <w:r w:rsidR="00BE2E3A" w:rsidRPr="00BE2E3A">
        <w:rPr>
          <w:sz w:val="24"/>
          <w:szCs w:val="24"/>
        </w:rPr>
        <w:t xml:space="preserve">This means </w:t>
      </w:r>
      <w:r w:rsidR="009A4281">
        <w:rPr>
          <w:sz w:val="24"/>
          <w:szCs w:val="24"/>
        </w:rPr>
        <w:t>that the observed results are not likely</w:t>
      </w:r>
      <w:r w:rsidR="00BE2E3A" w:rsidRPr="00BE2E3A">
        <w:rPr>
          <w:sz w:val="24"/>
          <w:szCs w:val="24"/>
        </w:rPr>
        <w:t xml:space="preserve"> to have occurred by chance alone</w:t>
      </w:r>
      <w:r w:rsidR="00BE2E3A">
        <w:rPr>
          <w:sz w:val="24"/>
          <w:szCs w:val="24"/>
        </w:rPr>
        <w:t xml:space="preserve">. </w:t>
      </w:r>
      <w:r w:rsidR="00BE2E3A" w:rsidRPr="00BE2E3A">
        <w:rPr>
          <w:sz w:val="24"/>
          <w:szCs w:val="24"/>
        </w:rPr>
        <w:t xml:space="preserve">In other words, there is </w:t>
      </w:r>
      <w:r w:rsidR="009A4281">
        <w:rPr>
          <w:sz w:val="24"/>
          <w:szCs w:val="24"/>
        </w:rPr>
        <w:t>no</w:t>
      </w:r>
      <w:r w:rsidR="00BE2E3A" w:rsidRPr="00BE2E3A">
        <w:rPr>
          <w:sz w:val="24"/>
          <w:szCs w:val="24"/>
        </w:rPr>
        <w:t xml:space="preserve"> </w:t>
      </w:r>
      <w:r w:rsidR="009A4281">
        <w:rPr>
          <w:sz w:val="24"/>
          <w:szCs w:val="24"/>
        </w:rPr>
        <w:t>statistically significant difference between the two independent variables in the dataset</w:t>
      </w:r>
      <w:r w:rsidR="00BE2E3A" w:rsidRPr="00BE2E3A">
        <w:rPr>
          <w:sz w:val="24"/>
          <w:szCs w:val="24"/>
        </w:rPr>
        <w:t>.</w:t>
      </w:r>
      <w:r w:rsidR="009A4281">
        <w:rPr>
          <w:sz w:val="24"/>
          <w:szCs w:val="24"/>
        </w:rPr>
        <w:t xml:space="preserve"> </w:t>
      </w:r>
    </w:p>
    <w:p w14:paraId="216670FA" w14:textId="77777777" w:rsidR="00BE2E3A" w:rsidRPr="00DD6CEE" w:rsidRDefault="00BE2E3A" w:rsidP="00BE2E3A">
      <w:pPr>
        <w:jc w:val="both"/>
        <w:rPr>
          <w:sz w:val="24"/>
          <w:szCs w:val="24"/>
        </w:rPr>
      </w:pPr>
    </w:p>
    <w:p w14:paraId="52C9B856" w14:textId="6452C7FD" w:rsidR="007B30A5" w:rsidRDefault="00DD6CEE" w:rsidP="00117673">
      <w:pPr>
        <w:jc w:val="both"/>
        <w:rPr>
          <w:sz w:val="24"/>
          <w:szCs w:val="24"/>
        </w:rPr>
      </w:pPr>
      <w:r w:rsidRPr="00DD6CEE">
        <w:rPr>
          <w:sz w:val="24"/>
          <w:szCs w:val="24"/>
        </w:rPr>
        <w:t>9)Convert the normal distribution to standard normal distribution for salary column</w:t>
      </w:r>
    </w:p>
    <w:p w14:paraId="024C25BF" w14:textId="2FAAB8F1" w:rsidR="006A6971" w:rsidRDefault="006A6971" w:rsidP="00117673">
      <w:pPr>
        <w:jc w:val="both"/>
        <w:rPr>
          <w:sz w:val="24"/>
          <w:szCs w:val="24"/>
        </w:rPr>
      </w:pPr>
      <w:r>
        <w:rPr>
          <w:sz w:val="24"/>
          <w:szCs w:val="24"/>
        </w:rPr>
        <w:t>Ans:</w:t>
      </w:r>
      <w:r w:rsidR="00A43E76">
        <w:rPr>
          <w:sz w:val="24"/>
          <w:szCs w:val="24"/>
        </w:rPr>
        <w:t xml:space="preserve"> Python code was written to convert </w:t>
      </w:r>
      <w:r w:rsidR="00A43E76" w:rsidRPr="00DD6CEE">
        <w:rPr>
          <w:sz w:val="24"/>
          <w:szCs w:val="24"/>
        </w:rPr>
        <w:t>normal distribution to standard normal distribution for salary column</w:t>
      </w:r>
      <w:r w:rsidR="00A43E76">
        <w:rPr>
          <w:sz w:val="24"/>
          <w:szCs w:val="24"/>
        </w:rPr>
        <w:t>. The resulting graph is shown below.</w:t>
      </w:r>
    </w:p>
    <w:p w14:paraId="243AAF26" w14:textId="6C9A69DF" w:rsidR="006A6971" w:rsidRPr="00DD6CEE" w:rsidRDefault="00A43E76" w:rsidP="00117673">
      <w:pPr>
        <w:jc w:val="both"/>
        <w:rPr>
          <w:sz w:val="24"/>
          <w:szCs w:val="24"/>
        </w:rPr>
      </w:pPr>
      <w:r w:rsidRPr="00A43E76">
        <w:rPr>
          <w:noProof/>
          <w:sz w:val="24"/>
          <w:szCs w:val="24"/>
        </w:rPr>
        <w:lastRenderedPageBreak/>
        <w:drawing>
          <wp:inline distT="0" distB="0" distL="0" distR="0" wp14:anchorId="7ADC8772" wp14:editId="695ABDAA">
            <wp:extent cx="5372566" cy="3894157"/>
            <wp:effectExtent l="0" t="0" r="0" b="0"/>
            <wp:docPr id="1766965463" name="Picture 1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65463" name="Picture 1" descr="A graph with a blue l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1E1C" w14:textId="551B102A" w:rsidR="00DD6CEE" w:rsidRDefault="00DD6CEE" w:rsidP="00117673">
      <w:pPr>
        <w:jc w:val="both"/>
        <w:rPr>
          <w:sz w:val="24"/>
          <w:szCs w:val="24"/>
        </w:rPr>
      </w:pPr>
      <w:r w:rsidRPr="00DD6CEE">
        <w:rPr>
          <w:sz w:val="24"/>
          <w:szCs w:val="24"/>
        </w:rPr>
        <w:t>10)What is the probability Density Function of the salary range from 700000 to 900000?</w:t>
      </w:r>
    </w:p>
    <w:p w14:paraId="627C8E3C" w14:textId="6DCD31ED" w:rsidR="00E2334B" w:rsidRPr="00E2334B" w:rsidRDefault="00A43E76" w:rsidP="00E2334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E2334B">
        <w:rPr>
          <w:sz w:val="24"/>
          <w:szCs w:val="24"/>
        </w:rPr>
        <w:t xml:space="preserve">The probability density function for </w:t>
      </w:r>
      <w:r w:rsidR="009974A2">
        <w:rPr>
          <w:sz w:val="24"/>
          <w:szCs w:val="24"/>
        </w:rPr>
        <w:t xml:space="preserve">the </w:t>
      </w:r>
      <w:r w:rsidR="00E2334B" w:rsidRPr="00DD6CEE">
        <w:rPr>
          <w:sz w:val="24"/>
          <w:szCs w:val="24"/>
        </w:rPr>
        <w:t xml:space="preserve">salary </w:t>
      </w:r>
      <w:r w:rsidR="009974A2" w:rsidRPr="00DD6CEE">
        <w:rPr>
          <w:sz w:val="24"/>
          <w:szCs w:val="24"/>
        </w:rPr>
        <w:t>ranges</w:t>
      </w:r>
      <w:r w:rsidR="00E2334B" w:rsidRPr="00DD6CEE">
        <w:rPr>
          <w:sz w:val="24"/>
          <w:szCs w:val="24"/>
        </w:rPr>
        <w:t xml:space="preserve"> from 700000 to 900000</w:t>
      </w:r>
      <w:r w:rsidR="00E2334B">
        <w:rPr>
          <w:sz w:val="24"/>
          <w:szCs w:val="24"/>
        </w:rPr>
        <w:t xml:space="preserve"> is </w:t>
      </w:r>
      <w:r w:rsidR="00E2334B" w:rsidRPr="00E2334B">
        <w:rPr>
          <w:sz w:val="24"/>
          <w:szCs w:val="24"/>
        </w:rPr>
        <w:t>0.000413</w:t>
      </w:r>
      <w:r w:rsidR="009974A2">
        <w:rPr>
          <w:sz w:val="24"/>
          <w:szCs w:val="24"/>
        </w:rPr>
        <w:t>.</w:t>
      </w:r>
    </w:p>
    <w:p w14:paraId="7DEB1296" w14:textId="5F698E87" w:rsidR="00A43E76" w:rsidRDefault="00A43E76" w:rsidP="00117673">
      <w:pPr>
        <w:jc w:val="both"/>
        <w:rPr>
          <w:sz w:val="24"/>
          <w:szCs w:val="24"/>
        </w:rPr>
      </w:pPr>
    </w:p>
    <w:p w14:paraId="0A481073" w14:textId="2951CC02" w:rsidR="00DD6CEE" w:rsidRDefault="00DD6CEE" w:rsidP="00117673">
      <w:pPr>
        <w:jc w:val="both"/>
        <w:rPr>
          <w:sz w:val="24"/>
          <w:szCs w:val="24"/>
        </w:rPr>
      </w:pPr>
      <w:r w:rsidRPr="00DD6CEE">
        <w:rPr>
          <w:sz w:val="24"/>
          <w:szCs w:val="24"/>
        </w:rPr>
        <w:t>11)Test the similarity between the degree_t(Sci&amp;Tech)with respect to etest_p and mba_p at significance level of 5%.</w:t>
      </w:r>
      <w:r w:rsidR="00D96867">
        <w:rPr>
          <w:sz w:val="24"/>
          <w:szCs w:val="24"/>
        </w:rPr>
        <w:t xml:space="preserve"> </w:t>
      </w:r>
      <w:r w:rsidRPr="00DD6CEE">
        <w:rPr>
          <w:sz w:val="24"/>
          <w:szCs w:val="24"/>
        </w:rPr>
        <w:t>(Make decision using Hypothesis Testing)</w:t>
      </w:r>
    </w:p>
    <w:p w14:paraId="71530302" w14:textId="05F0E74C" w:rsidR="00A43E76" w:rsidRDefault="00A43E76" w:rsidP="00441C66">
      <w:pPr>
        <w:jc w:val="both"/>
        <w:rPr>
          <w:sz w:val="24"/>
          <w:szCs w:val="24"/>
        </w:rPr>
      </w:pPr>
      <w:r>
        <w:rPr>
          <w:sz w:val="24"/>
          <w:szCs w:val="24"/>
        </w:rPr>
        <w:t>Ans:</w:t>
      </w:r>
      <w:r w:rsidR="003E6FAC">
        <w:rPr>
          <w:sz w:val="24"/>
          <w:szCs w:val="24"/>
        </w:rPr>
        <w:t xml:space="preserve"> </w:t>
      </w:r>
      <w:r w:rsidR="00441C66">
        <w:rPr>
          <w:sz w:val="24"/>
          <w:szCs w:val="24"/>
        </w:rPr>
        <w:t xml:space="preserve">Python code for the T-test was used. The </w:t>
      </w:r>
      <w:r w:rsidR="00441C66" w:rsidRPr="00BE2E3A">
        <w:rPr>
          <w:sz w:val="24"/>
          <w:szCs w:val="24"/>
        </w:rPr>
        <w:t>result</w:t>
      </w:r>
      <w:r w:rsidR="00441C66">
        <w:rPr>
          <w:sz w:val="24"/>
          <w:szCs w:val="24"/>
        </w:rPr>
        <w:t xml:space="preserve"> revealed that</w:t>
      </w:r>
      <w:r w:rsidR="00441C66" w:rsidRPr="00BE2E3A">
        <w:rPr>
          <w:sz w:val="24"/>
          <w:szCs w:val="24"/>
        </w:rPr>
        <w:t xml:space="preserve"> the p-value</w:t>
      </w:r>
      <w:r w:rsidR="00441C66">
        <w:rPr>
          <w:sz w:val="24"/>
          <w:szCs w:val="24"/>
        </w:rPr>
        <w:t xml:space="preserve"> = </w:t>
      </w:r>
      <w:r w:rsidR="00441C66">
        <w:rPr>
          <w:sz w:val="24"/>
          <w:szCs w:val="24"/>
        </w:rPr>
        <w:t>5</w:t>
      </w:r>
      <w:r w:rsidR="00D96867">
        <w:rPr>
          <w:sz w:val="24"/>
          <w:szCs w:val="24"/>
        </w:rPr>
        <w:t>.</w:t>
      </w:r>
      <w:r w:rsidR="00441C66">
        <w:rPr>
          <w:sz w:val="24"/>
          <w:szCs w:val="24"/>
        </w:rPr>
        <w:t>51</w:t>
      </w:r>
      <w:r w:rsidR="00D96867">
        <w:rPr>
          <w:sz w:val="24"/>
          <w:szCs w:val="24"/>
        </w:rPr>
        <w:t xml:space="preserve"> X 10</w:t>
      </w:r>
      <w:r w:rsidR="00D96867" w:rsidRPr="00D96867">
        <w:rPr>
          <w:sz w:val="24"/>
          <w:szCs w:val="24"/>
          <w:vertAlign w:val="superscript"/>
        </w:rPr>
        <w:t>-6</w:t>
      </w:r>
      <w:r w:rsidR="00441C66">
        <w:rPr>
          <w:sz w:val="24"/>
          <w:szCs w:val="24"/>
        </w:rPr>
        <w:t xml:space="preserve">. </w:t>
      </w:r>
      <w:r w:rsidR="00D96867">
        <w:rPr>
          <w:sz w:val="24"/>
          <w:szCs w:val="24"/>
        </w:rPr>
        <w:t>In this case, p&lt;</w:t>
      </w:r>
      <w:r w:rsidR="00D96867" w:rsidRPr="00BE2E3A">
        <w:rPr>
          <w:sz w:val="24"/>
          <w:szCs w:val="24"/>
        </w:rPr>
        <w:t>0.05</w:t>
      </w:r>
      <w:r w:rsidR="00D96867">
        <w:rPr>
          <w:sz w:val="24"/>
          <w:szCs w:val="24"/>
        </w:rPr>
        <w:t>. Hence</w:t>
      </w:r>
      <w:r w:rsidR="00D96867" w:rsidRPr="00BE2E3A">
        <w:rPr>
          <w:sz w:val="24"/>
          <w:szCs w:val="24"/>
        </w:rPr>
        <w:t>, we can accept the null hypothesis and reject the alternative hypothesis.</w:t>
      </w:r>
      <w:r w:rsidR="00D96867">
        <w:rPr>
          <w:sz w:val="24"/>
          <w:szCs w:val="24"/>
        </w:rPr>
        <w:t xml:space="preserve"> </w:t>
      </w:r>
      <w:r w:rsidR="00D96867" w:rsidRPr="00BE2E3A">
        <w:rPr>
          <w:sz w:val="24"/>
          <w:szCs w:val="24"/>
        </w:rPr>
        <w:t xml:space="preserve">This means </w:t>
      </w:r>
      <w:r w:rsidR="00D96867">
        <w:rPr>
          <w:sz w:val="24"/>
          <w:szCs w:val="24"/>
        </w:rPr>
        <w:t>that the observed results are not likely</w:t>
      </w:r>
      <w:r w:rsidR="00D96867" w:rsidRPr="00BE2E3A">
        <w:rPr>
          <w:sz w:val="24"/>
          <w:szCs w:val="24"/>
        </w:rPr>
        <w:t xml:space="preserve"> to have occurred by chance alone</w:t>
      </w:r>
      <w:r w:rsidR="00D96867">
        <w:rPr>
          <w:sz w:val="24"/>
          <w:szCs w:val="24"/>
        </w:rPr>
        <w:t xml:space="preserve">. </w:t>
      </w:r>
      <w:r w:rsidR="00D96867" w:rsidRPr="00BE2E3A">
        <w:rPr>
          <w:sz w:val="24"/>
          <w:szCs w:val="24"/>
        </w:rPr>
        <w:t xml:space="preserve">In other words, there is </w:t>
      </w:r>
      <w:r w:rsidR="00D96867">
        <w:rPr>
          <w:sz w:val="24"/>
          <w:szCs w:val="24"/>
        </w:rPr>
        <w:t>no</w:t>
      </w:r>
      <w:r w:rsidR="00D96867" w:rsidRPr="00BE2E3A">
        <w:rPr>
          <w:sz w:val="24"/>
          <w:szCs w:val="24"/>
        </w:rPr>
        <w:t xml:space="preserve"> </w:t>
      </w:r>
      <w:r w:rsidR="00D96867">
        <w:rPr>
          <w:sz w:val="24"/>
          <w:szCs w:val="24"/>
        </w:rPr>
        <w:t>statistically significant difference between the two independent variables in the dataset</w:t>
      </w:r>
      <w:r w:rsidR="00D96867" w:rsidRPr="00BE2E3A">
        <w:rPr>
          <w:sz w:val="24"/>
          <w:szCs w:val="24"/>
        </w:rPr>
        <w:t>.</w:t>
      </w:r>
      <w:r w:rsidR="00D96867">
        <w:rPr>
          <w:sz w:val="24"/>
          <w:szCs w:val="24"/>
        </w:rPr>
        <w:t xml:space="preserve"> </w:t>
      </w:r>
    </w:p>
    <w:p w14:paraId="38A217C4" w14:textId="77777777" w:rsidR="00441C66" w:rsidRPr="00DD6CEE" w:rsidRDefault="00441C66" w:rsidP="00441C66">
      <w:pPr>
        <w:jc w:val="both"/>
        <w:rPr>
          <w:sz w:val="24"/>
          <w:szCs w:val="24"/>
        </w:rPr>
      </w:pPr>
    </w:p>
    <w:p w14:paraId="63C39E00" w14:textId="7C49B3AF" w:rsidR="00DD6CEE" w:rsidRDefault="00DD6CEE" w:rsidP="00117673">
      <w:pPr>
        <w:jc w:val="both"/>
        <w:rPr>
          <w:sz w:val="24"/>
          <w:szCs w:val="24"/>
        </w:rPr>
      </w:pPr>
      <w:r w:rsidRPr="00DD6CEE">
        <w:rPr>
          <w:sz w:val="24"/>
          <w:szCs w:val="24"/>
        </w:rPr>
        <w:t>12)Which parameter is highly correlated with salary?</w:t>
      </w:r>
    </w:p>
    <w:p w14:paraId="66F10761" w14:textId="477AF05A" w:rsidR="00A43E76" w:rsidRDefault="00A43E76" w:rsidP="00117673">
      <w:pPr>
        <w:jc w:val="both"/>
        <w:rPr>
          <w:sz w:val="24"/>
          <w:szCs w:val="24"/>
        </w:rPr>
      </w:pPr>
      <w:r>
        <w:rPr>
          <w:sz w:val="24"/>
          <w:szCs w:val="24"/>
        </w:rPr>
        <w:t>Ans:</w:t>
      </w:r>
      <w:r w:rsidR="00747FFA">
        <w:rPr>
          <w:sz w:val="24"/>
          <w:szCs w:val="24"/>
        </w:rPr>
        <w:t xml:space="preserve"> By using Python code for calculating the correlation values, it is revealed that the SSLC pass marks have high correlation with the salary. In this care, the value is 0.538</w:t>
      </w:r>
    </w:p>
    <w:p w14:paraId="68CF2A76" w14:textId="77777777" w:rsidR="00A43E76" w:rsidRPr="00DD6CEE" w:rsidRDefault="00A43E76" w:rsidP="00117673">
      <w:pPr>
        <w:jc w:val="both"/>
        <w:rPr>
          <w:sz w:val="24"/>
          <w:szCs w:val="24"/>
        </w:rPr>
      </w:pPr>
    </w:p>
    <w:p w14:paraId="327F2B93" w14:textId="750FE079" w:rsidR="00DD6CEE" w:rsidRDefault="00DD6CEE" w:rsidP="00117673">
      <w:pPr>
        <w:jc w:val="both"/>
        <w:rPr>
          <w:sz w:val="24"/>
          <w:szCs w:val="24"/>
        </w:rPr>
      </w:pPr>
      <w:r w:rsidRPr="00DD6CEE">
        <w:rPr>
          <w:sz w:val="24"/>
          <w:szCs w:val="24"/>
        </w:rPr>
        <w:t>13) Plot any useful graph and explain it.</w:t>
      </w:r>
    </w:p>
    <w:p w14:paraId="14D673DB" w14:textId="71D92F68" w:rsidR="00A43E76" w:rsidRDefault="00A43E76" w:rsidP="0011767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Ans: </w:t>
      </w:r>
      <w:r w:rsidR="00913871">
        <w:rPr>
          <w:sz w:val="24"/>
          <w:szCs w:val="24"/>
        </w:rPr>
        <w:t>Pair plots for the variables provided in the dataset were plotted using Python code from Seaborn. The obtained plots are shown below.</w:t>
      </w:r>
    </w:p>
    <w:p w14:paraId="386D5E80" w14:textId="4C5616B4" w:rsidR="00A43E76" w:rsidRPr="00DD6CEE" w:rsidRDefault="005B2051" w:rsidP="00117673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698C831" wp14:editId="126CFBBB">
            <wp:extent cx="5731510" cy="5731510"/>
            <wp:effectExtent l="0" t="0" r="2540" b="2540"/>
            <wp:docPr id="763332549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32549" name="Picture 1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31AB7" w14:textId="25364994" w:rsidR="00DD6CEE" w:rsidRPr="00F818FF" w:rsidRDefault="00DD6CEE" w:rsidP="007B30A5">
      <w:pPr>
        <w:rPr>
          <w:b/>
          <w:bCs/>
          <w:sz w:val="24"/>
          <w:szCs w:val="24"/>
        </w:rPr>
      </w:pPr>
      <w:r w:rsidRPr="00F818FF">
        <w:rPr>
          <w:b/>
          <w:bCs/>
          <w:sz w:val="24"/>
          <w:szCs w:val="24"/>
        </w:rPr>
        <w:t>submit as "YOURNAME_InferentialAnalysis.ipynb" to admin@hopelearning.net</w:t>
      </w:r>
    </w:p>
    <w:p w14:paraId="75A77199" w14:textId="3A8EC647" w:rsidR="005E7C85" w:rsidRPr="00AB3D70" w:rsidRDefault="005E7C85" w:rsidP="00AB3D70">
      <w:pPr>
        <w:rPr>
          <w:sz w:val="24"/>
          <w:szCs w:val="24"/>
        </w:rPr>
      </w:pPr>
      <w:r w:rsidRPr="00AB3D70">
        <w:rPr>
          <w:sz w:val="24"/>
          <w:szCs w:val="24"/>
        </w:rPr>
        <w:t>Communication is important (How you are representing the document.)</w:t>
      </w:r>
    </w:p>
    <w:p w14:paraId="5BEC1193" w14:textId="282BE0C1" w:rsidR="005E7C85" w:rsidRPr="00AB3D70" w:rsidRDefault="005E7C85" w:rsidP="00AB3D70">
      <w:pPr>
        <w:rPr>
          <w:sz w:val="24"/>
          <w:szCs w:val="24"/>
        </w:rPr>
      </w:pPr>
      <w:r w:rsidRPr="00AB3D70">
        <w:rPr>
          <w:sz w:val="24"/>
          <w:szCs w:val="24"/>
        </w:rPr>
        <w:t xml:space="preserve">Kindly mail to </w:t>
      </w:r>
      <w:hyperlink r:id="rId10" w:history="1">
        <w:r w:rsidRPr="00AB3D70">
          <w:rPr>
            <w:rStyle w:val="Hyperlink"/>
            <w:sz w:val="24"/>
            <w:szCs w:val="24"/>
          </w:rPr>
          <w:t>admin@hopelearning.net</w:t>
        </w:r>
      </w:hyperlink>
    </w:p>
    <w:p w14:paraId="69E36060" w14:textId="01B4B793" w:rsidR="005E7C85" w:rsidRPr="00DD6CEE" w:rsidRDefault="005E7C85" w:rsidP="005E7C85">
      <w:pPr>
        <w:pStyle w:val="ListParagraph"/>
        <w:rPr>
          <w:sz w:val="24"/>
          <w:szCs w:val="24"/>
        </w:rPr>
      </w:pPr>
    </w:p>
    <w:p w14:paraId="347E2A2D" w14:textId="30912E61" w:rsidR="004237A6" w:rsidRPr="00DD6CEE" w:rsidRDefault="004237A6">
      <w:pPr>
        <w:rPr>
          <w:sz w:val="24"/>
          <w:szCs w:val="24"/>
        </w:rPr>
      </w:pPr>
      <w:r w:rsidRPr="00DD6CEE">
        <w:rPr>
          <w:sz w:val="24"/>
          <w:szCs w:val="24"/>
        </w:rPr>
        <w:t xml:space="preserve"> </w:t>
      </w:r>
    </w:p>
    <w:sectPr w:rsidR="004237A6" w:rsidRPr="00DD6CEE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0FB0C5" w14:textId="77777777" w:rsidR="00572D2D" w:rsidRDefault="00572D2D" w:rsidP="004237A6">
      <w:pPr>
        <w:spacing w:after="0" w:line="240" w:lineRule="auto"/>
      </w:pPr>
      <w:r>
        <w:separator/>
      </w:r>
    </w:p>
  </w:endnote>
  <w:endnote w:type="continuationSeparator" w:id="0">
    <w:p w14:paraId="0B524C2D" w14:textId="77777777" w:rsidR="00572D2D" w:rsidRDefault="00572D2D" w:rsidP="00423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E1AD5" w14:textId="73E1D99C" w:rsidR="005E7C85" w:rsidRDefault="005E7C85">
    <w:pPr>
      <w:pStyle w:val="Footer"/>
    </w:pPr>
    <w:r>
      <w:t>www.hopelearning.net</w:t>
    </w:r>
    <w:r>
      <w:ptab w:relativeTo="margin" w:alignment="center" w:leader="none"/>
    </w:r>
    <w:r>
      <w:t>Hope AI</w:t>
    </w:r>
    <w:r>
      <w:ptab w:relativeTo="margin" w:alignment="right" w:leader="none"/>
    </w:r>
    <w:r>
      <w:t>admin@hopelearning.net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57854A" w14:textId="77777777" w:rsidR="00572D2D" w:rsidRDefault="00572D2D" w:rsidP="004237A6">
      <w:pPr>
        <w:spacing w:after="0" w:line="240" w:lineRule="auto"/>
      </w:pPr>
      <w:r>
        <w:separator/>
      </w:r>
    </w:p>
  </w:footnote>
  <w:footnote w:type="continuationSeparator" w:id="0">
    <w:p w14:paraId="6BF923AE" w14:textId="77777777" w:rsidR="00572D2D" w:rsidRDefault="00572D2D" w:rsidP="00423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4A262" w14:textId="5304C95A" w:rsidR="004237A6" w:rsidRDefault="004237A6" w:rsidP="004237A6">
    <w:pPr>
      <w:pStyle w:val="Header"/>
      <w:jc w:val="center"/>
    </w:pPr>
    <w:r w:rsidRPr="004237A6">
      <w:rPr>
        <w:rFonts w:ascii="Arial Black" w:hAnsi="Arial Black"/>
        <w:sz w:val="36"/>
        <w:szCs w:val="36"/>
      </w:rPr>
      <w:t>Hope Artificial Intelligence</w:t>
    </w:r>
    <w:r w:rsidRPr="004237A6">
      <w:rPr>
        <w:rFonts w:ascii="Arial Black" w:hAnsi="Arial Black"/>
        <w:sz w:val="36"/>
        <w:szCs w:val="36"/>
      </w:rPr>
      <w:ptab w:relativeTo="margin" w:alignment="center" w:leader="none"/>
    </w:r>
    <w:r>
      <w:rPr>
        <w:rFonts w:ascii="Arial Black" w:hAnsi="Arial Black"/>
      </w:rPr>
      <w:t xml:space="preserve"> </w:t>
    </w:r>
    <w:r w:rsidR="007B30A5">
      <w:rPr>
        <w:rFonts w:ascii="Arial Rounded MT Bold" w:hAnsi="Arial Rounded MT Bold"/>
        <w:sz w:val="28"/>
        <w:szCs w:val="28"/>
      </w:rPr>
      <w:t>Inferential Analysis</w:t>
    </w:r>
    <w:r>
      <w:ptab w:relativeTo="margin" w:alignment="right" w:leader="none"/>
    </w:r>
    <w:r>
      <w:rPr>
        <w:noProof/>
      </w:rPr>
      <w:drawing>
        <wp:inline distT="0" distB="0" distL="0" distR="0" wp14:anchorId="4583E610" wp14:editId="701DCCD3">
          <wp:extent cx="593744" cy="59374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828" cy="6038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6960AC"/>
    <w:multiLevelType w:val="hybridMultilevel"/>
    <w:tmpl w:val="412CB890"/>
    <w:lvl w:ilvl="0" w:tplc="C3DA21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436E5"/>
    <w:multiLevelType w:val="hybridMultilevel"/>
    <w:tmpl w:val="7CE62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872EA"/>
    <w:multiLevelType w:val="hybridMultilevel"/>
    <w:tmpl w:val="6486ED4A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04457773">
    <w:abstractNumId w:val="0"/>
  </w:num>
  <w:num w:numId="2" w16cid:durableId="1945723268">
    <w:abstractNumId w:val="2"/>
  </w:num>
  <w:num w:numId="3" w16cid:durableId="1882790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AC"/>
    <w:rsid w:val="00067263"/>
    <w:rsid w:val="00070D57"/>
    <w:rsid w:val="000F1039"/>
    <w:rsid w:val="00117673"/>
    <w:rsid w:val="00121C56"/>
    <w:rsid w:val="00135820"/>
    <w:rsid w:val="001A0FEA"/>
    <w:rsid w:val="00275C76"/>
    <w:rsid w:val="002D5C2E"/>
    <w:rsid w:val="0034473B"/>
    <w:rsid w:val="003C27F4"/>
    <w:rsid w:val="003E6FAC"/>
    <w:rsid w:val="004237A6"/>
    <w:rsid w:val="00441C66"/>
    <w:rsid w:val="00451748"/>
    <w:rsid w:val="00466B0C"/>
    <w:rsid w:val="00510E3F"/>
    <w:rsid w:val="005275FE"/>
    <w:rsid w:val="005461F8"/>
    <w:rsid w:val="00571440"/>
    <w:rsid w:val="00572D2D"/>
    <w:rsid w:val="005B2051"/>
    <w:rsid w:val="005E7C85"/>
    <w:rsid w:val="00606B13"/>
    <w:rsid w:val="00681B09"/>
    <w:rsid w:val="006A6971"/>
    <w:rsid w:val="006E6EAC"/>
    <w:rsid w:val="00747FFA"/>
    <w:rsid w:val="00762E34"/>
    <w:rsid w:val="007A5EA4"/>
    <w:rsid w:val="007B30A5"/>
    <w:rsid w:val="007C0987"/>
    <w:rsid w:val="00884611"/>
    <w:rsid w:val="00892B79"/>
    <w:rsid w:val="008B1032"/>
    <w:rsid w:val="008C2BEE"/>
    <w:rsid w:val="008C2F11"/>
    <w:rsid w:val="00913871"/>
    <w:rsid w:val="009518D1"/>
    <w:rsid w:val="009974A2"/>
    <w:rsid w:val="009A4281"/>
    <w:rsid w:val="00A06022"/>
    <w:rsid w:val="00A26FC6"/>
    <w:rsid w:val="00A36980"/>
    <w:rsid w:val="00A424EE"/>
    <w:rsid w:val="00A43E76"/>
    <w:rsid w:val="00AB3D70"/>
    <w:rsid w:val="00BA0B01"/>
    <w:rsid w:val="00BE2E3A"/>
    <w:rsid w:val="00BE4102"/>
    <w:rsid w:val="00CF62AC"/>
    <w:rsid w:val="00D464E4"/>
    <w:rsid w:val="00D81577"/>
    <w:rsid w:val="00D96867"/>
    <w:rsid w:val="00DD6CEE"/>
    <w:rsid w:val="00E10419"/>
    <w:rsid w:val="00E2334B"/>
    <w:rsid w:val="00E31800"/>
    <w:rsid w:val="00E32670"/>
    <w:rsid w:val="00E84604"/>
    <w:rsid w:val="00F2655A"/>
    <w:rsid w:val="00F818FF"/>
    <w:rsid w:val="00FC6B02"/>
    <w:rsid w:val="00FD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1C6D05"/>
  <w15:chartTrackingRefBased/>
  <w15:docId w15:val="{0DA8FE6B-718D-4E93-AA86-AC7668DA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7A6"/>
  </w:style>
  <w:style w:type="paragraph" w:styleId="Footer">
    <w:name w:val="footer"/>
    <w:basedOn w:val="Normal"/>
    <w:link w:val="FooterChar"/>
    <w:uiPriority w:val="99"/>
    <w:unhideWhenUsed/>
    <w:rsid w:val="00423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7A6"/>
  </w:style>
  <w:style w:type="paragraph" w:styleId="ListParagraph">
    <w:name w:val="List Paragraph"/>
    <w:basedOn w:val="Normal"/>
    <w:uiPriority w:val="34"/>
    <w:qFormat/>
    <w:rsid w:val="004237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7C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C8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D5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D57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815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hiR9XbTjMsNk_uA025w5nrw5LTBUDCEC/view?usp=sharing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admin@hopelearning.n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4</Pages>
  <Words>743</Words>
  <Characters>3944</Characters>
  <Application>Microsoft Office Word</Application>
  <DocSecurity>0</DocSecurity>
  <Lines>85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Ramisha Rani k</dc:creator>
  <cp:keywords/>
  <dc:description/>
  <cp:lastModifiedBy>Dilip Raja N</cp:lastModifiedBy>
  <cp:revision>63</cp:revision>
  <cp:lastPrinted>2021-10-04T09:35:00Z</cp:lastPrinted>
  <dcterms:created xsi:type="dcterms:W3CDTF">2021-10-04T09:03:00Z</dcterms:created>
  <dcterms:modified xsi:type="dcterms:W3CDTF">2025-09-07T07:39:00Z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d3f9a964-d75a-4f16-afcc-bd25859246bd</vt:lpwstr>
  </property>
</Properties>
</file>