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[This template is left-aligned and uses tab stops. You can get to the Movement (¼ inch), Performers (centered) or Composer (right-aligned) by pressing the “Tab” key. Please don’t press the spacebar like 80 times.]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Piece Title 1</w:t>
        <w:tab/>
        <w:tab/>
        <w:t xml:space="preserve">Composer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Movement</w:t>
        <w:tab/>
        <w:tab/>
        <w:t xml:space="preserve">(dates)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Movement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Movement</w:t>
      </w:r>
    </w:p>
    <w:p w:rsidR="00000000" w:rsidDel="00000000" w:rsidP="00000000" w:rsidRDefault="00000000" w:rsidRPr="00000000" w14:paraId="00000008">
      <w:pPr>
        <w:tabs>
          <w:tab w:val="left" w:pos="360"/>
          <w:tab w:val="center" w:pos="4680"/>
          <w:tab w:val="right" w:pos="9360"/>
        </w:tabs>
        <w:spacing w:line="24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 xml:space="preserve">Performers</w:t>
      </w:r>
    </w:p>
    <w:p w:rsidR="00000000" w:rsidDel="00000000" w:rsidP="00000000" w:rsidRDefault="00000000" w:rsidRPr="00000000" w14:paraId="00000009">
      <w:pPr>
        <w:tabs>
          <w:tab w:val="left" w:pos="360"/>
          <w:tab w:val="center" w:pos="4680"/>
          <w:tab w:val="right" w:pos="9360"/>
        </w:tabs>
        <w:spacing w:line="24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  <w:tab w:val="center" w:pos="4680"/>
          <w:tab w:val="right" w:pos="9360"/>
        </w:tabs>
        <w:spacing w:line="24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Piece Title 2</w:t>
        <w:tab/>
        <w:tab/>
        <w:t xml:space="preserve">Composer</w:t>
      </w:r>
    </w:p>
    <w:p w:rsidR="00000000" w:rsidDel="00000000" w:rsidP="00000000" w:rsidRDefault="00000000" w:rsidRPr="00000000" w14:paraId="0000000B">
      <w:pPr>
        <w:tabs>
          <w:tab w:val="left" w:pos="360"/>
          <w:tab w:val="center" w:pos="4680"/>
          <w:tab w:val="right" w:pos="9360"/>
        </w:tabs>
        <w:spacing w:line="24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ab/>
        <w:t xml:space="preserve">(dates)</w:t>
      </w:r>
    </w:p>
    <w:p w:rsidR="00000000" w:rsidDel="00000000" w:rsidP="00000000" w:rsidRDefault="00000000" w:rsidRPr="00000000" w14:paraId="0000000C">
      <w:pPr>
        <w:tabs>
          <w:tab w:val="left" w:pos="360"/>
          <w:tab w:val="center" w:pos="4680"/>
          <w:tab w:val="right" w:pos="9360"/>
        </w:tabs>
        <w:spacing w:line="24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Piece Title 2</w:t>
        <w:tab/>
        <w:tab/>
        <w:t xml:space="preserve">Composer</w:t>
      </w:r>
    </w:p>
    <w:p w:rsidR="00000000" w:rsidDel="00000000" w:rsidP="00000000" w:rsidRDefault="00000000" w:rsidRPr="00000000" w14:paraId="0000000E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ab/>
        <w:t xml:space="preserve">(dates)</w:t>
      </w:r>
    </w:p>
    <w:p w:rsidR="00000000" w:rsidDel="00000000" w:rsidP="00000000" w:rsidRDefault="00000000" w:rsidRPr="00000000" w14:paraId="0000000F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Piece Title 2</w:t>
        <w:tab/>
        <w:tab/>
        <w:t xml:space="preserve">Composer</w:t>
      </w:r>
    </w:p>
    <w:p w:rsidR="00000000" w:rsidDel="00000000" w:rsidP="00000000" w:rsidRDefault="00000000" w:rsidRPr="00000000" w14:paraId="00000011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ab/>
        <w:t xml:space="preserve">(dates)</w:t>
      </w:r>
    </w:p>
    <w:p w:rsidR="00000000" w:rsidDel="00000000" w:rsidP="00000000" w:rsidRDefault="00000000" w:rsidRPr="00000000" w14:paraId="00000012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Piece Title 2</w:t>
        <w:tab/>
        <w:tab/>
        <w:t xml:space="preserve">Composer</w:t>
      </w:r>
    </w:p>
    <w:p w:rsidR="00000000" w:rsidDel="00000000" w:rsidP="00000000" w:rsidRDefault="00000000" w:rsidRPr="00000000" w14:paraId="00000014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  <w:tab/>
        <w:t xml:space="preserve">(dates)</w:t>
      </w:r>
    </w:p>
    <w:p w:rsidR="00000000" w:rsidDel="00000000" w:rsidP="00000000" w:rsidRDefault="00000000" w:rsidRPr="00000000" w14:paraId="00000015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  <w:tab w:val="center" w:pos="4680"/>
          <w:tab w:val="right" w:pos="9360"/>
        </w:tabs>
        <w:spacing w:lin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[STOP! Before you submit, have you: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Spelled your name right?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Spelled performer and composer names right?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Checked to make sure all dates are correct?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Verified the order and program for your applied instructor?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Not pressed the spacebar 80 times?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360"/>
          <w:tab w:val="center" w:pos="4680"/>
          <w:tab w:val="right" w:pos="9360"/>
        </w:tabs>
        <w:spacing w:line="240" w:lineRule="auto"/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Inserted the correct Time, Date, and Venue?]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5986463" cy="218572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18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rFonts w:ascii="EB Garamond" w:cs="EB Garamond" w:eastAsia="EB Garamond" w:hAnsi="EB Garamon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rFonts w:ascii="EB Garamond" w:cs="EB Garamond" w:eastAsia="EB Garamond" w:hAnsi="EB Garamond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STUDENT is a student of Dr./Prof. PROF NAME</w:t>
    </w:r>
  </w:p>
  <w:p w:rsidR="00000000" w:rsidDel="00000000" w:rsidP="00000000" w:rsidRDefault="00000000" w:rsidRPr="00000000" w14:paraId="00000029">
    <w:pPr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This recital is presented in partial fulfillment of the degree of Bachelor/Master/Doctor of YOUR CORRECT DEGREE.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40" w:lineRule="auto"/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[Program Template - Delete all instructions in brackets]</w:t>
    </w:r>
  </w:p>
  <w:p w:rsidR="00000000" w:rsidDel="00000000" w:rsidP="00000000" w:rsidRDefault="00000000" w:rsidRPr="00000000" w14:paraId="00000021">
    <w:pPr>
      <w:spacing w:line="240" w:lineRule="auto"/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[For Ensemble Concerts, use Green logo. For Recitals, use Yellow logo. Delete the other.]</w:t>
    </w:r>
  </w:p>
  <w:p w:rsidR="00000000" w:rsidDel="00000000" w:rsidP="00000000" w:rsidRDefault="00000000" w:rsidRPr="00000000" w14:paraId="00000022">
    <w:pPr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943600" cy="5334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line="240" w:lineRule="auto"/>
      <w:jc w:val="center"/>
      <w:rPr>
        <w:rFonts w:ascii="EB Garamond" w:cs="EB Garamond" w:eastAsia="EB Garamond" w:hAnsi="EB Garamond"/>
        <w:sz w:val="28"/>
        <w:szCs w:val="28"/>
      </w:rPr>
    </w:pPr>
    <w:r w:rsidDel="00000000" w:rsidR="00000000" w:rsidRPr="00000000">
      <w:rPr>
        <w:rFonts w:ascii="EB Garamond" w:cs="EB Garamond" w:eastAsia="EB Garamond" w:hAnsi="EB Garamond"/>
        <w:sz w:val="28"/>
        <w:szCs w:val="28"/>
      </w:rPr>
      <w:drawing>
        <wp:inline distB="114300" distT="114300" distL="114300" distR="114300">
          <wp:extent cx="5943600" cy="5334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line="240" w:lineRule="auto"/>
      <w:jc w:val="center"/>
      <w:rPr>
        <w:rFonts w:ascii="EB Garamond" w:cs="EB Garamond" w:eastAsia="EB Garamond" w:hAnsi="EB Garamond"/>
        <w:sz w:val="28"/>
        <w:szCs w:val="28"/>
      </w:rPr>
    </w:pPr>
    <w:r w:rsidDel="00000000" w:rsidR="00000000" w:rsidRPr="00000000">
      <w:rPr>
        <w:rFonts w:ascii="EB Garamond" w:cs="EB Garamond" w:eastAsia="EB Garamond" w:hAnsi="EB Garamond"/>
        <w:sz w:val="28"/>
        <w:szCs w:val="28"/>
        <w:rtl w:val="0"/>
      </w:rPr>
      <w:t xml:space="preserve">ENSEMBLE OR PERFORMER NAME</w:t>
    </w:r>
  </w:p>
  <w:p w:rsidR="00000000" w:rsidDel="00000000" w:rsidP="00000000" w:rsidRDefault="00000000" w:rsidRPr="00000000" w14:paraId="00000025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DAY, MONTH DATE, YEAR</w:t>
      <w:tab/>
      <w:t xml:space="preserve">TIME</w:t>
      <w:tab/>
      <w:t xml:space="preserve">Festival Concert Hall or Beckwith Recital Hall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