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02DCD" w:rsidRDefault="00D02DCD">
      <w:pPr>
        <w:rPr>
          <w:rFonts w:ascii="Cambria" w:hAnsi="Cambria"/>
          <w:sz w:val="20"/>
          <w:szCs w:val="20"/>
        </w:rPr>
      </w:pPr>
      <w:r>
        <w:rPr>
          <w:noProof/>
        </w:rPr>
        <w:drawing>
          <wp:anchor distT="0" distB="0" distL="114300" distR="114300" simplePos="0" relativeHeight="251659264" behindDoc="0" locked="0" layoutInCell="1" allowOverlap="1" wp14:anchorId="120A9235" wp14:editId="3A97BA45">
            <wp:simplePos x="0" y="0"/>
            <wp:positionH relativeFrom="column">
              <wp:posOffset>0</wp:posOffset>
            </wp:positionH>
            <wp:positionV relativeFrom="paragraph">
              <wp:posOffset>147955</wp:posOffset>
            </wp:positionV>
            <wp:extent cx="5943600" cy="11398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1139825"/>
                    </a:xfrm>
                    <a:prstGeom prst="rect">
                      <a:avLst/>
                    </a:prstGeom>
                  </pic:spPr>
                </pic:pic>
              </a:graphicData>
            </a:graphic>
          </wp:anchor>
        </w:drawing>
      </w:r>
    </w:p>
    <w:p w:rsidR="00D02DCD" w:rsidRPr="002C704D" w:rsidRDefault="00184BB7">
      <w:pPr>
        <w:rPr>
          <w:rFonts w:ascii="Cambria" w:hAnsi="Cambria"/>
          <w:b/>
          <w:bCs/>
          <w:sz w:val="20"/>
          <w:szCs w:val="20"/>
        </w:rPr>
      </w:pPr>
      <w:r w:rsidRPr="002C704D">
        <w:rPr>
          <w:rFonts w:ascii="Cambria" w:hAnsi="Cambria"/>
          <w:b/>
          <w:bCs/>
          <w:sz w:val="20"/>
          <w:szCs w:val="20"/>
        </w:rPr>
        <w:t>Va tacito</w:t>
      </w:r>
      <w:r w:rsidR="002C704D" w:rsidRPr="002C704D">
        <w:rPr>
          <w:rFonts w:ascii="Cambria" w:hAnsi="Cambria"/>
          <w:b/>
          <w:bCs/>
          <w:sz w:val="20"/>
          <w:szCs w:val="20"/>
        </w:rPr>
        <w:t xml:space="preserve"> e nascosto</w:t>
      </w:r>
    </w:p>
    <w:p w:rsidR="00184BB7" w:rsidRDefault="00A22967">
      <w:pPr>
        <w:rPr>
          <w:rFonts w:ascii="Cambria" w:hAnsi="Cambria"/>
          <w:sz w:val="20"/>
          <w:szCs w:val="20"/>
        </w:rPr>
      </w:pPr>
      <w:r>
        <w:rPr>
          <w:rFonts w:ascii="Cambria" w:hAnsi="Cambria"/>
          <w:sz w:val="20"/>
          <w:szCs w:val="20"/>
        </w:rPr>
        <w:t>Georg Friederich Händel</w:t>
      </w:r>
      <w:r w:rsidR="00333B54">
        <w:rPr>
          <w:rFonts w:ascii="Cambria" w:hAnsi="Cambria"/>
          <w:sz w:val="20"/>
          <w:szCs w:val="20"/>
        </w:rPr>
        <w:t>, the composer of this aria,</w:t>
      </w:r>
      <w:r w:rsidR="003A2969">
        <w:rPr>
          <w:rFonts w:ascii="Cambria" w:hAnsi="Cambria"/>
          <w:sz w:val="20"/>
          <w:szCs w:val="20"/>
        </w:rPr>
        <w:t xml:space="preserve"> was born in Prussia in 1685 and d</w:t>
      </w:r>
      <w:r w:rsidR="005949E0">
        <w:rPr>
          <w:rFonts w:ascii="Cambria" w:hAnsi="Cambria"/>
          <w:sz w:val="20"/>
          <w:szCs w:val="20"/>
        </w:rPr>
        <w:t>ied in England in 1759. He spent most of his career in London</w:t>
      </w:r>
      <w:r w:rsidR="00A25AC5">
        <w:rPr>
          <w:rFonts w:ascii="Cambria" w:hAnsi="Cambria"/>
          <w:sz w:val="20"/>
          <w:szCs w:val="20"/>
        </w:rPr>
        <w:t xml:space="preserve"> after studying</w:t>
      </w:r>
      <w:r w:rsidR="00654138">
        <w:rPr>
          <w:rFonts w:ascii="Cambria" w:hAnsi="Cambria"/>
          <w:sz w:val="20"/>
          <w:szCs w:val="20"/>
        </w:rPr>
        <w:t xml:space="preserve"> in</w:t>
      </w:r>
      <w:r w:rsidR="00A25AC5">
        <w:rPr>
          <w:rFonts w:ascii="Cambria" w:hAnsi="Cambria"/>
          <w:sz w:val="20"/>
          <w:szCs w:val="20"/>
        </w:rPr>
        <w:t xml:space="preserve"> </w:t>
      </w:r>
      <w:r w:rsidR="00654138">
        <w:rPr>
          <w:rFonts w:ascii="Cambria" w:hAnsi="Cambria"/>
          <w:sz w:val="20"/>
          <w:szCs w:val="20"/>
        </w:rPr>
        <w:t>Hamburg and Italy</w:t>
      </w:r>
      <w:r w:rsidR="00265C21">
        <w:rPr>
          <w:rFonts w:ascii="Cambria" w:hAnsi="Cambria"/>
          <w:sz w:val="20"/>
          <w:szCs w:val="20"/>
        </w:rPr>
        <w:t>. Händel is known for his strong baroque influences, wh</w:t>
      </w:r>
      <w:r w:rsidR="008569AB">
        <w:rPr>
          <w:rFonts w:ascii="Cambria" w:hAnsi="Cambria"/>
          <w:sz w:val="20"/>
          <w:szCs w:val="20"/>
        </w:rPr>
        <w:t xml:space="preserve">ich shines through this aria from his opera, </w:t>
      </w:r>
      <w:r w:rsidR="008569AB">
        <w:rPr>
          <w:rFonts w:ascii="Cambria" w:hAnsi="Cambria"/>
          <w:i/>
          <w:iCs/>
          <w:sz w:val="20"/>
          <w:szCs w:val="20"/>
        </w:rPr>
        <w:t>Giulio Cesare</w:t>
      </w:r>
      <w:r w:rsidR="003516CB">
        <w:rPr>
          <w:rFonts w:ascii="Cambria" w:hAnsi="Cambria"/>
          <w:i/>
          <w:iCs/>
          <w:sz w:val="20"/>
          <w:szCs w:val="20"/>
        </w:rPr>
        <w:t xml:space="preserve"> </w:t>
      </w:r>
      <w:r w:rsidR="00223EBE">
        <w:rPr>
          <w:rFonts w:ascii="Cambria" w:hAnsi="Cambria"/>
          <w:sz w:val="20"/>
          <w:szCs w:val="20"/>
        </w:rPr>
        <w:t>(1724)</w:t>
      </w:r>
      <w:r w:rsidR="008569AB">
        <w:rPr>
          <w:rFonts w:ascii="Cambria" w:hAnsi="Cambria"/>
          <w:i/>
          <w:iCs/>
          <w:sz w:val="20"/>
          <w:szCs w:val="20"/>
        </w:rPr>
        <w:t>.</w:t>
      </w:r>
      <w:r w:rsidR="008569AB">
        <w:rPr>
          <w:rFonts w:ascii="Cambria" w:hAnsi="Cambria"/>
          <w:sz w:val="20"/>
          <w:szCs w:val="20"/>
        </w:rPr>
        <w:t xml:space="preserve"> </w:t>
      </w:r>
      <w:r w:rsidR="00A227C2">
        <w:rPr>
          <w:rFonts w:ascii="Cambria" w:hAnsi="Cambria"/>
          <w:sz w:val="20"/>
          <w:szCs w:val="20"/>
        </w:rPr>
        <w:t>Oth</w:t>
      </w:r>
      <w:r w:rsidR="00B9601C">
        <w:rPr>
          <w:rFonts w:ascii="Cambria" w:hAnsi="Cambria"/>
          <w:sz w:val="20"/>
          <w:szCs w:val="20"/>
        </w:rPr>
        <w:t>er artists who contributed to the making of this opera are Giacomo</w:t>
      </w:r>
      <w:r w:rsidR="000D6CE3">
        <w:rPr>
          <w:rFonts w:ascii="Cambria" w:hAnsi="Cambria"/>
          <w:sz w:val="20"/>
          <w:szCs w:val="20"/>
        </w:rPr>
        <w:t xml:space="preserve"> Francesco Bussani, who wrote the original libretto, Nicola Francesco Haym, who revised the libretto</w:t>
      </w:r>
      <w:r w:rsidR="00075DD5">
        <w:rPr>
          <w:rFonts w:ascii="Cambria" w:hAnsi="Cambria"/>
          <w:sz w:val="20"/>
          <w:szCs w:val="20"/>
        </w:rPr>
        <w:t xml:space="preserve">. </w:t>
      </w:r>
      <w:r w:rsidR="00BC47D0">
        <w:rPr>
          <w:rFonts w:ascii="Cambria" w:hAnsi="Cambria"/>
          <w:sz w:val="20"/>
          <w:szCs w:val="20"/>
        </w:rPr>
        <w:t xml:space="preserve">During this piece, Cesare </w:t>
      </w:r>
      <w:r w:rsidR="00541A91">
        <w:rPr>
          <w:rFonts w:ascii="Cambria" w:hAnsi="Cambria"/>
          <w:sz w:val="20"/>
          <w:szCs w:val="20"/>
        </w:rPr>
        <w:t xml:space="preserve">is </w:t>
      </w:r>
      <w:r w:rsidR="00C40866">
        <w:rPr>
          <w:rFonts w:ascii="Cambria" w:hAnsi="Cambria"/>
          <w:sz w:val="20"/>
          <w:szCs w:val="20"/>
        </w:rPr>
        <w:t xml:space="preserve">residing at Tolomeo’s home, where he confesses </w:t>
      </w:r>
      <w:r w:rsidR="006F7B9E">
        <w:rPr>
          <w:rFonts w:ascii="Cambria" w:hAnsi="Cambria"/>
          <w:sz w:val="20"/>
          <w:szCs w:val="20"/>
        </w:rPr>
        <w:t xml:space="preserve">to Curio (his </w:t>
      </w:r>
      <w:r w:rsidR="005915B1">
        <w:rPr>
          <w:rFonts w:ascii="Cambria" w:hAnsi="Cambria"/>
          <w:sz w:val="20"/>
          <w:szCs w:val="20"/>
        </w:rPr>
        <w:t xml:space="preserve">guard) that he believes Tolomeo will betray him. </w:t>
      </w:r>
      <w:r w:rsidR="00C70DF9">
        <w:rPr>
          <w:rFonts w:ascii="Cambria" w:hAnsi="Cambria"/>
          <w:sz w:val="20"/>
          <w:szCs w:val="20"/>
        </w:rPr>
        <w:t>The theme of the song is the relationship between hunter and prey, and a calculating Cesare does his b</w:t>
      </w:r>
      <w:r w:rsidR="001E592E">
        <w:rPr>
          <w:rFonts w:ascii="Cambria" w:hAnsi="Cambria"/>
          <w:sz w:val="20"/>
          <w:szCs w:val="20"/>
        </w:rPr>
        <w:t xml:space="preserve">est to reverse the roles. Listen for the </w:t>
      </w:r>
      <w:r w:rsidR="007D3271">
        <w:rPr>
          <w:rFonts w:ascii="Cambria" w:hAnsi="Cambria"/>
          <w:sz w:val="20"/>
          <w:szCs w:val="20"/>
        </w:rPr>
        <w:t>chase of the pian</w:t>
      </w:r>
      <w:r w:rsidR="00B17B22">
        <w:rPr>
          <w:rFonts w:ascii="Cambria" w:hAnsi="Cambria"/>
          <w:sz w:val="20"/>
          <w:szCs w:val="20"/>
        </w:rPr>
        <w:t>o creeping up on its prey</w:t>
      </w:r>
      <w:r w:rsidR="007D3271">
        <w:rPr>
          <w:rFonts w:ascii="Cambria" w:hAnsi="Cambria"/>
          <w:sz w:val="20"/>
          <w:szCs w:val="20"/>
        </w:rPr>
        <w:t>, which was originally intended for solo horn.</w:t>
      </w:r>
    </w:p>
    <w:p w:rsidR="00B17B22" w:rsidRPr="008569AB" w:rsidRDefault="00B17B22">
      <w:pPr>
        <w:rPr>
          <w:rFonts w:ascii="Cambria" w:hAnsi="Cambria"/>
          <w:sz w:val="20"/>
          <w:szCs w:val="20"/>
        </w:rPr>
      </w:pPr>
    </w:p>
    <w:p w:rsidR="00184BB7" w:rsidRPr="002C704D" w:rsidRDefault="00184BB7">
      <w:pPr>
        <w:rPr>
          <w:rFonts w:ascii="Cambria" w:hAnsi="Cambria"/>
          <w:b/>
          <w:bCs/>
          <w:sz w:val="20"/>
          <w:szCs w:val="20"/>
        </w:rPr>
      </w:pPr>
      <w:r w:rsidRPr="002C704D">
        <w:rPr>
          <w:rFonts w:ascii="Cambria" w:hAnsi="Cambria"/>
          <w:b/>
          <w:bCs/>
          <w:sz w:val="20"/>
          <w:szCs w:val="20"/>
        </w:rPr>
        <w:t xml:space="preserve">Thy </w:t>
      </w:r>
      <w:r w:rsidR="004C7E8D">
        <w:rPr>
          <w:rFonts w:ascii="Cambria" w:hAnsi="Cambria"/>
          <w:b/>
          <w:bCs/>
          <w:sz w:val="20"/>
          <w:szCs w:val="20"/>
        </w:rPr>
        <w:t>rebuke hath broken his</w:t>
      </w:r>
      <w:r w:rsidR="00821AE8">
        <w:rPr>
          <w:rFonts w:ascii="Cambria" w:hAnsi="Cambria"/>
          <w:b/>
          <w:bCs/>
          <w:sz w:val="20"/>
          <w:szCs w:val="20"/>
        </w:rPr>
        <w:t xml:space="preserve"> </w:t>
      </w:r>
      <w:r w:rsidR="00AB05DB">
        <w:rPr>
          <w:rFonts w:ascii="Cambria" w:hAnsi="Cambria"/>
          <w:b/>
          <w:bCs/>
          <w:sz w:val="20"/>
          <w:szCs w:val="20"/>
        </w:rPr>
        <w:t>h</w:t>
      </w:r>
      <w:r w:rsidR="00821AE8">
        <w:rPr>
          <w:rFonts w:ascii="Cambria" w:hAnsi="Cambria"/>
          <w:b/>
          <w:bCs/>
          <w:sz w:val="20"/>
          <w:szCs w:val="20"/>
        </w:rPr>
        <w:t>eart</w:t>
      </w:r>
      <w:r w:rsidRPr="002C704D">
        <w:rPr>
          <w:rFonts w:ascii="Cambria" w:hAnsi="Cambria"/>
          <w:b/>
          <w:bCs/>
          <w:sz w:val="20"/>
          <w:szCs w:val="20"/>
        </w:rPr>
        <w:t xml:space="preserve">/Behold and </w:t>
      </w:r>
      <w:r w:rsidR="00FE312C">
        <w:rPr>
          <w:rFonts w:ascii="Cambria" w:hAnsi="Cambria"/>
          <w:b/>
          <w:bCs/>
          <w:sz w:val="20"/>
          <w:szCs w:val="20"/>
        </w:rPr>
        <w:t>s</w:t>
      </w:r>
      <w:r w:rsidRPr="002C704D">
        <w:rPr>
          <w:rFonts w:ascii="Cambria" w:hAnsi="Cambria"/>
          <w:b/>
          <w:bCs/>
          <w:sz w:val="20"/>
          <w:szCs w:val="20"/>
        </w:rPr>
        <w:t>ee</w:t>
      </w:r>
    </w:p>
    <w:p w:rsidR="00184BB7" w:rsidRDefault="00B17B22">
      <w:pPr>
        <w:rPr>
          <w:rFonts w:ascii="Cambria" w:hAnsi="Cambria"/>
          <w:sz w:val="20"/>
          <w:szCs w:val="20"/>
        </w:rPr>
      </w:pPr>
      <w:r>
        <w:rPr>
          <w:rFonts w:ascii="Cambria" w:hAnsi="Cambria"/>
          <w:sz w:val="20"/>
          <w:szCs w:val="20"/>
        </w:rPr>
        <w:t>Another great H</w:t>
      </w:r>
      <w:r w:rsidR="00735A6A">
        <w:rPr>
          <w:rFonts w:ascii="Cambria" w:hAnsi="Cambria"/>
          <w:sz w:val="20"/>
          <w:szCs w:val="20"/>
        </w:rPr>
        <w:t xml:space="preserve">ändel work, from Messiah. It’s said that after the gigantic success of Messiah, </w:t>
      </w:r>
      <w:r w:rsidR="00924FD5">
        <w:rPr>
          <w:rFonts w:ascii="Cambria" w:hAnsi="Cambria"/>
          <w:sz w:val="20"/>
          <w:szCs w:val="20"/>
        </w:rPr>
        <w:t xml:space="preserve">Händel never wrote another Italian opera again. </w:t>
      </w:r>
      <w:r w:rsidR="00412CEC">
        <w:rPr>
          <w:rFonts w:ascii="Cambria" w:hAnsi="Cambria"/>
          <w:sz w:val="20"/>
          <w:szCs w:val="20"/>
        </w:rPr>
        <w:t>Even though this</w:t>
      </w:r>
      <w:r w:rsidR="00B53950">
        <w:rPr>
          <w:rFonts w:ascii="Cambria" w:hAnsi="Cambria"/>
          <w:sz w:val="20"/>
          <w:szCs w:val="20"/>
        </w:rPr>
        <w:t xml:space="preserve"> work</w:t>
      </w:r>
      <w:r w:rsidR="00412CEC">
        <w:rPr>
          <w:rFonts w:ascii="Cambria" w:hAnsi="Cambria"/>
          <w:sz w:val="20"/>
          <w:szCs w:val="20"/>
        </w:rPr>
        <w:t xml:space="preserve"> was</w:t>
      </w:r>
      <w:r w:rsidR="00B5662D">
        <w:rPr>
          <w:rFonts w:ascii="Cambria" w:hAnsi="Cambria"/>
          <w:sz w:val="20"/>
          <w:szCs w:val="20"/>
        </w:rPr>
        <w:t xml:space="preserve"> composed in 1741</w:t>
      </w:r>
      <w:r w:rsidR="00B4235D">
        <w:rPr>
          <w:rFonts w:ascii="Cambria" w:hAnsi="Cambria"/>
          <w:sz w:val="20"/>
          <w:szCs w:val="20"/>
        </w:rPr>
        <w:t xml:space="preserve"> (with the </w:t>
      </w:r>
      <w:r w:rsidR="004A1B8C">
        <w:rPr>
          <w:rFonts w:ascii="Cambria" w:hAnsi="Cambria"/>
          <w:sz w:val="20"/>
          <w:szCs w:val="20"/>
        </w:rPr>
        <w:t xml:space="preserve">help of Charles Jennens, who compiled </w:t>
      </w:r>
      <w:r w:rsidR="00DE3302">
        <w:rPr>
          <w:rFonts w:ascii="Cambria" w:hAnsi="Cambria"/>
          <w:sz w:val="20"/>
          <w:szCs w:val="20"/>
        </w:rPr>
        <w:t>scriptural text form the King James Bible)</w:t>
      </w:r>
      <w:r w:rsidR="00B5662D">
        <w:rPr>
          <w:rFonts w:ascii="Cambria" w:hAnsi="Cambria"/>
          <w:sz w:val="20"/>
          <w:szCs w:val="20"/>
        </w:rPr>
        <w:t>,</w:t>
      </w:r>
      <w:r w:rsidR="00B53950">
        <w:rPr>
          <w:rFonts w:ascii="Cambria" w:hAnsi="Cambria"/>
          <w:sz w:val="20"/>
          <w:szCs w:val="20"/>
        </w:rPr>
        <w:t xml:space="preserve"> </w:t>
      </w:r>
      <w:r w:rsidR="00B5662D">
        <w:rPr>
          <w:rFonts w:ascii="Cambria" w:hAnsi="Cambria"/>
          <w:sz w:val="20"/>
          <w:szCs w:val="20"/>
        </w:rPr>
        <w:t>Händel’s Messiah</w:t>
      </w:r>
      <w:r w:rsidR="00B53950">
        <w:rPr>
          <w:rFonts w:ascii="Cambria" w:hAnsi="Cambria"/>
          <w:sz w:val="20"/>
          <w:szCs w:val="20"/>
        </w:rPr>
        <w:t xml:space="preserve"> is </w:t>
      </w:r>
      <w:r w:rsidR="00B5662D">
        <w:rPr>
          <w:rFonts w:ascii="Cambria" w:hAnsi="Cambria"/>
          <w:sz w:val="20"/>
          <w:szCs w:val="20"/>
        </w:rPr>
        <w:t>still</w:t>
      </w:r>
      <w:r w:rsidR="00B53950">
        <w:rPr>
          <w:rFonts w:ascii="Cambria" w:hAnsi="Cambria"/>
          <w:sz w:val="20"/>
          <w:szCs w:val="20"/>
        </w:rPr>
        <w:t xml:space="preserve"> performed </w:t>
      </w:r>
      <w:r w:rsidR="009D4BB6">
        <w:rPr>
          <w:rFonts w:ascii="Cambria" w:hAnsi="Cambria"/>
          <w:sz w:val="20"/>
          <w:szCs w:val="20"/>
        </w:rPr>
        <w:t>near</w:t>
      </w:r>
      <w:r w:rsidR="00B53950">
        <w:rPr>
          <w:rFonts w:ascii="Cambria" w:hAnsi="Cambria"/>
          <w:sz w:val="20"/>
          <w:szCs w:val="20"/>
        </w:rPr>
        <w:t xml:space="preserve"> Christmastime </w:t>
      </w:r>
      <w:r w:rsidR="001555AA">
        <w:rPr>
          <w:rFonts w:ascii="Cambria" w:hAnsi="Cambria"/>
          <w:sz w:val="20"/>
          <w:szCs w:val="20"/>
        </w:rPr>
        <w:t xml:space="preserve">every year </w:t>
      </w:r>
      <w:r w:rsidR="00B53950">
        <w:rPr>
          <w:rFonts w:ascii="Cambria" w:hAnsi="Cambria"/>
          <w:sz w:val="20"/>
          <w:szCs w:val="20"/>
        </w:rPr>
        <w:t>all around the world</w:t>
      </w:r>
      <w:r w:rsidR="00412CEC">
        <w:rPr>
          <w:rFonts w:ascii="Cambria" w:hAnsi="Cambria"/>
          <w:sz w:val="20"/>
          <w:szCs w:val="20"/>
        </w:rPr>
        <w:t>.</w:t>
      </w:r>
      <w:r w:rsidR="00DE3302">
        <w:rPr>
          <w:rFonts w:ascii="Cambria" w:hAnsi="Cambria"/>
          <w:sz w:val="20"/>
          <w:szCs w:val="20"/>
        </w:rPr>
        <w:t xml:space="preserve"> Part </w:t>
      </w:r>
      <w:r w:rsidR="00035DCB">
        <w:rPr>
          <w:rFonts w:ascii="Cambria" w:hAnsi="Cambria"/>
          <w:sz w:val="20"/>
          <w:szCs w:val="20"/>
        </w:rPr>
        <w:t>I of Messiah is the telling of pro</w:t>
      </w:r>
      <w:r w:rsidR="00F37B91">
        <w:rPr>
          <w:rFonts w:ascii="Cambria" w:hAnsi="Cambria"/>
          <w:sz w:val="20"/>
          <w:szCs w:val="20"/>
        </w:rPr>
        <w:t xml:space="preserve">phecies, including </w:t>
      </w:r>
      <w:r w:rsidR="00994C9A">
        <w:rPr>
          <w:rFonts w:ascii="Cambria" w:hAnsi="Cambria"/>
          <w:sz w:val="20"/>
          <w:szCs w:val="20"/>
        </w:rPr>
        <w:t>a visit from angels foretelling the birth of Christ. Part II</w:t>
      </w:r>
      <w:r w:rsidR="007D698F">
        <w:rPr>
          <w:rFonts w:ascii="Cambria" w:hAnsi="Cambria"/>
          <w:sz w:val="20"/>
          <w:szCs w:val="20"/>
        </w:rPr>
        <w:t xml:space="preserve"> retells the life </w:t>
      </w:r>
      <w:r w:rsidR="0006681F">
        <w:rPr>
          <w:rFonts w:ascii="Cambria" w:hAnsi="Cambria"/>
          <w:sz w:val="20"/>
          <w:szCs w:val="20"/>
        </w:rPr>
        <w:t>and death</w:t>
      </w:r>
      <w:r w:rsidR="00E55365">
        <w:rPr>
          <w:rFonts w:ascii="Cambria" w:hAnsi="Cambria"/>
          <w:sz w:val="20"/>
          <w:szCs w:val="20"/>
        </w:rPr>
        <w:t xml:space="preserve"> of Jesus, and the sacrifices He made for us. Lastly, </w:t>
      </w:r>
      <w:r w:rsidR="00596374">
        <w:rPr>
          <w:rFonts w:ascii="Cambria" w:hAnsi="Cambria"/>
          <w:sz w:val="20"/>
          <w:szCs w:val="20"/>
        </w:rPr>
        <w:t xml:space="preserve">Part III of Messiah highlights the resurrection </w:t>
      </w:r>
      <w:r w:rsidR="003E7DE9">
        <w:rPr>
          <w:rFonts w:ascii="Cambria" w:hAnsi="Cambria"/>
          <w:sz w:val="20"/>
          <w:szCs w:val="20"/>
        </w:rPr>
        <w:t>and the glory of Christ in heaven.</w:t>
      </w:r>
      <w:r w:rsidR="00FD0455">
        <w:rPr>
          <w:rFonts w:ascii="Cambria" w:hAnsi="Cambria"/>
          <w:sz w:val="20"/>
          <w:szCs w:val="20"/>
        </w:rPr>
        <w:t xml:space="preserve"> “Thy re</w:t>
      </w:r>
      <w:r w:rsidR="0055745E">
        <w:rPr>
          <w:rFonts w:ascii="Cambria" w:hAnsi="Cambria"/>
          <w:sz w:val="20"/>
          <w:szCs w:val="20"/>
        </w:rPr>
        <w:t>buke” and “Behold and see” fall</w:t>
      </w:r>
      <w:r w:rsidR="00934AAF">
        <w:rPr>
          <w:rFonts w:ascii="Cambria" w:hAnsi="Cambria"/>
          <w:sz w:val="20"/>
          <w:szCs w:val="20"/>
        </w:rPr>
        <w:t>s in the middle of Part II</w:t>
      </w:r>
      <w:r w:rsidR="00B265DA">
        <w:rPr>
          <w:rFonts w:ascii="Cambria" w:hAnsi="Cambria"/>
          <w:sz w:val="20"/>
          <w:szCs w:val="20"/>
        </w:rPr>
        <w:t>. “They rebuke”</w:t>
      </w:r>
      <w:r w:rsidR="00BB0B18">
        <w:rPr>
          <w:rFonts w:ascii="Cambria" w:hAnsi="Cambria"/>
          <w:sz w:val="20"/>
          <w:szCs w:val="20"/>
        </w:rPr>
        <w:t xml:space="preserve"> mourns the death of Christ</w:t>
      </w:r>
      <w:r w:rsidR="00E51519">
        <w:rPr>
          <w:rFonts w:ascii="Cambria" w:hAnsi="Cambria"/>
          <w:sz w:val="20"/>
          <w:szCs w:val="20"/>
        </w:rPr>
        <w:t xml:space="preserve">, and “Behold and see” </w:t>
      </w:r>
      <w:r w:rsidR="00126D47">
        <w:rPr>
          <w:rFonts w:ascii="Cambria" w:hAnsi="Cambria"/>
          <w:sz w:val="20"/>
          <w:szCs w:val="20"/>
        </w:rPr>
        <w:t xml:space="preserve">is </w:t>
      </w:r>
      <w:r w:rsidR="00FA2702">
        <w:rPr>
          <w:rFonts w:ascii="Cambria" w:hAnsi="Cambria"/>
          <w:sz w:val="20"/>
          <w:szCs w:val="20"/>
        </w:rPr>
        <w:t>associated with the virgin Mary and the destruction of Jerusalem</w:t>
      </w:r>
      <w:r w:rsidR="00893369">
        <w:rPr>
          <w:rFonts w:ascii="Cambria" w:hAnsi="Cambria"/>
          <w:sz w:val="20"/>
          <w:szCs w:val="20"/>
        </w:rPr>
        <w:t xml:space="preserve"> (from the </w:t>
      </w:r>
      <w:r w:rsidR="008D4483">
        <w:rPr>
          <w:rFonts w:ascii="Cambria" w:hAnsi="Cambria"/>
          <w:sz w:val="20"/>
          <w:szCs w:val="20"/>
        </w:rPr>
        <w:t>B</w:t>
      </w:r>
      <w:r w:rsidR="00667A38">
        <w:rPr>
          <w:rFonts w:ascii="Cambria" w:hAnsi="Cambria"/>
          <w:sz w:val="20"/>
          <w:szCs w:val="20"/>
        </w:rPr>
        <w:t>ook of Lamentations)</w:t>
      </w:r>
      <w:r w:rsidR="00FA2702">
        <w:rPr>
          <w:rFonts w:ascii="Cambria" w:hAnsi="Cambria"/>
          <w:sz w:val="20"/>
          <w:szCs w:val="20"/>
        </w:rPr>
        <w:t>.</w:t>
      </w:r>
    </w:p>
    <w:p w:rsidR="00FD0455" w:rsidRPr="00B17B22" w:rsidRDefault="00FD0455">
      <w:pPr>
        <w:rPr>
          <w:rFonts w:ascii="Cambria" w:hAnsi="Cambria"/>
          <w:sz w:val="20"/>
          <w:szCs w:val="20"/>
        </w:rPr>
      </w:pPr>
    </w:p>
    <w:p w:rsidR="00184BB7" w:rsidRPr="002C704D" w:rsidRDefault="00AB05DB">
      <w:pPr>
        <w:rPr>
          <w:rFonts w:ascii="Cambria" w:hAnsi="Cambria"/>
          <w:b/>
          <w:bCs/>
          <w:sz w:val="20"/>
          <w:szCs w:val="20"/>
        </w:rPr>
      </w:pPr>
      <w:r>
        <w:rPr>
          <w:rFonts w:ascii="Cambria" w:hAnsi="Cambria"/>
          <w:b/>
          <w:bCs/>
          <w:sz w:val="20"/>
          <w:szCs w:val="20"/>
        </w:rPr>
        <w:t>Wiewohl</w:t>
      </w:r>
      <w:r w:rsidR="003C6F3A" w:rsidRPr="002C704D">
        <w:rPr>
          <w:rFonts w:ascii="Cambria" w:hAnsi="Cambria"/>
          <w:b/>
          <w:bCs/>
          <w:sz w:val="20"/>
          <w:szCs w:val="20"/>
        </w:rPr>
        <w:t xml:space="preserve"> mein </w:t>
      </w:r>
      <w:r w:rsidR="00AD6C72">
        <w:rPr>
          <w:rFonts w:ascii="Cambria" w:hAnsi="Cambria"/>
          <w:b/>
          <w:bCs/>
          <w:sz w:val="20"/>
          <w:szCs w:val="20"/>
        </w:rPr>
        <w:t>Herz</w:t>
      </w:r>
      <w:r w:rsidR="003C6F3A" w:rsidRPr="002C704D">
        <w:rPr>
          <w:rFonts w:ascii="Cambria" w:hAnsi="Cambria"/>
          <w:b/>
          <w:bCs/>
          <w:sz w:val="20"/>
          <w:szCs w:val="20"/>
        </w:rPr>
        <w:t xml:space="preserve"> in Tränen schwimmt/Ich will dir mein </w:t>
      </w:r>
      <w:r>
        <w:rPr>
          <w:rFonts w:ascii="Cambria" w:hAnsi="Cambria"/>
          <w:b/>
          <w:bCs/>
          <w:sz w:val="20"/>
          <w:szCs w:val="20"/>
        </w:rPr>
        <w:t>Herze</w:t>
      </w:r>
      <w:r w:rsidR="003C6F3A" w:rsidRPr="002C704D">
        <w:rPr>
          <w:rFonts w:ascii="Cambria" w:hAnsi="Cambria"/>
          <w:b/>
          <w:bCs/>
          <w:sz w:val="20"/>
          <w:szCs w:val="20"/>
        </w:rPr>
        <w:t xml:space="preserve"> schenken</w:t>
      </w:r>
    </w:p>
    <w:p w:rsidR="003C6F3A" w:rsidRPr="00E53664" w:rsidRDefault="00617BAF">
      <w:pPr>
        <w:rPr>
          <w:rFonts w:ascii="Cambria" w:hAnsi="Cambria"/>
          <w:sz w:val="20"/>
          <w:szCs w:val="20"/>
        </w:rPr>
      </w:pPr>
      <w:r>
        <w:rPr>
          <w:rFonts w:ascii="Cambria" w:hAnsi="Cambria"/>
          <w:sz w:val="20"/>
          <w:szCs w:val="20"/>
        </w:rPr>
        <w:t xml:space="preserve">This recitative and aria are from a larger work, </w:t>
      </w:r>
      <w:r w:rsidR="000A5491">
        <w:rPr>
          <w:rFonts w:ascii="Cambria" w:hAnsi="Cambria"/>
          <w:sz w:val="20"/>
          <w:szCs w:val="20"/>
        </w:rPr>
        <w:t xml:space="preserve">the </w:t>
      </w:r>
      <w:r>
        <w:rPr>
          <w:rFonts w:ascii="Cambria" w:hAnsi="Cambria"/>
          <w:sz w:val="20"/>
          <w:szCs w:val="20"/>
        </w:rPr>
        <w:t>St. Matthew Passion, written by Johann Sebastian Bach. Bach</w:t>
      </w:r>
      <w:r w:rsidR="00220B1F">
        <w:rPr>
          <w:rFonts w:ascii="Cambria" w:hAnsi="Cambria"/>
          <w:sz w:val="20"/>
          <w:szCs w:val="20"/>
        </w:rPr>
        <w:t xml:space="preserve"> was born </w:t>
      </w:r>
      <w:r w:rsidR="00344A42">
        <w:rPr>
          <w:rFonts w:ascii="Cambria" w:hAnsi="Cambria"/>
          <w:sz w:val="20"/>
          <w:szCs w:val="20"/>
        </w:rPr>
        <w:t xml:space="preserve">in 1685 in Germany, and died in </w:t>
      </w:r>
      <w:r w:rsidR="004C0781">
        <w:rPr>
          <w:rFonts w:ascii="Cambria" w:hAnsi="Cambria"/>
          <w:sz w:val="20"/>
          <w:szCs w:val="20"/>
        </w:rPr>
        <w:t>1750.</w:t>
      </w:r>
      <w:r w:rsidR="00D66737">
        <w:rPr>
          <w:rFonts w:ascii="Cambria" w:hAnsi="Cambria"/>
          <w:sz w:val="20"/>
          <w:szCs w:val="20"/>
        </w:rPr>
        <w:t xml:space="preserve"> Bach worked as a musician for protestant </w:t>
      </w:r>
      <w:r w:rsidR="00844237">
        <w:rPr>
          <w:rFonts w:ascii="Cambria" w:hAnsi="Cambria"/>
          <w:sz w:val="20"/>
          <w:szCs w:val="20"/>
        </w:rPr>
        <w:t>churches and courts in Weimar</w:t>
      </w:r>
      <w:r w:rsidR="00851E56">
        <w:rPr>
          <w:rFonts w:ascii="Cambria" w:hAnsi="Cambria"/>
          <w:sz w:val="20"/>
          <w:szCs w:val="20"/>
        </w:rPr>
        <w:t xml:space="preserve"> and Köthen. </w:t>
      </w:r>
      <w:r w:rsidR="00B447C0">
        <w:rPr>
          <w:rFonts w:ascii="Cambria" w:hAnsi="Cambria"/>
          <w:sz w:val="20"/>
          <w:szCs w:val="20"/>
        </w:rPr>
        <w:t xml:space="preserve">He also worked as a cantor and composer at </w:t>
      </w:r>
      <w:r w:rsidR="00DB6C0D">
        <w:rPr>
          <w:rFonts w:ascii="Cambria" w:hAnsi="Cambria"/>
          <w:sz w:val="20"/>
          <w:szCs w:val="20"/>
        </w:rPr>
        <w:t xml:space="preserve">multiple lutheran churches in Leipzig. Bach is mostly known for his </w:t>
      </w:r>
      <w:r w:rsidR="008B41D1">
        <w:rPr>
          <w:rFonts w:ascii="Cambria" w:hAnsi="Cambria"/>
          <w:sz w:val="20"/>
          <w:szCs w:val="20"/>
        </w:rPr>
        <w:t>b</w:t>
      </w:r>
      <w:r w:rsidR="00C33EE5">
        <w:rPr>
          <w:rFonts w:ascii="Cambria" w:hAnsi="Cambria"/>
          <w:sz w:val="20"/>
          <w:szCs w:val="20"/>
        </w:rPr>
        <w:t xml:space="preserve">aroque-style </w:t>
      </w:r>
      <w:r w:rsidR="00DB6C0D">
        <w:rPr>
          <w:rFonts w:ascii="Cambria" w:hAnsi="Cambria"/>
          <w:sz w:val="20"/>
          <w:szCs w:val="20"/>
        </w:rPr>
        <w:t xml:space="preserve">chamber </w:t>
      </w:r>
      <w:r w:rsidR="00205E26">
        <w:rPr>
          <w:rFonts w:ascii="Cambria" w:hAnsi="Cambria"/>
          <w:sz w:val="20"/>
          <w:szCs w:val="20"/>
        </w:rPr>
        <w:t xml:space="preserve">and </w:t>
      </w:r>
      <w:r w:rsidR="006E57F7">
        <w:rPr>
          <w:rFonts w:ascii="Cambria" w:hAnsi="Cambria"/>
          <w:sz w:val="20"/>
          <w:szCs w:val="20"/>
        </w:rPr>
        <w:t>keyboard music.</w:t>
      </w:r>
      <w:r w:rsidR="000A5491">
        <w:rPr>
          <w:rFonts w:ascii="Cambria" w:hAnsi="Cambria"/>
          <w:sz w:val="20"/>
          <w:szCs w:val="20"/>
        </w:rPr>
        <w:t xml:space="preserve"> The St. Matthew Passion was written in 1727</w:t>
      </w:r>
      <w:r w:rsidR="00707E13">
        <w:rPr>
          <w:rFonts w:ascii="Cambria" w:hAnsi="Cambria"/>
          <w:sz w:val="20"/>
          <w:szCs w:val="20"/>
        </w:rPr>
        <w:t xml:space="preserve"> and revised in </w:t>
      </w:r>
      <w:r w:rsidR="000F5131">
        <w:rPr>
          <w:rFonts w:ascii="Cambria" w:hAnsi="Cambria"/>
          <w:sz w:val="20"/>
          <w:szCs w:val="20"/>
        </w:rPr>
        <w:t>1736</w:t>
      </w:r>
      <w:r w:rsidR="000A5491">
        <w:rPr>
          <w:rFonts w:ascii="Cambria" w:hAnsi="Cambria"/>
          <w:sz w:val="20"/>
          <w:szCs w:val="20"/>
        </w:rPr>
        <w:t xml:space="preserve"> with the help of librettist, </w:t>
      </w:r>
      <w:r w:rsidR="000C407B">
        <w:rPr>
          <w:rFonts w:ascii="Cambria" w:hAnsi="Cambria"/>
          <w:sz w:val="20"/>
          <w:szCs w:val="20"/>
        </w:rPr>
        <w:t>Picander (Christian Friedrich Henrici).</w:t>
      </w:r>
      <w:r w:rsidR="00362CC7">
        <w:rPr>
          <w:rFonts w:ascii="Cambria" w:hAnsi="Cambria"/>
          <w:sz w:val="20"/>
          <w:szCs w:val="20"/>
        </w:rPr>
        <w:t xml:space="preserve"> This oratorio is about </w:t>
      </w:r>
      <w:r w:rsidR="007E223C">
        <w:rPr>
          <w:rFonts w:ascii="Cambria" w:hAnsi="Cambria"/>
          <w:sz w:val="20"/>
          <w:szCs w:val="20"/>
        </w:rPr>
        <w:t xml:space="preserve">the suffering of </w:t>
      </w:r>
      <w:r w:rsidR="00496710">
        <w:rPr>
          <w:rFonts w:ascii="Cambria" w:hAnsi="Cambria"/>
          <w:sz w:val="20"/>
          <w:szCs w:val="20"/>
        </w:rPr>
        <w:t xml:space="preserve">Christ, although it does not mention the resurrection (which is </w:t>
      </w:r>
      <w:r w:rsidR="00E54202">
        <w:rPr>
          <w:rFonts w:ascii="Cambria" w:hAnsi="Cambria"/>
          <w:sz w:val="20"/>
          <w:szCs w:val="20"/>
        </w:rPr>
        <w:t>a practice originating from the liturgies of Palm Sunday). “Wiewohl</w:t>
      </w:r>
      <w:r w:rsidR="00D51868">
        <w:rPr>
          <w:rFonts w:ascii="Cambria" w:hAnsi="Cambria"/>
          <w:sz w:val="20"/>
          <w:szCs w:val="20"/>
        </w:rPr>
        <w:t xml:space="preserve"> m</w:t>
      </w:r>
      <w:r w:rsidR="00A433F0">
        <w:rPr>
          <w:rFonts w:ascii="Cambria" w:hAnsi="Cambria"/>
          <w:sz w:val="20"/>
          <w:szCs w:val="20"/>
        </w:rPr>
        <w:t>ein Herz in Tränen schwimmt</w:t>
      </w:r>
      <w:r w:rsidR="00E54202">
        <w:rPr>
          <w:rFonts w:ascii="Cambria" w:hAnsi="Cambria"/>
          <w:sz w:val="20"/>
          <w:szCs w:val="20"/>
        </w:rPr>
        <w:t>”</w:t>
      </w:r>
      <w:r w:rsidR="001D4680">
        <w:rPr>
          <w:rFonts w:ascii="Cambria" w:hAnsi="Cambria"/>
          <w:sz w:val="20"/>
          <w:szCs w:val="20"/>
        </w:rPr>
        <w:t xml:space="preserve"> and “Ich will dir</w:t>
      </w:r>
      <w:r w:rsidR="00A433F0">
        <w:rPr>
          <w:rFonts w:ascii="Cambria" w:hAnsi="Cambria"/>
          <w:sz w:val="20"/>
          <w:szCs w:val="20"/>
        </w:rPr>
        <w:t xml:space="preserve"> mein Herze schenken</w:t>
      </w:r>
      <w:r w:rsidR="001D4680">
        <w:rPr>
          <w:rFonts w:ascii="Cambria" w:hAnsi="Cambria"/>
          <w:sz w:val="20"/>
          <w:szCs w:val="20"/>
        </w:rPr>
        <w:t xml:space="preserve">” </w:t>
      </w:r>
      <w:r w:rsidR="00A433F0">
        <w:rPr>
          <w:rFonts w:ascii="Cambria" w:hAnsi="Cambria"/>
          <w:sz w:val="20"/>
          <w:szCs w:val="20"/>
        </w:rPr>
        <w:t xml:space="preserve">are </w:t>
      </w:r>
      <w:r w:rsidR="00F81864">
        <w:rPr>
          <w:rFonts w:ascii="Cambria" w:hAnsi="Cambria"/>
          <w:sz w:val="20"/>
          <w:szCs w:val="20"/>
        </w:rPr>
        <w:t xml:space="preserve">about the eternal love that Jesus has for us, and </w:t>
      </w:r>
      <w:r w:rsidR="00683E22">
        <w:rPr>
          <w:rFonts w:ascii="Cambria" w:hAnsi="Cambria"/>
          <w:sz w:val="20"/>
          <w:szCs w:val="20"/>
        </w:rPr>
        <w:t>our willingness to de</w:t>
      </w:r>
      <w:r w:rsidR="00A96334">
        <w:rPr>
          <w:rFonts w:ascii="Cambria" w:hAnsi="Cambria"/>
          <w:sz w:val="20"/>
          <w:szCs w:val="20"/>
        </w:rPr>
        <w:t>vote our lives to Him in return.</w:t>
      </w:r>
    </w:p>
    <w:p w:rsidR="00174FC2" w:rsidRPr="002C704D" w:rsidRDefault="00174FC2">
      <w:pPr>
        <w:rPr>
          <w:rFonts w:ascii="Cambria" w:hAnsi="Cambria"/>
          <w:b/>
          <w:bCs/>
          <w:sz w:val="20"/>
          <w:szCs w:val="20"/>
        </w:rPr>
      </w:pPr>
    </w:p>
    <w:p w:rsidR="003C6F3A" w:rsidRPr="002C704D" w:rsidRDefault="00C21D75">
      <w:pPr>
        <w:rPr>
          <w:rFonts w:ascii="Cambria" w:hAnsi="Cambria"/>
          <w:b/>
          <w:bCs/>
          <w:sz w:val="20"/>
          <w:szCs w:val="20"/>
        </w:rPr>
      </w:pPr>
      <w:r w:rsidRPr="002C704D">
        <w:rPr>
          <w:rFonts w:ascii="Cambria" w:hAnsi="Cambria"/>
          <w:b/>
          <w:bCs/>
          <w:sz w:val="20"/>
          <w:szCs w:val="20"/>
        </w:rPr>
        <w:t>Ganymed</w:t>
      </w:r>
    </w:p>
    <w:p w:rsidR="00C21D75" w:rsidRPr="00A96334" w:rsidRDefault="00A96334">
      <w:pPr>
        <w:rPr>
          <w:rFonts w:ascii="Cambria" w:hAnsi="Cambria"/>
          <w:sz w:val="20"/>
          <w:szCs w:val="20"/>
        </w:rPr>
      </w:pPr>
      <w:r>
        <w:rPr>
          <w:rFonts w:ascii="Cambria" w:hAnsi="Cambria"/>
          <w:sz w:val="20"/>
          <w:szCs w:val="20"/>
        </w:rPr>
        <w:t xml:space="preserve">Ganymed was </w:t>
      </w:r>
      <w:r w:rsidR="00571F79">
        <w:rPr>
          <w:rFonts w:ascii="Cambria" w:hAnsi="Cambria"/>
          <w:sz w:val="20"/>
          <w:szCs w:val="20"/>
        </w:rPr>
        <w:t>written</w:t>
      </w:r>
      <w:r>
        <w:rPr>
          <w:rFonts w:ascii="Cambria" w:hAnsi="Cambria"/>
          <w:sz w:val="20"/>
          <w:szCs w:val="20"/>
        </w:rPr>
        <w:t xml:space="preserve"> </w:t>
      </w:r>
      <w:r w:rsidR="00056478">
        <w:rPr>
          <w:rFonts w:ascii="Cambria" w:hAnsi="Cambria"/>
          <w:sz w:val="20"/>
          <w:szCs w:val="20"/>
        </w:rPr>
        <w:t>by the Austrian composer, Franz Schubert (1797-1828).</w:t>
      </w:r>
      <w:r w:rsidR="00925449">
        <w:rPr>
          <w:rFonts w:ascii="Cambria" w:hAnsi="Cambria"/>
          <w:sz w:val="20"/>
          <w:szCs w:val="20"/>
        </w:rPr>
        <w:t xml:space="preserve"> Schubert studied the music of Haydn, Mozart, and Beethoven, whose infl</w:t>
      </w:r>
      <w:r w:rsidR="00CE3F95">
        <w:rPr>
          <w:rFonts w:ascii="Cambria" w:hAnsi="Cambria"/>
          <w:sz w:val="20"/>
          <w:szCs w:val="20"/>
        </w:rPr>
        <w:t xml:space="preserve">uences bolster </w:t>
      </w:r>
      <w:r w:rsidR="00A93D7A">
        <w:rPr>
          <w:rFonts w:ascii="Cambria" w:hAnsi="Cambria"/>
          <w:sz w:val="20"/>
          <w:szCs w:val="20"/>
        </w:rPr>
        <w:t xml:space="preserve">Schubert’s romantic tendencies. </w:t>
      </w:r>
      <w:r w:rsidR="009D5D3E">
        <w:rPr>
          <w:rFonts w:ascii="Cambria" w:hAnsi="Cambria"/>
          <w:sz w:val="20"/>
          <w:szCs w:val="20"/>
        </w:rPr>
        <w:t xml:space="preserve">Despite </w:t>
      </w:r>
      <w:r w:rsidR="008663EA">
        <w:rPr>
          <w:rFonts w:ascii="Cambria" w:hAnsi="Cambria"/>
          <w:sz w:val="20"/>
          <w:szCs w:val="20"/>
        </w:rPr>
        <w:t>his short lifetime, Schubert left behind a huge legacy of over 600</w:t>
      </w:r>
      <w:r w:rsidR="008D4483">
        <w:rPr>
          <w:rFonts w:ascii="Cambria" w:hAnsi="Cambria"/>
          <w:sz w:val="20"/>
          <w:szCs w:val="20"/>
        </w:rPr>
        <w:t xml:space="preserve"> vocal</w:t>
      </w:r>
      <w:r w:rsidR="008663EA">
        <w:rPr>
          <w:rFonts w:ascii="Cambria" w:hAnsi="Cambria"/>
          <w:sz w:val="20"/>
          <w:szCs w:val="20"/>
        </w:rPr>
        <w:t xml:space="preserve"> pieces, most of them lieder (German art song)</w:t>
      </w:r>
      <w:r w:rsidR="002C1144">
        <w:rPr>
          <w:rFonts w:ascii="Cambria" w:hAnsi="Cambria"/>
          <w:sz w:val="20"/>
          <w:szCs w:val="20"/>
        </w:rPr>
        <w:t xml:space="preserve">, seven complete symphonies, </w:t>
      </w:r>
      <w:r w:rsidR="00A60DC4">
        <w:rPr>
          <w:rFonts w:ascii="Cambria" w:hAnsi="Cambria"/>
          <w:sz w:val="20"/>
          <w:szCs w:val="20"/>
        </w:rPr>
        <w:t>some operas, and even piano and chamber music.</w:t>
      </w:r>
      <w:r w:rsidR="006C6947">
        <w:rPr>
          <w:rFonts w:ascii="Cambria" w:hAnsi="Cambria"/>
          <w:sz w:val="20"/>
          <w:szCs w:val="20"/>
        </w:rPr>
        <w:t xml:space="preserve"> After</w:t>
      </w:r>
      <w:r w:rsidR="00D919C8">
        <w:rPr>
          <w:rFonts w:ascii="Cambria" w:hAnsi="Cambria"/>
          <w:sz w:val="20"/>
          <w:szCs w:val="20"/>
        </w:rPr>
        <w:t xml:space="preserve"> excelling </w:t>
      </w:r>
      <w:r w:rsidR="00774BCD">
        <w:rPr>
          <w:rFonts w:ascii="Cambria" w:hAnsi="Cambria"/>
          <w:sz w:val="20"/>
          <w:szCs w:val="20"/>
        </w:rPr>
        <w:t>in school, Schubert studied u</w:t>
      </w:r>
      <w:r w:rsidR="008F1395">
        <w:rPr>
          <w:rFonts w:ascii="Cambria" w:hAnsi="Cambria"/>
          <w:sz w:val="20"/>
          <w:szCs w:val="20"/>
        </w:rPr>
        <w:t xml:space="preserve">nder Antonio Salieri, who is best known for </w:t>
      </w:r>
      <w:r w:rsidR="00794CB3">
        <w:rPr>
          <w:rFonts w:ascii="Cambria" w:hAnsi="Cambria"/>
          <w:sz w:val="20"/>
          <w:szCs w:val="20"/>
        </w:rPr>
        <w:t xml:space="preserve">his </w:t>
      </w:r>
      <w:r w:rsidR="002F4821">
        <w:rPr>
          <w:rFonts w:ascii="Cambria" w:hAnsi="Cambria"/>
          <w:sz w:val="20"/>
          <w:szCs w:val="20"/>
        </w:rPr>
        <w:t xml:space="preserve">work in the opera field. </w:t>
      </w:r>
      <w:r w:rsidR="008B1715">
        <w:rPr>
          <w:rFonts w:ascii="Cambria" w:hAnsi="Cambria"/>
          <w:sz w:val="20"/>
          <w:szCs w:val="20"/>
        </w:rPr>
        <w:t>“</w:t>
      </w:r>
      <w:r w:rsidR="004E155E">
        <w:rPr>
          <w:rFonts w:ascii="Cambria" w:hAnsi="Cambria"/>
          <w:sz w:val="20"/>
          <w:szCs w:val="20"/>
        </w:rPr>
        <w:t>Ganymed</w:t>
      </w:r>
      <w:r w:rsidR="008B1715">
        <w:rPr>
          <w:rFonts w:ascii="Cambria" w:hAnsi="Cambria"/>
          <w:sz w:val="20"/>
          <w:szCs w:val="20"/>
        </w:rPr>
        <w:t>”</w:t>
      </w:r>
      <w:r w:rsidR="004E155E">
        <w:rPr>
          <w:rFonts w:ascii="Cambria" w:hAnsi="Cambria"/>
          <w:sz w:val="20"/>
          <w:szCs w:val="20"/>
        </w:rPr>
        <w:t xml:space="preserve"> </w:t>
      </w:r>
      <w:r w:rsidR="006D62A5">
        <w:rPr>
          <w:rFonts w:ascii="Cambria" w:hAnsi="Cambria"/>
          <w:sz w:val="20"/>
          <w:szCs w:val="20"/>
        </w:rPr>
        <w:t>was</w:t>
      </w:r>
      <w:r w:rsidR="00D44D07">
        <w:rPr>
          <w:rFonts w:ascii="Cambria" w:hAnsi="Cambria"/>
          <w:sz w:val="20"/>
          <w:szCs w:val="20"/>
        </w:rPr>
        <w:t xml:space="preserve"> originally a poem by Johann Wolfgang von Goethe</w:t>
      </w:r>
      <w:r w:rsidR="00AB3CE8">
        <w:rPr>
          <w:rFonts w:ascii="Cambria" w:hAnsi="Cambria"/>
          <w:sz w:val="20"/>
          <w:szCs w:val="20"/>
        </w:rPr>
        <w:t>, about</w:t>
      </w:r>
      <w:r w:rsidR="00C668DF">
        <w:rPr>
          <w:rFonts w:ascii="Cambria" w:hAnsi="Cambria"/>
          <w:sz w:val="20"/>
          <w:szCs w:val="20"/>
        </w:rPr>
        <w:t xml:space="preserve"> </w:t>
      </w:r>
      <w:r w:rsidR="00BE787C">
        <w:rPr>
          <w:rFonts w:ascii="Cambria" w:hAnsi="Cambria"/>
          <w:sz w:val="20"/>
          <w:szCs w:val="20"/>
        </w:rPr>
        <w:t>a divine hero named Ganymede</w:t>
      </w:r>
      <w:r w:rsidR="00E04ED1">
        <w:rPr>
          <w:rFonts w:ascii="Cambria" w:hAnsi="Cambria"/>
          <w:sz w:val="20"/>
          <w:szCs w:val="20"/>
        </w:rPr>
        <w:t>.</w:t>
      </w:r>
      <w:r w:rsidR="00BE787C">
        <w:rPr>
          <w:rFonts w:ascii="Cambria" w:hAnsi="Cambria"/>
          <w:sz w:val="20"/>
          <w:szCs w:val="20"/>
        </w:rPr>
        <w:t xml:space="preserve"> It is a grecian myth in</w:t>
      </w:r>
      <w:r w:rsidR="0010539E">
        <w:rPr>
          <w:rFonts w:ascii="Cambria" w:hAnsi="Cambria"/>
          <w:sz w:val="20"/>
          <w:szCs w:val="20"/>
        </w:rPr>
        <w:t xml:space="preserve"> which Ganymede, the most beautiful human on Earth, </w:t>
      </w:r>
      <w:r w:rsidR="003D4AB6">
        <w:rPr>
          <w:rFonts w:ascii="Cambria" w:hAnsi="Cambria"/>
          <w:sz w:val="20"/>
          <w:szCs w:val="20"/>
        </w:rPr>
        <w:t>is adored so much by Zeus that he is captured and given the job of cup</w:t>
      </w:r>
      <w:r w:rsidR="00D27086">
        <w:rPr>
          <w:rFonts w:ascii="Cambria" w:hAnsi="Cambria"/>
          <w:sz w:val="20"/>
          <w:szCs w:val="20"/>
        </w:rPr>
        <w:t>-bearer in Heaven.</w:t>
      </w:r>
      <w:r w:rsidR="00E04ED1">
        <w:rPr>
          <w:rFonts w:ascii="Cambria" w:hAnsi="Cambria"/>
          <w:sz w:val="20"/>
          <w:szCs w:val="20"/>
        </w:rPr>
        <w:t xml:space="preserve"> The p</w:t>
      </w:r>
      <w:r w:rsidR="006A6382">
        <w:rPr>
          <w:rFonts w:ascii="Cambria" w:hAnsi="Cambria"/>
          <w:sz w:val="20"/>
          <w:szCs w:val="20"/>
        </w:rPr>
        <w:t xml:space="preserve">oem was set to </w:t>
      </w:r>
      <w:r w:rsidR="004F08FF">
        <w:rPr>
          <w:rFonts w:ascii="Cambria" w:hAnsi="Cambria"/>
          <w:sz w:val="20"/>
          <w:szCs w:val="20"/>
        </w:rPr>
        <w:t>m</w:t>
      </w:r>
      <w:r w:rsidR="00C53EF5">
        <w:rPr>
          <w:rFonts w:ascii="Cambria" w:hAnsi="Cambria"/>
          <w:sz w:val="20"/>
          <w:szCs w:val="20"/>
        </w:rPr>
        <w:t>usic by Schubert in 1817.</w:t>
      </w:r>
      <w:r w:rsidR="00D27086">
        <w:rPr>
          <w:rFonts w:ascii="Cambria" w:hAnsi="Cambria"/>
          <w:sz w:val="20"/>
          <w:szCs w:val="20"/>
        </w:rPr>
        <w:t xml:space="preserve"> In Schubert’s version, Ganymede </w:t>
      </w:r>
      <w:r w:rsidR="009B1B51">
        <w:rPr>
          <w:rFonts w:ascii="Cambria" w:hAnsi="Cambria"/>
          <w:sz w:val="20"/>
          <w:szCs w:val="20"/>
        </w:rPr>
        <w:t>is still</w:t>
      </w:r>
      <w:r w:rsidR="00E928E1">
        <w:rPr>
          <w:rFonts w:ascii="Cambria" w:hAnsi="Cambria"/>
          <w:sz w:val="20"/>
          <w:szCs w:val="20"/>
        </w:rPr>
        <w:t xml:space="preserve"> on Earth as his younger self </w:t>
      </w:r>
      <w:r w:rsidR="00D01EFB">
        <w:rPr>
          <w:rFonts w:ascii="Cambria" w:hAnsi="Cambria"/>
          <w:sz w:val="20"/>
          <w:szCs w:val="20"/>
        </w:rPr>
        <w:t>and is seduced by God through the beauty of Springtime.</w:t>
      </w:r>
    </w:p>
    <w:p w:rsidR="00174FC2" w:rsidRPr="002C704D" w:rsidRDefault="00174FC2">
      <w:pPr>
        <w:rPr>
          <w:rFonts w:ascii="Cambria" w:hAnsi="Cambria"/>
          <w:b/>
          <w:bCs/>
          <w:sz w:val="20"/>
          <w:szCs w:val="20"/>
        </w:rPr>
      </w:pPr>
    </w:p>
    <w:p w:rsidR="00CD7B37" w:rsidRDefault="00CD7B37">
      <w:pPr>
        <w:rPr>
          <w:rFonts w:ascii="Cambria" w:hAnsi="Cambria"/>
          <w:b/>
          <w:bCs/>
          <w:sz w:val="20"/>
          <w:szCs w:val="20"/>
        </w:rPr>
      </w:pPr>
      <w:r>
        <w:rPr>
          <w:rFonts w:ascii="Cambria" w:hAnsi="Cambria"/>
          <w:b/>
          <w:bCs/>
          <w:sz w:val="20"/>
          <w:szCs w:val="20"/>
        </w:rPr>
        <w:br w:type="page"/>
      </w:r>
    </w:p>
    <w:p w:rsidR="00C21D75" w:rsidRPr="002C704D" w:rsidRDefault="00C21D75">
      <w:pPr>
        <w:rPr>
          <w:rFonts w:ascii="Cambria" w:hAnsi="Cambria"/>
          <w:b/>
          <w:bCs/>
          <w:sz w:val="20"/>
          <w:szCs w:val="20"/>
        </w:rPr>
      </w:pPr>
      <w:r w:rsidRPr="002C704D">
        <w:rPr>
          <w:rFonts w:ascii="Cambria" w:hAnsi="Cambria"/>
          <w:b/>
          <w:bCs/>
          <w:sz w:val="20"/>
          <w:szCs w:val="20"/>
        </w:rPr>
        <w:lastRenderedPageBreak/>
        <w:t>Sonntag</w:t>
      </w:r>
    </w:p>
    <w:p w:rsidR="00C21D75" w:rsidRPr="00BF5058" w:rsidRDefault="00BF5058">
      <w:pPr>
        <w:rPr>
          <w:rFonts w:ascii="Cambria" w:hAnsi="Cambria"/>
          <w:sz w:val="20"/>
          <w:szCs w:val="20"/>
        </w:rPr>
      </w:pPr>
      <w:r>
        <w:rPr>
          <w:rFonts w:ascii="Cambria" w:hAnsi="Cambria"/>
          <w:sz w:val="20"/>
          <w:szCs w:val="20"/>
        </w:rPr>
        <w:t>“Sonntag,”</w:t>
      </w:r>
      <w:r w:rsidR="001E0C90">
        <w:rPr>
          <w:rFonts w:ascii="Cambria" w:hAnsi="Cambria"/>
          <w:sz w:val="20"/>
          <w:szCs w:val="20"/>
        </w:rPr>
        <w:t xml:space="preserve"> or “Sunday” in German, was composed by Johannes Brahms</w:t>
      </w:r>
      <w:r w:rsidR="001717C1">
        <w:rPr>
          <w:rFonts w:ascii="Cambria" w:hAnsi="Cambria"/>
          <w:sz w:val="20"/>
          <w:szCs w:val="20"/>
        </w:rPr>
        <w:t xml:space="preserve"> in </w:t>
      </w:r>
      <w:r w:rsidR="00B174EE">
        <w:rPr>
          <w:rFonts w:ascii="Cambria" w:hAnsi="Cambria"/>
          <w:sz w:val="20"/>
          <w:szCs w:val="20"/>
        </w:rPr>
        <w:t>18</w:t>
      </w:r>
      <w:r w:rsidR="00073894">
        <w:rPr>
          <w:rFonts w:ascii="Cambria" w:hAnsi="Cambria"/>
          <w:sz w:val="20"/>
          <w:szCs w:val="20"/>
        </w:rPr>
        <w:t xml:space="preserve">59. Brahms was born in </w:t>
      </w:r>
      <w:r w:rsidR="00B84D2E">
        <w:rPr>
          <w:rFonts w:ascii="Cambria" w:hAnsi="Cambria"/>
          <w:sz w:val="20"/>
          <w:szCs w:val="20"/>
        </w:rPr>
        <w:t xml:space="preserve">1833 in Hamburg and died in 1897 in </w:t>
      </w:r>
      <w:r w:rsidR="00C7482B">
        <w:rPr>
          <w:rFonts w:ascii="Cambria" w:hAnsi="Cambria"/>
          <w:sz w:val="20"/>
          <w:szCs w:val="20"/>
        </w:rPr>
        <w:t>Vienna, where he s</w:t>
      </w:r>
      <w:r w:rsidR="00E35A03">
        <w:rPr>
          <w:rFonts w:ascii="Cambria" w:hAnsi="Cambria"/>
          <w:sz w:val="20"/>
          <w:szCs w:val="20"/>
        </w:rPr>
        <w:t xml:space="preserve">pent most of his professional life. Not only was he a great composer </w:t>
      </w:r>
      <w:r w:rsidR="00C26330">
        <w:rPr>
          <w:rFonts w:ascii="Cambria" w:hAnsi="Cambria"/>
          <w:sz w:val="20"/>
          <w:szCs w:val="20"/>
        </w:rPr>
        <w:t>for symphony orchestra, piano, organ, and voice, but he was a vir</w:t>
      </w:r>
      <w:r w:rsidR="00BD7CE7">
        <w:rPr>
          <w:rFonts w:ascii="Cambria" w:hAnsi="Cambria"/>
          <w:sz w:val="20"/>
          <w:szCs w:val="20"/>
        </w:rPr>
        <w:t xml:space="preserve">tuosic pianist as well. </w:t>
      </w:r>
      <w:r w:rsidR="00050D60">
        <w:rPr>
          <w:rFonts w:ascii="Cambria" w:hAnsi="Cambria"/>
          <w:sz w:val="20"/>
          <w:szCs w:val="20"/>
        </w:rPr>
        <w:t>Brah</w:t>
      </w:r>
      <w:r w:rsidR="003B4B81">
        <w:rPr>
          <w:rFonts w:ascii="Cambria" w:hAnsi="Cambria"/>
          <w:sz w:val="20"/>
          <w:szCs w:val="20"/>
        </w:rPr>
        <w:t>ms is considered to be a traditionalist, though one wonders if he explored</w:t>
      </w:r>
      <w:r w:rsidR="00950BB2">
        <w:rPr>
          <w:rFonts w:ascii="Cambria" w:hAnsi="Cambria"/>
          <w:sz w:val="20"/>
          <w:szCs w:val="20"/>
        </w:rPr>
        <w:t xml:space="preserve"> newer ideas; he was such a perfectionist that unfortunately, he threw much of his own music away</w:t>
      </w:r>
      <w:r w:rsidR="00FE3765">
        <w:rPr>
          <w:rFonts w:ascii="Cambria" w:hAnsi="Cambria"/>
          <w:sz w:val="20"/>
          <w:szCs w:val="20"/>
        </w:rPr>
        <w:t>, so it’s impossible to say</w:t>
      </w:r>
      <w:r w:rsidR="00950BB2">
        <w:rPr>
          <w:rFonts w:ascii="Cambria" w:hAnsi="Cambria"/>
          <w:sz w:val="20"/>
          <w:szCs w:val="20"/>
        </w:rPr>
        <w:t xml:space="preserve">. </w:t>
      </w:r>
      <w:r w:rsidR="009563DB">
        <w:rPr>
          <w:rFonts w:ascii="Cambria" w:hAnsi="Cambria"/>
          <w:sz w:val="20"/>
          <w:szCs w:val="20"/>
        </w:rPr>
        <w:t>“Sonntag,” is one of his more traditional</w:t>
      </w:r>
      <w:r w:rsidR="00EF2D3C">
        <w:rPr>
          <w:rFonts w:ascii="Cambria" w:hAnsi="Cambria"/>
          <w:sz w:val="20"/>
          <w:szCs w:val="20"/>
        </w:rPr>
        <w:t xml:space="preserve"> compositions, about a </w:t>
      </w:r>
      <w:r w:rsidR="0017394C">
        <w:rPr>
          <w:rFonts w:ascii="Cambria" w:hAnsi="Cambria"/>
          <w:sz w:val="20"/>
          <w:szCs w:val="20"/>
        </w:rPr>
        <w:t>person</w:t>
      </w:r>
      <w:r w:rsidR="005B03FA">
        <w:rPr>
          <w:rFonts w:ascii="Cambria" w:hAnsi="Cambria"/>
          <w:sz w:val="20"/>
          <w:szCs w:val="20"/>
        </w:rPr>
        <w:t xml:space="preserve"> reminiscing about seeing their love last Sunday, and</w:t>
      </w:r>
      <w:r w:rsidR="0017394C">
        <w:rPr>
          <w:rFonts w:ascii="Cambria" w:hAnsi="Cambria"/>
          <w:sz w:val="20"/>
          <w:szCs w:val="20"/>
        </w:rPr>
        <w:t xml:space="preserve"> wishing they could see the</w:t>
      </w:r>
      <w:r w:rsidR="005B03FA">
        <w:rPr>
          <w:rFonts w:ascii="Cambria" w:hAnsi="Cambria"/>
          <w:sz w:val="20"/>
          <w:szCs w:val="20"/>
        </w:rPr>
        <w:t>m</w:t>
      </w:r>
      <w:r w:rsidR="0017394C">
        <w:rPr>
          <w:rFonts w:ascii="Cambria" w:hAnsi="Cambria"/>
          <w:sz w:val="20"/>
          <w:szCs w:val="20"/>
        </w:rPr>
        <w:t xml:space="preserve"> again soon</w:t>
      </w:r>
      <w:r w:rsidR="005B03FA">
        <w:rPr>
          <w:rFonts w:ascii="Cambria" w:hAnsi="Cambria"/>
          <w:sz w:val="20"/>
          <w:szCs w:val="20"/>
        </w:rPr>
        <w:t>.</w:t>
      </w:r>
      <w:r w:rsidR="009533D5">
        <w:rPr>
          <w:rFonts w:ascii="Cambria" w:hAnsi="Cambria"/>
          <w:sz w:val="20"/>
          <w:szCs w:val="20"/>
        </w:rPr>
        <w:t xml:space="preserve"> The song is ba</w:t>
      </w:r>
      <w:r w:rsidR="00BC3C23">
        <w:rPr>
          <w:rFonts w:ascii="Cambria" w:hAnsi="Cambria"/>
          <w:sz w:val="20"/>
          <w:szCs w:val="20"/>
        </w:rPr>
        <w:t>sed on a text by Johann Ludwig Uhland, first published in 1845.</w:t>
      </w:r>
    </w:p>
    <w:p w:rsidR="00E120C3" w:rsidRDefault="00E120C3" w:rsidP="007A6ACE">
      <w:pPr>
        <w:rPr>
          <w:rFonts w:ascii="Cambria" w:hAnsi="Cambria"/>
          <w:b/>
          <w:bCs/>
          <w:sz w:val="20"/>
          <w:szCs w:val="20"/>
        </w:rPr>
      </w:pPr>
    </w:p>
    <w:p w:rsidR="00E120C3" w:rsidRPr="002C704D" w:rsidRDefault="00E120C3" w:rsidP="007A6ACE">
      <w:pPr>
        <w:rPr>
          <w:rFonts w:ascii="Cambria" w:hAnsi="Cambria"/>
          <w:b/>
          <w:bCs/>
          <w:sz w:val="20"/>
          <w:szCs w:val="20"/>
        </w:rPr>
      </w:pPr>
      <w:r w:rsidRPr="002C704D">
        <w:rPr>
          <w:rFonts w:ascii="Cambria" w:hAnsi="Cambria"/>
          <w:b/>
          <w:bCs/>
          <w:sz w:val="20"/>
          <w:szCs w:val="20"/>
        </w:rPr>
        <w:t>Les berceaux</w:t>
      </w:r>
    </w:p>
    <w:p w:rsidR="00E120C3" w:rsidRPr="00B50BEF" w:rsidRDefault="00E120C3" w:rsidP="007A6ACE">
      <w:pPr>
        <w:rPr>
          <w:rFonts w:ascii="Cambria" w:hAnsi="Cambria"/>
          <w:sz w:val="20"/>
          <w:szCs w:val="20"/>
        </w:rPr>
      </w:pPr>
      <w:r>
        <w:rPr>
          <w:rFonts w:ascii="Cambria" w:hAnsi="Cambria"/>
          <w:sz w:val="20"/>
          <w:szCs w:val="20"/>
        </w:rPr>
        <w:t xml:space="preserve">Gabriel Fauré was another French composer and pianist, who was born in 1845 and died in 1924. He is best known for “Après un rêve” and “Claire de lune.” Fauré’s influences as a composer include complex harmonies and melodic styles, which made him a trailblazer for the transition from the romantic period into the modern period. His compositions were widely applauded in France and Britain during his lifetime, but took longer to be accepted outside of these two countries. To put it into perspective, Chopin was still composing at Fauré’s birth, and jazz and atonal music were just starting to formalize as styles at the time of his death. “Les berceaux” was originally a poem written by Sully Prudhomme (the first ever winner of the Nobel Prize in Literature in 1901). The text tells the tale of the relationship between working men and working women, men working away at sea and women working ceaselessly at home. </w:t>
      </w:r>
    </w:p>
    <w:p w:rsidR="00174FC2" w:rsidRPr="002C704D" w:rsidRDefault="00174FC2">
      <w:pPr>
        <w:rPr>
          <w:rFonts w:ascii="Cambria" w:hAnsi="Cambria"/>
          <w:b/>
          <w:bCs/>
          <w:sz w:val="20"/>
          <w:szCs w:val="20"/>
        </w:rPr>
      </w:pPr>
    </w:p>
    <w:p w:rsidR="00C21D75" w:rsidRPr="002C704D" w:rsidRDefault="00C21D75">
      <w:pPr>
        <w:rPr>
          <w:rFonts w:ascii="Cambria" w:hAnsi="Cambria"/>
          <w:b/>
          <w:bCs/>
          <w:sz w:val="20"/>
          <w:szCs w:val="20"/>
        </w:rPr>
      </w:pPr>
      <w:r w:rsidRPr="002C704D">
        <w:rPr>
          <w:rFonts w:ascii="Cambria" w:hAnsi="Cambria"/>
          <w:b/>
          <w:bCs/>
          <w:sz w:val="20"/>
          <w:szCs w:val="20"/>
        </w:rPr>
        <w:t xml:space="preserve">Les </w:t>
      </w:r>
      <w:r w:rsidR="009B2920">
        <w:rPr>
          <w:rFonts w:ascii="Cambria" w:hAnsi="Cambria"/>
          <w:b/>
          <w:bCs/>
          <w:sz w:val="20"/>
          <w:szCs w:val="20"/>
        </w:rPr>
        <w:t>t</w:t>
      </w:r>
      <w:r w:rsidRPr="002C704D">
        <w:rPr>
          <w:rFonts w:ascii="Cambria" w:hAnsi="Cambria"/>
          <w:b/>
          <w:bCs/>
          <w:sz w:val="20"/>
          <w:szCs w:val="20"/>
        </w:rPr>
        <w:t xml:space="preserve">emps a laissié son </w:t>
      </w:r>
      <w:r w:rsidR="009B2920">
        <w:rPr>
          <w:rFonts w:ascii="Cambria" w:hAnsi="Cambria"/>
          <w:b/>
          <w:bCs/>
          <w:sz w:val="20"/>
          <w:szCs w:val="20"/>
        </w:rPr>
        <w:t>m</w:t>
      </w:r>
      <w:r w:rsidRPr="002C704D">
        <w:rPr>
          <w:rFonts w:ascii="Cambria" w:hAnsi="Cambria"/>
          <w:b/>
          <w:bCs/>
          <w:sz w:val="20"/>
          <w:szCs w:val="20"/>
        </w:rPr>
        <w:t>anteau</w:t>
      </w:r>
    </w:p>
    <w:p w:rsidR="00C21D75" w:rsidRPr="00714BC9" w:rsidRDefault="00852474">
      <w:pPr>
        <w:rPr>
          <w:rFonts w:ascii="Cambria" w:hAnsi="Cambria"/>
          <w:sz w:val="20"/>
          <w:szCs w:val="20"/>
        </w:rPr>
      </w:pPr>
      <w:r>
        <w:rPr>
          <w:rFonts w:ascii="Cambria" w:hAnsi="Cambria"/>
          <w:sz w:val="20"/>
          <w:szCs w:val="20"/>
        </w:rPr>
        <w:t>The com</w:t>
      </w:r>
      <w:r w:rsidR="005B2991">
        <w:rPr>
          <w:rFonts w:ascii="Cambria" w:hAnsi="Cambria"/>
          <w:sz w:val="20"/>
          <w:szCs w:val="20"/>
        </w:rPr>
        <w:t xml:space="preserve">poser of this song, Claude Debussy, was born in France in 1862 and died </w:t>
      </w:r>
      <w:r w:rsidR="00276763">
        <w:rPr>
          <w:rFonts w:ascii="Cambria" w:hAnsi="Cambria"/>
          <w:sz w:val="20"/>
          <w:szCs w:val="20"/>
        </w:rPr>
        <w:t>in 1918. Most people identify him as the first impressionist composer, although he hated the term and would have never self-identified as such.</w:t>
      </w:r>
      <w:r w:rsidR="008340FF">
        <w:rPr>
          <w:rFonts w:ascii="Cambria" w:hAnsi="Cambria"/>
          <w:sz w:val="20"/>
          <w:szCs w:val="20"/>
        </w:rPr>
        <w:t xml:space="preserve"> Debussy was so talented</w:t>
      </w:r>
      <w:r w:rsidR="00D32519">
        <w:rPr>
          <w:rFonts w:ascii="Cambria" w:hAnsi="Cambria"/>
          <w:sz w:val="20"/>
          <w:szCs w:val="20"/>
        </w:rPr>
        <w:t xml:space="preserve"> as a pianist</w:t>
      </w:r>
      <w:r w:rsidR="008340FF">
        <w:rPr>
          <w:rFonts w:ascii="Cambria" w:hAnsi="Cambria"/>
          <w:sz w:val="20"/>
          <w:szCs w:val="20"/>
        </w:rPr>
        <w:t xml:space="preserve"> that he was admitted </w:t>
      </w:r>
      <w:r w:rsidR="00D32519">
        <w:rPr>
          <w:rFonts w:ascii="Cambria" w:hAnsi="Cambria"/>
          <w:sz w:val="20"/>
          <w:szCs w:val="20"/>
        </w:rPr>
        <w:t>into one of France’s finest college conservatories at the age of 10</w:t>
      </w:r>
      <w:r w:rsidR="000C70BF">
        <w:rPr>
          <w:rFonts w:ascii="Cambria" w:hAnsi="Cambria"/>
          <w:sz w:val="20"/>
          <w:szCs w:val="20"/>
        </w:rPr>
        <w:t>, where he realized his passion was more in line with composition rather than with piano.</w:t>
      </w:r>
      <w:r w:rsidR="005416BA">
        <w:rPr>
          <w:rFonts w:ascii="Cambria" w:hAnsi="Cambria"/>
          <w:sz w:val="20"/>
          <w:szCs w:val="20"/>
        </w:rPr>
        <w:t xml:space="preserve"> Debussy is known for rejecting the classical </w:t>
      </w:r>
      <w:r w:rsidR="00312FFD">
        <w:rPr>
          <w:rFonts w:ascii="Cambria" w:hAnsi="Cambria"/>
          <w:sz w:val="20"/>
          <w:szCs w:val="20"/>
        </w:rPr>
        <w:t xml:space="preserve">tradition and introducing new ideas, such as </w:t>
      </w:r>
      <w:r w:rsidR="009F48B4">
        <w:rPr>
          <w:rFonts w:ascii="Cambria" w:hAnsi="Cambria"/>
          <w:sz w:val="20"/>
          <w:szCs w:val="20"/>
        </w:rPr>
        <w:t xml:space="preserve">non-functional harmonies and the use of whole-tone and pentatonic scales. </w:t>
      </w:r>
      <w:r w:rsidR="00721386">
        <w:rPr>
          <w:rFonts w:ascii="Cambria" w:hAnsi="Cambria"/>
          <w:sz w:val="20"/>
          <w:szCs w:val="20"/>
        </w:rPr>
        <w:t xml:space="preserve">The impressionist “feel” is not lost in “Les </w:t>
      </w:r>
      <w:r w:rsidR="009B2920">
        <w:rPr>
          <w:rFonts w:ascii="Cambria" w:hAnsi="Cambria"/>
          <w:sz w:val="20"/>
          <w:szCs w:val="20"/>
        </w:rPr>
        <w:t>t</w:t>
      </w:r>
      <w:r w:rsidR="00721386">
        <w:rPr>
          <w:rFonts w:ascii="Cambria" w:hAnsi="Cambria"/>
          <w:sz w:val="20"/>
          <w:szCs w:val="20"/>
        </w:rPr>
        <w:t>emps a laissi</w:t>
      </w:r>
      <w:r w:rsidR="000D709B">
        <w:rPr>
          <w:rFonts w:ascii="Cambria" w:hAnsi="Cambria"/>
          <w:sz w:val="20"/>
          <w:szCs w:val="20"/>
        </w:rPr>
        <w:t>é,”</w:t>
      </w:r>
      <w:r w:rsidR="00406AE6">
        <w:rPr>
          <w:rFonts w:ascii="Cambria" w:hAnsi="Cambria"/>
          <w:sz w:val="20"/>
          <w:szCs w:val="20"/>
        </w:rPr>
        <w:t xml:space="preserve"> compose</w:t>
      </w:r>
      <w:r w:rsidR="001B2526">
        <w:rPr>
          <w:rFonts w:ascii="Cambria" w:hAnsi="Cambria"/>
          <w:sz w:val="20"/>
          <w:szCs w:val="20"/>
        </w:rPr>
        <w:t>d in 1904,</w:t>
      </w:r>
      <w:r w:rsidR="000D709B">
        <w:rPr>
          <w:rFonts w:ascii="Cambria" w:hAnsi="Cambria"/>
          <w:sz w:val="20"/>
          <w:szCs w:val="20"/>
        </w:rPr>
        <w:t xml:space="preserve"> where the singer often separates harmonically from the accompanist.</w:t>
      </w:r>
      <w:r w:rsidR="001B2526">
        <w:rPr>
          <w:rFonts w:ascii="Cambria" w:hAnsi="Cambria"/>
          <w:sz w:val="20"/>
          <w:szCs w:val="20"/>
        </w:rPr>
        <w:t xml:space="preserve"> It was originally a p</w:t>
      </w:r>
      <w:r w:rsidR="000149EF">
        <w:rPr>
          <w:rFonts w:ascii="Cambria" w:hAnsi="Cambria"/>
          <w:sz w:val="20"/>
          <w:szCs w:val="20"/>
        </w:rPr>
        <w:t xml:space="preserve">oem by Charles d’Orléans from </w:t>
      </w:r>
      <w:r w:rsidR="009A22EA">
        <w:rPr>
          <w:rFonts w:ascii="Cambria" w:hAnsi="Cambria"/>
          <w:sz w:val="20"/>
          <w:szCs w:val="20"/>
        </w:rPr>
        <w:t xml:space="preserve">the early 1400s. </w:t>
      </w:r>
      <w:r w:rsidR="00A1617E">
        <w:rPr>
          <w:rFonts w:ascii="Cambria" w:hAnsi="Cambria"/>
          <w:sz w:val="20"/>
          <w:szCs w:val="20"/>
        </w:rPr>
        <w:t xml:space="preserve">The text speaks of </w:t>
      </w:r>
      <w:r w:rsidR="000E38A3">
        <w:rPr>
          <w:rFonts w:ascii="Cambria" w:hAnsi="Cambria"/>
          <w:sz w:val="20"/>
          <w:szCs w:val="20"/>
        </w:rPr>
        <w:t>Time and how he changes the seasons.</w:t>
      </w:r>
    </w:p>
    <w:p w:rsidR="00174FC2" w:rsidRPr="002C704D" w:rsidRDefault="00174FC2">
      <w:pPr>
        <w:rPr>
          <w:rFonts w:ascii="Cambria" w:hAnsi="Cambria"/>
          <w:b/>
          <w:bCs/>
          <w:sz w:val="20"/>
          <w:szCs w:val="20"/>
        </w:rPr>
      </w:pPr>
    </w:p>
    <w:p w:rsidR="00C21D75" w:rsidRPr="002C704D" w:rsidRDefault="00C21D75">
      <w:pPr>
        <w:rPr>
          <w:rFonts w:ascii="Cambria" w:hAnsi="Cambria"/>
          <w:b/>
          <w:bCs/>
          <w:sz w:val="20"/>
          <w:szCs w:val="20"/>
        </w:rPr>
      </w:pPr>
      <w:r w:rsidRPr="002C704D">
        <w:rPr>
          <w:rFonts w:ascii="Cambria" w:hAnsi="Cambria"/>
          <w:b/>
          <w:bCs/>
          <w:sz w:val="20"/>
          <w:szCs w:val="20"/>
        </w:rPr>
        <w:t>Love’s Philosophy</w:t>
      </w:r>
    </w:p>
    <w:p w:rsidR="00C21D75" w:rsidRPr="004D23B4" w:rsidRDefault="00D206DC">
      <w:pPr>
        <w:rPr>
          <w:rFonts w:ascii="Cambria" w:hAnsi="Cambria"/>
          <w:sz w:val="20"/>
          <w:szCs w:val="20"/>
        </w:rPr>
      </w:pPr>
      <w:r>
        <w:rPr>
          <w:rFonts w:ascii="Cambria" w:hAnsi="Cambria"/>
          <w:sz w:val="20"/>
          <w:szCs w:val="20"/>
        </w:rPr>
        <w:t>“</w:t>
      </w:r>
      <w:r w:rsidR="004D23B4">
        <w:rPr>
          <w:rFonts w:ascii="Cambria" w:hAnsi="Cambria"/>
          <w:sz w:val="20"/>
          <w:szCs w:val="20"/>
        </w:rPr>
        <w:t>Love’s Philosophy</w:t>
      </w:r>
      <w:r>
        <w:rPr>
          <w:rFonts w:ascii="Cambria" w:hAnsi="Cambria"/>
          <w:sz w:val="20"/>
          <w:szCs w:val="20"/>
        </w:rPr>
        <w:t>”</w:t>
      </w:r>
      <w:r w:rsidR="004D23B4">
        <w:rPr>
          <w:rFonts w:ascii="Cambria" w:hAnsi="Cambria"/>
          <w:sz w:val="20"/>
          <w:szCs w:val="20"/>
        </w:rPr>
        <w:t xml:space="preserve"> was </w:t>
      </w:r>
      <w:r w:rsidR="00243E86">
        <w:rPr>
          <w:rFonts w:ascii="Cambria" w:hAnsi="Cambria"/>
          <w:sz w:val="20"/>
          <w:szCs w:val="20"/>
        </w:rPr>
        <w:t>written</w:t>
      </w:r>
      <w:r w:rsidR="004D23B4">
        <w:rPr>
          <w:rFonts w:ascii="Cambria" w:hAnsi="Cambria"/>
          <w:sz w:val="20"/>
          <w:szCs w:val="20"/>
        </w:rPr>
        <w:t xml:space="preserve"> by English composer</w:t>
      </w:r>
      <w:r w:rsidR="005F7393">
        <w:rPr>
          <w:rFonts w:ascii="Cambria" w:hAnsi="Cambria"/>
          <w:sz w:val="20"/>
          <w:szCs w:val="20"/>
        </w:rPr>
        <w:t>,</w:t>
      </w:r>
      <w:r w:rsidR="004D23B4">
        <w:rPr>
          <w:rFonts w:ascii="Cambria" w:hAnsi="Cambria"/>
          <w:sz w:val="20"/>
          <w:szCs w:val="20"/>
        </w:rPr>
        <w:t xml:space="preserve"> </w:t>
      </w:r>
      <w:r w:rsidR="00D85030">
        <w:rPr>
          <w:rFonts w:ascii="Cambria" w:hAnsi="Cambria"/>
          <w:sz w:val="20"/>
          <w:szCs w:val="20"/>
        </w:rPr>
        <w:t xml:space="preserve">Roger Quilter, </w:t>
      </w:r>
      <w:r w:rsidR="00243E86">
        <w:rPr>
          <w:rFonts w:ascii="Cambria" w:hAnsi="Cambria"/>
          <w:sz w:val="20"/>
          <w:szCs w:val="20"/>
        </w:rPr>
        <w:t xml:space="preserve">who was </w:t>
      </w:r>
      <w:r w:rsidR="00D85030">
        <w:rPr>
          <w:rFonts w:ascii="Cambria" w:hAnsi="Cambria"/>
          <w:sz w:val="20"/>
          <w:szCs w:val="20"/>
        </w:rPr>
        <w:t>born in 1977 and died in 1953. Quilter was born into a wealthy family</w:t>
      </w:r>
      <w:r w:rsidR="007C399E">
        <w:rPr>
          <w:rFonts w:ascii="Cambria" w:hAnsi="Cambria"/>
          <w:sz w:val="20"/>
          <w:szCs w:val="20"/>
        </w:rPr>
        <w:t xml:space="preserve">, which allowed him </w:t>
      </w:r>
      <w:r w:rsidR="00C52811">
        <w:rPr>
          <w:rFonts w:ascii="Cambria" w:hAnsi="Cambria"/>
          <w:sz w:val="20"/>
          <w:szCs w:val="20"/>
        </w:rPr>
        <w:t>to</w:t>
      </w:r>
      <w:r w:rsidR="007C399E">
        <w:rPr>
          <w:rFonts w:ascii="Cambria" w:hAnsi="Cambria"/>
          <w:sz w:val="20"/>
          <w:szCs w:val="20"/>
        </w:rPr>
        <w:t xml:space="preserve"> attend</w:t>
      </w:r>
      <w:r w:rsidR="00C52811">
        <w:rPr>
          <w:rFonts w:ascii="Cambria" w:hAnsi="Cambria"/>
          <w:sz w:val="20"/>
          <w:szCs w:val="20"/>
        </w:rPr>
        <w:t xml:space="preserve"> primary school in England and</w:t>
      </w:r>
      <w:r w:rsidR="007C399E">
        <w:rPr>
          <w:rFonts w:ascii="Cambria" w:hAnsi="Cambria"/>
          <w:sz w:val="20"/>
          <w:szCs w:val="20"/>
        </w:rPr>
        <w:t xml:space="preserve"> later</w:t>
      </w:r>
      <w:r w:rsidR="00C52811">
        <w:rPr>
          <w:rFonts w:ascii="Cambria" w:hAnsi="Cambria"/>
          <w:sz w:val="20"/>
          <w:szCs w:val="20"/>
        </w:rPr>
        <w:t xml:space="preserve"> stud</w:t>
      </w:r>
      <w:r w:rsidR="00CF3702">
        <w:rPr>
          <w:rFonts w:ascii="Cambria" w:hAnsi="Cambria"/>
          <w:sz w:val="20"/>
          <w:szCs w:val="20"/>
        </w:rPr>
        <w:t>y</w:t>
      </w:r>
      <w:r w:rsidR="00C52811">
        <w:rPr>
          <w:rFonts w:ascii="Cambria" w:hAnsi="Cambria"/>
          <w:sz w:val="20"/>
          <w:szCs w:val="20"/>
        </w:rPr>
        <w:t xml:space="preserve"> </w:t>
      </w:r>
      <w:r w:rsidR="007C399E">
        <w:rPr>
          <w:rFonts w:ascii="Cambria" w:hAnsi="Cambria"/>
          <w:sz w:val="20"/>
          <w:szCs w:val="20"/>
        </w:rPr>
        <w:t>composition in Germany.</w:t>
      </w:r>
      <w:r w:rsidR="00CF3702">
        <w:rPr>
          <w:rFonts w:ascii="Cambria" w:hAnsi="Cambria"/>
          <w:sz w:val="20"/>
          <w:szCs w:val="20"/>
        </w:rPr>
        <w:t xml:space="preserve"> Roger </w:t>
      </w:r>
      <w:r w:rsidR="00827505">
        <w:rPr>
          <w:rFonts w:ascii="Cambria" w:hAnsi="Cambria"/>
          <w:sz w:val="20"/>
          <w:szCs w:val="20"/>
        </w:rPr>
        <w:t xml:space="preserve">Quilter was one of the leading lighthearted composers of his time; he is known for his </w:t>
      </w:r>
      <w:r w:rsidR="007B06A7">
        <w:rPr>
          <w:rFonts w:ascii="Cambria" w:hAnsi="Cambria"/>
          <w:sz w:val="20"/>
          <w:szCs w:val="20"/>
        </w:rPr>
        <w:t xml:space="preserve">light music (a less serious version of the classical genre) for orchestra, </w:t>
      </w:r>
      <w:r w:rsidR="006A7DEE">
        <w:rPr>
          <w:rFonts w:ascii="Cambria" w:hAnsi="Cambria"/>
          <w:sz w:val="20"/>
          <w:szCs w:val="20"/>
        </w:rPr>
        <w:t xml:space="preserve">as well as </w:t>
      </w:r>
      <w:r w:rsidR="007B06A7">
        <w:rPr>
          <w:rFonts w:ascii="Cambria" w:hAnsi="Cambria"/>
          <w:sz w:val="20"/>
          <w:szCs w:val="20"/>
        </w:rPr>
        <w:t>his nursery rhymes</w:t>
      </w:r>
      <w:r w:rsidR="006A7DEE">
        <w:rPr>
          <w:rFonts w:ascii="Cambria" w:hAnsi="Cambria"/>
          <w:sz w:val="20"/>
          <w:szCs w:val="20"/>
        </w:rPr>
        <w:t>.</w:t>
      </w:r>
      <w:r>
        <w:rPr>
          <w:rFonts w:ascii="Cambria" w:hAnsi="Cambria"/>
          <w:sz w:val="20"/>
          <w:szCs w:val="20"/>
        </w:rPr>
        <w:t xml:space="preserve"> The text of “Love’s Philosophy” comes from the poet, Percy Bysshe Shelley (1792-</w:t>
      </w:r>
      <w:r w:rsidR="00132C86">
        <w:rPr>
          <w:rFonts w:ascii="Cambria" w:hAnsi="Cambria"/>
          <w:sz w:val="20"/>
          <w:szCs w:val="20"/>
        </w:rPr>
        <w:t>1822).</w:t>
      </w:r>
      <w:r w:rsidR="00E42DCE">
        <w:rPr>
          <w:rFonts w:ascii="Cambria" w:hAnsi="Cambria"/>
          <w:sz w:val="20"/>
          <w:szCs w:val="20"/>
        </w:rPr>
        <w:t xml:space="preserve"> Quilter’s arrangement was first published in </w:t>
      </w:r>
      <w:r w:rsidR="00B74E10">
        <w:rPr>
          <w:rFonts w:ascii="Cambria" w:hAnsi="Cambria"/>
          <w:sz w:val="20"/>
          <w:szCs w:val="20"/>
        </w:rPr>
        <w:t>1905</w:t>
      </w:r>
      <w:r w:rsidR="00D84967">
        <w:rPr>
          <w:rFonts w:ascii="Cambria" w:hAnsi="Cambria"/>
          <w:sz w:val="20"/>
          <w:szCs w:val="20"/>
        </w:rPr>
        <w:t>. List</w:t>
      </w:r>
      <w:r w:rsidR="000E5A47">
        <w:rPr>
          <w:rFonts w:ascii="Cambria" w:hAnsi="Cambria"/>
          <w:sz w:val="20"/>
          <w:szCs w:val="20"/>
        </w:rPr>
        <w:t>en for the sweeping lines of the soprano</w:t>
      </w:r>
      <w:r w:rsidR="00091B45">
        <w:rPr>
          <w:rFonts w:ascii="Cambria" w:hAnsi="Cambria"/>
          <w:sz w:val="20"/>
          <w:szCs w:val="20"/>
        </w:rPr>
        <w:t>, painting the text of the waves and metaphorical “push and pull” of the nature of love.</w:t>
      </w:r>
    </w:p>
    <w:p w:rsidR="00174FC2" w:rsidRPr="002C704D" w:rsidRDefault="00174FC2">
      <w:pPr>
        <w:rPr>
          <w:rFonts w:ascii="Cambria" w:hAnsi="Cambria"/>
          <w:b/>
          <w:bCs/>
          <w:sz w:val="20"/>
          <w:szCs w:val="20"/>
        </w:rPr>
      </w:pPr>
    </w:p>
    <w:p w:rsidR="00C21D75" w:rsidRPr="002C704D" w:rsidRDefault="00C21D75">
      <w:pPr>
        <w:rPr>
          <w:rFonts w:ascii="Cambria" w:hAnsi="Cambria"/>
          <w:b/>
          <w:bCs/>
          <w:sz w:val="20"/>
          <w:szCs w:val="20"/>
        </w:rPr>
      </w:pPr>
      <w:r w:rsidRPr="002C704D">
        <w:rPr>
          <w:rFonts w:ascii="Cambria" w:hAnsi="Cambria"/>
          <w:b/>
          <w:bCs/>
          <w:sz w:val="20"/>
          <w:szCs w:val="20"/>
        </w:rPr>
        <w:t>At the River</w:t>
      </w:r>
    </w:p>
    <w:p w:rsidR="00C21D75" w:rsidRPr="000332BA" w:rsidRDefault="00E24742">
      <w:pPr>
        <w:rPr>
          <w:rFonts w:ascii="Cambria" w:hAnsi="Cambria"/>
          <w:sz w:val="20"/>
          <w:szCs w:val="20"/>
        </w:rPr>
      </w:pPr>
      <w:r>
        <w:rPr>
          <w:rFonts w:ascii="Cambria" w:hAnsi="Cambria"/>
          <w:sz w:val="20"/>
          <w:szCs w:val="20"/>
        </w:rPr>
        <w:t xml:space="preserve">“At the River” is a sentimental piece about meeting again in the afterlife, </w:t>
      </w:r>
      <w:r w:rsidR="00E55829">
        <w:rPr>
          <w:rFonts w:ascii="Cambria" w:hAnsi="Cambria"/>
          <w:sz w:val="20"/>
          <w:szCs w:val="20"/>
        </w:rPr>
        <w:t xml:space="preserve">and that is why I dedicate this song to my Uncle Charlie, who passed away this June of 2020. </w:t>
      </w:r>
      <w:r w:rsidR="00267F18">
        <w:rPr>
          <w:rFonts w:ascii="Cambria" w:hAnsi="Cambria"/>
          <w:sz w:val="20"/>
          <w:szCs w:val="20"/>
        </w:rPr>
        <w:t>The ori</w:t>
      </w:r>
      <w:r w:rsidR="0055077E">
        <w:rPr>
          <w:rFonts w:ascii="Cambria" w:hAnsi="Cambria"/>
          <w:sz w:val="20"/>
          <w:szCs w:val="20"/>
        </w:rPr>
        <w:t xml:space="preserve">ginal text of the song is by Robert Lowry (1826-1899), and was set </w:t>
      </w:r>
      <w:r w:rsidR="00535D81">
        <w:rPr>
          <w:rFonts w:ascii="Cambria" w:hAnsi="Cambria"/>
          <w:sz w:val="20"/>
          <w:szCs w:val="20"/>
        </w:rPr>
        <w:t xml:space="preserve">by Charles Ives in 1916. Charles Ives was </w:t>
      </w:r>
      <w:r w:rsidR="00EF7EA2">
        <w:rPr>
          <w:rFonts w:ascii="Cambria" w:hAnsi="Cambria"/>
          <w:sz w:val="20"/>
          <w:szCs w:val="20"/>
        </w:rPr>
        <w:t>a modern American composer</w:t>
      </w:r>
      <w:r w:rsidR="001814EF">
        <w:rPr>
          <w:rFonts w:ascii="Cambria" w:hAnsi="Cambria"/>
          <w:sz w:val="20"/>
          <w:szCs w:val="20"/>
        </w:rPr>
        <w:t xml:space="preserve">, born in 1874 and died in 1954. Because most of his </w:t>
      </w:r>
      <w:r w:rsidR="007D4DED">
        <w:rPr>
          <w:rFonts w:ascii="Cambria" w:hAnsi="Cambria"/>
          <w:sz w:val="20"/>
          <w:szCs w:val="20"/>
        </w:rPr>
        <w:t xml:space="preserve">music was experimental and included new techniques such as tone clusters and polytonality, his compositions were not </w:t>
      </w:r>
      <w:r w:rsidR="006B3D97">
        <w:rPr>
          <w:rFonts w:ascii="Cambria" w:hAnsi="Cambria"/>
          <w:sz w:val="20"/>
          <w:szCs w:val="20"/>
        </w:rPr>
        <w:t xml:space="preserve">revered until later in his life. </w:t>
      </w:r>
      <w:r w:rsidR="00B8270E">
        <w:rPr>
          <w:rFonts w:ascii="Cambria" w:hAnsi="Cambria"/>
          <w:sz w:val="20"/>
          <w:szCs w:val="20"/>
        </w:rPr>
        <w:t>Charles Ives’ father was a musician as well</w:t>
      </w:r>
      <w:r w:rsidR="00AA1D99">
        <w:rPr>
          <w:rFonts w:ascii="Cambria" w:hAnsi="Cambria"/>
          <w:sz w:val="20"/>
          <w:szCs w:val="20"/>
        </w:rPr>
        <w:t xml:space="preserve">; he </w:t>
      </w:r>
      <w:r w:rsidR="00B8270E">
        <w:rPr>
          <w:rFonts w:ascii="Cambria" w:hAnsi="Cambria"/>
          <w:sz w:val="20"/>
          <w:szCs w:val="20"/>
        </w:rPr>
        <w:t>perform</w:t>
      </w:r>
      <w:r w:rsidR="00AA1D99">
        <w:rPr>
          <w:rFonts w:ascii="Cambria" w:hAnsi="Cambria"/>
          <w:sz w:val="20"/>
          <w:szCs w:val="20"/>
        </w:rPr>
        <w:t>ed</w:t>
      </w:r>
      <w:r w:rsidR="00B8270E">
        <w:rPr>
          <w:rFonts w:ascii="Cambria" w:hAnsi="Cambria"/>
          <w:sz w:val="20"/>
          <w:szCs w:val="20"/>
        </w:rPr>
        <w:t xml:space="preserve"> as a band leader in the</w:t>
      </w:r>
      <w:r w:rsidR="00AA1D99">
        <w:rPr>
          <w:rFonts w:ascii="Cambria" w:hAnsi="Cambria"/>
          <w:sz w:val="20"/>
          <w:szCs w:val="20"/>
        </w:rPr>
        <w:t xml:space="preserve"> American</w:t>
      </w:r>
      <w:r w:rsidR="00B8270E">
        <w:rPr>
          <w:rFonts w:ascii="Cambria" w:hAnsi="Cambria"/>
          <w:sz w:val="20"/>
          <w:szCs w:val="20"/>
        </w:rPr>
        <w:t xml:space="preserve"> civil war</w:t>
      </w:r>
      <w:r w:rsidR="00AA1D99">
        <w:rPr>
          <w:rFonts w:ascii="Cambria" w:hAnsi="Cambria"/>
          <w:sz w:val="20"/>
          <w:szCs w:val="20"/>
        </w:rPr>
        <w:t xml:space="preserve">, </w:t>
      </w:r>
      <w:r w:rsidR="00EF32DE">
        <w:rPr>
          <w:rFonts w:ascii="Cambria" w:hAnsi="Cambria"/>
          <w:sz w:val="20"/>
          <w:szCs w:val="20"/>
        </w:rPr>
        <w:t>directed orchestras, and taught music theory.</w:t>
      </w:r>
      <w:r w:rsidR="00057363">
        <w:rPr>
          <w:rFonts w:ascii="Cambria" w:hAnsi="Cambria"/>
          <w:sz w:val="20"/>
          <w:szCs w:val="20"/>
        </w:rPr>
        <w:t xml:space="preserve"> It’s easy to see were Charles Ives got his inspiration.</w:t>
      </w:r>
      <w:r w:rsidR="00EF32DE">
        <w:rPr>
          <w:rFonts w:ascii="Cambria" w:hAnsi="Cambria"/>
          <w:sz w:val="20"/>
          <w:szCs w:val="20"/>
        </w:rPr>
        <w:t xml:space="preserve"> </w:t>
      </w:r>
      <w:r w:rsidR="0013018E">
        <w:rPr>
          <w:rFonts w:ascii="Cambria" w:hAnsi="Cambria"/>
          <w:sz w:val="20"/>
          <w:szCs w:val="20"/>
        </w:rPr>
        <w:t>In this song, listen for</w:t>
      </w:r>
      <w:r w:rsidR="00753C2F">
        <w:rPr>
          <w:rFonts w:ascii="Cambria" w:hAnsi="Cambria"/>
          <w:sz w:val="20"/>
          <w:szCs w:val="20"/>
        </w:rPr>
        <w:t xml:space="preserve"> </w:t>
      </w:r>
      <w:r w:rsidR="007168A9">
        <w:rPr>
          <w:rFonts w:ascii="Cambria" w:hAnsi="Cambria"/>
          <w:sz w:val="20"/>
          <w:szCs w:val="20"/>
        </w:rPr>
        <w:t xml:space="preserve">the </w:t>
      </w:r>
      <w:r w:rsidR="00753C2F">
        <w:rPr>
          <w:rFonts w:ascii="Cambria" w:hAnsi="Cambria"/>
          <w:sz w:val="20"/>
          <w:szCs w:val="20"/>
        </w:rPr>
        <w:t>rh</w:t>
      </w:r>
      <w:r w:rsidR="003E61F3">
        <w:rPr>
          <w:rFonts w:ascii="Cambria" w:hAnsi="Cambria"/>
          <w:sz w:val="20"/>
          <w:szCs w:val="20"/>
        </w:rPr>
        <w:t>ythmic disparities between the accompaniment and singer</w:t>
      </w:r>
      <w:r w:rsidR="000B17C2">
        <w:rPr>
          <w:rFonts w:ascii="Cambria" w:hAnsi="Cambria"/>
          <w:sz w:val="20"/>
          <w:szCs w:val="20"/>
        </w:rPr>
        <w:t xml:space="preserve"> </w:t>
      </w:r>
      <w:r w:rsidR="00D77E23">
        <w:rPr>
          <w:rFonts w:ascii="Cambria" w:hAnsi="Cambria"/>
          <w:sz w:val="20"/>
          <w:szCs w:val="20"/>
        </w:rPr>
        <w:t>near the end of the song</w:t>
      </w:r>
      <w:r w:rsidR="003E61F3">
        <w:rPr>
          <w:rFonts w:ascii="Cambria" w:hAnsi="Cambria"/>
          <w:sz w:val="20"/>
          <w:szCs w:val="20"/>
        </w:rPr>
        <w:t>.</w:t>
      </w:r>
    </w:p>
    <w:p w:rsidR="00174FC2" w:rsidRPr="002C704D" w:rsidRDefault="00174FC2">
      <w:pPr>
        <w:rPr>
          <w:rFonts w:ascii="Cambria" w:hAnsi="Cambria"/>
          <w:b/>
          <w:bCs/>
          <w:sz w:val="20"/>
          <w:szCs w:val="20"/>
        </w:rPr>
      </w:pPr>
    </w:p>
    <w:p w:rsidR="003E61F3" w:rsidRDefault="003E61F3">
      <w:pPr>
        <w:rPr>
          <w:rFonts w:ascii="Cambria" w:hAnsi="Cambria"/>
          <w:b/>
          <w:bCs/>
          <w:sz w:val="20"/>
          <w:szCs w:val="20"/>
        </w:rPr>
      </w:pPr>
      <w:r>
        <w:rPr>
          <w:rFonts w:ascii="Cambria" w:hAnsi="Cambria"/>
          <w:b/>
          <w:bCs/>
          <w:sz w:val="20"/>
          <w:szCs w:val="20"/>
        </w:rPr>
        <w:br w:type="page"/>
      </w:r>
    </w:p>
    <w:p w:rsidR="00C21D75" w:rsidRDefault="00C21D75">
      <w:pPr>
        <w:rPr>
          <w:rFonts w:ascii="Cambria" w:hAnsi="Cambria"/>
          <w:b/>
          <w:bCs/>
          <w:sz w:val="20"/>
          <w:szCs w:val="20"/>
        </w:rPr>
      </w:pPr>
      <w:r w:rsidRPr="002C704D">
        <w:rPr>
          <w:rFonts w:ascii="Cambria" w:hAnsi="Cambria"/>
          <w:b/>
          <w:bCs/>
          <w:sz w:val="20"/>
          <w:szCs w:val="20"/>
        </w:rPr>
        <w:lastRenderedPageBreak/>
        <w:t>Eccola, oh Dei!/Ah, perdona</w:t>
      </w:r>
      <w:r w:rsidR="007C5E5B">
        <w:rPr>
          <w:rFonts w:ascii="Cambria" w:hAnsi="Cambria"/>
          <w:b/>
          <w:bCs/>
          <w:sz w:val="20"/>
          <w:szCs w:val="20"/>
        </w:rPr>
        <w:t>,</w:t>
      </w:r>
      <w:r w:rsidRPr="002C704D">
        <w:rPr>
          <w:rFonts w:ascii="Cambria" w:hAnsi="Cambria"/>
          <w:b/>
          <w:bCs/>
          <w:sz w:val="20"/>
          <w:szCs w:val="20"/>
        </w:rPr>
        <w:t xml:space="preserve"> al primo affetto</w:t>
      </w:r>
    </w:p>
    <w:p w:rsidR="00174FC2" w:rsidRPr="00803CF8" w:rsidRDefault="009A0FBE">
      <w:pPr>
        <w:rPr>
          <w:rFonts w:ascii="Cambria" w:hAnsi="Cambria"/>
          <w:sz w:val="20"/>
          <w:szCs w:val="20"/>
        </w:rPr>
      </w:pPr>
      <w:r>
        <w:rPr>
          <w:rFonts w:ascii="Cambria" w:hAnsi="Cambria"/>
          <w:sz w:val="20"/>
          <w:szCs w:val="20"/>
        </w:rPr>
        <w:t xml:space="preserve">Finally, this recitative and </w:t>
      </w:r>
      <w:r w:rsidR="00D77E23">
        <w:rPr>
          <w:rFonts w:ascii="Cambria" w:hAnsi="Cambria"/>
          <w:sz w:val="20"/>
          <w:szCs w:val="20"/>
        </w:rPr>
        <w:t>duet</w:t>
      </w:r>
      <w:r>
        <w:rPr>
          <w:rFonts w:ascii="Cambria" w:hAnsi="Cambria"/>
          <w:sz w:val="20"/>
          <w:szCs w:val="20"/>
        </w:rPr>
        <w:t xml:space="preserve"> pair come</w:t>
      </w:r>
      <w:r w:rsidR="00D77E23">
        <w:rPr>
          <w:rFonts w:ascii="Cambria" w:hAnsi="Cambria"/>
          <w:sz w:val="20"/>
          <w:szCs w:val="20"/>
        </w:rPr>
        <w:t>s</w:t>
      </w:r>
      <w:r>
        <w:rPr>
          <w:rFonts w:ascii="Cambria" w:hAnsi="Cambria"/>
          <w:sz w:val="20"/>
          <w:szCs w:val="20"/>
        </w:rPr>
        <w:t xml:space="preserve"> from Wolfgang Amadeus Mozart’s opera, </w:t>
      </w:r>
      <w:r w:rsidRPr="00432736">
        <w:rPr>
          <w:rFonts w:ascii="Cambria" w:hAnsi="Cambria"/>
          <w:i/>
          <w:iCs/>
          <w:sz w:val="20"/>
          <w:szCs w:val="20"/>
        </w:rPr>
        <w:t xml:space="preserve">La </w:t>
      </w:r>
      <w:r w:rsidR="00996E3B" w:rsidRPr="00432736">
        <w:rPr>
          <w:rFonts w:ascii="Cambria" w:hAnsi="Cambria"/>
          <w:i/>
          <w:iCs/>
          <w:sz w:val="20"/>
          <w:szCs w:val="20"/>
        </w:rPr>
        <w:t>c</w:t>
      </w:r>
      <w:r w:rsidRPr="00432736">
        <w:rPr>
          <w:rFonts w:ascii="Cambria" w:hAnsi="Cambria"/>
          <w:i/>
          <w:iCs/>
          <w:sz w:val="20"/>
          <w:szCs w:val="20"/>
        </w:rPr>
        <w:t>lemenza di Tito (</w:t>
      </w:r>
      <w:r w:rsidR="003C516D" w:rsidRPr="00432736">
        <w:rPr>
          <w:rFonts w:ascii="Cambria" w:hAnsi="Cambria"/>
          <w:i/>
          <w:iCs/>
          <w:sz w:val="20"/>
          <w:szCs w:val="20"/>
        </w:rPr>
        <w:t>the Clemency of Titus)</w:t>
      </w:r>
      <w:r w:rsidR="00D4220B" w:rsidRPr="00432736">
        <w:rPr>
          <w:rFonts w:ascii="Cambria" w:hAnsi="Cambria"/>
          <w:i/>
          <w:iCs/>
          <w:sz w:val="20"/>
          <w:szCs w:val="20"/>
        </w:rPr>
        <w:t>,</w:t>
      </w:r>
      <w:r w:rsidR="00D4220B">
        <w:rPr>
          <w:rFonts w:ascii="Cambria" w:hAnsi="Cambria"/>
          <w:sz w:val="20"/>
          <w:szCs w:val="20"/>
        </w:rPr>
        <w:t xml:space="preserve"> which first premiered at the Estates Theatre in Prague</w:t>
      </w:r>
      <w:r w:rsidR="008D053A">
        <w:rPr>
          <w:rFonts w:ascii="Cambria" w:hAnsi="Cambria"/>
          <w:sz w:val="20"/>
          <w:szCs w:val="20"/>
        </w:rPr>
        <w:t>,</w:t>
      </w:r>
      <w:r w:rsidR="00D4220B">
        <w:rPr>
          <w:rFonts w:ascii="Cambria" w:hAnsi="Cambria"/>
          <w:sz w:val="20"/>
          <w:szCs w:val="20"/>
        </w:rPr>
        <w:t xml:space="preserve"> in 1791. </w:t>
      </w:r>
      <w:r w:rsidR="00096AB4">
        <w:rPr>
          <w:rFonts w:ascii="Cambria" w:hAnsi="Cambria"/>
          <w:sz w:val="20"/>
          <w:szCs w:val="20"/>
        </w:rPr>
        <w:t xml:space="preserve">The librettist of the opera is </w:t>
      </w:r>
      <w:r w:rsidR="00834982">
        <w:rPr>
          <w:rFonts w:ascii="Cambria" w:hAnsi="Cambria"/>
          <w:sz w:val="20"/>
          <w:szCs w:val="20"/>
        </w:rPr>
        <w:t>Caterino Mazzolà.</w:t>
      </w:r>
      <w:r w:rsidR="009F28ED">
        <w:rPr>
          <w:rFonts w:ascii="Cambria" w:hAnsi="Cambria"/>
          <w:sz w:val="20"/>
          <w:szCs w:val="20"/>
        </w:rPr>
        <w:t xml:space="preserve"> </w:t>
      </w:r>
      <w:r w:rsidR="00AF61EF">
        <w:rPr>
          <w:rFonts w:ascii="Cambria" w:hAnsi="Cambria"/>
          <w:sz w:val="20"/>
          <w:szCs w:val="20"/>
        </w:rPr>
        <w:t xml:space="preserve">Wolfgang Amadeus Mozart was born in </w:t>
      </w:r>
      <w:r w:rsidR="00CB24AC">
        <w:rPr>
          <w:rFonts w:ascii="Cambria" w:hAnsi="Cambria"/>
          <w:sz w:val="20"/>
          <w:szCs w:val="20"/>
        </w:rPr>
        <w:t>1756 in Salzburg and died in 1791</w:t>
      </w:r>
      <w:r w:rsidR="00D7240F">
        <w:rPr>
          <w:rFonts w:ascii="Cambria" w:hAnsi="Cambria"/>
          <w:sz w:val="20"/>
          <w:szCs w:val="20"/>
        </w:rPr>
        <w:t>.</w:t>
      </w:r>
      <w:r w:rsidR="00683A9C">
        <w:rPr>
          <w:rFonts w:ascii="Cambria" w:hAnsi="Cambria"/>
          <w:sz w:val="20"/>
          <w:szCs w:val="20"/>
        </w:rPr>
        <w:t xml:space="preserve"> He is </w:t>
      </w:r>
      <w:r w:rsidR="006D6329">
        <w:rPr>
          <w:rFonts w:ascii="Cambria" w:hAnsi="Cambria"/>
          <w:sz w:val="20"/>
          <w:szCs w:val="20"/>
        </w:rPr>
        <w:t xml:space="preserve">widely regarded as one of the </w:t>
      </w:r>
      <w:r w:rsidR="008D053A">
        <w:rPr>
          <w:rFonts w:ascii="Cambria" w:hAnsi="Cambria"/>
          <w:sz w:val="20"/>
          <w:szCs w:val="20"/>
        </w:rPr>
        <w:t>most accomplished</w:t>
      </w:r>
      <w:r w:rsidR="006D6329">
        <w:rPr>
          <w:rFonts w:ascii="Cambria" w:hAnsi="Cambria"/>
          <w:sz w:val="20"/>
          <w:szCs w:val="20"/>
        </w:rPr>
        <w:t xml:space="preserve"> classical composers of all time, and</w:t>
      </w:r>
      <w:r w:rsidR="00683A9C">
        <w:rPr>
          <w:rFonts w:ascii="Cambria" w:hAnsi="Cambria"/>
          <w:sz w:val="20"/>
          <w:szCs w:val="20"/>
        </w:rPr>
        <w:t xml:space="preserve"> for his many operas</w:t>
      </w:r>
      <w:r w:rsidR="0009176C">
        <w:rPr>
          <w:rFonts w:ascii="Cambria" w:hAnsi="Cambria"/>
          <w:sz w:val="20"/>
          <w:szCs w:val="20"/>
        </w:rPr>
        <w:t>, symphonies, concertos,</w:t>
      </w:r>
      <w:r w:rsidR="00683A9C">
        <w:rPr>
          <w:rFonts w:ascii="Cambria" w:hAnsi="Cambria"/>
          <w:sz w:val="20"/>
          <w:szCs w:val="20"/>
        </w:rPr>
        <w:t xml:space="preserve"> and art songs of the classic genre. </w:t>
      </w:r>
      <w:r w:rsidR="008D053A">
        <w:rPr>
          <w:rFonts w:ascii="Cambria" w:hAnsi="Cambria"/>
          <w:i/>
          <w:iCs/>
          <w:sz w:val="20"/>
          <w:szCs w:val="20"/>
        </w:rPr>
        <w:t>La clem</w:t>
      </w:r>
      <w:r w:rsidR="00803CF8">
        <w:rPr>
          <w:rFonts w:ascii="Cambria" w:hAnsi="Cambria"/>
          <w:i/>
          <w:iCs/>
          <w:sz w:val="20"/>
          <w:szCs w:val="20"/>
        </w:rPr>
        <w:t>enza di Tito</w:t>
      </w:r>
      <w:r w:rsidR="00803CF8">
        <w:rPr>
          <w:rFonts w:ascii="Cambria" w:hAnsi="Cambria"/>
          <w:sz w:val="20"/>
          <w:szCs w:val="20"/>
        </w:rPr>
        <w:t xml:space="preserve"> </w:t>
      </w:r>
      <w:r w:rsidR="00D269FC">
        <w:rPr>
          <w:rFonts w:ascii="Cambria" w:hAnsi="Cambria"/>
          <w:sz w:val="20"/>
          <w:szCs w:val="20"/>
        </w:rPr>
        <w:t>tak</w:t>
      </w:r>
      <w:r w:rsidR="006D4955">
        <w:rPr>
          <w:rFonts w:ascii="Cambria" w:hAnsi="Cambria"/>
          <w:sz w:val="20"/>
          <w:szCs w:val="20"/>
        </w:rPr>
        <w:t xml:space="preserve">es place in first century A.D. Rome, and is about </w:t>
      </w:r>
      <w:r w:rsidR="000E0C4D">
        <w:rPr>
          <w:rFonts w:ascii="Cambria" w:hAnsi="Cambria"/>
          <w:sz w:val="20"/>
          <w:szCs w:val="20"/>
        </w:rPr>
        <w:t>Tito’s (the Roman emperor) quest to find love</w:t>
      </w:r>
      <w:r w:rsidR="00BA36DC">
        <w:rPr>
          <w:rFonts w:ascii="Cambria" w:hAnsi="Cambria"/>
          <w:sz w:val="20"/>
          <w:szCs w:val="20"/>
        </w:rPr>
        <w:t>, avoid ass</w:t>
      </w:r>
      <w:r w:rsidR="007F7605">
        <w:rPr>
          <w:rFonts w:ascii="Cambria" w:hAnsi="Cambria"/>
          <w:sz w:val="20"/>
          <w:szCs w:val="20"/>
        </w:rPr>
        <w:t>assination,</w:t>
      </w:r>
      <w:r w:rsidR="000E0C4D">
        <w:rPr>
          <w:rFonts w:ascii="Cambria" w:hAnsi="Cambria"/>
          <w:sz w:val="20"/>
          <w:szCs w:val="20"/>
        </w:rPr>
        <w:t xml:space="preserve"> and keep the t</w:t>
      </w:r>
      <w:r w:rsidR="00AD2064">
        <w:rPr>
          <w:rFonts w:ascii="Cambria" w:hAnsi="Cambria"/>
          <w:sz w:val="20"/>
          <w:szCs w:val="20"/>
        </w:rPr>
        <w:t>hrone for himself. Annio, one of the right hand men to Tito, is in love Servilia, a woman of the court. Annio learns that Tito plans to marry Servilia</w:t>
      </w:r>
      <w:r w:rsidR="00BA36DC">
        <w:rPr>
          <w:rFonts w:ascii="Cambria" w:hAnsi="Cambria"/>
          <w:sz w:val="20"/>
          <w:szCs w:val="20"/>
        </w:rPr>
        <w:t xml:space="preserve">, and </w:t>
      </w:r>
      <w:r w:rsidR="007F7605">
        <w:rPr>
          <w:rFonts w:ascii="Cambria" w:hAnsi="Cambria"/>
          <w:sz w:val="20"/>
          <w:szCs w:val="20"/>
        </w:rPr>
        <w:t xml:space="preserve">diplomatically welcomes the decision since Tito </w:t>
      </w:r>
      <w:r w:rsidR="001D3C0E">
        <w:rPr>
          <w:rFonts w:ascii="Cambria" w:hAnsi="Cambria"/>
          <w:sz w:val="20"/>
          <w:szCs w:val="20"/>
        </w:rPr>
        <w:t xml:space="preserve">is unaware of the affair between Annio and Servilia. “Eccola, oh Dei!” is </w:t>
      </w:r>
      <w:r w:rsidR="009A745B">
        <w:rPr>
          <w:rFonts w:ascii="Cambria" w:hAnsi="Cambria"/>
          <w:sz w:val="20"/>
          <w:szCs w:val="20"/>
        </w:rPr>
        <w:t xml:space="preserve">the scene where Annio must break the bad news to Servilia, and “Ah, perdona, al primo affetto” is the duet </w:t>
      </w:r>
      <w:r w:rsidR="00F90A15">
        <w:rPr>
          <w:rFonts w:ascii="Cambria" w:hAnsi="Cambria"/>
          <w:sz w:val="20"/>
          <w:szCs w:val="20"/>
        </w:rPr>
        <w:t>that transpires from their realization that they cannot live without each other.</w:t>
      </w:r>
    </w:p>
    <w:sectPr w:rsidR="00174FC2" w:rsidRPr="00803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CD"/>
    <w:rsid w:val="000149EF"/>
    <w:rsid w:val="00025219"/>
    <w:rsid w:val="000332BA"/>
    <w:rsid w:val="00035DCB"/>
    <w:rsid w:val="00041D4A"/>
    <w:rsid w:val="00050D60"/>
    <w:rsid w:val="00056478"/>
    <w:rsid w:val="00057363"/>
    <w:rsid w:val="0006681F"/>
    <w:rsid w:val="00073894"/>
    <w:rsid w:val="00075DD5"/>
    <w:rsid w:val="0009176C"/>
    <w:rsid w:val="00091AB2"/>
    <w:rsid w:val="00091B45"/>
    <w:rsid w:val="00096AB4"/>
    <w:rsid w:val="000A462E"/>
    <w:rsid w:val="000A5491"/>
    <w:rsid w:val="000B17C2"/>
    <w:rsid w:val="000C2325"/>
    <w:rsid w:val="000C407B"/>
    <w:rsid w:val="000C70BF"/>
    <w:rsid w:val="000D6CE3"/>
    <w:rsid w:val="000D709B"/>
    <w:rsid w:val="000E0C4D"/>
    <w:rsid w:val="000E38A3"/>
    <w:rsid w:val="000E5A47"/>
    <w:rsid w:val="000F5131"/>
    <w:rsid w:val="000F5E7E"/>
    <w:rsid w:val="0010539E"/>
    <w:rsid w:val="00115B45"/>
    <w:rsid w:val="00125705"/>
    <w:rsid w:val="00126D47"/>
    <w:rsid w:val="0013018E"/>
    <w:rsid w:val="00132C86"/>
    <w:rsid w:val="00136798"/>
    <w:rsid w:val="001555AA"/>
    <w:rsid w:val="001717C1"/>
    <w:rsid w:val="0017394C"/>
    <w:rsid w:val="00174FC2"/>
    <w:rsid w:val="0017644F"/>
    <w:rsid w:val="001814EF"/>
    <w:rsid w:val="00184BB7"/>
    <w:rsid w:val="001B2526"/>
    <w:rsid w:val="001D3C0E"/>
    <w:rsid w:val="001D4680"/>
    <w:rsid w:val="001E0C90"/>
    <w:rsid w:val="001E592E"/>
    <w:rsid w:val="001F44C2"/>
    <w:rsid w:val="00205E26"/>
    <w:rsid w:val="00220B1F"/>
    <w:rsid w:val="00223EBE"/>
    <w:rsid w:val="00243E86"/>
    <w:rsid w:val="00265C21"/>
    <w:rsid w:val="00267F18"/>
    <w:rsid w:val="00276763"/>
    <w:rsid w:val="0027766E"/>
    <w:rsid w:val="002C1144"/>
    <w:rsid w:val="002C2052"/>
    <w:rsid w:val="002C704D"/>
    <w:rsid w:val="002F1DEF"/>
    <w:rsid w:val="002F3F4C"/>
    <w:rsid w:val="002F4821"/>
    <w:rsid w:val="00307E99"/>
    <w:rsid w:val="00312FFD"/>
    <w:rsid w:val="00314D09"/>
    <w:rsid w:val="00333B54"/>
    <w:rsid w:val="00344A42"/>
    <w:rsid w:val="003516CB"/>
    <w:rsid w:val="00362CC7"/>
    <w:rsid w:val="00382983"/>
    <w:rsid w:val="003A2969"/>
    <w:rsid w:val="003A6585"/>
    <w:rsid w:val="003B4B81"/>
    <w:rsid w:val="003C516D"/>
    <w:rsid w:val="003C6F3A"/>
    <w:rsid w:val="003D4AB6"/>
    <w:rsid w:val="003D75DE"/>
    <w:rsid w:val="003E61F3"/>
    <w:rsid w:val="003E7DE9"/>
    <w:rsid w:val="00406AE6"/>
    <w:rsid w:val="00412CEC"/>
    <w:rsid w:val="00430992"/>
    <w:rsid w:val="00432736"/>
    <w:rsid w:val="00496710"/>
    <w:rsid w:val="004A1B8C"/>
    <w:rsid w:val="004A36B8"/>
    <w:rsid w:val="004C0781"/>
    <w:rsid w:val="004C75C0"/>
    <w:rsid w:val="004C7E8D"/>
    <w:rsid w:val="004D23B4"/>
    <w:rsid w:val="004E155E"/>
    <w:rsid w:val="004F08FF"/>
    <w:rsid w:val="00535D81"/>
    <w:rsid w:val="005416BA"/>
    <w:rsid w:val="00541A91"/>
    <w:rsid w:val="0055077E"/>
    <w:rsid w:val="0055745E"/>
    <w:rsid w:val="005675BD"/>
    <w:rsid w:val="00571F79"/>
    <w:rsid w:val="005915B1"/>
    <w:rsid w:val="005949E0"/>
    <w:rsid w:val="00596374"/>
    <w:rsid w:val="005B03FA"/>
    <w:rsid w:val="005B2991"/>
    <w:rsid w:val="005B5330"/>
    <w:rsid w:val="005D6167"/>
    <w:rsid w:val="005E4C3A"/>
    <w:rsid w:val="005F7393"/>
    <w:rsid w:val="00617BAF"/>
    <w:rsid w:val="00627805"/>
    <w:rsid w:val="00654138"/>
    <w:rsid w:val="00667A38"/>
    <w:rsid w:val="00675EDE"/>
    <w:rsid w:val="00683A9C"/>
    <w:rsid w:val="00683E22"/>
    <w:rsid w:val="006A6382"/>
    <w:rsid w:val="006A7DEE"/>
    <w:rsid w:val="006B3D97"/>
    <w:rsid w:val="006C0B9B"/>
    <w:rsid w:val="006C5CF4"/>
    <w:rsid w:val="006C6947"/>
    <w:rsid w:val="006D4955"/>
    <w:rsid w:val="006D62A5"/>
    <w:rsid w:val="006D6329"/>
    <w:rsid w:val="006E57F7"/>
    <w:rsid w:val="006F7B9E"/>
    <w:rsid w:val="00707E13"/>
    <w:rsid w:val="00714BC9"/>
    <w:rsid w:val="007168A9"/>
    <w:rsid w:val="00721386"/>
    <w:rsid w:val="00726DE7"/>
    <w:rsid w:val="00727C9F"/>
    <w:rsid w:val="00735A6A"/>
    <w:rsid w:val="00753C2F"/>
    <w:rsid w:val="00774BCD"/>
    <w:rsid w:val="00794CB3"/>
    <w:rsid w:val="007B06A7"/>
    <w:rsid w:val="007C399E"/>
    <w:rsid w:val="007C5E5B"/>
    <w:rsid w:val="007D2818"/>
    <w:rsid w:val="007D3271"/>
    <w:rsid w:val="007D4DED"/>
    <w:rsid w:val="007D698F"/>
    <w:rsid w:val="007E223C"/>
    <w:rsid w:val="007F7605"/>
    <w:rsid w:val="00803CF8"/>
    <w:rsid w:val="00821AE8"/>
    <w:rsid w:val="00823395"/>
    <w:rsid w:val="00827505"/>
    <w:rsid w:val="008340FF"/>
    <w:rsid w:val="00834982"/>
    <w:rsid w:val="00844237"/>
    <w:rsid w:val="00851E56"/>
    <w:rsid w:val="00852474"/>
    <w:rsid w:val="008569AB"/>
    <w:rsid w:val="008663EA"/>
    <w:rsid w:val="00871E01"/>
    <w:rsid w:val="00893369"/>
    <w:rsid w:val="00897719"/>
    <w:rsid w:val="008B1715"/>
    <w:rsid w:val="008B41D1"/>
    <w:rsid w:val="008D053A"/>
    <w:rsid w:val="008D4483"/>
    <w:rsid w:val="008F1395"/>
    <w:rsid w:val="00924FD5"/>
    <w:rsid w:val="00925449"/>
    <w:rsid w:val="00934AAF"/>
    <w:rsid w:val="009430FB"/>
    <w:rsid w:val="00950BB2"/>
    <w:rsid w:val="009533D5"/>
    <w:rsid w:val="009563DB"/>
    <w:rsid w:val="00994C9A"/>
    <w:rsid w:val="00996E3B"/>
    <w:rsid w:val="009A0FBE"/>
    <w:rsid w:val="009A22EA"/>
    <w:rsid w:val="009A745B"/>
    <w:rsid w:val="009B1B51"/>
    <w:rsid w:val="009B2920"/>
    <w:rsid w:val="009D4BB6"/>
    <w:rsid w:val="009D5D3E"/>
    <w:rsid w:val="009F28ED"/>
    <w:rsid w:val="009F48B4"/>
    <w:rsid w:val="00A1617E"/>
    <w:rsid w:val="00A227C2"/>
    <w:rsid w:val="00A22967"/>
    <w:rsid w:val="00A25AC5"/>
    <w:rsid w:val="00A433F0"/>
    <w:rsid w:val="00A457D9"/>
    <w:rsid w:val="00A60DC4"/>
    <w:rsid w:val="00A63B03"/>
    <w:rsid w:val="00A93D7A"/>
    <w:rsid w:val="00A96334"/>
    <w:rsid w:val="00A969C4"/>
    <w:rsid w:val="00AA1D99"/>
    <w:rsid w:val="00AA50B4"/>
    <w:rsid w:val="00AB05DB"/>
    <w:rsid w:val="00AB32EB"/>
    <w:rsid w:val="00AB3CE8"/>
    <w:rsid w:val="00AC3AAF"/>
    <w:rsid w:val="00AD2064"/>
    <w:rsid w:val="00AD4D6B"/>
    <w:rsid w:val="00AD6C72"/>
    <w:rsid w:val="00AF61EF"/>
    <w:rsid w:val="00B174EE"/>
    <w:rsid w:val="00B17B22"/>
    <w:rsid w:val="00B265DA"/>
    <w:rsid w:val="00B4235D"/>
    <w:rsid w:val="00B447C0"/>
    <w:rsid w:val="00B50BEF"/>
    <w:rsid w:val="00B53950"/>
    <w:rsid w:val="00B5662D"/>
    <w:rsid w:val="00B74E10"/>
    <w:rsid w:val="00B821E3"/>
    <w:rsid w:val="00B8270E"/>
    <w:rsid w:val="00B84D2E"/>
    <w:rsid w:val="00B86084"/>
    <w:rsid w:val="00B9601C"/>
    <w:rsid w:val="00BA36DC"/>
    <w:rsid w:val="00BB0B18"/>
    <w:rsid w:val="00BB63C5"/>
    <w:rsid w:val="00BC3C23"/>
    <w:rsid w:val="00BC47D0"/>
    <w:rsid w:val="00BC49C6"/>
    <w:rsid w:val="00BD7CE7"/>
    <w:rsid w:val="00BE787C"/>
    <w:rsid w:val="00BF5058"/>
    <w:rsid w:val="00C21D75"/>
    <w:rsid w:val="00C26330"/>
    <w:rsid w:val="00C33EE5"/>
    <w:rsid w:val="00C40866"/>
    <w:rsid w:val="00C41F53"/>
    <w:rsid w:val="00C52811"/>
    <w:rsid w:val="00C53EF5"/>
    <w:rsid w:val="00C668DF"/>
    <w:rsid w:val="00C70D66"/>
    <w:rsid w:val="00C70DF9"/>
    <w:rsid w:val="00C7482B"/>
    <w:rsid w:val="00CB1549"/>
    <w:rsid w:val="00CB24AC"/>
    <w:rsid w:val="00CD7B37"/>
    <w:rsid w:val="00CE3F95"/>
    <w:rsid w:val="00CF3702"/>
    <w:rsid w:val="00D01EFB"/>
    <w:rsid w:val="00D02DCD"/>
    <w:rsid w:val="00D206DC"/>
    <w:rsid w:val="00D269FC"/>
    <w:rsid w:val="00D27086"/>
    <w:rsid w:val="00D32519"/>
    <w:rsid w:val="00D4220B"/>
    <w:rsid w:val="00D44D07"/>
    <w:rsid w:val="00D51868"/>
    <w:rsid w:val="00D66737"/>
    <w:rsid w:val="00D7240F"/>
    <w:rsid w:val="00D77E23"/>
    <w:rsid w:val="00D84967"/>
    <w:rsid w:val="00D85030"/>
    <w:rsid w:val="00D919C8"/>
    <w:rsid w:val="00DB6C0D"/>
    <w:rsid w:val="00DE3302"/>
    <w:rsid w:val="00E04ED1"/>
    <w:rsid w:val="00E120C3"/>
    <w:rsid w:val="00E20F09"/>
    <w:rsid w:val="00E24742"/>
    <w:rsid w:val="00E35A03"/>
    <w:rsid w:val="00E42DCE"/>
    <w:rsid w:val="00E51519"/>
    <w:rsid w:val="00E53664"/>
    <w:rsid w:val="00E54202"/>
    <w:rsid w:val="00E55365"/>
    <w:rsid w:val="00E55829"/>
    <w:rsid w:val="00E75A15"/>
    <w:rsid w:val="00E928E1"/>
    <w:rsid w:val="00EF2D3C"/>
    <w:rsid w:val="00EF32DE"/>
    <w:rsid w:val="00EF7EA2"/>
    <w:rsid w:val="00F37B91"/>
    <w:rsid w:val="00F60321"/>
    <w:rsid w:val="00F81864"/>
    <w:rsid w:val="00F90A15"/>
    <w:rsid w:val="00FA2702"/>
    <w:rsid w:val="00FA4CF4"/>
    <w:rsid w:val="00FD0455"/>
    <w:rsid w:val="00FD5AC3"/>
    <w:rsid w:val="00FE312C"/>
    <w:rsid w:val="00FE3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A857293-5392-654E-A6B9-A59FDB7B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1348</Words>
  <Characters>7685</Characters>
  <Application>Microsoft Office Word</Application>
  <DocSecurity>0</DocSecurity>
  <Lines>64</Lines>
  <Paragraphs>18</Paragraphs>
  <ScaleCrop>false</ScaleCrop>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Bailey</dc:creator>
  <cp:keywords/>
  <dc:description/>
  <cp:lastModifiedBy>Booher, Amanda</cp:lastModifiedBy>
  <cp:revision>2</cp:revision>
  <cp:lastPrinted>2020-11-05T00:53:00Z</cp:lastPrinted>
  <dcterms:created xsi:type="dcterms:W3CDTF">2020-11-10T17:19:00Z</dcterms:created>
  <dcterms:modified xsi:type="dcterms:W3CDTF">2020-11-10T17:19:00Z</dcterms:modified>
</cp:coreProperties>
</file>