
<file path=[Content_Types].xml><?xml version="1.0" encoding="utf-8"?>
<Types xmlns="http://schemas.openxmlformats.org/package/2006/content-types">
  <Default Extension="xml" ContentType="application/xml"/>
  <Default Extension="jpeg" ContentType="image/jpeg"/>
  <Default Extension="tif" ContentType="image/tiff"/>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7CE0F4" w14:textId="77777777" w:rsidR="000B7721" w:rsidRDefault="000B7721" w:rsidP="00943C11"/>
    <w:tbl>
      <w:tblPr>
        <w:tblStyle w:val="TableGrid"/>
        <w:tblW w:w="9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5970"/>
      </w:tblGrid>
      <w:tr w:rsidR="002D2BCA" w:rsidRPr="00681ECE" w14:paraId="621717A8" w14:textId="77777777" w:rsidTr="00B8132F">
        <w:trPr>
          <w:trHeight w:val="148"/>
          <w:jc w:val="center"/>
        </w:trPr>
        <w:tc>
          <w:tcPr>
            <w:tcW w:w="3090" w:type="dxa"/>
          </w:tcPr>
          <w:p w14:paraId="1FCEBBF2" w14:textId="77777777" w:rsidR="002D2BCA" w:rsidRPr="00681ECE" w:rsidRDefault="00691A78" w:rsidP="001E76EF">
            <w:pPr>
              <w:rPr>
                <w:rFonts w:ascii="Baskerville Old Face" w:hAnsi="Baskerville Old Face"/>
                <w:b/>
              </w:rPr>
            </w:pPr>
            <w:r>
              <w:rPr>
                <w:rFonts w:ascii="Baskerville Old Face" w:hAnsi="Baskerville Old Face"/>
                <w:b/>
              </w:rPr>
              <w:t xml:space="preserve">Friday, October </w:t>
            </w:r>
            <w:r w:rsidR="001E76EF">
              <w:rPr>
                <w:rFonts w:ascii="Baskerville Old Face" w:hAnsi="Baskerville Old Face"/>
                <w:b/>
              </w:rPr>
              <w:t>12</w:t>
            </w:r>
          </w:p>
        </w:tc>
        <w:tc>
          <w:tcPr>
            <w:tcW w:w="5970" w:type="dxa"/>
          </w:tcPr>
          <w:p w14:paraId="590CFB72" w14:textId="77777777" w:rsidR="002D2BCA" w:rsidRPr="00681ECE" w:rsidRDefault="000B7721" w:rsidP="00A65214">
            <w:pPr>
              <w:rPr>
                <w:rFonts w:ascii="Baskerville Old Face" w:hAnsi="Baskerville Old Face"/>
              </w:rPr>
            </w:pPr>
            <w:r w:rsidRPr="003D0657">
              <w:rPr>
                <w:rFonts w:ascii="Baskerville Old Face" w:hAnsi="Baskerville Old Face"/>
                <w:b/>
                <w:i/>
              </w:rPr>
              <w:t>Choral Symposium Schedule</w:t>
            </w:r>
          </w:p>
        </w:tc>
      </w:tr>
      <w:tr w:rsidR="002D2BCA" w:rsidRPr="00653661" w14:paraId="705B6893" w14:textId="77777777" w:rsidTr="00B8132F">
        <w:trPr>
          <w:trHeight w:val="148"/>
          <w:jc w:val="center"/>
        </w:trPr>
        <w:tc>
          <w:tcPr>
            <w:tcW w:w="3090" w:type="dxa"/>
          </w:tcPr>
          <w:p w14:paraId="2AF380AB" w14:textId="77777777" w:rsidR="00253C3F" w:rsidRPr="00653661" w:rsidRDefault="00253C3F">
            <w:pPr>
              <w:rPr>
                <w:rFonts w:ascii="Baskerville Old Face" w:hAnsi="Baskerville Old Face"/>
                <w:sz w:val="21"/>
                <w:szCs w:val="21"/>
              </w:rPr>
            </w:pPr>
          </w:p>
          <w:p w14:paraId="5A9BE488" w14:textId="77777777" w:rsidR="00253C3F" w:rsidRPr="00653661" w:rsidRDefault="001E76EF">
            <w:pPr>
              <w:rPr>
                <w:rFonts w:ascii="Baskerville Old Face" w:hAnsi="Baskerville Old Face"/>
                <w:sz w:val="21"/>
                <w:szCs w:val="21"/>
              </w:rPr>
            </w:pPr>
            <w:r w:rsidRPr="00653661">
              <w:rPr>
                <w:rFonts w:ascii="Baskerville Old Face" w:hAnsi="Baskerville Old Face"/>
                <w:sz w:val="21"/>
                <w:szCs w:val="21"/>
              </w:rPr>
              <w:t>9:00</w:t>
            </w:r>
            <w:r w:rsidR="00253C3F" w:rsidRPr="00653661">
              <w:rPr>
                <w:rFonts w:ascii="Baskerville Old Face" w:hAnsi="Baskerville Old Face"/>
                <w:sz w:val="21"/>
                <w:szCs w:val="21"/>
              </w:rPr>
              <w:t xml:space="preserve"> am</w:t>
            </w:r>
          </w:p>
          <w:p w14:paraId="299B0907" w14:textId="77777777" w:rsidR="00253C3F" w:rsidRPr="00653661" w:rsidRDefault="00253C3F">
            <w:pPr>
              <w:rPr>
                <w:rFonts w:ascii="Baskerville Old Face" w:hAnsi="Baskerville Old Face"/>
                <w:sz w:val="21"/>
                <w:szCs w:val="21"/>
              </w:rPr>
            </w:pPr>
          </w:p>
          <w:p w14:paraId="3BB6204B" w14:textId="77777777" w:rsidR="00253C3F" w:rsidRPr="00653661" w:rsidRDefault="00253C3F">
            <w:pPr>
              <w:rPr>
                <w:rFonts w:ascii="Baskerville Old Face" w:hAnsi="Baskerville Old Face"/>
                <w:sz w:val="21"/>
                <w:szCs w:val="21"/>
              </w:rPr>
            </w:pPr>
          </w:p>
          <w:p w14:paraId="5501B36A" w14:textId="77777777" w:rsidR="002D2BCA" w:rsidRPr="00653661" w:rsidRDefault="002D2BCA">
            <w:pPr>
              <w:rPr>
                <w:rFonts w:ascii="Baskerville Old Face" w:hAnsi="Baskerville Old Face"/>
                <w:sz w:val="21"/>
                <w:szCs w:val="21"/>
              </w:rPr>
            </w:pPr>
          </w:p>
        </w:tc>
        <w:tc>
          <w:tcPr>
            <w:tcW w:w="5970" w:type="dxa"/>
          </w:tcPr>
          <w:p w14:paraId="3D4CBF00" w14:textId="77777777" w:rsidR="00253C3F" w:rsidRPr="00653661" w:rsidRDefault="00253C3F" w:rsidP="00E80E48">
            <w:pPr>
              <w:rPr>
                <w:rFonts w:ascii="Baskerville Old Face" w:hAnsi="Baskerville Old Face"/>
                <w:b/>
                <w:sz w:val="21"/>
                <w:szCs w:val="21"/>
              </w:rPr>
            </w:pPr>
          </w:p>
          <w:p w14:paraId="44484681" w14:textId="77777777" w:rsidR="00253C3F" w:rsidRPr="00653661" w:rsidRDefault="00253C3F" w:rsidP="00E80E48">
            <w:pPr>
              <w:rPr>
                <w:rFonts w:ascii="Baskerville Old Face" w:hAnsi="Baskerville Old Face"/>
                <w:b/>
                <w:sz w:val="21"/>
                <w:szCs w:val="21"/>
              </w:rPr>
            </w:pPr>
            <w:r w:rsidRPr="00653661">
              <w:rPr>
                <w:rFonts w:ascii="Baskerville Old Face" w:hAnsi="Baskerville Old Face"/>
                <w:b/>
                <w:sz w:val="21"/>
                <w:szCs w:val="21"/>
              </w:rPr>
              <w:t>Welcome</w:t>
            </w:r>
          </w:p>
          <w:p w14:paraId="23C5A519" w14:textId="54335348" w:rsidR="002D2BCA" w:rsidRPr="00653661" w:rsidRDefault="0051762E" w:rsidP="00E80E48">
            <w:pPr>
              <w:rPr>
                <w:rFonts w:ascii="Baskerville Old Face" w:hAnsi="Baskerville Old Face"/>
                <w:sz w:val="21"/>
                <w:szCs w:val="21"/>
              </w:rPr>
            </w:pPr>
            <w:r>
              <w:rPr>
                <w:rFonts w:ascii="Baskerville Old Face" w:hAnsi="Baskerville Old Face"/>
                <w:sz w:val="21"/>
                <w:szCs w:val="21"/>
              </w:rPr>
              <w:t>-</w:t>
            </w:r>
            <w:r w:rsidR="000B7721" w:rsidRPr="00653661">
              <w:rPr>
                <w:rFonts w:ascii="Baskerville Old Face" w:hAnsi="Baskerville Old Face"/>
                <w:sz w:val="21"/>
                <w:szCs w:val="21"/>
              </w:rPr>
              <w:t>Tim Sharp</w:t>
            </w:r>
            <w:r w:rsidR="00253C3F" w:rsidRPr="00653661">
              <w:rPr>
                <w:rFonts w:ascii="Baskerville Old Face" w:hAnsi="Baskerville Old Face"/>
                <w:sz w:val="21"/>
                <w:szCs w:val="21"/>
              </w:rPr>
              <w:t>, ACDA</w:t>
            </w:r>
            <w:r w:rsidR="00943C11" w:rsidRPr="00653661">
              <w:rPr>
                <w:rFonts w:ascii="Baskerville Old Face" w:hAnsi="Baskerville Old Face"/>
                <w:sz w:val="21"/>
                <w:szCs w:val="21"/>
              </w:rPr>
              <w:t xml:space="preserve"> </w:t>
            </w:r>
            <w:r>
              <w:rPr>
                <w:rFonts w:ascii="Baskerville Old Face" w:hAnsi="Baskerville Old Face"/>
                <w:sz w:val="21"/>
                <w:szCs w:val="21"/>
              </w:rPr>
              <w:t>Executive Director</w:t>
            </w:r>
            <w:r w:rsidR="00253C3F" w:rsidRPr="00653661">
              <w:rPr>
                <w:rFonts w:ascii="Baskerville Old Face" w:hAnsi="Baskerville Old Face"/>
                <w:b/>
                <w:sz w:val="21"/>
                <w:szCs w:val="21"/>
              </w:rPr>
              <w:br/>
            </w:r>
            <w:r>
              <w:rPr>
                <w:rFonts w:ascii="Baskerville Old Face" w:hAnsi="Baskerville Old Face"/>
                <w:sz w:val="21"/>
                <w:szCs w:val="21"/>
              </w:rPr>
              <w:t>-</w:t>
            </w:r>
            <w:r w:rsidR="00253C3F" w:rsidRPr="00653661">
              <w:rPr>
                <w:rFonts w:ascii="Baskerville Old Face" w:hAnsi="Baskerville Old Face"/>
                <w:sz w:val="21"/>
                <w:szCs w:val="21"/>
              </w:rPr>
              <w:t>John Miller, NDSU Challey School of Music</w:t>
            </w:r>
          </w:p>
        </w:tc>
      </w:tr>
      <w:tr w:rsidR="00253C3F" w:rsidRPr="00653661" w14:paraId="6BC0C700" w14:textId="77777777" w:rsidTr="00B8132F">
        <w:trPr>
          <w:trHeight w:val="148"/>
          <w:jc w:val="center"/>
        </w:trPr>
        <w:tc>
          <w:tcPr>
            <w:tcW w:w="3090" w:type="dxa"/>
          </w:tcPr>
          <w:p w14:paraId="7DC7CDF4" w14:textId="77777777" w:rsidR="00253C3F" w:rsidRPr="00653661" w:rsidRDefault="00253C3F" w:rsidP="001E76EF">
            <w:pPr>
              <w:rPr>
                <w:rFonts w:ascii="Baskerville Old Face" w:hAnsi="Baskerville Old Face"/>
                <w:sz w:val="21"/>
                <w:szCs w:val="21"/>
              </w:rPr>
            </w:pPr>
            <w:r w:rsidRPr="00653661">
              <w:rPr>
                <w:rFonts w:ascii="Baskerville Old Face" w:hAnsi="Baskerville Old Face"/>
                <w:sz w:val="21"/>
                <w:szCs w:val="21"/>
              </w:rPr>
              <w:t>9:</w:t>
            </w:r>
            <w:r w:rsidR="001E76EF" w:rsidRPr="00653661">
              <w:rPr>
                <w:rFonts w:ascii="Baskerville Old Face" w:hAnsi="Baskerville Old Face"/>
                <w:sz w:val="21"/>
                <w:szCs w:val="21"/>
              </w:rPr>
              <w:t>15-9:5</w:t>
            </w:r>
            <w:r w:rsidRPr="00653661">
              <w:rPr>
                <w:rFonts w:ascii="Baskerville Old Face" w:hAnsi="Baskerville Old Face"/>
                <w:sz w:val="21"/>
                <w:szCs w:val="21"/>
              </w:rPr>
              <w:t>5 am</w:t>
            </w:r>
          </w:p>
        </w:tc>
        <w:tc>
          <w:tcPr>
            <w:tcW w:w="5970" w:type="dxa"/>
          </w:tcPr>
          <w:p w14:paraId="753501E6" w14:textId="650F6D78" w:rsidR="00253C3F" w:rsidRPr="00653661" w:rsidRDefault="001E76EF" w:rsidP="00253C3F">
            <w:pPr>
              <w:rPr>
                <w:rFonts w:ascii="Baskerville Old Face" w:hAnsi="Baskerville Old Face"/>
                <w:sz w:val="21"/>
                <w:szCs w:val="21"/>
              </w:rPr>
            </w:pPr>
            <w:r w:rsidRPr="00653661">
              <w:rPr>
                <w:rFonts w:ascii="Baskerville Old Face" w:hAnsi="Baskerville Old Face"/>
                <w:sz w:val="21"/>
                <w:szCs w:val="21"/>
              </w:rPr>
              <w:t>Tesfa Wondemagegnehu</w:t>
            </w:r>
            <w:r w:rsidR="0051762E">
              <w:rPr>
                <w:rFonts w:ascii="Baskerville Old Face" w:hAnsi="Baskerville Old Face"/>
                <w:sz w:val="21"/>
                <w:szCs w:val="21"/>
              </w:rPr>
              <w:t>, St. Olaf College</w:t>
            </w:r>
          </w:p>
          <w:p w14:paraId="0D96C2ED" w14:textId="77777777" w:rsidR="00253C3F" w:rsidRPr="00653661" w:rsidRDefault="00253C3F" w:rsidP="00253C3F">
            <w:pPr>
              <w:rPr>
                <w:rFonts w:ascii="Baskerville Old Face" w:hAnsi="Baskerville Old Face"/>
                <w:b/>
                <w:sz w:val="21"/>
                <w:szCs w:val="21"/>
              </w:rPr>
            </w:pPr>
          </w:p>
        </w:tc>
      </w:tr>
      <w:tr w:rsidR="002D2BCA" w:rsidRPr="00653661" w14:paraId="08510D6A" w14:textId="77777777" w:rsidTr="00B8132F">
        <w:trPr>
          <w:trHeight w:val="148"/>
          <w:jc w:val="center"/>
        </w:trPr>
        <w:tc>
          <w:tcPr>
            <w:tcW w:w="3090" w:type="dxa"/>
          </w:tcPr>
          <w:p w14:paraId="5D9F4116" w14:textId="77777777" w:rsidR="002D2BCA" w:rsidRPr="00653661" w:rsidRDefault="001E76EF" w:rsidP="004F117F">
            <w:pPr>
              <w:rPr>
                <w:rFonts w:ascii="Baskerville Old Face" w:hAnsi="Baskerville Old Face"/>
                <w:sz w:val="21"/>
                <w:szCs w:val="21"/>
              </w:rPr>
            </w:pPr>
            <w:r w:rsidRPr="00653661">
              <w:rPr>
                <w:rFonts w:ascii="Baskerville Old Face" w:hAnsi="Baskerville Old Face"/>
                <w:sz w:val="21"/>
                <w:szCs w:val="21"/>
              </w:rPr>
              <w:t>10:00-10:2</w:t>
            </w:r>
            <w:r w:rsidR="002D2BCA" w:rsidRPr="00653661">
              <w:rPr>
                <w:rFonts w:ascii="Baskerville Old Face" w:hAnsi="Baskerville Old Face"/>
                <w:sz w:val="21"/>
                <w:szCs w:val="21"/>
              </w:rPr>
              <w:t>5  am</w:t>
            </w:r>
          </w:p>
        </w:tc>
        <w:tc>
          <w:tcPr>
            <w:tcW w:w="5970" w:type="dxa"/>
          </w:tcPr>
          <w:p w14:paraId="4190CD06" w14:textId="77777777" w:rsidR="001E76EF" w:rsidRPr="00AB4B8C" w:rsidRDefault="002D2BCA" w:rsidP="001E76EF">
            <w:pPr>
              <w:rPr>
                <w:rFonts w:ascii="Baskerville Old Face" w:hAnsi="Baskerville Old Face"/>
                <w:i/>
                <w:sz w:val="21"/>
                <w:szCs w:val="21"/>
              </w:rPr>
            </w:pPr>
            <w:r w:rsidRPr="00653661">
              <w:rPr>
                <w:rFonts w:ascii="Baskerville Old Face" w:hAnsi="Baskerville Old Face"/>
                <w:sz w:val="21"/>
                <w:szCs w:val="21"/>
              </w:rPr>
              <w:t xml:space="preserve"> </w:t>
            </w:r>
            <w:r w:rsidR="001E76EF" w:rsidRPr="00AB4B8C">
              <w:rPr>
                <w:rFonts w:ascii="Baskerville Old Face" w:hAnsi="Baskerville Old Face"/>
                <w:i/>
                <w:sz w:val="21"/>
                <w:szCs w:val="21"/>
              </w:rPr>
              <w:t>The Next Generation: Empowering Youth to Be the Voices of Change for Tomorrow</w:t>
            </w:r>
          </w:p>
          <w:p w14:paraId="6B162576" w14:textId="77777777" w:rsidR="002D2BCA" w:rsidRPr="00653661" w:rsidRDefault="001E76EF" w:rsidP="00253C3F">
            <w:pPr>
              <w:rPr>
                <w:rFonts w:ascii="Baskerville Old Face" w:hAnsi="Baskerville Old Face"/>
                <w:sz w:val="21"/>
                <w:szCs w:val="21"/>
              </w:rPr>
            </w:pPr>
            <w:r w:rsidRPr="00653661">
              <w:rPr>
                <w:rFonts w:ascii="Baskerville Old Face" w:hAnsi="Baskerville Old Face"/>
                <w:sz w:val="21"/>
                <w:szCs w:val="21"/>
              </w:rPr>
              <w:t>-Alex Gartner, Pensacola Florida Children’s Chorus</w:t>
            </w:r>
          </w:p>
          <w:p w14:paraId="4BA8083E" w14:textId="77777777" w:rsidR="00B04CE1" w:rsidRPr="00653661" w:rsidRDefault="00B04CE1" w:rsidP="00253C3F">
            <w:pPr>
              <w:rPr>
                <w:rFonts w:ascii="Baskerville Old Face" w:hAnsi="Baskerville Old Face"/>
                <w:sz w:val="21"/>
                <w:szCs w:val="21"/>
              </w:rPr>
            </w:pPr>
          </w:p>
        </w:tc>
      </w:tr>
      <w:tr w:rsidR="002D2BCA" w:rsidRPr="00653661" w14:paraId="0F465BCC" w14:textId="77777777" w:rsidTr="00B8132F">
        <w:trPr>
          <w:trHeight w:val="148"/>
          <w:jc w:val="center"/>
        </w:trPr>
        <w:tc>
          <w:tcPr>
            <w:tcW w:w="3090" w:type="dxa"/>
          </w:tcPr>
          <w:p w14:paraId="287C5BA6" w14:textId="77777777" w:rsidR="002D2BCA" w:rsidRPr="00653661" w:rsidRDefault="001E76EF" w:rsidP="001E76EF">
            <w:pPr>
              <w:rPr>
                <w:rFonts w:ascii="Baskerville Old Face" w:hAnsi="Baskerville Old Face"/>
                <w:sz w:val="21"/>
                <w:szCs w:val="21"/>
              </w:rPr>
            </w:pPr>
            <w:r w:rsidRPr="00653661">
              <w:rPr>
                <w:rFonts w:ascii="Baskerville Old Face" w:hAnsi="Baskerville Old Face"/>
                <w:sz w:val="21"/>
                <w:szCs w:val="21"/>
              </w:rPr>
              <w:t>10</w:t>
            </w:r>
            <w:r w:rsidR="002D2BCA" w:rsidRPr="00653661">
              <w:rPr>
                <w:rFonts w:ascii="Baskerville Old Face" w:hAnsi="Baskerville Old Face"/>
                <w:sz w:val="21"/>
                <w:szCs w:val="21"/>
              </w:rPr>
              <w:t>:</w:t>
            </w:r>
            <w:r w:rsidRPr="00653661">
              <w:rPr>
                <w:rFonts w:ascii="Baskerville Old Face" w:hAnsi="Baskerville Old Face"/>
                <w:sz w:val="21"/>
                <w:szCs w:val="21"/>
              </w:rPr>
              <w:t>3</w:t>
            </w:r>
            <w:r w:rsidR="002D2BCA" w:rsidRPr="00653661">
              <w:rPr>
                <w:rFonts w:ascii="Baskerville Old Face" w:hAnsi="Baskerville Old Face"/>
                <w:sz w:val="21"/>
                <w:szCs w:val="21"/>
              </w:rPr>
              <w:t>0-</w:t>
            </w:r>
            <w:r w:rsidRPr="00653661">
              <w:rPr>
                <w:rFonts w:ascii="Baskerville Old Face" w:hAnsi="Baskerville Old Face"/>
                <w:sz w:val="21"/>
                <w:szCs w:val="21"/>
              </w:rPr>
              <w:t>10:55</w:t>
            </w:r>
            <w:r w:rsidR="002D2BCA" w:rsidRPr="00653661">
              <w:rPr>
                <w:rFonts w:ascii="Baskerville Old Face" w:hAnsi="Baskerville Old Face"/>
                <w:sz w:val="21"/>
                <w:szCs w:val="21"/>
              </w:rPr>
              <w:t xml:space="preserve">  am</w:t>
            </w:r>
          </w:p>
        </w:tc>
        <w:tc>
          <w:tcPr>
            <w:tcW w:w="5970" w:type="dxa"/>
          </w:tcPr>
          <w:p w14:paraId="45D4B55D" w14:textId="77777777" w:rsidR="001E76EF" w:rsidRPr="00AB4B8C" w:rsidRDefault="001E76EF" w:rsidP="001E76EF">
            <w:pPr>
              <w:rPr>
                <w:rFonts w:ascii="Baskerville Old Face" w:hAnsi="Baskerville Old Face"/>
                <w:i/>
                <w:sz w:val="21"/>
                <w:szCs w:val="21"/>
              </w:rPr>
            </w:pPr>
            <w:r w:rsidRPr="00AB4B8C">
              <w:rPr>
                <w:rFonts w:ascii="Baskerville Old Face" w:hAnsi="Baskerville Old Face"/>
                <w:i/>
                <w:sz w:val="21"/>
                <w:szCs w:val="21"/>
              </w:rPr>
              <w:t>Earthtones: Exploring Cultures Through Song</w:t>
            </w:r>
          </w:p>
          <w:p w14:paraId="0C3E8442" w14:textId="77777777" w:rsidR="002D2BCA" w:rsidRPr="00653661" w:rsidRDefault="00B04CE1" w:rsidP="00A65214">
            <w:pPr>
              <w:rPr>
                <w:rFonts w:ascii="Baskerville Old Face" w:hAnsi="Baskerville Old Face"/>
                <w:sz w:val="21"/>
                <w:szCs w:val="21"/>
              </w:rPr>
            </w:pPr>
            <w:r w:rsidRPr="00653661">
              <w:rPr>
                <w:rFonts w:ascii="Baskerville Old Face" w:hAnsi="Baskerville Old Face"/>
                <w:sz w:val="21"/>
                <w:szCs w:val="21"/>
              </w:rPr>
              <w:t>-</w:t>
            </w:r>
            <w:r w:rsidR="001E76EF" w:rsidRPr="00653661">
              <w:rPr>
                <w:rFonts w:ascii="Baskerville Old Face" w:hAnsi="Baskerville Old Face"/>
                <w:sz w:val="21"/>
                <w:szCs w:val="21"/>
              </w:rPr>
              <w:t>Mary Ellen Junda</w:t>
            </w:r>
            <w:r w:rsidR="00AB4B8C">
              <w:rPr>
                <w:rFonts w:ascii="Baskerville Old Face" w:hAnsi="Baskerville Old Face"/>
                <w:sz w:val="21"/>
                <w:szCs w:val="21"/>
              </w:rPr>
              <w:t xml:space="preserve">, </w:t>
            </w:r>
            <w:r w:rsidR="001E76EF" w:rsidRPr="00653661">
              <w:rPr>
                <w:rFonts w:ascii="Baskerville Old Face" w:hAnsi="Baskerville Old Face"/>
                <w:sz w:val="21"/>
                <w:szCs w:val="21"/>
              </w:rPr>
              <w:t>University of Connecticut</w:t>
            </w:r>
          </w:p>
          <w:p w14:paraId="556498CA" w14:textId="77777777" w:rsidR="00B04CE1" w:rsidRPr="00653661" w:rsidRDefault="00B04CE1" w:rsidP="00A65214">
            <w:pPr>
              <w:rPr>
                <w:rFonts w:ascii="Baskerville Old Face" w:hAnsi="Baskerville Old Face"/>
                <w:sz w:val="21"/>
                <w:szCs w:val="21"/>
              </w:rPr>
            </w:pPr>
          </w:p>
        </w:tc>
      </w:tr>
      <w:tr w:rsidR="002D2BCA" w:rsidRPr="00653661" w14:paraId="55CCC4BE" w14:textId="77777777" w:rsidTr="00B8132F">
        <w:trPr>
          <w:trHeight w:val="148"/>
          <w:jc w:val="center"/>
        </w:trPr>
        <w:tc>
          <w:tcPr>
            <w:tcW w:w="3090" w:type="dxa"/>
          </w:tcPr>
          <w:p w14:paraId="193C4F7E" w14:textId="77777777" w:rsidR="002D2BCA" w:rsidRPr="00653661" w:rsidRDefault="001E76EF" w:rsidP="001E76EF">
            <w:pPr>
              <w:rPr>
                <w:rFonts w:ascii="Baskerville Old Face" w:hAnsi="Baskerville Old Face"/>
                <w:sz w:val="21"/>
                <w:szCs w:val="21"/>
              </w:rPr>
            </w:pPr>
            <w:r w:rsidRPr="00653661">
              <w:rPr>
                <w:rFonts w:ascii="Baskerville Old Face" w:hAnsi="Baskerville Old Face"/>
                <w:sz w:val="21"/>
                <w:szCs w:val="21"/>
              </w:rPr>
              <w:t>11</w:t>
            </w:r>
            <w:r w:rsidR="002D2BCA" w:rsidRPr="00653661">
              <w:rPr>
                <w:rFonts w:ascii="Baskerville Old Face" w:hAnsi="Baskerville Old Face"/>
                <w:sz w:val="21"/>
                <w:szCs w:val="21"/>
              </w:rPr>
              <w:t xml:space="preserve">:00 </w:t>
            </w:r>
            <w:r w:rsidRPr="00653661">
              <w:rPr>
                <w:rFonts w:ascii="Baskerville Old Face" w:hAnsi="Baskerville Old Face"/>
                <w:sz w:val="21"/>
                <w:szCs w:val="21"/>
              </w:rPr>
              <w:t>am-12:15 pm</w:t>
            </w:r>
          </w:p>
        </w:tc>
        <w:tc>
          <w:tcPr>
            <w:tcW w:w="5970" w:type="dxa"/>
          </w:tcPr>
          <w:p w14:paraId="46B766C1" w14:textId="14B5AB18" w:rsidR="00185FC1" w:rsidRDefault="00185FC1" w:rsidP="00A65214">
            <w:pPr>
              <w:rPr>
                <w:rFonts w:ascii="Baskerville Old Face" w:hAnsi="Baskerville Old Face"/>
                <w:i/>
                <w:sz w:val="21"/>
                <w:szCs w:val="21"/>
              </w:rPr>
            </w:pPr>
            <w:r>
              <w:rPr>
                <w:rFonts w:ascii="Baskerville Old Face" w:hAnsi="Baskerville Old Face"/>
                <w:i/>
                <w:sz w:val="21"/>
                <w:szCs w:val="21"/>
              </w:rPr>
              <w:t>My Journey with Matthew Shepard</w:t>
            </w:r>
          </w:p>
          <w:p w14:paraId="51163B40" w14:textId="0E870545" w:rsidR="00185FC1" w:rsidRPr="00185FC1" w:rsidRDefault="00185FC1" w:rsidP="00A65214">
            <w:pPr>
              <w:rPr>
                <w:rFonts w:asciiTheme="majorHAnsi" w:hAnsiTheme="majorHAnsi"/>
                <w:i/>
                <w:sz w:val="18"/>
                <w:szCs w:val="18"/>
              </w:rPr>
            </w:pPr>
            <w:r w:rsidRPr="00185FC1">
              <w:rPr>
                <w:rFonts w:asciiTheme="majorHAnsi" w:hAnsiTheme="majorHAnsi"/>
                <w:i/>
                <w:sz w:val="18"/>
                <w:szCs w:val="18"/>
              </w:rPr>
              <w:t>Like so many people, Craig Hella Johnson was deeply moved and affected by the death of a young, gay Wyoming man in 1998, Matthew Wayne Shepard. The events surrounding his death created an enormous</w:t>
            </w:r>
            <w:r w:rsidRPr="00185FC1">
              <w:rPr>
                <w:rFonts w:asciiTheme="majorHAnsi" w:hAnsiTheme="majorHAnsi" w:cs="Times New Roman"/>
                <w:i/>
                <w:sz w:val="18"/>
                <w:szCs w:val="18"/>
              </w:rPr>
              <w:t> </w:t>
            </w:r>
            <w:r w:rsidRPr="00185FC1">
              <w:rPr>
                <w:rFonts w:asciiTheme="majorHAnsi" w:hAnsiTheme="majorHAnsi"/>
                <w:i/>
                <w:sz w:val="18"/>
                <w:szCs w:val="18"/>
              </w:rPr>
              <w:t>feeling-world that reverberated for months and years after the event.</w:t>
            </w:r>
            <w:r w:rsidRPr="00185FC1">
              <w:rPr>
                <w:rFonts w:asciiTheme="majorHAnsi" w:hAnsiTheme="majorHAnsi" w:cs="Times New Roman"/>
                <w:i/>
                <w:sz w:val="18"/>
                <w:szCs w:val="18"/>
              </w:rPr>
              <w:t> </w:t>
            </w:r>
            <w:r w:rsidRPr="00185FC1">
              <w:rPr>
                <w:rFonts w:asciiTheme="majorHAnsi" w:hAnsiTheme="majorHAnsi"/>
                <w:i/>
                <w:sz w:val="18"/>
                <w:szCs w:val="18"/>
              </w:rPr>
              <w:t xml:space="preserve"> Craig will share the story  of the work that became Considering Matthew Shepard and join with participants to sing several movements. The conversation will also address questions of the role of choral music in the many important cultural conversations of our day.</w:t>
            </w:r>
          </w:p>
          <w:p w14:paraId="39C258F5" w14:textId="7A025658" w:rsidR="00253C3F" w:rsidRPr="00653661" w:rsidRDefault="00185FC1" w:rsidP="00A65214">
            <w:pPr>
              <w:rPr>
                <w:rFonts w:ascii="Baskerville Old Face" w:hAnsi="Baskerville Old Face"/>
                <w:sz w:val="21"/>
                <w:szCs w:val="21"/>
              </w:rPr>
            </w:pPr>
            <w:r>
              <w:rPr>
                <w:rFonts w:ascii="Baskerville Old Face" w:hAnsi="Baskerville Old Face"/>
                <w:sz w:val="21"/>
                <w:szCs w:val="21"/>
              </w:rPr>
              <w:t>-</w:t>
            </w:r>
            <w:r w:rsidR="001E76EF" w:rsidRPr="00653661">
              <w:rPr>
                <w:rFonts w:ascii="Baskerville Old Face" w:hAnsi="Baskerville Old Face"/>
                <w:sz w:val="21"/>
                <w:szCs w:val="21"/>
              </w:rPr>
              <w:t>Craig Hella Johnson</w:t>
            </w:r>
            <w:r>
              <w:rPr>
                <w:rFonts w:ascii="Baskerville Old Face" w:hAnsi="Baskerville Old Face"/>
                <w:sz w:val="21"/>
                <w:szCs w:val="21"/>
              </w:rPr>
              <w:t>, Founder/Director Conspirare</w:t>
            </w:r>
          </w:p>
          <w:p w14:paraId="6FDB9414" w14:textId="77777777" w:rsidR="00B04CE1" w:rsidRPr="00653661" w:rsidRDefault="00B04CE1" w:rsidP="00A65214">
            <w:pPr>
              <w:rPr>
                <w:rFonts w:ascii="Baskerville Old Face" w:hAnsi="Baskerville Old Face"/>
                <w:sz w:val="21"/>
                <w:szCs w:val="21"/>
              </w:rPr>
            </w:pPr>
          </w:p>
        </w:tc>
      </w:tr>
      <w:tr w:rsidR="001E76EF" w:rsidRPr="00653661" w14:paraId="6AD378F0" w14:textId="77777777" w:rsidTr="00B8132F">
        <w:trPr>
          <w:trHeight w:val="148"/>
          <w:jc w:val="center"/>
        </w:trPr>
        <w:tc>
          <w:tcPr>
            <w:tcW w:w="3090" w:type="dxa"/>
          </w:tcPr>
          <w:p w14:paraId="2BA48212" w14:textId="77777777" w:rsidR="001E76EF" w:rsidRPr="00653661" w:rsidRDefault="001E76EF">
            <w:pPr>
              <w:rPr>
                <w:rFonts w:ascii="Baskerville Old Face" w:hAnsi="Baskerville Old Face"/>
                <w:sz w:val="21"/>
                <w:szCs w:val="21"/>
              </w:rPr>
            </w:pPr>
            <w:r w:rsidRPr="00653661">
              <w:rPr>
                <w:rFonts w:ascii="Baskerville Old Face" w:hAnsi="Baskerville Old Face"/>
                <w:sz w:val="21"/>
                <w:szCs w:val="21"/>
              </w:rPr>
              <w:t>12:15-1:15 pm</w:t>
            </w:r>
          </w:p>
        </w:tc>
        <w:tc>
          <w:tcPr>
            <w:tcW w:w="5970" w:type="dxa"/>
          </w:tcPr>
          <w:p w14:paraId="611EA63B" w14:textId="77777777" w:rsidR="00B04CE1" w:rsidRDefault="001E76EF" w:rsidP="00A65214">
            <w:pPr>
              <w:rPr>
                <w:rFonts w:ascii="Baskerville Old Face" w:hAnsi="Baskerville Old Face"/>
                <w:sz w:val="21"/>
                <w:szCs w:val="21"/>
              </w:rPr>
            </w:pPr>
            <w:r w:rsidRPr="00653661">
              <w:rPr>
                <w:rFonts w:ascii="Baskerville Old Face" w:hAnsi="Baskerville Old Face"/>
                <w:sz w:val="21"/>
                <w:szCs w:val="21"/>
              </w:rPr>
              <w:t>LUNCH</w:t>
            </w:r>
          </w:p>
          <w:p w14:paraId="6FDC2063" w14:textId="77777777" w:rsidR="00931D4C" w:rsidRPr="00653661" w:rsidRDefault="00931D4C" w:rsidP="00A65214">
            <w:pPr>
              <w:rPr>
                <w:rFonts w:ascii="Baskerville Old Face" w:hAnsi="Baskerville Old Face"/>
                <w:sz w:val="21"/>
                <w:szCs w:val="21"/>
              </w:rPr>
            </w:pPr>
          </w:p>
        </w:tc>
      </w:tr>
      <w:tr w:rsidR="001E76EF" w:rsidRPr="00653661" w14:paraId="31E89F59" w14:textId="77777777" w:rsidTr="00B8132F">
        <w:trPr>
          <w:trHeight w:val="148"/>
          <w:jc w:val="center"/>
        </w:trPr>
        <w:tc>
          <w:tcPr>
            <w:tcW w:w="3090" w:type="dxa"/>
          </w:tcPr>
          <w:p w14:paraId="4DD37C82" w14:textId="77777777" w:rsidR="001E76EF" w:rsidRPr="00653661" w:rsidRDefault="001E76EF" w:rsidP="001E76EF">
            <w:pPr>
              <w:rPr>
                <w:rFonts w:ascii="Baskerville Old Face" w:hAnsi="Baskerville Old Face"/>
                <w:sz w:val="21"/>
                <w:szCs w:val="21"/>
              </w:rPr>
            </w:pPr>
            <w:r w:rsidRPr="00653661">
              <w:rPr>
                <w:rFonts w:ascii="Baskerville Old Face" w:hAnsi="Baskerville Old Face"/>
                <w:sz w:val="21"/>
                <w:szCs w:val="21"/>
              </w:rPr>
              <w:t>1:15-1:55 pm</w:t>
            </w:r>
          </w:p>
        </w:tc>
        <w:tc>
          <w:tcPr>
            <w:tcW w:w="5970" w:type="dxa"/>
          </w:tcPr>
          <w:p w14:paraId="455C61AA" w14:textId="1BE76FB6" w:rsidR="00B04CE1" w:rsidRDefault="001E76EF" w:rsidP="00A65214">
            <w:pPr>
              <w:rPr>
                <w:rFonts w:ascii="Baskerville Old Face" w:hAnsi="Baskerville Old Face"/>
                <w:sz w:val="21"/>
                <w:szCs w:val="21"/>
              </w:rPr>
            </w:pPr>
            <w:r w:rsidRPr="00653661">
              <w:rPr>
                <w:rFonts w:ascii="Baskerville Old Face" w:hAnsi="Baskerville Old Face"/>
                <w:sz w:val="21"/>
                <w:szCs w:val="21"/>
              </w:rPr>
              <w:t>Rhonda Fuelberth</w:t>
            </w:r>
            <w:r w:rsidR="0051762E">
              <w:rPr>
                <w:rFonts w:ascii="Baskerville Old Face" w:hAnsi="Baskerville Old Face"/>
                <w:sz w:val="21"/>
                <w:szCs w:val="21"/>
              </w:rPr>
              <w:t>, University of Nebraska- Flenn Korff School of Music</w:t>
            </w:r>
            <w:r w:rsidRPr="00653661">
              <w:rPr>
                <w:rFonts w:ascii="Baskerville Old Face" w:hAnsi="Baskerville Old Face"/>
                <w:sz w:val="21"/>
                <w:szCs w:val="21"/>
              </w:rPr>
              <w:t xml:space="preserve"> </w:t>
            </w:r>
          </w:p>
          <w:p w14:paraId="041B99D1" w14:textId="77777777" w:rsidR="00931D4C" w:rsidRPr="00653661" w:rsidRDefault="00931D4C" w:rsidP="00A65214">
            <w:pPr>
              <w:rPr>
                <w:rFonts w:ascii="Baskerville Old Face" w:hAnsi="Baskerville Old Face"/>
                <w:sz w:val="21"/>
                <w:szCs w:val="21"/>
              </w:rPr>
            </w:pPr>
          </w:p>
        </w:tc>
      </w:tr>
      <w:tr w:rsidR="001E76EF" w:rsidRPr="00653661" w14:paraId="0FDD365F" w14:textId="77777777" w:rsidTr="00B8132F">
        <w:trPr>
          <w:trHeight w:val="148"/>
          <w:jc w:val="center"/>
        </w:trPr>
        <w:tc>
          <w:tcPr>
            <w:tcW w:w="3090" w:type="dxa"/>
          </w:tcPr>
          <w:p w14:paraId="63741F87" w14:textId="77777777" w:rsidR="001E76EF" w:rsidRPr="00653661" w:rsidRDefault="001E76EF">
            <w:pPr>
              <w:rPr>
                <w:rFonts w:ascii="Baskerville Old Face" w:hAnsi="Baskerville Old Face"/>
                <w:sz w:val="21"/>
                <w:szCs w:val="21"/>
              </w:rPr>
            </w:pPr>
            <w:r w:rsidRPr="00653661">
              <w:rPr>
                <w:rFonts w:ascii="Baskerville Old Face" w:hAnsi="Baskerville Old Face"/>
                <w:sz w:val="21"/>
                <w:szCs w:val="21"/>
              </w:rPr>
              <w:t>2:00-2:</w:t>
            </w:r>
            <w:r w:rsidR="003B5071" w:rsidRPr="00653661">
              <w:rPr>
                <w:rFonts w:ascii="Baskerville Old Face" w:hAnsi="Baskerville Old Face"/>
                <w:sz w:val="21"/>
                <w:szCs w:val="21"/>
              </w:rPr>
              <w:t>2</w:t>
            </w:r>
            <w:r w:rsidRPr="00653661">
              <w:rPr>
                <w:rFonts w:ascii="Baskerville Old Face" w:hAnsi="Baskerville Old Face"/>
                <w:sz w:val="21"/>
                <w:szCs w:val="21"/>
              </w:rPr>
              <w:t>5 pm</w:t>
            </w:r>
          </w:p>
        </w:tc>
        <w:tc>
          <w:tcPr>
            <w:tcW w:w="5970" w:type="dxa"/>
          </w:tcPr>
          <w:p w14:paraId="78EA64FE" w14:textId="77777777" w:rsidR="00AB4B8C" w:rsidRPr="00AB4B8C" w:rsidRDefault="00AB4B8C" w:rsidP="00A6014E">
            <w:pPr>
              <w:rPr>
                <w:rFonts w:ascii="Baskerville Old Face" w:hAnsi="Baskerville Old Face"/>
                <w:i/>
                <w:sz w:val="21"/>
                <w:szCs w:val="21"/>
              </w:rPr>
            </w:pPr>
            <w:r w:rsidRPr="00AB4B8C">
              <w:rPr>
                <w:rFonts w:ascii="Baskerville Old Face" w:hAnsi="Baskerville Old Face"/>
                <w:i/>
                <w:sz w:val="21"/>
                <w:szCs w:val="21"/>
              </w:rPr>
              <w:t>Art Born of Tragedy</w:t>
            </w:r>
          </w:p>
          <w:p w14:paraId="53315424" w14:textId="77777777" w:rsidR="001E76EF" w:rsidRPr="00653661" w:rsidRDefault="00AB4B8C" w:rsidP="00A6014E">
            <w:pPr>
              <w:rPr>
                <w:rFonts w:ascii="Baskerville Old Face" w:hAnsi="Baskerville Old Face"/>
                <w:sz w:val="21"/>
                <w:szCs w:val="21"/>
              </w:rPr>
            </w:pPr>
            <w:r>
              <w:rPr>
                <w:rFonts w:ascii="Baskerville Old Face" w:hAnsi="Baskerville Old Face"/>
                <w:sz w:val="21"/>
                <w:szCs w:val="21"/>
              </w:rPr>
              <w:t>-</w:t>
            </w:r>
            <w:r w:rsidR="003B5071" w:rsidRPr="00653661">
              <w:rPr>
                <w:rFonts w:ascii="Baskerville Old Face" w:hAnsi="Baskerville Old Face"/>
                <w:sz w:val="21"/>
                <w:szCs w:val="21"/>
              </w:rPr>
              <w:t>Beverly Taylor</w:t>
            </w:r>
            <w:r>
              <w:rPr>
                <w:rFonts w:ascii="Baskerville Old Face" w:hAnsi="Baskerville Old Face"/>
                <w:sz w:val="21"/>
                <w:szCs w:val="21"/>
              </w:rPr>
              <w:t>, University of Wisconsin-Madison</w:t>
            </w:r>
          </w:p>
          <w:p w14:paraId="2675CA43" w14:textId="77777777" w:rsidR="00B04CE1" w:rsidRPr="00653661" w:rsidRDefault="00B04CE1" w:rsidP="00A6014E">
            <w:pPr>
              <w:rPr>
                <w:rFonts w:ascii="Baskerville Old Face" w:hAnsi="Baskerville Old Face" w:cs="Calibri"/>
                <w:i/>
                <w:iCs/>
                <w:spacing w:val="-3"/>
                <w:sz w:val="21"/>
                <w:szCs w:val="21"/>
              </w:rPr>
            </w:pPr>
          </w:p>
        </w:tc>
      </w:tr>
      <w:tr w:rsidR="001E76EF" w:rsidRPr="00653661" w14:paraId="41BA9055" w14:textId="77777777" w:rsidTr="00B8132F">
        <w:trPr>
          <w:trHeight w:val="148"/>
          <w:jc w:val="center"/>
        </w:trPr>
        <w:tc>
          <w:tcPr>
            <w:tcW w:w="3090" w:type="dxa"/>
          </w:tcPr>
          <w:p w14:paraId="347B9FAC" w14:textId="77777777" w:rsidR="001E76EF" w:rsidRPr="00653661" w:rsidRDefault="003B5071">
            <w:pPr>
              <w:rPr>
                <w:rFonts w:ascii="Baskerville Old Face" w:hAnsi="Baskerville Old Face"/>
                <w:sz w:val="21"/>
                <w:szCs w:val="21"/>
              </w:rPr>
            </w:pPr>
            <w:r w:rsidRPr="00653661">
              <w:rPr>
                <w:rFonts w:ascii="Baskerville Old Face" w:hAnsi="Baskerville Old Face"/>
                <w:sz w:val="21"/>
                <w:szCs w:val="21"/>
              </w:rPr>
              <w:t>2:30 – 2:55</w:t>
            </w:r>
            <w:r w:rsidR="001E76EF" w:rsidRPr="00653661">
              <w:rPr>
                <w:rFonts w:ascii="Baskerville Old Face" w:hAnsi="Baskerville Old Face"/>
                <w:sz w:val="21"/>
                <w:szCs w:val="21"/>
              </w:rPr>
              <w:t xml:space="preserve"> pm</w:t>
            </w:r>
          </w:p>
        </w:tc>
        <w:tc>
          <w:tcPr>
            <w:tcW w:w="5970" w:type="dxa"/>
          </w:tcPr>
          <w:p w14:paraId="05A95611" w14:textId="77777777" w:rsidR="001E76EF" w:rsidRPr="00AB4B8C" w:rsidRDefault="001E76EF" w:rsidP="001E76EF">
            <w:pPr>
              <w:rPr>
                <w:rFonts w:ascii="Baskerville Old Face" w:hAnsi="Baskerville Old Face"/>
                <w:i/>
                <w:sz w:val="21"/>
                <w:szCs w:val="21"/>
              </w:rPr>
            </w:pPr>
            <w:r w:rsidRPr="00AB4B8C">
              <w:rPr>
                <w:rFonts w:ascii="Baskerville Old Face" w:hAnsi="Baskerville Old Face"/>
                <w:i/>
                <w:sz w:val="21"/>
                <w:szCs w:val="21"/>
              </w:rPr>
              <w:t>Creativity in Limitations: A reflection on season long programming with a professional choir</w:t>
            </w:r>
          </w:p>
          <w:p w14:paraId="4C576FB7" w14:textId="77777777" w:rsidR="001E76EF" w:rsidRPr="00653661" w:rsidRDefault="001E76EF" w:rsidP="001E76EF">
            <w:pPr>
              <w:rPr>
                <w:rFonts w:ascii="Baskerville Old Face" w:hAnsi="Baskerville Old Face"/>
                <w:sz w:val="21"/>
                <w:szCs w:val="21"/>
              </w:rPr>
            </w:pPr>
            <w:r w:rsidRPr="00653661">
              <w:rPr>
                <w:rFonts w:ascii="Baskerville Old Face" w:hAnsi="Baskerville Old Face"/>
                <w:sz w:val="21"/>
                <w:szCs w:val="21"/>
              </w:rPr>
              <w:t>-Juan Carlos Acosta, Direc</w:t>
            </w:r>
            <w:r w:rsidR="00653661" w:rsidRPr="00653661">
              <w:rPr>
                <w:rFonts w:ascii="Baskerville Old Face" w:hAnsi="Baskerville Old Face"/>
                <w:sz w:val="21"/>
                <w:szCs w:val="21"/>
              </w:rPr>
              <w:t>tor SACRA/PROFANA, San Diego</w:t>
            </w:r>
            <w:r w:rsidR="0046207B">
              <w:rPr>
                <w:rFonts w:ascii="Baskerville Old Face" w:hAnsi="Baskerville Old Face"/>
                <w:sz w:val="21"/>
                <w:szCs w:val="21"/>
              </w:rPr>
              <w:t>, CA</w:t>
            </w:r>
          </w:p>
          <w:p w14:paraId="51659965" w14:textId="77777777" w:rsidR="001E76EF" w:rsidRPr="00653661" w:rsidRDefault="001E76EF" w:rsidP="00A6014E">
            <w:pPr>
              <w:rPr>
                <w:rFonts w:ascii="Baskerville Old Face" w:hAnsi="Baskerville Old Face"/>
                <w:b/>
                <w:sz w:val="21"/>
                <w:szCs w:val="21"/>
              </w:rPr>
            </w:pPr>
          </w:p>
        </w:tc>
      </w:tr>
      <w:tr w:rsidR="001E76EF" w:rsidRPr="00653661" w14:paraId="2600617C" w14:textId="77777777" w:rsidTr="00B8132F">
        <w:trPr>
          <w:trHeight w:val="148"/>
          <w:jc w:val="center"/>
        </w:trPr>
        <w:tc>
          <w:tcPr>
            <w:tcW w:w="3090" w:type="dxa"/>
          </w:tcPr>
          <w:p w14:paraId="2D3FE226" w14:textId="77777777" w:rsidR="001E76EF" w:rsidRPr="00653661" w:rsidRDefault="001E76EF">
            <w:pPr>
              <w:rPr>
                <w:rFonts w:ascii="Baskerville Old Face" w:hAnsi="Baskerville Old Face"/>
                <w:sz w:val="21"/>
                <w:szCs w:val="21"/>
              </w:rPr>
            </w:pPr>
            <w:r w:rsidRPr="00653661">
              <w:rPr>
                <w:rFonts w:ascii="Baskerville Old Face" w:hAnsi="Baskerville Old Face"/>
                <w:sz w:val="21"/>
                <w:szCs w:val="21"/>
              </w:rPr>
              <w:t>3:</w:t>
            </w:r>
            <w:r w:rsidR="003B5071" w:rsidRPr="00653661">
              <w:rPr>
                <w:rFonts w:ascii="Baskerville Old Face" w:hAnsi="Baskerville Old Face"/>
                <w:sz w:val="21"/>
                <w:szCs w:val="21"/>
              </w:rPr>
              <w:t>0</w:t>
            </w:r>
            <w:r w:rsidRPr="00653661">
              <w:rPr>
                <w:rFonts w:ascii="Baskerville Old Face" w:hAnsi="Baskerville Old Face"/>
                <w:sz w:val="21"/>
                <w:szCs w:val="21"/>
              </w:rPr>
              <w:t>0-3:</w:t>
            </w:r>
            <w:r w:rsidR="003B5071" w:rsidRPr="00653661">
              <w:rPr>
                <w:rFonts w:ascii="Baskerville Old Face" w:hAnsi="Baskerville Old Face"/>
                <w:sz w:val="21"/>
                <w:szCs w:val="21"/>
              </w:rPr>
              <w:t>2</w:t>
            </w:r>
            <w:r w:rsidRPr="00653661">
              <w:rPr>
                <w:rFonts w:ascii="Baskerville Old Face" w:hAnsi="Baskerville Old Face"/>
                <w:sz w:val="21"/>
                <w:szCs w:val="21"/>
              </w:rPr>
              <w:t>5 pm</w:t>
            </w:r>
          </w:p>
        </w:tc>
        <w:tc>
          <w:tcPr>
            <w:tcW w:w="5970" w:type="dxa"/>
          </w:tcPr>
          <w:p w14:paraId="06D39A69" w14:textId="77777777" w:rsidR="001E76EF" w:rsidRPr="00AB4B8C" w:rsidRDefault="001E76EF" w:rsidP="001E76EF">
            <w:pPr>
              <w:rPr>
                <w:rFonts w:ascii="Baskerville Old Face" w:hAnsi="Baskerville Old Face"/>
                <w:i/>
                <w:sz w:val="21"/>
                <w:szCs w:val="21"/>
              </w:rPr>
            </w:pPr>
            <w:r w:rsidRPr="00AB4B8C">
              <w:rPr>
                <w:rFonts w:ascii="Baskerville Old Face" w:hAnsi="Baskerville Old Face"/>
                <w:i/>
                <w:sz w:val="21"/>
                <w:szCs w:val="21"/>
              </w:rPr>
              <w:t>Living the Song: Choirs and Peacebuilding</w:t>
            </w:r>
          </w:p>
          <w:p w14:paraId="7ED75002" w14:textId="77777777" w:rsidR="001E76EF" w:rsidRPr="00653661" w:rsidRDefault="00AB4B8C" w:rsidP="001E76EF">
            <w:pPr>
              <w:rPr>
                <w:rFonts w:ascii="Baskerville Old Face" w:hAnsi="Baskerville Old Face"/>
                <w:sz w:val="21"/>
                <w:szCs w:val="21"/>
              </w:rPr>
            </w:pPr>
            <w:r>
              <w:rPr>
                <w:rFonts w:ascii="Baskerville Old Face" w:hAnsi="Baskerville Old Face"/>
                <w:sz w:val="21"/>
                <w:szCs w:val="21"/>
              </w:rPr>
              <w:t>-</w:t>
            </w:r>
            <w:r w:rsidR="001E76EF" w:rsidRPr="00653661">
              <w:rPr>
                <w:rFonts w:ascii="Baskerville Old Face" w:hAnsi="Baskerville Old Face"/>
                <w:sz w:val="21"/>
                <w:szCs w:val="21"/>
              </w:rPr>
              <w:t>Mark Bartel,</w:t>
            </w:r>
            <w:r>
              <w:rPr>
                <w:rFonts w:ascii="Baskerville Old Face" w:hAnsi="Baskerville Old Face"/>
                <w:sz w:val="21"/>
                <w:szCs w:val="21"/>
              </w:rPr>
              <w:t xml:space="preserve"> Friends University, Wichita</w:t>
            </w:r>
            <w:r w:rsidR="0046207B">
              <w:rPr>
                <w:rFonts w:ascii="Baskerville Old Face" w:hAnsi="Baskerville Old Face"/>
                <w:sz w:val="21"/>
                <w:szCs w:val="21"/>
              </w:rPr>
              <w:t>, KA</w:t>
            </w:r>
          </w:p>
          <w:p w14:paraId="252560D4" w14:textId="77777777" w:rsidR="001E76EF" w:rsidRPr="00653661" w:rsidRDefault="001E76EF" w:rsidP="00A6014E">
            <w:pPr>
              <w:rPr>
                <w:rFonts w:ascii="Baskerville Old Face" w:hAnsi="Baskerville Old Face"/>
                <w:b/>
                <w:sz w:val="21"/>
                <w:szCs w:val="21"/>
              </w:rPr>
            </w:pPr>
          </w:p>
        </w:tc>
      </w:tr>
      <w:tr w:rsidR="001E76EF" w:rsidRPr="00653661" w14:paraId="4E843051" w14:textId="77777777" w:rsidTr="00B8132F">
        <w:trPr>
          <w:trHeight w:val="148"/>
          <w:jc w:val="center"/>
        </w:trPr>
        <w:tc>
          <w:tcPr>
            <w:tcW w:w="3090" w:type="dxa"/>
          </w:tcPr>
          <w:p w14:paraId="77A89BEC" w14:textId="77777777" w:rsidR="001E76EF" w:rsidRPr="00653661" w:rsidRDefault="003B5071">
            <w:pPr>
              <w:rPr>
                <w:rFonts w:ascii="Baskerville Old Face" w:hAnsi="Baskerville Old Face"/>
                <w:sz w:val="21"/>
                <w:szCs w:val="21"/>
              </w:rPr>
            </w:pPr>
            <w:r w:rsidRPr="00653661">
              <w:rPr>
                <w:rFonts w:ascii="Baskerville Old Face" w:hAnsi="Baskerville Old Face"/>
                <w:sz w:val="21"/>
                <w:szCs w:val="21"/>
              </w:rPr>
              <w:t>3:30</w:t>
            </w:r>
            <w:r w:rsidR="001E76EF" w:rsidRPr="00653661">
              <w:rPr>
                <w:rFonts w:ascii="Baskerville Old Face" w:hAnsi="Baskerville Old Face"/>
                <w:sz w:val="21"/>
                <w:szCs w:val="21"/>
              </w:rPr>
              <w:t>-</w:t>
            </w:r>
            <w:r w:rsidRPr="00653661">
              <w:rPr>
                <w:rFonts w:ascii="Baskerville Old Face" w:hAnsi="Baskerville Old Face"/>
                <w:sz w:val="21"/>
                <w:szCs w:val="21"/>
              </w:rPr>
              <w:t>3:55</w:t>
            </w:r>
            <w:r w:rsidR="001E76EF" w:rsidRPr="00653661">
              <w:rPr>
                <w:rFonts w:ascii="Baskerville Old Face" w:hAnsi="Baskerville Old Face"/>
                <w:sz w:val="21"/>
                <w:szCs w:val="21"/>
              </w:rPr>
              <w:t xml:space="preserve"> pm</w:t>
            </w:r>
          </w:p>
        </w:tc>
        <w:tc>
          <w:tcPr>
            <w:tcW w:w="5970" w:type="dxa"/>
          </w:tcPr>
          <w:p w14:paraId="1A72B0B0" w14:textId="77777777" w:rsidR="001E76EF" w:rsidRPr="00AB4B8C" w:rsidRDefault="001E76EF" w:rsidP="001E76EF">
            <w:pPr>
              <w:rPr>
                <w:rFonts w:ascii="Baskerville Old Face" w:hAnsi="Baskerville Old Face"/>
                <w:i/>
                <w:sz w:val="21"/>
                <w:szCs w:val="21"/>
              </w:rPr>
            </w:pPr>
            <w:r w:rsidRPr="00AB4B8C">
              <w:rPr>
                <w:rFonts w:ascii="Baskerville Old Face" w:hAnsi="Baskerville Old Face"/>
                <w:i/>
                <w:sz w:val="21"/>
                <w:szCs w:val="21"/>
              </w:rPr>
              <w:t>Hope – Spirituals: A Journey Towards Social Change</w:t>
            </w:r>
          </w:p>
          <w:p w14:paraId="3CF0FE78" w14:textId="77777777" w:rsidR="001E76EF" w:rsidRPr="00653661" w:rsidRDefault="00AB4B8C" w:rsidP="00A6014E">
            <w:pPr>
              <w:rPr>
                <w:rFonts w:ascii="Baskerville Old Face" w:hAnsi="Baskerville Old Face"/>
                <w:sz w:val="21"/>
                <w:szCs w:val="21"/>
              </w:rPr>
            </w:pPr>
            <w:r>
              <w:rPr>
                <w:rFonts w:ascii="Baskerville Old Face" w:hAnsi="Baskerville Old Face"/>
                <w:sz w:val="21"/>
                <w:szCs w:val="21"/>
              </w:rPr>
              <w:t>-Jeff Stone,</w:t>
            </w:r>
            <w:r w:rsidR="001E76EF" w:rsidRPr="00653661">
              <w:rPr>
                <w:rFonts w:ascii="Baskerville Old Face" w:hAnsi="Baskerville Old Face"/>
                <w:sz w:val="21"/>
                <w:szCs w:val="21"/>
              </w:rPr>
              <w:t xml:space="preserve"> Bismarck State College</w:t>
            </w:r>
            <w:r w:rsidR="0046207B">
              <w:rPr>
                <w:rFonts w:ascii="Baskerville Old Face" w:hAnsi="Baskerville Old Face"/>
                <w:sz w:val="21"/>
                <w:szCs w:val="21"/>
              </w:rPr>
              <w:t>, ND</w:t>
            </w:r>
          </w:p>
          <w:p w14:paraId="045F13B8" w14:textId="77777777" w:rsidR="00B04CE1" w:rsidRPr="00653661" w:rsidRDefault="00B04CE1" w:rsidP="00A6014E">
            <w:pPr>
              <w:rPr>
                <w:rFonts w:ascii="Baskerville Old Face" w:hAnsi="Baskerville Old Face"/>
                <w:sz w:val="21"/>
                <w:szCs w:val="21"/>
              </w:rPr>
            </w:pPr>
          </w:p>
        </w:tc>
      </w:tr>
      <w:tr w:rsidR="001E76EF" w:rsidRPr="00653661" w14:paraId="1A3CF7CD" w14:textId="77777777" w:rsidTr="00B8132F">
        <w:trPr>
          <w:trHeight w:val="148"/>
          <w:jc w:val="center"/>
        </w:trPr>
        <w:tc>
          <w:tcPr>
            <w:tcW w:w="3090" w:type="dxa"/>
          </w:tcPr>
          <w:p w14:paraId="18B547CD" w14:textId="77777777" w:rsidR="0051762E" w:rsidRDefault="0051762E" w:rsidP="0044756A">
            <w:pPr>
              <w:rPr>
                <w:rFonts w:ascii="Baskerville Old Face" w:hAnsi="Baskerville Old Face"/>
                <w:sz w:val="21"/>
                <w:szCs w:val="21"/>
              </w:rPr>
            </w:pPr>
          </w:p>
          <w:p w14:paraId="7D903D2A" w14:textId="77777777" w:rsidR="0051762E" w:rsidRDefault="0051762E" w:rsidP="0044756A">
            <w:pPr>
              <w:rPr>
                <w:rFonts w:ascii="Baskerville Old Face" w:hAnsi="Baskerville Old Face"/>
                <w:sz w:val="21"/>
                <w:szCs w:val="21"/>
              </w:rPr>
            </w:pPr>
          </w:p>
          <w:p w14:paraId="403E6F4A" w14:textId="50B7D226" w:rsidR="001E76EF" w:rsidRPr="00653661" w:rsidRDefault="001E76EF" w:rsidP="0044756A">
            <w:pPr>
              <w:rPr>
                <w:rFonts w:ascii="Baskerville Old Face" w:hAnsi="Baskerville Old Face"/>
                <w:sz w:val="21"/>
                <w:szCs w:val="21"/>
              </w:rPr>
            </w:pPr>
            <w:r w:rsidRPr="00653661">
              <w:rPr>
                <w:rFonts w:ascii="Baskerville Old Face" w:hAnsi="Baskerville Old Face"/>
                <w:sz w:val="21"/>
                <w:szCs w:val="21"/>
              </w:rPr>
              <w:lastRenderedPageBreak/>
              <w:t>4:</w:t>
            </w:r>
            <w:r w:rsidR="003B5071" w:rsidRPr="00653661">
              <w:rPr>
                <w:rFonts w:ascii="Baskerville Old Face" w:hAnsi="Baskerville Old Face"/>
                <w:sz w:val="21"/>
                <w:szCs w:val="21"/>
              </w:rPr>
              <w:t>0</w:t>
            </w:r>
            <w:r w:rsidRPr="00653661">
              <w:rPr>
                <w:rFonts w:ascii="Baskerville Old Face" w:hAnsi="Baskerville Old Face"/>
                <w:sz w:val="21"/>
                <w:szCs w:val="21"/>
              </w:rPr>
              <w:t>0-</w:t>
            </w:r>
            <w:r w:rsidR="0044756A">
              <w:rPr>
                <w:rFonts w:ascii="Baskerville Old Face" w:hAnsi="Baskerville Old Face"/>
                <w:sz w:val="21"/>
                <w:szCs w:val="21"/>
              </w:rPr>
              <w:t>5:15</w:t>
            </w:r>
            <w:r w:rsidRPr="00653661">
              <w:rPr>
                <w:rFonts w:ascii="Baskerville Old Face" w:hAnsi="Baskerville Old Face"/>
                <w:sz w:val="21"/>
                <w:szCs w:val="21"/>
              </w:rPr>
              <w:t xml:space="preserve"> pm</w:t>
            </w:r>
          </w:p>
        </w:tc>
        <w:tc>
          <w:tcPr>
            <w:tcW w:w="5970" w:type="dxa"/>
          </w:tcPr>
          <w:p w14:paraId="21876F38" w14:textId="77777777" w:rsidR="0051762E" w:rsidRDefault="0051762E" w:rsidP="00AB4B8C">
            <w:pPr>
              <w:rPr>
                <w:rFonts w:ascii="Baskerville Old Face" w:hAnsi="Baskerville Old Face"/>
                <w:sz w:val="21"/>
                <w:szCs w:val="21"/>
              </w:rPr>
            </w:pPr>
          </w:p>
          <w:p w14:paraId="63C26DAA" w14:textId="77777777" w:rsidR="0051762E" w:rsidRDefault="0051762E" w:rsidP="00AB4B8C">
            <w:pPr>
              <w:rPr>
                <w:rFonts w:ascii="Baskerville Old Face" w:hAnsi="Baskerville Old Face"/>
                <w:sz w:val="21"/>
                <w:szCs w:val="21"/>
              </w:rPr>
            </w:pPr>
          </w:p>
          <w:p w14:paraId="364037E2" w14:textId="77777777" w:rsidR="00AB4B8C" w:rsidRDefault="003B5071" w:rsidP="00AB4B8C">
            <w:pPr>
              <w:rPr>
                <w:rFonts w:ascii="Baskerville Old Face" w:hAnsi="Baskerville Old Face"/>
                <w:sz w:val="21"/>
                <w:szCs w:val="21"/>
              </w:rPr>
            </w:pPr>
            <w:r w:rsidRPr="00653661">
              <w:rPr>
                <w:rFonts w:ascii="Baskerville Old Face" w:hAnsi="Baskerville Old Face"/>
                <w:sz w:val="21"/>
                <w:szCs w:val="21"/>
              </w:rPr>
              <w:lastRenderedPageBreak/>
              <w:t>Panel I – Alternative Choirs</w:t>
            </w:r>
          </w:p>
          <w:p w14:paraId="58ACB650" w14:textId="77777777" w:rsidR="00AB4B8C" w:rsidRDefault="00653661" w:rsidP="00AB4B8C">
            <w:pPr>
              <w:rPr>
                <w:rFonts w:ascii="Baskerville Old Face" w:hAnsi="Baskerville Old Face"/>
                <w:sz w:val="21"/>
                <w:szCs w:val="21"/>
              </w:rPr>
            </w:pPr>
            <w:r w:rsidRPr="00AB4B8C">
              <w:rPr>
                <w:rFonts w:ascii="Baskerville Old Face" w:hAnsi="Baskerville Old Face"/>
                <w:i/>
                <w:sz w:val="21"/>
                <w:szCs w:val="21"/>
              </w:rPr>
              <w:t xml:space="preserve">Resounding Voices: </w:t>
            </w:r>
            <w:r w:rsidR="00AB4B8C" w:rsidRPr="00AB4B8C">
              <w:rPr>
                <w:rFonts w:ascii="Baskerville Old Face" w:hAnsi="Baskerville Old Face"/>
                <w:i/>
                <w:sz w:val="21"/>
                <w:szCs w:val="21"/>
              </w:rPr>
              <w:t>Starting a Community Choir for People with Dementia and Their Care Partners</w:t>
            </w:r>
            <w:r w:rsidRPr="00653661">
              <w:rPr>
                <w:rFonts w:ascii="Baskerville Old Face" w:hAnsi="Baskerville Old Face"/>
                <w:sz w:val="21"/>
                <w:szCs w:val="21"/>
              </w:rPr>
              <w:t xml:space="preserve"> -Suzanne Johnson</w:t>
            </w:r>
            <w:r w:rsidR="00931D4C">
              <w:rPr>
                <w:rFonts w:ascii="Baskerville Old Face" w:hAnsi="Baskerville Old Face"/>
                <w:sz w:val="21"/>
                <w:szCs w:val="21"/>
              </w:rPr>
              <w:t>, Pine Island, MN</w:t>
            </w:r>
          </w:p>
          <w:p w14:paraId="74DAF366" w14:textId="77777777" w:rsidR="00AB4B8C" w:rsidRDefault="00653661" w:rsidP="00AB4B8C">
            <w:pPr>
              <w:rPr>
                <w:rFonts w:ascii="Baskerville Old Face" w:hAnsi="Baskerville Old Face"/>
                <w:sz w:val="21"/>
                <w:szCs w:val="21"/>
              </w:rPr>
            </w:pPr>
            <w:r w:rsidRPr="00AB4B8C">
              <w:rPr>
                <w:rFonts w:ascii="Baskerville Old Face" w:hAnsi="Baskerville Old Face"/>
                <w:i/>
                <w:sz w:val="21"/>
                <w:szCs w:val="21"/>
              </w:rPr>
              <w:t>Prison Music</w:t>
            </w:r>
            <w:r w:rsidR="00AB4B8C" w:rsidRPr="00AB4B8C">
              <w:rPr>
                <w:rFonts w:ascii="Baskerville Old Face" w:hAnsi="Baskerville Old Face"/>
                <w:i/>
                <w:sz w:val="21"/>
                <w:szCs w:val="21"/>
              </w:rPr>
              <w:t>: Changing Lives and Transforming People</w:t>
            </w:r>
            <w:r w:rsidRPr="00653661">
              <w:rPr>
                <w:rFonts w:ascii="Baskerville Old Face" w:hAnsi="Baskerville Old Face"/>
                <w:sz w:val="21"/>
                <w:szCs w:val="21"/>
              </w:rPr>
              <w:t xml:space="preserve"> </w:t>
            </w:r>
          </w:p>
          <w:p w14:paraId="0EB8962E" w14:textId="77777777" w:rsidR="00AB4B8C" w:rsidRDefault="00653661" w:rsidP="00AB4B8C">
            <w:pPr>
              <w:rPr>
                <w:rFonts w:ascii="Baskerville Old Face" w:hAnsi="Baskerville Old Face"/>
                <w:sz w:val="21"/>
                <w:szCs w:val="21"/>
              </w:rPr>
            </w:pPr>
            <w:r w:rsidRPr="00653661">
              <w:rPr>
                <w:rFonts w:ascii="Baskerville Old Face" w:hAnsi="Baskerville Old Face"/>
                <w:sz w:val="21"/>
                <w:szCs w:val="21"/>
              </w:rPr>
              <w:t>- Stephanie Henry</w:t>
            </w:r>
            <w:r w:rsidR="00931D4C">
              <w:rPr>
                <w:rFonts w:ascii="Baskerville Old Face" w:hAnsi="Baskerville Old Face"/>
                <w:sz w:val="21"/>
                <w:szCs w:val="21"/>
              </w:rPr>
              <w:t>, Kansas City, MO</w:t>
            </w:r>
          </w:p>
          <w:p w14:paraId="42E1DD81" w14:textId="77777777" w:rsidR="003B5071" w:rsidRDefault="00AB4B8C" w:rsidP="00AB4B8C">
            <w:pPr>
              <w:rPr>
                <w:rFonts w:ascii="Baskerville Old Face" w:hAnsi="Baskerville Old Face"/>
                <w:sz w:val="21"/>
                <w:szCs w:val="21"/>
              </w:rPr>
            </w:pPr>
            <w:r w:rsidRPr="00AB4B8C">
              <w:rPr>
                <w:rFonts w:ascii="Baskerville Old Face" w:hAnsi="Baskerville Old Face"/>
                <w:i/>
                <w:sz w:val="21"/>
                <w:szCs w:val="21"/>
              </w:rPr>
              <w:t xml:space="preserve">A Choir for Those Experienced in </w:t>
            </w:r>
            <w:r w:rsidR="00653661" w:rsidRPr="00AB4B8C">
              <w:rPr>
                <w:rFonts w:ascii="Baskerville Old Face" w:hAnsi="Baskerville Old Face"/>
                <w:i/>
                <w:sz w:val="21"/>
                <w:szCs w:val="21"/>
              </w:rPr>
              <w:t>Homelessness</w:t>
            </w:r>
            <w:r w:rsidR="00653661" w:rsidRPr="00653661">
              <w:rPr>
                <w:rFonts w:ascii="Baskerville Old Face" w:hAnsi="Baskerville Old Face"/>
                <w:sz w:val="21"/>
                <w:szCs w:val="21"/>
              </w:rPr>
              <w:t xml:space="preserve"> – </w:t>
            </w:r>
            <w:r>
              <w:rPr>
                <w:rFonts w:ascii="Baskerville Old Face" w:hAnsi="Baskerville Old Face"/>
                <w:sz w:val="21"/>
                <w:szCs w:val="21"/>
              </w:rPr>
              <w:t xml:space="preserve">William </w:t>
            </w:r>
            <w:r w:rsidR="00653661" w:rsidRPr="00653661">
              <w:rPr>
                <w:rFonts w:ascii="Baskerville Old Face" w:hAnsi="Baskerville Old Face"/>
                <w:sz w:val="21"/>
                <w:szCs w:val="21"/>
              </w:rPr>
              <w:t xml:space="preserve">Mathis and </w:t>
            </w:r>
            <w:r>
              <w:rPr>
                <w:rFonts w:ascii="Baskerville Old Face" w:hAnsi="Baskerville Old Face"/>
                <w:sz w:val="21"/>
                <w:szCs w:val="21"/>
              </w:rPr>
              <w:t xml:space="preserve">Teri </w:t>
            </w:r>
            <w:r w:rsidR="00653661" w:rsidRPr="00653661">
              <w:rPr>
                <w:rFonts w:ascii="Baskerville Old Face" w:hAnsi="Baskerville Old Face"/>
                <w:sz w:val="21"/>
                <w:szCs w:val="21"/>
              </w:rPr>
              <w:t>Larson</w:t>
            </w:r>
            <w:r w:rsidR="00931D4C">
              <w:rPr>
                <w:rFonts w:ascii="Baskerville Old Face" w:hAnsi="Baskerville Old Face"/>
                <w:sz w:val="21"/>
                <w:szCs w:val="21"/>
              </w:rPr>
              <w:t>, Minneapolis, MN</w:t>
            </w:r>
          </w:p>
          <w:p w14:paraId="5A661B95" w14:textId="5C93D8E7" w:rsidR="00EA46E7" w:rsidRPr="00EA46E7" w:rsidRDefault="00EA46E7" w:rsidP="00EA46E7">
            <w:pPr>
              <w:rPr>
                <w:rFonts w:ascii="Baskerville Old Face" w:hAnsi="Baskerville Old Face"/>
                <w:sz w:val="21"/>
                <w:szCs w:val="21"/>
              </w:rPr>
            </w:pPr>
            <w:r>
              <w:rPr>
                <w:rFonts w:ascii="Baskerville Old Face" w:hAnsi="Baskerville Old Face"/>
                <w:i/>
                <w:sz w:val="21"/>
                <w:szCs w:val="21"/>
              </w:rPr>
              <w:t>Prison Choirs and Beethoven’s Fidelio</w:t>
            </w:r>
            <w:r>
              <w:rPr>
                <w:rFonts w:ascii="Baskerville Old Face" w:hAnsi="Baskerville Old Face"/>
                <w:sz w:val="21"/>
                <w:szCs w:val="21"/>
              </w:rPr>
              <w:t>– Catherine Roma, Wilmington College, OH</w:t>
            </w:r>
          </w:p>
        </w:tc>
      </w:tr>
      <w:tr w:rsidR="001E76EF" w:rsidRPr="00653661" w14:paraId="4BC7DA0E" w14:textId="77777777" w:rsidTr="00B8132F">
        <w:trPr>
          <w:trHeight w:val="148"/>
          <w:jc w:val="center"/>
        </w:trPr>
        <w:tc>
          <w:tcPr>
            <w:tcW w:w="3090" w:type="dxa"/>
          </w:tcPr>
          <w:p w14:paraId="2FFB30B1" w14:textId="77777777" w:rsidR="00931D4C" w:rsidRDefault="00931D4C">
            <w:pPr>
              <w:rPr>
                <w:rFonts w:ascii="Baskerville Old Face" w:hAnsi="Baskerville Old Face"/>
                <w:sz w:val="21"/>
                <w:szCs w:val="21"/>
              </w:rPr>
            </w:pPr>
          </w:p>
          <w:p w14:paraId="3BD64E74" w14:textId="1F0ECC42" w:rsidR="001E76EF" w:rsidRPr="00653661" w:rsidRDefault="0044756A">
            <w:pPr>
              <w:rPr>
                <w:rFonts w:ascii="Baskerville Old Face" w:hAnsi="Baskerville Old Face"/>
                <w:sz w:val="21"/>
                <w:szCs w:val="21"/>
              </w:rPr>
            </w:pPr>
            <w:r>
              <w:rPr>
                <w:rFonts w:ascii="Baskerville Old Face" w:hAnsi="Baskerville Old Face"/>
                <w:sz w:val="21"/>
                <w:szCs w:val="21"/>
              </w:rPr>
              <w:t>5:15</w:t>
            </w:r>
            <w:r w:rsidR="001E76EF" w:rsidRPr="00653661">
              <w:rPr>
                <w:rFonts w:ascii="Baskerville Old Face" w:hAnsi="Baskerville Old Face"/>
                <w:sz w:val="21"/>
                <w:szCs w:val="21"/>
              </w:rPr>
              <w:t>-7:00 pm</w:t>
            </w:r>
          </w:p>
        </w:tc>
        <w:tc>
          <w:tcPr>
            <w:tcW w:w="5970" w:type="dxa"/>
          </w:tcPr>
          <w:p w14:paraId="278C90B5" w14:textId="77777777" w:rsidR="000A6FD7" w:rsidRDefault="000A6FD7" w:rsidP="00A6014E">
            <w:pPr>
              <w:rPr>
                <w:rFonts w:ascii="Baskerville Old Face" w:hAnsi="Baskerville Old Face"/>
                <w:b/>
                <w:sz w:val="21"/>
                <w:szCs w:val="21"/>
              </w:rPr>
            </w:pPr>
          </w:p>
          <w:p w14:paraId="299171CF" w14:textId="77777777" w:rsidR="001E76EF" w:rsidRPr="00653661" w:rsidRDefault="001E76EF" w:rsidP="00A6014E">
            <w:pPr>
              <w:rPr>
                <w:rFonts w:ascii="Baskerville Old Face" w:hAnsi="Baskerville Old Face"/>
                <w:b/>
                <w:sz w:val="21"/>
                <w:szCs w:val="21"/>
              </w:rPr>
            </w:pPr>
            <w:r w:rsidRPr="00653661">
              <w:rPr>
                <w:rFonts w:ascii="Baskerville Old Face" w:hAnsi="Baskerville Old Face"/>
                <w:b/>
                <w:sz w:val="21"/>
                <w:szCs w:val="21"/>
              </w:rPr>
              <w:t>Dinner</w:t>
            </w:r>
          </w:p>
        </w:tc>
      </w:tr>
      <w:tr w:rsidR="001E76EF" w:rsidRPr="00653661" w14:paraId="6FB618CA" w14:textId="77777777" w:rsidTr="00B8132F">
        <w:trPr>
          <w:trHeight w:val="148"/>
          <w:jc w:val="center"/>
        </w:trPr>
        <w:tc>
          <w:tcPr>
            <w:tcW w:w="3090" w:type="dxa"/>
          </w:tcPr>
          <w:p w14:paraId="4D052C58" w14:textId="77777777" w:rsidR="00931D4C" w:rsidRDefault="00931D4C">
            <w:pPr>
              <w:rPr>
                <w:rFonts w:ascii="Baskerville Old Face" w:hAnsi="Baskerville Old Face"/>
                <w:sz w:val="21"/>
                <w:szCs w:val="21"/>
              </w:rPr>
            </w:pPr>
          </w:p>
          <w:p w14:paraId="5A82FCF7" w14:textId="77777777" w:rsidR="001E76EF" w:rsidRPr="00653661" w:rsidRDefault="001E76EF">
            <w:pPr>
              <w:rPr>
                <w:rFonts w:ascii="Baskerville Old Face" w:hAnsi="Baskerville Old Face"/>
                <w:sz w:val="21"/>
                <w:szCs w:val="21"/>
              </w:rPr>
            </w:pPr>
            <w:r w:rsidRPr="00653661">
              <w:rPr>
                <w:rFonts w:ascii="Baskerville Old Face" w:hAnsi="Baskerville Old Face"/>
                <w:sz w:val="21"/>
                <w:szCs w:val="21"/>
              </w:rPr>
              <w:t>7:30 pm</w:t>
            </w:r>
          </w:p>
        </w:tc>
        <w:tc>
          <w:tcPr>
            <w:tcW w:w="5970" w:type="dxa"/>
          </w:tcPr>
          <w:p w14:paraId="6E2F7721" w14:textId="77777777" w:rsidR="000A6FD7" w:rsidRDefault="000A6FD7" w:rsidP="00A6014E">
            <w:pPr>
              <w:rPr>
                <w:rFonts w:ascii="Baskerville Old Face" w:hAnsi="Baskerville Old Face"/>
                <w:b/>
                <w:sz w:val="21"/>
                <w:szCs w:val="21"/>
              </w:rPr>
            </w:pPr>
          </w:p>
          <w:p w14:paraId="2DFA204E" w14:textId="77777777" w:rsidR="001E76EF" w:rsidRPr="00653661" w:rsidRDefault="001E76EF" w:rsidP="00A6014E">
            <w:pPr>
              <w:rPr>
                <w:rFonts w:ascii="Baskerville Old Face" w:hAnsi="Baskerville Old Face"/>
                <w:b/>
                <w:sz w:val="21"/>
                <w:szCs w:val="21"/>
              </w:rPr>
            </w:pPr>
            <w:r w:rsidRPr="00653661">
              <w:rPr>
                <w:rFonts w:ascii="Baskerville Old Face" w:hAnsi="Baskerville Old Face"/>
                <w:b/>
                <w:sz w:val="21"/>
                <w:szCs w:val="21"/>
              </w:rPr>
              <w:t>Concert Featuring Conspirare</w:t>
            </w:r>
          </w:p>
        </w:tc>
      </w:tr>
      <w:tr w:rsidR="000A6FD7" w:rsidRPr="00653661" w14:paraId="37A3472E" w14:textId="77777777" w:rsidTr="00B8132F">
        <w:trPr>
          <w:trHeight w:val="148"/>
          <w:jc w:val="center"/>
        </w:trPr>
        <w:tc>
          <w:tcPr>
            <w:tcW w:w="3090" w:type="dxa"/>
          </w:tcPr>
          <w:p w14:paraId="2EF4ECC3" w14:textId="77777777" w:rsidR="00EA46E7" w:rsidRDefault="00EA46E7">
            <w:pPr>
              <w:rPr>
                <w:rFonts w:ascii="Baskerville Old Face" w:hAnsi="Baskerville Old Face"/>
                <w:sz w:val="21"/>
                <w:szCs w:val="21"/>
              </w:rPr>
            </w:pPr>
          </w:p>
          <w:p w14:paraId="37E1F006" w14:textId="77777777" w:rsidR="000A6FD7" w:rsidRDefault="000A6FD7">
            <w:pPr>
              <w:rPr>
                <w:rFonts w:ascii="Baskerville Old Face" w:hAnsi="Baskerville Old Face"/>
                <w:sz w:val="21"/>
                <w:szCs w:val="21"/>
              </w:rPr>
            </w:pPr>
            <w:r>
              <w:rPr>
                <w:rFonts w:ascii="Baskerville Old Face" w:hAnsi="Baskerville Old Face"/>
                <w:sz w:val="21"/>
                <w:szCs w:val="21"/>
              </w:rPr>
              <w:t>After the Concert</w:t>
            </w:r>
          </w:p>
        </w:tc>
        <w:tc>
          <w:tcPr>
            <w:tcW w:w="5970" w:type="dxa"/>
          </w:tcPr>
          <w:p w14:paraId="052BBC53" w14:textId="77777777" w:rsidR="00EA46E7" w:rsidRDefault="00EA46E7" w:rsidP="00A6014E">
            <w:pPr>
              <w:rPr>
                <w:rFonts w:ascii="Baskerville Old Face" w:hAnsi="Baskerville Old Face"/>
                <w:b/>
                <w:sz w:val="21"/>
                <w:szCs w:val="21"/>
              </w:rPr>
            </w:pPr>
          </w:p>
          <w:p w14:paraId="71C1ECB8" w14:textId="77777777" w:rsidR="000A6FD7" w:rsidRDefault="000A6FD7" w:rsidP="00A6014E">
            <w:pPr>
              <w:rPr>
                <w:rFonts w:ascii="Baskerville Old Face" w:hAnsi="Baskerville Old Face"/>
                <w:b/>
                <w:sz w:val="21"/>
                <w:szCs w:val="21"/>
              </w:rPr>
            </w:pPr>
            <w:r>
              <w:rPr>
                <w:rFonts w:ascii="Baskerville Old Face" w:hAnsi="Baskerville Old Face"/>
                <w:b/>
                <w:sz w:val="21"/>
                <w:szCs w:val="21"/>
              </w:rPr>
              <w:t>After-Concert Talkback with Craig Hella Johnson</w:t>
            </w:r>
          </w:p>
        </w:tc>
      </w:tr>
    </w:tbl>
    <w:p w14:paraId="0DEE7EC3" w14:textId="77777777" w:rsidR="004751B2" w:rsidRPr="00653661" w:rsidRDefault="004751B2" w:rsidP="00326E62">
      <w:pPr>
        <w:rPr>
          <w:sz w:val="21"/>
          <w:szCs w:val="21"/>
        </w:rPr>
      </w:pPr>
    </w:p>
    <w:p w14:paraId="1181CA85" w14:textId="77777777" w:rsidR="004751B2" w:rsidRPr="00653661" w:rsidRDefault="004751B2" w:rsidP="00326E62">
      <w:pPr>
        <w:rPr>
          <w:sz w:val="21"/>
          <w:szCs w:val="21"/>
        </w:rPr>
      </w:pPr>
    </w:p>
    <w:p w14:paraId="3B431553" w14:textId="77777777" w:rsidR="000B7721" w:rsidRPr="00653661" w:rsidRDefault="00943C11" w:rsidP="00981433">
      <w:pPr>
        <w:outlineLvl w:val="0"/>
        <w:rPr>
          <w:sz w:val="21"/>
          <w:szCs w:val="21"/>
        </w:rPr>
      </w:pPr>
      <w:r w:rsidRPr="00653661">
        <w:rPr>
          <w:rFonts w:ascii="Baskerville Old Face" w:hAnsi="Baskerville Old Face"/>
          <w:i/>
          <w:sz w:val="21"/>
          <w:szCs w:val="21"/>
        </w:rPr>
        <w:t>All sessions held in Beckwith Recital Hall unless otherwise noted.</w:t>
      </w:r>
    </w:p>
    <w:p w14:paraId="1795F629" w14:textId="77777777" w:rsidR="004751B2" w:rsidRPr="00653661" w:rsidRDefault="004751B2" w:rsidP="00326E62">
      <w:pPr>
        <w:rPr>
          <w:sz w:val="21"/>
          <w:szCs w:val="21"/>
        </w:rPr>
      </w:pPr>
    </w:p>
    <w:p w14:paraId="6F1130AC" w14:textId="77777777" w:rsidR="004751B2" w:rsidRPr="00653661" w:rsidRDefault="004751B2" w:rsidP="00326E62">
      <w:pPr>
        <w:rPr>
          <w:sz w:val="21"/>
          <w:szCs w:val="21"/>
        </w:rPr>
      </w:pPr>
    </w:p>
    <w:tbl>
      <w:tblPr>
        <w:tblStyle w:val="TableGrid"/>
        <w:tblW w:w="9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6420"/>
      </w:tblGrid>
      <w:tr w:rsidR="004751B2" w:rsidRPr="00653661" w14:paraId="3DA873CA" w14:textId="77777777" w:rsidTr="00B8132F">
        <w:trPr>
          <w:jc w:val="center"/>
        </w:trPr>
        <w:tc>
          <w:tcPr>
            <w:tcW w:w="2820" w:type="dxa"/>
          </w:tcPr>
          <w:p w14:paraId="01853604" w14:textId="77777777" w:rsidR="004751B2" w:rsidRPr="00653661" w:rsidRDefault="004751B2" w:rsidP="00691A78">
            <w:pPr>
              <w:rPr>
                <w:rFonts w:ascii="Baskerville Old Face" w:hAnsi="Baskerville Old Face"/>
                <w:b/>
                <w:sz w:val="21"/>
                <w:szCs w:val="21"/>
              </w:rPr>
            </w:pPr>
            <w:r w:rsidRPr="00653661">
              <w:rPr>
                <w:rFonts w:ascii="Baskerville Old Face" w:hAnsi="Baskerville Old Face"/>
                <w:b/>
                <w:sz w:val="21"/>
                <w:szCs w:val="21"/>
              </w:rPr>
              <w:t>Saturday</w:t>
            </w:r>
            <w:r w:rsidR="002B0E21" w:rsidRPr="00653661">
              <w:rPr>
                <w:rFonts w:ascii="Baskerville Old Face" w:hAnsi="Baskerville Old Face"/>
                <w:b/>
                <w:sz w:val="21"/>
                <w:szCs w:val="21"/>
              </w:rPr>
              <w:t>, October 13</w:t>
            </w:r>
            <w:r w:rsidRPr="00653661">
              <w:rPr>
                <w:rFonts w:ascii="Baskerville Old Face" w:hAnsi="Baskerville Old Face"/>
                <w:b/>
                <w:sz w:val="21"/>
                <w:szCs w:val="21"/>
              </w:rPr>
              <w:t xml:space="preserve"> </w:t>
            </w:r>
          </w:p>
        </w:tc>
        <w:tc>
          <w:tcPr>
            <w:tcW w:w="6420" w:type="dxa"/>
          </w:tcPr>
          <w:p w14:paraId="6E75F0EC" w14:textId="77777777" w:rsidR="004751B2" w:rsidRPr="00653661" w:rsidRDefault="004751B2" w:rsidP="00A65214">
            <w:pPr>
              <w:rPr>
                <w:rFonts w:ascii="Baskerville Old Face" w:hAnsi="Baskerville Old Face"/>
                <w:b/>
                <w:i/>
                <w:sz w:val="21"/>
                <w:szCs w:val="21"/>
              </w:rPr>
            </w:pPr>
            <w:r w:rsidRPr="00653661">
              <w:rPr>
                <w:rFonts w:ascii="Baskerville Old Face" w:hAnsi="Baskerville Old Face"/>
                <w:b/>
                <w:i/>
                <w:sz w:val="21"/>
                <w:szCs w:val="21"/>
              </w:rPr>
              <w:t>Choral Symposium Schedule</w:t>
            </w:r>
          </w:p>
        </w:tc>
      </w:tr>
      <w:tr w:rsidR="002B0E21" w:rsidRPr="00653661" w14:paraId="22F72AF4" w14:textId="77777777" w:rsidTr="00B8132F">
        <w:trPr>
          <w:jc w:val="center"/>
        </w:trPr>
        <w:tc>
          <w:tcPr>
            <w:tcW w:w="2820" w:type="dxa"/>
          </w:tcPr>
          <w:p w14:paraId="026EDA89" w14:textId="77777777" w:rsidR="002B0E21" w:rsidRPr="00653661" w:rsidRDefault="002B0E21" w:rsidP="002B0E21">
            <w:pPr>
              <w:rPr>
                <w:rFonts w:ascii="Baskerville Old Face" w:hAnsi="Baskerville Old Face"/>
                <w:sz w:val="21"/>
                <w:szCs w:val="21"/>
              </w:rPr>
            </w:pPr>
          </w:p>
          <w:p w14:paraId="71C27E8D" w14:textId="77777777" w:rsidR="002B0E21" w:rsidRPr="00653661" w:rsidRDefault="002B0E21" w:rsidP="005C14EE">
            <w:pPr>
              <w:rPr>
                <w:rFonts w:ascii="Baskerville Old Face" w:hAnsi="Baskerville Old Face"/>
                <w:sz w:val="21"/>
                <w:szCs w:val="21"/>
              </w:rPr>
            </w:pPr>
            <w:r w:rsidRPr="00653661">
              <w:rPr>
                <w:rFonts w:ascii="Baskerville Old Face" w:hAnsi="Baskerville Old Face"/>
                <w:sz w:val="21"/>
                <w:szCs w:val="21"/>
              </w:rPr>
              <w:t>9:00-9:40 am</w:t>
            </w:r>
          </w:p>
        </w:tc>
        <w:tc>
          <w:tcPr>
            <w:tcW w:w="6420" w:type="dxa"/>
          </w:tcPr>
          <w:p w14:paraId="7354EC29" w14:textId="77777777" w:rsidR="0051762E" w:rsidRDefault="0051762E" w:rsidP="002B0E21">
            <w:pPr>
              <w:rPr>
                <w:rFonts w:ascii="Baskerville Old Face" w:hAnsi="Baskerville Old Face"/>
                <w:i/>
                <w:sz w:val="21"/>
                <w:szCs w:val="21"/>
              </w:rPr>
            </w:pPr>
          </w:p>
          <w:p w14:paraId="5A57864A" w14:textId="6AC7BD24" w:rsidR="00736127" w:rsidRDefault="00736127" w:rsidP="002B0E21">
            <w:pPr>
              <w:rPr>
                <w:rFonts w:ascii="Baskerville Old Face" w:hAnsi="Baskerville Old Face"/>
                <w:i/>
                <w:sz w:val="21"/>
                <w:szCs w:val="21"/>
              </w:rPr>
            </w:pPr>
            <w:r>
              <w:rPr>
                <w:rFonts w:ascii="Baskerville Old Face" w:hAnsi="Baskerville Old Face"/>
                <w:i/>
                <w:sz w:val="21"/>
                <w:szCs w:val="21"/>
              </w:rPr>
              <w:t>The Alchemy of Choral Relevance</w:t>
            </w:r>
          </w:p>
          <w:p w14:paraId="6AD88B68" w14:textId="77777777" w:rsidR="00185FC1" w:rsidRDefault="00736127" w:rsidP="00185FC1">
            <w:pPr>
              <w:rPr>
                <w:rFonts w:ascii="Calibri" w:hAnsi="Calibri" w:cs="Calibri"/>
                <w:i/>
                <w:sz w:val="18"/>
                <w:szCs w:val="18"/>
              </w:rPr>
            </w:pPr>
            <w:r w:rsidRPr="00736127">
              <w:rPr>
                <w:rFonts w:ascii="Calibri" w:hAnsi="Calibri" w:cs="Calibri"/>
                <w:i/>
                <w:sz w:val="18"/>
                <w:szCs w:val="18"/>
              </w:rPr>
              <w:t xml:space="preserve">Alchemy is “a power or process that changes or transforms something in a mysterious or impressive way.”  Something is relevant if it gives new information, if it adds meaning to life, or if it makes a difference. In the words of cognitive scientists Deirdre Wilson and Dan Sperber, relevance “yields positive cognitive effect.” This presentation by ACDA Executive Director, Tim Sharp, explores how the analysis of 60 years of concert programming at ACDA’s National Conferences offers insights into the alchemy of relevant choral programming. </w:t>
            </w:r>
          </w:p>
          <w:p w14:paraId="52E308E1" w14:textId="2A70B80E" w:rsidR="00185FC1" w:rsidRDefault="00185FC1" w:rsidP="00185FC1">
            <w:pPr>
              <w:rPr>
                <w:rFonts w:ascii="Baskerville Old Face" w:hAnsi="Baskerville Old Face"/>
                <w:sz w:val="21"/>
                <w:szCs w:val="21"/>
              </w:rPr>
            </w:pPr>
            <w:r>
              <w:rPr>
                <w:rFonts w:ascii="Calibri" w:hAnsi="Calibri" w:cs="Calibri"/>
                <w:i/>
                <w:sz w:val="18"/>
                <w:szCs w:val="18"/>
              </w:rPr>
              <w:t>-</w:t>
            </w:r>
            <w:r w:rsidRPr="00736127">
              <w:rPr>
                <w:rFonts w:ascii="Baskerville Old Face" w:hAnsi="Baskerville Old Face"/>
                <w:sz w:val="21"/>
                <w:szCs w:val="21"/>
              </w:rPr>
              <w:t>Tim Sharp</w:t>
            </w:r>
            <w:r>
              <w:rPr>
                <w:rFonts w:ascii="Baskerville Old Face" w:hAnsi="Baskerville Old Face"/>
                <w:sz w:val="21"/>
                <w:szCs w:val="21"/>
              </w:rPr>
              <w:t>, American Choral Directors Association Executive Director</w:t>
            </w:r>
          </w:p>
          <w:p w14:paraId="708E6CF7" w14:textId="1691DEB2" w:rsidR="002B0E21" w:rsidRPr="00736127" w:rsidRDefault="002B0E21" w:rsidP="00253C3F">
            <w:pPr>
              <w:rPr>
                <w:rFonts w:ascii="Calibri" w:hAnsi="Calibri" w:cs="Calibri"/>
                <w:i/>
                <w:sz w:val="18"/>
                <w:szCs w:val="18"/>
              </w:rPr>
            </w:pPr>
          </w:p>
        </w:tc>
      </w:tr>
      <w:tr w:rsidR="002B0E21" w:rsidRPr="00653661" w14:paraId="47AF2A72" w14:textId="77777777" w:rsidTr="00B8132F">
        <w:trPr>
          <w:jc w:val="center"/>
        </w:trPr>
        <w:tc>
          <w:tcPr>
            <w:tcW w:w="2820" w:type="dxa"/>
          </w:tcPr>
          <w:p w14:paraId="7F37A9C7" w14:textId="77777777" w:rsidR="002B0E21" w:rsidRPr="00653661" w:rsidRDefault="002B0E21" w:rsidP="005C14EE">
            <w:pPr>
              <w:rPr>
                <w:rFonts w:ascii="Baskerville Old Face" w:hAnsi="Baskerville Old Face"/>
                <w:sz w:val="21"/>
                <w:szCs w:val="21"/>
              </w:rPr>
            </w:pPr>
            <w:r w:rsidRPr="00653661">
              <w:rPr>
                <w:rFonts w:ascii="Baskerville Old Face" w:hAnsi="Baskerville Old Face"/>
                <w:sz w:val="21"/>
                <w:szCs w:val="21"/>
              </w:rPr>
              <w:t>9:45-10:10 am</w:t>
            </w:r>
          </w:p>
        </w:tc>
        <w:tc>
          <w:tcPr>
            <w:tcW w:w="6420" w:type="dxa"/>
          </w:tcPr>
          <w:p w14:paraId="15794104" w14:textId="77777777" w:rsidR="002B0E21" w:rsidRPr="00AB4B8C" w:rsidRDefault="00AB4B8C" w:rsidP="002B0E21">
            <w:pPr>
              <w:rPr>
                <w:rFonts w:ascii="Baskerville Old Face" w:hAnsi="Baskerville Old Face"/>
                <w:i/>
                <w:sz w:val="21"/>
                <w:szCs w:val="21"/>
              </w:rPr>
            </w:pPr>
            <w:r w:rsidRPr="00AB4B8C">
              <w:rPr>
                <w:rFonts w:ascii="Baskerville Old Face" w:hAnsi="Baskerville Old Face"/>
                <w:i/>
                <w:sz w:val="21"/>
                <w:szCs w:val="21"/>
              </w:rPr>
              <w:t>The 21st Century</w:t>
            </w:r>
            <w:r w:rsidR="002B0E21" w:rsidRPr="00AB4B8C">
              <w:rPr>
                <w:rFonts w:ascii="Baskerville Old Face" w:hAnsi="Baskerville Old Face"/>
                <w:i/>
                <w:sz w:val="21"/>
                <w:szCs w:val="21"/>
              </w:rPr>
              <w:t xml:space="preserve"> Choral Music Educator: Teaching Strategies for Transgender Students</w:t>
            </w:r>
          </w:p>
          <w:p w14:paraId="67BFE488" w14:textId="77777777" w:rsidR="00653661" w:rsidRPr="00AB4B8C" w:rsidRDefault="00AB4B8C" w:rsidP="00B8132F">
            <w:pPr>
              <w:rPr>
                <w:rFonts w:ascii="Baskerville Old Face" w:hAnsi="Baskerville Old Face"/>
                <w:sz w:val="21"/>
                <w:szCs w:val="21"/>
              </w:rPr>
            </w:pPr>
            <w:r>
              <w:rPr>
                <w:rFonts w:ascii="Baskerville Old Face" w:hAnsi="Baskerville Old Face"/>
                <w:sz w:val="21"/>
                <w:szCs w:val="21"/>
              </w:rPr>
              <w:t xml:space="preserve">-Julie K. Hagen, </w:t>
            </w:r>
            <w:r w:rsidR="002B0E21" w:rsidRPr="00653661">
              <w:rPr>
                <w:rFonts w:ascii="Baskerville Old Face" w:hAnsi="Baskerville Old Face"/>
                <w:sz w:val="21"/>
                <w:szCs w:val="21"/>
              </w:rPr>
              <w:t>University of Hartford’s The Hartt School</w:t>
            </w:r>
          </w:p>
        </w:tc>
      </w:tr>
      <w:tr w:rsidR="002D2BCA" w:rsidRPr="00653661" w14:paraId="0E762D8B" w14:textId="77777777" w:rsidTr="00B8132F">
        <w:trPr>
          <w:jc w:val="center"/>
        </w:trPr>
        <w:tc>
          <w:tcPr>
            <w:tcW w:w="2820" w:type="dxa"/>
          </w:tcPr>
          <w:p w14:paraId="25FC269D" w14:textId="77777777" w:rsidR="00653661" w:rsidRDefault="00653661" w:rsidP="005C14EE">
            <w:pPr>
              <w:rPr>
                <w:rFonts w:ascii="Baskerville Old Face" w:hAnsi="Baskerville Old Face"/>
                <w:sz w:val="21"/>
                <w:szCs w:val="21"/>
              </w:rPr>
            </w:pPr>
          </w:p>
          <w:p w14:paraId="55622EA6" w14:textId="77777777" w:rsidR="002D2BCA" w:rsidRPr="00653661" w:rsidRDefault="002B0E21" w:rsidP="005C14EE">
            <w:pPr>
              <w:rPr>
                <w:rFonts w:ascii="Baskerville Old Face" w:hAnsi="Baskerville Old Face"/>
                <w:sz w:val="21"/>
                <w:szCs w:val="21"/>
              </w:rPr>
            </w:pPr>
            <w:r w:rsidRPr="00653661">
              <w:rPr>
                <w:rFonts w:ascii="Baskerville Old Face" w:hAnsi="Baskerville Old Face"/>
                <w:sz w:val="21"/>
                <w:szCs w:val="21"/>
              </w:rPr>
              <w:t>10:15-10:40</w:t>
            </w:r>
            <w:r w:rsidR="002D2BCA" w:rsidRPr="00653661">
              <w:rPr>
                <w:rFonts w:ascii="Baskerville Old Face" w:hAnsi="Baskerville Old Face"/>
                <w:sz w:val="21"/>
                <w:szCs w:val="21"/>
              </w:rPr>
              <w:t xml:space="preserve"> am</w:t>
            </w:r>
          </w:p>
        </w:tc>
        <w:tc>
          <w:tcPr>
            <w:tcW w:w="6420" w:type="dxa"/>
          </w:tcPr>
          <w:p w14:paraId="32A47970" w14:textId="77777777" w:rsidR="00AB4B8C" w:rsidRDefault="00AB4B8C" w:rsidP="002B0E21">
            <w:pPr>
              <w:rPr>
                <w:rFonts w:ascii="Baskerville Old Face" w:hAnsi="Baskerville Old Face"/>
                <w:sz w:val="21"/>
                <w:szCs w:val="21"/>
              </w:rPr>
            </w:pPr>
          </w:p>
          <w:p w14:paraId="6AD37D13" w14:textId="77777777" w:rsidR="002B0E21" w:rsidRPr="00653661" w:rsidRDefault="00653661" w:rsidP="002B0E21">
            <w:pPr>
              <w:rPr>
                <w:rFonts w:ascii="Baskerville Old Face" w:hAnsi="Baskerville Old Face"/>
                <w:sz w:val="21"/>
                <w:szCs w:val="21"/>
              </w:rPr>
            </w:pPr>
            <w:r w:rsidRPr="00AB4B8C">
              <w:rPr>
                <w:rFonts w:ascii="Baskerville Old Face" w:hAnsi="Baskerville Old Face"/>
                <w:i/>
                <w:sz w:val="21"/>
                <w:szCs w:val="21"/>
              </w:rPr>
              <w:t>Relevance to Whom: Re-Writing the Narrative of Diversity in the Choral World</w:t>
            </w:r>
            <w:r>
              <w:rPr>
                <w:rFonts w:ascii="Baskerville Old Face" w:hAnsi="Baskerville Old Face"/>
                <w:sz w:val="21"/>
                <w:szCs w:val="21"/>
              </w:rPr>
              <w:t xml:space="preserve"> – Chris Ludwa</w:t>
            </w:r>
            <w:r w:rsidR="00AB4B8C">
              <w:rPr>
                <w:rFonts w:ascii="Baskerville Old Face" w:hAnsi="Baskerville Old Face"/>
                <w:sz w:val="21"/>
                <w:szCs w:val="21"/>
              </w:rPr>
              <w:t>, Kalamazoo College</w:t>
            </w:r>
            <w:r w:rsidR="0046207B">
              <w:rPr>
                <w:rFonts w:ascii="Baskerville Old Face" w:hAnsi="Baskerville Old Face"/>
                <w:sz w:val="21"/>
                <w:szCs w:val="21"/>
              </w:rPr>
              <w:t>, MI</w:t>
            </w:r>
          </w:p>
          <w:p w14:paraId="4E72355E" w14:textId="77777777" w:rsidR="00CB441E" w:rsidRPr="00653661" w:rsidRDefault="00CB441E" w:rsidP="00CB441E">
            <w:pPr>
              <w:rPr>
                <w:rFonts w:ascii="Baskerville Old Face" w:hAnsi="Baskerville Old Face"/>
                <w:i/>
                <w:sz w:val="21"/>
                <w:szCs w:val="21"/>
              </w:rPr>
            </w:pPr>
          </w:p>
        </w:tc>
      </w:tr>
      <w:tr w:rsidR="002B0E21" w:rsidRPr="00653661" w14:paraId="13571589" w14:textId="77777777" w:rsidTr="00B8132F">
        <w:trPr>
          <w:jc w:val="center"/>
        </w:trPr>
        <w:tc>
          <w:tcPr>
            <w:tcW w:w="2820" w:type="dxa"/>
          </w:tcPr>
          <w:p w14:paraId="66BDF187" w14:textId="77777777" w:rsidR="002B0E21" w:rsidRPr="00653661" w:rsidRDefault="002B0E21" w:rsidP="005C14EE">
            <w:pPr>
              <w:rPr>
                <w:rFonts w:ascii="Baskerville Old Face" w:hAnsi="Baskerville Old Face"/>
                <w:sz w:val="21"/>
                <w:szCs w:val="21"/>
              </w:rPr>
            </w:pPr>
            <w:r w:rsidRPr="00653661">
              <w:rPr>
                <w:rFonts w:ascii="Baskerville Old Face" w:hAnsi="Baskerville Old Face"/>
                <w:sz w:val="21"/>
                <w:szCs w:val="21"/>
              </w:rPr>
              <w:t>10:45-11:10 am</w:t>
            </w:r>
          </w:p>
        </w:tc>
        <w:tc>
          <w:tcPr>
            <w:tcW w:w="6420" w:type="dxa"/>
          </w:tcPr>
          <w:p w14:paraId="1FE7C58D" w14:textId="77777777" w:rsidR="002B0E21" w:rsidRPr="00AB4B8C" w:rsidRDefault="002B0E21" w:rsidP="002B0E21">
            <w:pPr>
              <w:rPr>
                <w:rFonts w:ascii="Baskerville Old Face" w:hAnsi="Baskerville Old Face"/>
                <w:i/>
                <w:sz w:val="21"/>
                <w:szCs w:val="21"/>
              </w:rPr>
            </w:pPr>
            <w:r w:rsidRPr="00AB4B8C">
              <w:rPr>
                <w:rFonts w:ascii="Baskerville Old Face" w:hAnsi="Baskerville Old Face"/>
                <w:i/>
                <w:sz w:val="21"/>
                <w:szCs w:val="21"/>
              </w:rPr>
              <w:t>Choral Village: An Exploration of Creativity, Community, and Personal Expression</w:t>
            </w:r>
          </w:p>
          <w:p w14:paraId="19926F38" w14:textId="77777777" w:rsidR="002B0E21" w:rsidRPr="00653661" w:rsidRDefault="00AB4B8C" w:rsidP="002B0E21">
            <w:pPr>
              <w:rPr>
                <w:rFonts w:ascii="Baskerville Old Face" w:hAnsi="Baskerville Old Face"/>
                <w:sz w:val="21"/>
                <w:szCs w:val="21"/>
              </w:rPr>
            </w:pPr>
            <w:r>
              <w:rPr>
                <w:rFonts w:ascii="Baskerville Old Face" w:hAnsi="Baskerville Old Face"/>
                <w:sz w:val="21"/>
                <w:szCs w:val="21"/>
              </w:rPr>
              <w:t>-</w:t>
            </w:r>
            <w:r w:rsidR="002B0E21" w:rsidRPr="00653661">
              <w:rPr>
                <w:rFonts w:ascii="Baskerville Old Face" w:hAnsi="Baskerville Old Face"/>
                <w:sz w:val="21"/>
                <w:szCs w:val="21"/>
              </w:rPr>
              <w:t xml:space="preserve"> Joy Hirokawa, The Bel Canto Children’s Chorus</w:t>
            </w:r>
            <w:r>
              <w:rPr>
                <w:rFonts w:ascii="Baskerville Old Face" w:hAnsi="Baskerville Old Face"/>
                <w:sz w:val="21"/>
                <w:szCs w:val="21"/>
              </w:rPr>
              <w:t>,</w:t>
            </w:r>
            <w:r w:rsidR="002B0E21" w:rsidRPr="00653661">
              <w:rPr>
                <w:rFonts w:ascii="Baskerville Old Face" w:hAnsi="Baskerville Old Face"/>
                <w:sz w:val="21"/>
                <w:szCs w:val="21"/>
              </w:rPr>
              <w:t xml:space="preserve"> Pennsburg, PA</w:t>
            </w:r>
          </w:p>
          <w:p w14:paraId="21C16547" w14:textId="77777777" w:rsidR="002B0E21" w:rsidRPr="00653661" w:rsidRDefault="002B0E21" w:rsidP="002B0E21">
            <w:pPr>
              <w:rPr>
                <w:rFonts w:ascii="Baskerville Old Face" w:hAnsi="Baskerville Old Face"/>
                <w:sz w:val="21"/>
                <w:szCs w:val="21"/>
              </w:rPr>
            </w:pPr>
          </w:p>
        </w:tc>
      </w:tr>
      <w:tr w:rsidR="002D2BCA" w:rsidRPr="00653661" w14:paraId="19F9120A" w14:textId="77777777" w:rsidTr="00B8132F">
        <w:trPr>
          <w:jc w:val="center"/>
        </w:trPr>
        <w:tc>
          <w:tcPr>
            <w:tcW w:w="2820" w:type="dxa"/>
          </w:tcPr>
          <w:p w14:paraId="5D792D9A" w14:textId="1BF4E033" w:rsidR="0051762E" w:rsidRDefault="0051762E" w:rsidP="005C14EE">
            <w:pPr>
              <w:rPr>
                <w:rFonts w:ascii="Baskerville Old Face" w:hAnsi="Baskerville Old Face"/>
                <w:sz w:val="21"/>
                <w:szCs w:val="21"/>
              </w:rPr>
            </w:pPr>
          </w:p>
          <w:p w14:paraId="3A27FA2A" w14:textId="77777777" w:rsidR="0051762E" w:rsidRDefault="0051762E" w:rsidP="005C14EE">
            <w:pPr>
              <w:rPr>
                <w:rFonts w:ascii="Baskerville Old Face" w:hAnsi="Baskerville Old Face"/>
                <w:sz w:val="21"/>
                <w:szCs w:val="21"/>
              </w:rPr>
            </w:pPr>
          </w:p>
          <w:p w14:paraId="2AB4FFDD" w14:textId="77777777" w:rsidR="0051762E" w:rsidRDefault="0051762E" w:rsidP="005C14EE">
            <w:pPr>
              <w:rPr>
                <w:rFonts w:ascii="Baskerville Old Face" w:hAnsi="Baskerville Old Face"/>
                <w:sz w:val="21"/>
                <w:szCs w:val="21"/>
              </w:rPr>
            </w:pPr>
          </w:p>
          <w:p w14:paraId="7CC89C9F" w14:textId="77777777" w:rsidR="0051762E" w:rsidRDefault="0051762E" w:rsidP="005C14EE">
            <w:pPr>
              <w:rPr>
                <w:rFonts w:ascii="Baskerville Old Face" w:hAnsi="Baskerville Old Face"/>
                <w:sz w:val="21"/>
                <w:szCs w:val="21"/>
              </w:rPr>
            </w:pPr>
          </w:p>
          <w:p w14:paraId="0EE1D9DA" w14:textId="1C49CF62" w:rsidR="002D2BCA" w:rsidRPr="00653661" w:rsidRDefault="0051762E" w:rsidP="005C14EE">
            <w:pPr>
              <w:rPr>
                <w:rFonts w:ascii="Baskerville Old Face" w:hAnsi="Baskerville Old Face"/>
                <w:sz w:val="21"/>
                <w:szCs w:val="21"/>
              </w:rPr>
            </w:pPr>
            <w:r>
              <w:rPr>
                <w:rFonts w:ascii="Baskerville Old Face" w:hAnsi="Baskerville Old Face"/>
                <w:sz w:val="21"/>
                <w:szCs w:val="21"/>
              </w:rPr>
              <w:t>1</w:t>
            </w:r>
            <w:r w:rsidR="002B0E21" w:rsidRPr="00653661">
              <w:rPr>
                <w:rFonts w:ascii="Baskerville Old Face" w:hAnsi="Baskerville Old Face"/>
                <w:sz w:val="21"/>
                <w:szCs w:val="21"/>
              </w:rPr>
              <w:t>1:15 am to 12:00</w:t>
            </w:r>
            <w:r w:rsidR="002D2BCA" w:rsidRPr="00653661">
              <w:rPr>
                <w:rFonts w:ascii="Baskerville Old Face" w:hAnsi="Baskerville Old Face"/>
                <w:sz w:val="21"/>
                <w:szCs w:val="21"/>
              </w:rPr>
              <w:t xml:space="preserve"> pm</w:t>
            </w:r>
          </w:p>
        </w:tc>
        <w:tc>
          <w:tcPr>
            <w:tcW w:w="6420" w:type="dxa"/>
          </w:tcPr>
          <w:p w14:paraId="372D69B6" w14:textId="77777777" w:rsidR="0051762E" w:rsidRDefault="0051762E" w:rsidP="00AB4B8C">
            <w:pPr>
              <w:rPr>
                <w:rFonts w:ascii="Baskerville Old Face" w:hAnsi="Baskerville Old Face"/>
                <w:sz w:val="21"/>
                <w:szCs w:val="21"/>
              </w:rPr>
            </w:pPr>
          </w:p>
          <w:p w14:paraId="643D3EF6" w14:textId="77777777" w:rsidR="0051762E" w:rsidRDefault="0051762E" w:rsidP="00AB4B8C">
            <w:pPr>
              <w:rPr>
                <w:rFonts w:ascii="Baskerville Old Face" w:hAnsi="Baskerville Old Face"/>
                <w:sz w:val="21"/>
                <w:szCs w:val="21"/>
              </w:rPr>
            </w:pPr>
          </w:p>
          <w:p w14:paraId="1CA54706" w14:textId="77777777" w:rsidR="0051762E" w:rsidRDefault="0051762E" w:rsidP="00AB4B8C">
            <w:pPr>
              <w:rPr>
                <w:rFonts w:ascii="Baskerville Old Face" w:hAnsi="Baskerville Old Face"/>
                <w:sz w:val="21"/>
                <w:szCs w:val="21"/>
              </w:rPr>
            </w:pPr>
          </w:p>
          <w:p w14:paraId="0BA27AFD" w14:textId="77777777" w:rsidR="0051762E" w:rsidRDefault="0051762E" w:rsidP="00AB4B8C">
            <w:pPr>
              <w:rPr>
                <w:rFonts w:ascii="Baskerville Old Face" w:hAnsi="Baskerville Old Face"/>
                <w:sz w:val="21"/>
                <w:szCs w:val="21"/>
              </w:rPr>
            </w:pPr>
          </w:p>
          <w:p w14:paraId="096F32B3" w14:textId="77777777" w:rsidR="00AB4B8C" w:rsidRDefault="00AB4B8C" w:rsidP="00AB4B8C">
            <w:pPr>
              <w:rPr>
                <w:rFonts w:ascii="Baskerville Old Face" w:hAnsi="Baskerville Old Face"/>
                <w:sz w:val="21"/>
                <w:szCs w:val="21"/>
              </w:rPr>
            </w:pPr>
            <w:r w:rsidRPr="00653661">
              <w:rPr>
                <w:rFonts w:ascii="Baskerville Old Face" w:hAnsi="Baskerville Old Face"/>
                <w:sz w:val="21"/>
                <w:szCs w:val="21"/>
              </w:rPr>
              <w:t>Panel I</w:t>
            </w:r>
            <w:r>
              <w:rPr>
                <w:rFonts w:ascii="Baskerville Old Face" w:hAnsi="Baskerville Old Face"/>
                <w:sz w:val="21"/>
                <w:szCs w:val="21"/>
              </w:rPr>
              <w:t>I</w:t>
            </w:r>
            <w:r w:rsidRPr="00653661">
              <w:rPr>
                <w:rFonts w:ascii="Baskerville Old Face" w:hAnsi="Baskerville Old Face"/>
                <w:sz w:val="21"/>
                <w:szCs w:val="21"/>
              </w:rPr>
              <w:t xml:space="preserve"> – </w:t>
            </w:r>
            <w:r>
              <w:rPr>
                <w:rFonts w:ascii="Baskerville Old Face" w:hAnsi="Baskerville Old Face"/>
                <w:sz w:val="21"/>
                <w:szCs w:val="21"/>
              </w:rPr>
              <w:t>Relevant Programming</w:t>
            </w:r>
          </w:p>
          <w:p w14:paraId="09F8C0D7" w14:textId="77777777" w:rsidR="00AB4B8C" w:rsidRDefault="00AB4B8C" w:rsidP="00A65214">
            <w:pPr>
              <w:rPr>
                <w:rFonts w:ascii="Baskerville Old Face" w:hAnsi="Baskerville Old Face"/>
                <w:sz w:val="21"/>
                <w:szCs w:val="21"/>
              </w:rPr>
            </w:pPr>
            <w:r>
              <w:rPr>
                <w:rFonts w:ascii="Baskerville Old Face" w:hAnsi="Baskerville Old Face"/>
                <w:sz w:val="21"/>
                <w:szCs w:val="21"/>
              </w:rPr>
              <w:t xml:space="preserve">Bret Amundson, </w:t>
            </w:r>
            <w:r w:rsidR="0046207B">
              <w:rPr>
                <w:rFonts w:ascii="Baskerville Old Face" w:hAnsi="Baskerville Old Face"/>
                <w:sz w:val="21"/>
                <w:szCs w:val="21"/>
              </w:rPr>
              <w:t>The College of St. Scholastica, MN</w:t>
            </w:r>
          </w:p>
          <w:p w14:paraId="270ABA58" w14:textId="77777777" w:rsidR="00AB4B8C" w:rsidRDefault="002B0E21" w:rsidP="00A65214">
            <w:pPr>
              <w:rPr>
                <w:rFonts w:ascii="Baskerville Old Face" w:hAnsi="Baskerville Old Face"/>
                <w:sz w:val="21"/>
                <w:szCs w:val="21"/>
              </w:rPr>
            </w:pPr>
            <w:r w:rsidRPr="00653661">
              <w:rPr>
                <w:rFonts w:ascii="Baskerville Old Face" w:hAnsi="Baskerville Old Face"/>
                <w:sz w:val="21"/>
                <w:szCs w:val="21"/>
              </w:rPr>
              <w:t xml:space="preserve">Steve Albaugh, </w:t>
            </w:r>
            <w:r w:rsidR="0046207B">
              <w:rPr>
                <w:rFonts w:ascii="Baskerville Old Face" w:hAnsi="Baskerville Old Face"/>
                <w:sz w:val="21"/>
                <w:szCs w:val="21"/>
              </w:rPr>
              <w:t>Rosemount High School, MN</w:t>
            </w:r>
          </w:p>
          <w:p w14:paraId="619B8B52" w14:textId="77777777" w:rsidR="00AB4B8C" w:rsidRDefault="002B0E21" w:rsidP="00A65214">
            <w:pPr>
              <w:rPr>
                <w:rFonts w:ascii="Baskerville Old Face" w:hAnsi="Baskerville Old Face"/>
                <w:sz w:val="21"/>
                <w:szCs w:val="21"/>
              </w:rPr>
            </w:pPr>
            <w:r w:rsidRPr="00653661">
              <w:rPr>
                <w:rFonts w:ascii="Baskerville Old Face" w:hAnsi="Baskerville Old Face"/>
                <w:sz w:val="21"/>
                <w:szCs w:val="21"/>
              </w:rPr>
              <w:t xml:space="preserve">Darcy Reece, </w:t>
            </w:r>
            <w:r w:rsidR="0046207B">
              <w:rPr>
                <w:rFonts w:ascii="Baskerville Old Face" w:hAnsi="Baskerville Old Face"/>
                <w:sz w:val="21"/>
                <w:szCs w:val="21"/>
              </w:rPr>
              <w:t>Thief River Falls High School, MN</w:t>
            </w:r>
          </w:p>
          <w:p w14:paraId="273CC253" w14:textId="77777777" w:rsidR="002D2BCA" w:rsidRPr="00653661" w:rsidRDefault="002B0E21" w:rsidP="00AB4B8C">
            <w:pPr>
              <w:ind w:left="720" w:hanging="720"/>
              <w:rPr>
                <w:rFonts w:ascii="Baskerville Old Face" w:hAnsi="Baskerville Old Face"/>
                <w:sz w:val="21"/>
                <w:szCs w:val="21"/>
              </w:rPr>
            </w:pPr>
            <w:r w:rsidRPr="00653661">
              <w:rPr>
                <w:rFonts w:ascii="Baskerville Old Face" w:hAnsi="Baskerville Old Face"/>
                <w:sz w:val="21"/>
                <w:szCs w:val="21"/>
              </w:rPr>
              <w:t>Ryan Fellman</w:t>
            </w:r>
            <w:r w:rsidR="00AB4B8C">
              <w:rPr>
                <w:rFonts w:ascii="Baskerville Old Face" w:hAnsi="Baskerville Old Face"/>
                <w:sz w:val="21"/>
                <w:szCs w:val="21"/>
              </w:rPr>
              <w:t>, O</w:t>
            </w:r>
            <w:r w:rsidR="0046207B">
              <w:rPr>
                <w:rFonts w:ascii="Baskerville Old Face" w:hAnsi="Baskerville Old Face"/>
                <w:sz w:val="21"/>
                <w:szCs w:val="21"/>
              </w:rPr>
              <w:t>ñate High School, Las Cruces, NM</w:t>
            </w:r>
          </w:p>
          <w:p w14:paraId="60F7B574" w14:textId="77777777" w:rsidR="00B135B6" w:rsidRPr="00653661" w:rsidRDefault="00B135B6" w:rsidP="00A65214">
            <w:pPr>
              <w:rPr>
                <w:rFonts w:ascii="Baskerville Old Face" w:hAnsi="Baskerville Old Face"/>
                <w:sz w:val="21"/>
                <w:szCs w:val="21"/>
              </w:rPr>
            </w:pPr>
          </w:p>
        </w:tc>
      </w:tr>
      <w:tr w:rsidR="002B0E21" w:rsidRPr="00653661" w14:paraId="6DD0524E" w14:textId="77777777" w:rsidTr="00B8132F">
        <w:trPr>
          <w:jc w:val="center"/>
        </w:trPr>
        <w:tc>
          <w:tcPr>
            <w:tcW w:w="2820" w:type="dxa"/>
          </w:tcPr>
          <w:p w14:paraId="0335B685" w14:textId="77777777" w:rsidR="002B0E21" w:rsidRPr="00653661" w:rsidRDefault="002B0E21" w:rsidP="005C14EE">
            <w:pPr>
              <w:rPr>
                <w:rFonts w:ascii="Baskerville Old Face" w:hAnsi="Baskerville Old Face"/>
                <w:sz w:val="21"/>
                <w:szCs w:val="21"/>
              </w:rPr>
            </w:pPr>
            <w:r w:rsidRPr="00653661">
              <w:rPr>
                <w:rFonts w:ascii="Baskerville Old Face" w:hAnsi="Baskerville Old Face"/>
                <w:sz w:val="21"/>
                <w:szCs w:val="21"/>
              </w:rPr>
              <w:lastRenderedPageBreak/>
              <w:t>12:00-1:00 pm</w:t>
            </w:r>
          </w:p>
        </w:tc>
        <w:tc>
          <w:tcPr>
            <w:tcW w:w="6420" w:type="dxa"/>
          </w:tcPr>
          <w:p w14:paraId="3EA7B83A" w14:textId="77777777" w:rsidR="002B0E21" w:rsidRPr="00653661" w:rsidRDefault="002B0E21" w:rsidP="00A65214">
            <w:pPr>
              <w:rPr>
                <w:rFonts w:ascii="Baskerville Old Face" w:hAnsi="Baskerville Old Face"/>
                <w:sz w:val="21"/>
                <w:szCs w:val="21"/>
              </w:rPr>
            </w:pPr>
            <w:r w:rsidRPr="00653661">
              <w:rPr>
                <w:rFonts w:ascii="Baskerville Old Face" w:hAnsi="Baskerville Old Face"/>
                <w:sz w:val="21"/>
                <w:szCs w:val="21"/>
              </w:rPr>
              <w:t>Lunch</w:t>
            </w:r>
          </w:p>
          <w:p w14:paraId="43534D7B" w14:textId="77777777" w:rsidR="00B04CE1" w:rsidRPr="00653661" w:rsidRDefault="00B04CE1" w:rsidP="00A65214">
            <w:pPr>
              <w:rPr>
                <w:rFonts w:ascii="Baskerville Old Face" w:hAnsi="Baskerville Old Face"/>
                <w:sz w:val="21"/>
                <w:szCs w:val="21"/>
              </w:rPr>
            </w:pPr>
          </w:p>
        </w:tc>
      </w:tr>
      <w:tr w:rsidR="002D2BCA" w:rsidRPr="00653661" w14:paraId="3EC2DD67" w14:textId="77777777" w:rsidTr="00B8132F">
        <w:trPr>
          <w:jc w:val="center"/>
        </w:trPr>
        <w:tc>
          <w:tcPr>
            <w:tcW w:w="2820" w:type="dxa"/>
          </w:tcPr>
          <w:p w14:paraId="6BF26661" w14:textId="77777777" w:rsidR="002D2BCA" w:rsidRPr="00653661" w:rsidRDefault="002D2BCA" w:rsidP="002B0E21">
            <w:pPr>
              <w:rPr>
                <w:rFonts w:ascii="Baskerville Old Face" w:hAnsi="Baskerville Old Face"/>
                <w:sz w:val="21"/>
                <w:szCs w:val="21"/>
              </w:rPr>
            </w:pPr>
            <w:r w:rsidRPr="00653661">
              <w:rPr>
                <w:rFonts w:ascii="Baskerville Old Face" w:hAnsi="Baskerville Old Face"/>
                <w:sz w:val="21"/>
                <w:szCs w:val="21"/>
              </w:rPr>
              <w:t>1:00-</w:t>
            </w:r>
            <w:r w:rsidR="002B0E21" w:rsidRPr="00653661">
              <w:rPr>
                <w:rFonts w:ascii="Baskerville Old Face" w:hAnsi="Baskerville Old Face"/>
                <w:sz w:val="21"/>
                <w:szCs w:val="21"/>
              </w:rPr>
              <w:t>1:40</w:t>
            </w:r>
            <w:r w:rsidRPr="00653661">
              <w:rPr>
                <w:rFonts w:ascii="Baskerville Old Face" w:hAnsi="Baskerville Old Face"/>
                <w:sz w:val="21"/>
                <w:szCs w:val="21"/>
              </w:rPr>
              <w:t xml:space="preserve"> pm</w:t>
            </w:r>
          </w:p>
        </w:tc>
        <w:tc>
          <w:tcPr>
            <w:tcW w:w="6420" w:type="dxa"/>
          </w:tcPr>
          <w:p w14:paraId="4D4E94BE" w14:textId="34F6070C" w:rsidR="00253C3F" w:rsidRPr="00653661" w:rsidRDefault="002B0E21" w:rsidP="00BD716D">
            <w:pPr>
              <w:rPr>
                <w:rFonts w:ascii="Baskerville Old Face" w:hAnsi="Baskerville Old Face"/>
                <w:sz w:val="21"/>
                <w:szCs w:val="21"/>
              </w:rPr>
            </w:pPr>
            <w:r w:rsidRPr="00653661">
              <w:rPr>
                <w:rFonts w:ascii="Baskerville Old Face" w:hAnsi="Baskerville Old Face"/>
                <w:sz w:val="21"/>
                <w:szCs w:val="21"/>
              </w:rPr>
              <w:t>Penelope Cruz</w:t>
            </w:r>
            <w:r w:rsidR="0051762E">
              <w:rPr>
                <w:rFonts w:ascii="Baskerville Old Face" w:hAnsi="Baskerville Old Face"/>
                <w:sz w:val="21"/>
                <w:szCs w:val="21"/>
              </w:rPr>
              <w:t>, White Plains High School, White Plains, NY</w:t>
            </w:r>
          </w:p>
          <w:p w14:paraId="5AAD2074" w14:textId="77777777" w:rsidR="008F2A57" w:rsidRPr="00653661" w:rsidRDefault="008F2A57" w:rsidP="00BD716D">
            <w:pPr>
              <w:rPr>
                <w:rFonts w:ascii="Baskerville Old Face" w:hAnsi="Baskerville Old Face"/>
                <w:b/>
                <w:sz w:val="21"/>
                <w:szCs w:val="21"/>
              </w:rPr>
            </w:pPr>
          </w:p>
        </w:tc>
      </w:tr>
      <w:tr w:rsidR="002D2BCA" w:rsidRPr="00653661" w14:paraId="307EE799" w14:textId="77777777" w:rsidTr="00B8132F">
        <w:trPr>
          <w:jc w:val="center"/>
        </w:trPr>
        <w:tc>
          <w:tcPr>
            <w:tcW w:w="2820" w:type="dxa"/>
          </w:tcPr>
          <w:p w14:paraId="54B49B66" w14:textId="77777777" w:rsidR="002D2BCA" w:rsidRPr="00653661" w:rsidRDefault="002B0E21" w:rsidP="005C14EE">
            <w:pPr>
              <w:rPr>
                <w:rFonts w:ascii="Baskerville Old Face" w:hAnsi="Baskerville Old Face"/>
                <w:sz w:val="21"/>
                <w:szCs w:val="21"/>
              </w:rPr>
            </w:pPr>
            <w:r w:rsidRPr="00653661">
              <w:rPr>
                <w:rFonts w:ascii="Baskerville Old Face" w:hAnsi="Baskerville Old Face"/>
                <w:sz w:val="21"/>
                <w:szCs w:val="21"/>
              </w:rPr>
              <w:t>1:45-2:10</w:t>
            </w:r>
            <w:r w:rsidR="002D2BCA" w:rsidRPr="00653661">
              <w:rPr>
                <w:rFonts w:ascii="Baskerville Old Face" w:hAnsi="Baskerville Old Face"/>
                <w:sz w:val="21"/>
                <w:szCs w:val="21"/>
              </w:rPr>
              <w:t xml:space="preserve"> pm</w:t>
            </w:r>
          </w:p>
        </w:tc>
        <w:tc>
          <w:tcPr>
            <w:tcW w:w="6420" w:type="dxa"/>
          </w:tcPr>
          <w:p w14:paraId="2FBA6FDF" w14:textId="77777777" w:rsidR="002B0E21" w:rsidRPr="00653661" w:rsidRDefault="002B0E21" w:rsidP="002B0E21">
            <w:pPr>
              <w:rPr>
                <w:rFonts w:ascii="Baskerville Old Face" w:hAnsi="Baskerville Old Face"/>
                <w:i/>
                <w:sz w:val="21"/>
                <w:szCs w:val="21"/>
              </w:rPr>
            </w:pPr>
            <w:r w:rsidRPr="00653661">
              <w:rPr>
                <w:rFonts w:ascii="Baskerville Old Face" w:hAnsi="Baskerville Old Face"/>
                <w:i/>
                <w:sz w:val="21"/>
                <w:szCs w:val="21"/>
              </w:rPr>
              <w:t>Beyond Repertoire: Programming for Community Impact and Social Change</w:t>
            </w:r>
          </w:p>
          <w:p w14:paraId="1E62935B" w14:textId="77777777" w:rsidR="002B0E21" w:rsidRPr="0046207B" w:rsidRDefault="0046207B" w:rsidP="002B0E21">
            <w:pPr>
              <w:rPr>
                <w:rFonts w:ascii="Baskerville Old Face" w:hAnsi="Baskerville Old Face"/>
                <w:sz w:val="21"/>
                <w:szCs w:val="21"/>
              </w:rPr>
            </w:pPr>
            <w:r>
              <w:rPr>
                <w:rFonts w:ascii="Baskerville Old Face" w:hAnsi="Baskerville Old Face"/>
                <w:sz w:val="21"/>
                <w:szCs w:val="21"/>
              </w:rPr>
              <w:t>-Jennifer Rodger,</w:t>
            </w:r>
            <w:r w:rsidR="002B0E21" w:rsidRPr="0046207B">
              <w:rPr>
                <w:rFonts w:ascii="Baskerville Old Face" w:hAnsi="Baskerville Old Face"/>
                <w:sz w:val="21"/>
                <w:szCs w:val="21"/>
              </w:rPr>
              <w:t xml:space="preserve"> </w:t>
            </w:r>
            <w:r w:rsidR="009C52A2">
              <w:rPr>
                <w:rFonts w:ascii="Baskerville Old Face" w:hAnsi="Baskerville Old Face"/>
                <w:sz w:val="21"/>
                <w:szCs w:val="21"/>
              </w:rPr>
              <w:t xml:space="preserve">DMA Student, </w:t>
            </w:r>
            <w:r w:rsidR="002B0E21" w:rsidRPr="0046207B">
              <w:rPr>
                <w:rFonts w:ascii="Baskerville Old Face" w:hAnsi="Baskerville Old Face"/>
                <w:sz w:val="21"/>
                <w:szCs w:val="21"/>
              </w:rPr>
              <w:t>University of Washington</w:t>
            </w:r>
          </w:p>
          <w:p w14:paraId="46BBDFA0" w14:textId="77777777" w:rsidR="002D2BCA" w:rsidRPr="00653661" w:rsidRDefault="002D2BCA" w:rsidP="003C3DC7">
            <w:pPr>
              <w:rPr>
                <w:rFonts w:ascii="Baskerville Old Face" w:hAnsi="Baskerville Old Face"/>
                <w:b/>
                <w:sz w:val="21"/>
                <w:szCs w:val="21"/>
              </w:rPr>
            </w:pPr>
          </w:p>
        </w:tc>
      </w:tr>
      <w:tr w:rsidR="002B0E21" w:rsidRPr="00653661" w14:paraId="043660FB" w14:textId="77777777" w:rsidTr="00B8132F">
        <w:trPr>
          <w:jc w:val="center"/>
        </w:trPr>
        <w:tc>
          <w:tcPr>
            <w:tcW w:w="2820" w:type="dxa"/>
          </w:tcPr>
          <w:p w14:paraId="0F87B6B2" w14:textId="77777777" w:rsidR="002B0E21" w:rsidRPr="00653661" w:rsidRDefault="002B0E21" w:rsidP="005C14EE">
            <w:pPr>
              <w:rPr>
                <w:rFonts w:ascii="Baskerville Old Face" w:hAnsi="Baskerville Old Face"/>
                <w:sz w:val="21"/>
                <w:szCs w:val="21"/>
              </w:rPr>
            </w:pPr>
            <w:r w:rsidRPr="00653661">
              <w:rPr>
                <w:rFonts w:ascii="Baskerville Old Face" w:hAnsi="Baskerville Old Face"/>
                <w:sz w:val="21"/>
                <w:szCs w:val="21"/>
              </w:rPr>
              <w:t>2:15-2:40 pm</w:t>
            </w:r>
          </w:p>
        </w:tc>
        <w:tc>
          <w:tcPr>
            <w:tcW w:w="6420" w:type="dxa"/>
          </w:tcPr>
          <w:p w14:paraId="64788388" w14:textId="77777777" w:rsidR="002B0E21" w:rsidRPr="00653661" w:rsidRDefault="002B0E21" w:rsidP="002B0E21">
            <w:pPr>
              <w:rPr>
                <w:rFonts w:ascii="Baskerville Old Face" w:hAnsi="Baskerville Old Face"/>
                <w:i/>
                <w:sz w:val="21"/>
                <w:szCs w:val="21"/>
              </w:rPr>
            </w:pPr>
            <w:r w:rsidRPr="00653661">
              <w:rPr>
                <w:rFonts w:ascii="Baskerville Old Face" w:hAnsi="Baskerville Old Face"/>
                <w:i/>
                <w:sz w:val="21"/>
                <w:szCs w:val="21"/>
              </w:rPr>
              <w:t>N</w:t>
            </w:r>
            <w:r w:rsidR="0046207B">
              <w:rPr>
                <w:rFonts w:ascii="Lucida Grande" w:hAnsi="Lucida Grande" w:cs="Lucida Grande"/>
                <w:i/>
                <w:sz w:val="21"/>
                <w:szCs w:val="21"/>
              </w:rPr>
              <w:t>ā</w:t>
            </w:r>
            <w:r w:rsidRPr="00653661">
              <w:rPr>
                <w:rFonts w:ascii="Baskerville Old Face" w:hAnsi="Baskerville Old Face"/>
                <w:i/>
                <w:sz w:val="21"/>
                <w:szCs w:val="21"/>
              </w:rPr>
              <w:t>n</w:t>
            </w:r>
            <w:r w:rsidR="0046207B">
              <w:rPr>
                <w:rFonts w:ascii="Lucida Grande" w:hAnsi="Lucida Grande" w:cs="Lucida Grande"/>
                <w:i/>
                <w:sz w:val="21"/>
                <w:szCs w:val="21"/>
              </w:rPr>
              <w:t>ā</w:t>
            </w:r>
            <w:r w:rsidRPr="00653661">
              <w:rPr>
                <w:rFonts w:ascii="Baskerville Old Face" w:hAnsi="Baskerville Old Face"/>
                <w:i/>
                <w:sz w:val="21"/>
                <w:szCs w:val="21"/>
              </w:rPr>
              <w:t xml:space="preserve"> I Ke Kumu: Hawai’i: Choral Music and Cross-Cultural Impact</w:t>
            </w:r>
          </w:p>
          <w:p w14:paraId="7E5AF36F" w14:textId="77777777" w:rsidR="002B0E21" w:rsidRPr="0046207B" w:rsidRDefault="002B0E21" w:rsidP="002B0E21">
            <w:pPr>
              <w:rPr>
                <w:rFonts w:ascii="Baskerville Old Face" w:hAnsi="Baskerville Old Face"/>
                <w:sz w:val="21"/>
                <w:szCs w:val="21"/>
              </w:rPr>
            </w:pPr>
            <w:r w:rsidRPr="0046207B">
              <w:rPr>
                <w:rFonts w:ascii="Baskerville Old Face" w:hAnsi="Baskerville Old Face"/>
                <w:sz w:val="21"/>
                <w:szCs w:val="21"/>
              </w:rPr>
              <w:t xml:space="preserve">-Jace Kaholokula Saplan Hamilton College, </w:t>
            </w:r>
            <w:r w:rsidR="0046207B">
              <w:rPr>
                <w:rFonts w:ascii="Baskerville Old Face" w:hAnsi="Baskerville Old Face"/>
                <w:sz w:val="21"/>
                <w:szCs w:val="21"/>
              </w:rPr>
              <w:t>NY</w:t>
            </w:r>
          </w:p>
          <w:p w14:paraId="0239F345" w14:textId="77777777" w:rsidR="002B0E21" w:rsidRPr="00653661" w:rsidRDefault="002B0E21" w:rsidP="002B0E21">
            <w:pPr>
              <w:rPr>
                <w:rFonts w:ascii="Baskerville Old Face" w:hAnsi="Baskerville Old Face"/>
                <w:i/>
                <w:sz w:val="21"/>
                <w:szCs w:val="21"/>
              </w:rPr>
            </w:pPr>
          </w:p>
        </w:tc>
      </w:tr>
      <w:tr w:rsidR="002B0E21" w:rsidRPr="00653661" w14:paraId="3F5D1168" w14:textId="77777777" w:rsidTr="00B8132F">
        <w:trPr>
          <w:jc w:val="center"/>
        </w:trPr>
        <w:tc>
          <w:tcPr>
            <w:tcW w:w="2820" w:type="dxa"/>
          </w:tcPr>
          <w:p w14:paraId="35333888" w14:textId="77777777" w:rsidR="002B0E21" w:rsidRPr="00653661" w:rsidRDefault="00D31302" w:rsidP="00D31302">
            <w:pPr>
              <w:rPr>
                <w:rFonts w:ascii="Baskerville Old Face" w:hAnsi="Baskerville Old Face"/>
                <w:sz w:val="21"/>
                <w:szCs w:val="21"/>
              </w:rPr>
            </w:pPr>
            <w:r w:rsidRPr="00653661">
              <w:rPr>
                <w:rFonts w:ascii="Baskerville Old Face" w:hAnsi="Baskerville Old Face"/>
                <w:sz w:val="21"/>
                <w:szCs w:val="21"/>
              </w:rPr>
              <w:t>2</w:t>
            </w:r>
            <w:r w:rsidR="002B0E21" w:rsidRPr="00653661">
              <w:rPr>
                <w:rFonts w:ascii="Baskerville Old Face" w:hAnsi="Baskerville Old Face"/>
                <w:sz w:val="21"/>
                <w:szCs w:val="21"/>
              </w:rPr>
              <w:t>:45-</w:t>
            </w:r>
            <w:r w:rsidRPr="00653661">
              <w:rPr>
                <w:rFonts w:ascii="Baskerville Old Face" w:hAnsi="Baskerville Old Face"/>
                <w:sz w:val="21"/>
                <w:szCs w:val="21"/>
              </w:rPr>
              <w:t>3:00</w:t>
            </w:r>
            <w:r w:rsidR="002B0E21" w:rsidRPr="00653661">
              <w:rPr>
                <w:rFonts w:ascii="Baskerville Old Face" w:hAnsi="Baskerville Old Face"/>
                <w:sz w:val="21"/>
                <w:szCs w:val="21"/>
              </w:rPr>
              <w:t xml:space="preserve"> pm</w:t>
            </w:r>
          </w:p>
        </w:tc>
        <w:tc>
          <w:tcPr>
            <w:tcW w:w="6420" w:type="dxa"/>
          </w:tcPr>
          <w:p w14:paraId="090C7E7C" w14:textId="77777777" w:rsidR="002B0E21" w:rsidRPr="00653661" w:rsidRDefault="00D31302" w:rsidP="00B04CE1">
            <w:pPr>
              <w:rPr>
                <w:rFonts w:ascii="Baskerville Old Face" w:hAnsi="Baskerville Old Face"/>
                <w:sz w:val="21"/>
                <w:szCs w:val="21"/>
              </w:rPr>
            </w:pPr>
            <w:bookmarkStart w:id="0" w:name="OLE_LINK1"/>
            <w:bookmarkStart w:id="1" w:name="OLE_LINK2"/>
            <w:r w:rsidRPr="00653661">
              <w:rPr>
                <w:rFonts w:ascii="Baskerville Old Face" w:hAnsi="Baskerville Old Face"/>
                <w:b/>
                <w:sz w:val="21"/>
                <w:szCs w:val="21"/>
              </w:rPr>
              <w:t>Break</w:t>
            </w:r>
            <w:bookmarkEnd w:id="0"/>
            <w:bookmarkEnd w:id="1"/>
          </w:p>
        </w:tc>
      </w:tr>
      <w:tr w:rsidR="002B0E21" w:rsidRPr="00681ECE" w14:paraId="45889F8B" w14:textId="77777777" w:rsidTr="00B8132F">
        <w:trPr>
          <w:jc w:val="center"/>
        </w:trPr>
        <w:tc>
          <w:tcPr>
            <w:tcW w:w="2820" w:type="dxa"/>
          </w:tcPr>
          <w:p w14:paraId="7071A75F" w14:textId="77777777" w:rsidR="009C52A2" w:rsidRDefault="009C52A2" w:rsidP="004175E9">
            <w:pPr>
              <w:rPr>
                <w:rFonts w:ascii="Baskerville Old Face" w:hAnsi="Baskerville Old Face"/>
                <w:sz w:val="22"/>
                <w:szCs w:val="22"/>
              </w:rPr>
            </w:pPr>
          </w:p>
          <w:p w14:paraId="2638ACC0" w14:textId="77777777" w:rsidR="002B0E21" w:rsidRPr="003D0657" w:rsidRDefault="00D31302" w:rsidP="004175E9">
            <w:pPr>
              <w:rPr>
                <w:rFonts w:ascii="Baskerville Old Face" w:hAnsi="Baskerville Old Face"/>
                <w:sz w:val="22"/>
                <w:szCs w:val="22"/>
              </w:rPr>
            </w:pPr>
            <w:r>
              <w:rPr>
                <w:rFonts w:ascii="Baskerville Old Face" w:hAnsi="Baskerville Old Face"/>
                <w:sz w:val="22"/>
                <w:szCs w:val="22"/>
              </w:rPr>
              <w:t>3:00-3:25 pm</w:t>
            </w:r>
          </w:p>
        </w:tc>
        <w:tc>
          <w:tcPr>
            <w:tcW w:w="6420" w:type="dxa"/>
          </w:tcPr>
          <w:p w14:paraId="6748070E" w14:textId="77777777" w:rsidR="009C52A2" w:rsidRDefault="009C52A2" w:rsidP="00D31302">
            <w:pPr>
              <w:rPr>
                <w:rFonts w:ascii="Baskerville Old Face" w:hAnsi="Baskerville Old Face"/>
                <w:i/>
                <w:sz w:val="22"/>
                <w:szCs w:val="22"/>
              </w:rPr>
            </w:pPr>
          </w:p>
          <w:p w14:paraId="79EAE5FD" w14:textId="77777777" w:rsidR="00D31302" w:rsidRPr="0046207B" w:rsidRDefault="00D31302" w:rsidP="00D31302">
            <w:pPr>
              <w:rPr>
                <w:rFonts w:ascii="Baskerville Old Face" w:hAnsi="Baskerville Old Face"/>
                <w:i/>
                <w:sz w:val="22"/>
                <w:szCs w:val="22"/>
              </w:rPr>
            </w:pPr>
            <w:r w:rsidRPr="0046207B">
              <w:rPr>
                <w:rFonts w:ascii="Baskerville Old Face" w:hAnsi="Baskerville Old Face"/>
                <w:i/>
                <w:sz w:val="22"/>
                <w:szCs w:val="22"/>
              </w:rPr>
              <w:t>Border CrosSing: a Model for Community Relevance, Mobilization, and Cross-cultural Programming</w:t>
            </w:r>
          </w:p>
          <w:p w14:paraId="438612DF" w14:textId="77777777" w:rsidR="00D31302" w:rsidRPr="00D31302" w:rsidRDefault="0046207B" w:rsidP="00D31302">
            <w:pPr>
              <w:rPr>
                <w:rFonts w:ascii="Baskerville Old Face" w:hAnsi="Baskerville Old Face"/>
                <w:sz w:val="22"/>
                <w:szCs w:val="22"/>
              </w:rPr>
            </w:pPr>
            <w:r>
              <w:rPr>
                <w:rFonts w:ascii="Baskerville Old Face" w:hAnsi="Baskerville Old Face"/>
                <w:sz w:val="22"/>
                <w:szCs w:val="22"/>
              </w:rPr>
              <w:t>-</w:t>
            </w:r>
            <w:r w:rsidR="00D31302" w:rsidRPr="00D31302">
              <w:rPr>
                <w:rFonts w:ascii="Baskerville Old Face" w:hAnsi="Baskerville Old Face"/>
                <w:sz w:val="22"/>
                <w:szCs w:val="22"/>
              </w:rPr>
              <w:t>Ahmed Fernando Anzald</w:t>
            </w:r>
            <w:r>
              <w:rPr>
                <w:rFonts w:ascii="Baskerville Old Face" w:hAnsi="Baskerville Old Face"/>
                <w:sz w:val="22"/>
                <w:szCs w:val="22"/>
              </w:rPr>
              <w:t>ú</w:t>
            </w:r>
            <w:r w:rsidR="00D31302" w:rsidRPr="00D31302">
              <w:rPr>
                <w:rFonts w:ascii="Baskerville Old Face" w:hAnsi="Baskerville Old Face"/>
                <w:sz w:val="22"/>
                <w:szCs w:val="22"/>
              </w:rPr>
              <w:t xml:space="preserve">a El Samkary, </w:t>
            </w:r>
            <w:r w:rsidR="009C52A2">
              <w:rPr>
                <w:rFonts w:ascii="Baskerville Old Face" w:hAnsi="Baskerville Old Face"/>
                <w:sz w:val="22"/>
                <w:szCs w:val="22"/>
              </w:rPr>
              <w:t xml:space="preserve">DMA Student </w:t>
            </w:r>
            <w:r>
              <w:rPr>
                <w:rFonts w:ascii="Baskerville Old Face" w:hAnsi="Baskerville Old Face"/>
                <w:sz w:val="22"/>
                <w:szCs w:val="22"/>
              </w:rPr>
              <w:t>University of Minnesota</w:t>
            </w:r>
          </w:p>
          <w:p w14:paraId="098EC783" w14:textId="77777777" w:rsidR="002B0E21" w:rsidRPr="008F2A57" w:rsidRDefault="002B0E21" w:rsidP="00253C3F">
            <w:pPr>
              <w:rPr>
                <w:rFonts w:ascii="Baskerville Old Face" w:hAnsi="Baskerville Old Face"/>
                <w:b/>
                <w:sz w:val="22"/>
                <w:szCs w:val="22"/>
              </w:rPr>
            </w:pPr>
          </w:p>
        </w:tc>
      </w:tr>
      <w:tr w:rsidR="00D31302" w:rsidRPr="00681ECE" w14:paraId="3426CC66" w14:textId="77777777" w:rsidTr="00B8132F">
        <w:trPr>
          <w:jc w:val="center"/>
        </w:trPr>
        <w:tc>
          <w:tcPr>
            <w:tcW w:w="2820" w:type="dxa"/>
          </w:tcPr>
          <w:p w14:paraId="255D5EC1" w14:textId="77777777" w:rsidR="00D31302" w:rsidRDefault="00D31302" w:rsidP="004175E9">
            <w:pPr>
              <w:rPr>
                <w:rFonts w:ascii="Baskerville Old Face" w:hAnsi="Baskerville Old Face"/>
                <w:sz w:val="22"/>
                <w:szCs w:val="22"/>
              </w:rPr>
            </w:pPr>
            <w:r>
              <w:rPr>
                <w:rFonts w:ascii="Baskerville Old Face" w:hAnsi="Baskerville Old Face"/>
                <w:sz w:val="22"/>
                <w:szCs w:val="22"/>
              </w:rPr>
              <w:t>3:30-3:55 pm</w:t>
            </w:r>
          </w:p>
        </w:tc>
        <w:tc>
          <w:tcPr>
            <w:tcW w:w="6420" w:type="dxa"/>
          </w:tcPr>
          <w:p w14:paraId="0A08E1FE" w14:textId="77777777" w:rsidR="00D31302" w:rsidRPr="0046207B" w:rsidRDefault="00D31302" w:rsidP="00D31302">
            <w:pPr>
              <w:rPr>
                <w:rFonts w:ascii="Baskerville Old Face" w:hAnsi="Baskerville Old Face"/>
                <w:i/>
                <w:sz w:val="22"/>
                <w:szCs w:val="22"/>
              </w:rPr>
            </w:pPr>
            <w:r w:rsidRPr="0046207B">
              <w:rPr>
                <w:rFonts w:ascii="Baskerville Old Face" w:hAnsi="Baskerville Old Face"/>
                <w:i/>
                <w:sz w:val="22"/>
                <w:szCs w:val="22"/>
              </w:rPr>
              <w:t>Compassion and the Choral Art: A Look at the Appleton Compassion Project</w:t>
            </w:r>
          </w:p>
          <w:p w14:paraId="11D27284" w14:textId="77777777" w:rsidR="00D31302" w:rsidRPr="00D31302" w:rsidRDefault="00D31302" w:rsidP="00D31302">
            <w:pPr>
              <w:rPr>
                <w:rFonts w:ascii="Baskerville Old Face" w:hAnsi="Baskerville Old Face"/>
                <w:sz w:val="22"/>
                <w:szCs w:val="22"/>
              </w:rPr>
            </w:pPr>
            <w:r>
              <w:rPr>
                <w:rFonts w:ascii="Baskerville Old Face" w:hAnsi="Baskerville Old Face"/>
                <w:sz w:val="22"/>
                <w:szCs w:val="22"/>
              </w:rPr>
              <w:t>-</w:t>
            </w:r>
            <w:r w:rsidRPr="00D31302">
              <w:rPr>
                <w:rFonts w:ascii="Baskerville Old Face" w:hAnsi="Baskerville Old Face"/>
                <w:sz w:val="22"/>
                <w:szCs w:val="22"/>
              </w:rPr>
              <w:t>Craig Aamot, Texas State University</w:t>
            </w:r>
          </w:p>
          <w:p w14:paraId="517FEFFE" w14:textId="77777777" w:rsidR="00D31302" w:rsidRPr="00D31302" w:rsidRDefault="00D31302" w:rsidP="00D31302">
            <w:pPr>
              <w:rPr>
                <w:rFonts w:ascii="Baskerville Old Face" w:hAnsi="Baskerville Old Face"/>
                <w:sz w:val="22"/>
                <w:szCs w:val="22"/>
              </w:rPr>
            </w:pPr>
          </w:p>
        </w:tc>
      </w:tr>
      <w:tr w:rsidR="00D31302" w:rsidRPr="00681ECE" w14:paraId="304DA5D8" w14:textId="77777777" w:rsidTr="00B8132F">
        <w:trPr>
          <w:jc w:val="center"/>
        </w:trPr>
        <w:tc>
          <w:tcPr>
            <w:tcW w:w="2820" w:type="dxa"/>
          </w:tcPr>
          <w:p w14:paraId="4F7C38D3" w14:textId="77777777" w:rsidR="00D31302" w:rsidRDefault="00D31302" w:rsidP="004175E9">
            <w:pPr>
              <w:rPr>
                <w:rFonts w:ascii="Baskerville Old Face" w:hAnsi="Baskerville Old Face"/>
                <w:sz w:val="22"/>
                <w:szCs w:val="22"/>
              </w:rPr>
            </w:pPr>
            <w:r>
              <w:rPr>
                <w:rFonts w:ascii="Baskerville Old Face" w:hAnsi="Baskerville Old Face"/>
                <w:sz w:val="22"/>
                <w:szCs w:val="22"/>
              </w:rPr>
              <w:t>4:00-4:25 pm</w:t>
            </w:r>
          </w:p>
        </w:tc>
        <w:tc>
          <w:tcPr>
            <w:tcW w:w="6420" w:type="dxa"/>
          </w:tcPr>
          <w:p w14:paraId="6B9CD356" w14:textId="77777777" w:rsidR="00D31302" w:rsidRPr="0046207B" w:rsidRDefault="00653661" w:rsidP="00D31302">
            <w:pPr>
              <w:rPr>
                <w:rFonts w:ascii="Baskerville Old Face" w:hAnsi="Baskerville Old Face"/>
                <w:i/>
                <w:sz w:val="22"/>
                <w:szCs w:val="22"/>
              </w:rPr>
            </w:pPr>
            <w:r w:rsidRPr="0046207B">
              <w:rPr>
                <w:rFonts w:ascii="Baskerville Old Face" w:hAnsi="Baskerville Old Face"/>
                <w:i/>
                <w:sz w:val="22"/>
                <w:szCs w:val="22"/>
              </w:rPr>
              <w:t>Programming for a Thematic Choral Concert</w:t>
            </w:r>
          </w:p>
          <w:p w14:paraId="7A647E87" w14:textId="77777777" w:rsidR="00653661" w:rsidRDefault="0046207B" w:rsidP="00D31302">
            <w:pPr>
              <w:rPr>
                <w:rFonts w:ascii="Baskerville Old Face" w:hAnsi="Baskerville Old Face"/>
                <w:sz w:val="22"/>
                <w:szCs w:val="22"/>
              </w:rPr>
            </w:pPr>
            <w:r>
              <w:rPr>
                <w:rFonts w:ascii="Baskerville Old Face" w:hAnsi="Baskerville Old Face"/>
                <w:sz w:val="22"/>
                <w:szCs w:val="22"/>
              </w:rPr>
              <w:t>-</w:t>
            </w:r>
            <w:r w:rsidR="00653661">
              <w:rPr>
                <w:rFonts w:ascii="Baskerville Old Face" w:hAnsi="Baskerville Old Face"/>
                <w:sz w:val="22"/>
                <w:szCs w:val="22"/>
              </w:rPr>
              <w:t>Monte Garrett, Weatherford</w:t>
            </w:r>
            <w:r>
              <w:rPr>
                <w:rFonts w:ascii="Baskerville Old Face" w:hAnsi="Baskerville Old Face"/>
                <w:sz w:val="22"/>
                <w:szCs w:val="22"/>
              </w:rPr>
              <w:t xml:space="preserve"> High School</w:t>
            </w:r>
            <w:r w:rsidR="00653661">
              <w:rPr>
                <w:rFonts w:ascii="Baskerville Old Face" w:hAnsi="Baskerville Old Face"/>
                <w:sz w:val="22"/>
                <w:szCs w:val="22"/>
              </w:rPr>
              <w:t>, TX</w:t>
            </w:r>
          </w:p>
          <w:p w14:paraId="7C56FDA5" w14:textId="77777777" w:rsidR="00653661" w:rsidRPr="00D31302" w:rsidRDefault="00653661" w:rsidP="00D31302">
            <w:pPr>
              <w:rPr>
                <w:rFonts w:ascii="Baskerville Old Face" w:hAnsi="Baskerville Old Face"/>
                <w:sz w:val="22"/>
                <w:szCs w:val="22"/>
              </w:rPr>
            </w:pPr>
          </w:p>
        </w:tc>
      </w:tr>
      <w:tr w:rsidR="00D31302" w:rsidRPr="00681ECE" w14:paraId="16336A43" w14:textId="77777777" w:rsidTr="00B8132F">
        <w:trPr>
          <w:jc w:val="center"/>
        </w:trPr>
        <w:tc>
          <w:tcPr>
            <w:tcW w:w="2820" w:type="dxa"/>
          </w:tcPr>
          <w:p w14:paraId="2DE00F89" w14:textId="77777777" w:rsidR="00D31302" w:rsidRDefault="00D31302" w:rsidP="004175E9">
            <w:pPr>
              <w:rPr>
                <w:rFonts w:ascii="Baskerville Old Face" w:hAnsi="Baskerville Old Face"/>
                <w:sz w:val="22"/>
                <w:szCs w:val="22"/>
              </w:rPr>
            </w:pPr>
            <w:r>
              <w:rPr>
                <w:rFonts w:ascii="Baskerville Old Face" w:hAnsi="Baskerville Old Face"/>
                <w:sz w:val="22"/>
                <w:szCs w:val="22"/>
              </w:rPr>
              <w:t>4:25-5:00 pm</w:t>
            </w:r>
          </w:p>
        </w:tc>
        <w:tc>
          <w:tcPr>
            <w:tcW w:w="6420" w:type="dxa"/>
          </w:tcPr>
          <w:p w14:paraId="07C0B9DD" w14:textId="77777777" w:rsidR="00D31302" w:rsidRPr="0046207B" w:rsidRDefault="00653661" w:rsidP="00D31302">
            <w:pPr>
              <w:rPr>
                <w:rFonts w:ascii="Baskerville Old Face" w:hAnsi="Baskerville Old Face"/>
                <w:i/>
                <w:sz w:val="22"/>
                <w:szCs w:val="22"/>
              </w:rPr>
            </w:pPr>
            <w:r w:rsidRPr="0046207B">
              <w:rPr>
                <w:rFonts w:ascii="Baskerville Old Face" w:hAnsi="Baskerville Old Face"/>
                <w:i/>
                <w:sz w:val="22"/>
                <w:szCs w:val="22"/>
              </w:rPr>
              <w:t>Nevertheless, She Sings: Empowering Women in Choral Music</w:t>
            </w:r>
          </w:p>
          <w:p w14:paraId="07A70484" w14:textId="77777777" w:rsidR="00653661" w:rsidRDefault="0046207B" w:rsidP="00D31302">
            <w:pPr>
              <w:rPr>
                <w:rFonts w:ascii="Baskerville Old Face" w:hAnsi="Baskerville Old Face"/>
                <w:sz w:val="22"/>
                <w:szCs w:val="22"/>
              </w:rPr>
            </w:pPr>
            <w:r>
              <w:rPr>
                <w:rFonts w:ascii="Baskerville Old Face" w:hAnsi="Baskerville Old Face"/>
                <w:sz w:val="22"/>
                <w:szCs w:val="22"/>
              </w:rPr>
              <w:t>-</w:t>
            </w:r>
            <w:r w:rsidR="00653661">
              <w:rPr>
                <w:rFonts w:ascii="Baskerville Old Face" w:hAnsi="Baskerville Old Face"/>
                <w:sz w:val="22"/>
                <w:szCs w:val="22"/>
              </w:rPr>
              <w:t xml:space="preserve">Melissa Baughman, </w:t>
            </w:r>
            <w:r>
              <w:rPr>
                <w:rFonts w:ascii="Baskerville Old Face" w:hAnsi="Baskerville Old Face"/>
                <w:sz w:val="22"/>
                <w:szCs w:val="22"/>
              </w:rPr>
              <w:t>University of Oklahoma School of Music</w:t>
            </w:r>
          </w:p>
          <w:p w14:paraId="2D64FC65" w14:textId="77777777" w:rsidR="00653661" w:rsidRPr="00D31302" w:rsidRDefault="00653661" w:rsidP="00D31302">
            <w:pPr>
              <w:rPr>
                <w:rFonts w:ascii="Baskerville Old Face" w:hAnsi="Baskerville Old Face"/>
                <w:sz w:val="22"/>
                <w:szCs w:val="22"/>
              </w:rPr>
            </w:pPr>
          </w:p>
        </w:tc>
      </w:tr>
      <w:tr w:rsidR="00D31302" w:rsidRPr="00681ECE" w14:paraId="1B819CA8" w14:textId="77777777" w:rsidTr="00B8132F">
        <w:trPr>
          <w:jc w:val="center"/>
        </w:trPr>
        <w:tc>
          <w:tcPr>
            <w:tcW w:w="2820" w:type="dxa"/>
          </w:tcPr>
          <w:p w14:paraId="4D804F53" w14:textId="77777777" w:rsidR="00D31302" w:rsidRDefault="00D31302" w:rsidP="004175E9">
            <w:pPr>
              <w:rPr>
                <w:rFonts w:ascii="Baskerville Old Face" w:hAnsi="Baskerville Old Face"/>
                <w:sz w:val="22"/>
                <w:szCs w:val="22"/>
              </w:rPr>
            </w:pPr>
            <w:r>
              <w:rPr>
                <w:rFonts w:ascii="Baskerville Old Face" w:hAnsi="Baskerville Old Face"/>
                <w:sz w:val="22"/>
                <w:szCs w:val="22"/>
              </w:rPr>
              <w:t>5:00-7:00 pm</w:t>
            </w:r>
          </w:p>
        </w:tc>
        <w:tc>
          <w:tcPr>
            <w:tcW w:w="6420" w:type="dxa"/>
          </w:tcPr>
          <w:p w14:paraId="4E700BD4" w14:textId="77777777" w:rsidR="00D31302" w:rsidRDefault="00D31302" w:rsidP="00D31302">
            <w:pPr>
              <w:rPr>
                <w:rFonts w:ascii="Baskerville Old Face" w:hAnsi="Baskerville Old Face"/>
                <w:sz w:val="22"/>
                <w:szCs w:val="22"/>
              </w:rPr>
            </w:pPr>
            <w:r>
              <w:rPr>
                <w:rFonts w:ascii="Baskerville Old Face" w:hAnsi="Baskerville Old Face"/>
                <w:sz w:val="22"/>
                <w:szCs w:val="22"/>
              </w:rPr>
              <w:t>Dinner</w:t>
            </w:r>
          </w:p>
          <w:p w14:paraId="3B829457" w14:textId="77777777" w:rsidR="00653661" w:rsidRPr="00D31302" w:rsidRDefault="00653661" w:rsidP="00D31302">
            <w:pPr>
              <w:rPr>
                <w:rFonts w:ascii="Baskerville Old Face" w:hAnsi="Baskerville Old Face"/>
                <w:sz w:val="22"/>
                <w:szCs w:val="22"/>
              </w:rPr>
            </w:pPr>
          </w:p>
        </w:tc>
      </w:tr>
      <w:tr w:rsidR="00D31302" w:rsidRPr="00681ECE" w14:paraId="2A8F73A1" w14:textId="77777777" w:rsidTr="00B8132F">
        <w:trPr>
          <w:jc w:val="center"/>
        </w:trPr>
        <w:tc>
          <w:tcPr>
            <w:tcW w:w="2820" w:type="dxa"/>
          </w:tcPr>
          <w:p w14:paraId="5663A4B5" w14:textId="77777777" w:rsidR="00D31302" w:rsidRDefault="00D31302" w:rsidP="004175E9">
            <w:pPr>
              <w:rPr>
                <w:rFonts w:ascii="Baskerville Old Face" w:hAnsi="Baskerville Old Face"/>
                <w:sz w:val="22"/>
                <w:szCs w:val="22"/>
              </w:rPr>
            </w:pPr>
            <w:r>
              <w:rPr>
                <w:rFonts w:ascii="Baskerville Old Face" w:hAnsi="Baskerville Old Face"/>
                <w:sz w:val="22"/>
                <w:szCs w:val="22"/>
              </w:rPr>
              <w:t>7:30-9:00 pm</w:t>
            </w:r>
          </w:p>
        </w:tc>
        <w:tc>
          <w:tcPr>
            <w:tcW w:w="6420" w:type="dxa"/>
          </w:tcPr>
          <w:p w14:paraId="47B29F20" w14:textId="77777777" w:rsidR="00D31302" w:rsidRDefault="00D31302" w:rsidP="00D31302">
            <w:pPr>
              <w:rPr>
                <w:rFonts w:ascii="Baskerville Old Face" w:hAnsi="Baskerville Old Face"/>
                <w:sz w:val="22"/>
                <w:szCs w:val="22"/>
              </w:rPr>
            </w:pPr>
            <w:r>
              <w:rPr>
                <w:rFonts w:ascii="Baskerville Old Face" w:hAnsi="Baskerville Old Face"/>
                <w:sz w:val="22"/>
                <w:szCs w:val="22"/>
              </w:rPr>
              <w:t xml:space="preserve">NDSU Choral Department </w:t>
            </w:r>
            <w:r w:rsidR="00653661">
              <w:rPr>
                <w:rFonts w:ascii="Baskerville Old Face" w:hAnsi="Baskerville Old Face"/>
                <w:sz w:val="22"/>
                <w:szCs w:val="22"/>
              </w:rPr>
              <w:t>Concert</w:t>
            </w:r>
          </w:p>
        </w:tc>
      </w:tr>
    </w:tbl>
    <w:p w14:paraId="5C53BBA2" w14:textId="77777777" w:rsidR="00D80197" w:rsidRDefault="00D80197">
      <w:pPr>
        <w:jc w:val="center"/>
      </w:pPr>
    </w:p>
    <w:p w14:paraId="13520F05" w14:textId="77777777" w:rsidR="00D80197" w:rsidRDefault="00D80197">
      <w:pPr>
        <w:jc w:val="center"/>
      </w:pPr>
    </w:p>
    <w:p w14:paraId="4E16EC23" w14:textId="77777777" w:rsidR="00D80197" w:rsidRDefault="00D80197">
      <w:pPr>
        <w:jc w:val="center"/>
      </w:pPr>
    </w:p>
    <w:p w14:paraId="1AD65EE2" w14:textId="77777777" w:rsidR="00B8132F" w:rsidRDefault="00B8132F" w:rsidP="00981433">
      <w:pPr>
        <w:outlineLvl w:val="0"/>
      </w:pPr>
      <w:r>
        <w:rPr>
          <w:rFonts w:ascii="Baskerville Old Face" w:hAnsi="Baskerville Old Face"/>
          <w:i/>
          <w:sz w:val="22"/>
          <w:szCs w:val="22"/>
        </w:rPr>
        <w:t>All sessions held in Beckwith Recital Hall unless otherwise noted.</w:t>
      </w:r>
    </w:p>
    <w:p w14:paraId="714A5D86" w14:textId="77777777" w:rsidR="0020769D" w:rsidRDefault="0020769D">
      <w:pPr>
        <w:rPr>
          <w:rFonts w:ascii="Baskerville Old Face" w:hAnsi="Baskerville Old Face"/>
        </w:rPr>
      </w:pPr>
    </w:p>
    <w:p w14:paraId="4CF2C6F4" w14:textId="77777777" w:rsidR="0020769D" w:rsidRPr="00681ECE" w:rsidRDefault="0020769D">
      <w:pPr>
        <w:rPr>
          <w:rFonts w:ascii="Baskerville Old Face" w:hAnsi="Baskerville Old Face"/>
        </w:rPr>
      </w:pPr>
    </w:p>
    <w:sectPr w:rsidR="0020769D" w:rsidRPr="00681ECE" w:rsidSect="00785D89">
      <w:headerReference w:type="even" r:id="rId8"/>
      <w:headerReference w:type="default" r:id="rId9"/>
      <w:footerReference w:type="even" r:id="rId10"/>
      <w:footerReference w:type="default" r:id="rId11"/>
      <w:headerReference w:type="first" r:id="rId12"/>
      <w:footerReference w:type="first" r:id="rId13"/>
      <w:pgSz w:w="12240" w:h="15840"/>
      <w:pgMar w:top="2520" w:right="1440" w:bottom="1080" w:left="1440" w:header="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5F1CE9" w14:textId="77777777" w:rsidR="003A2C41" w:rsidRDefault="003A2C41" w:rsidP="00A65214">
      <w:r>
        <w:separator/>
      </w:r>
    </w:p>
  </w:endnote>
  <w:endnote w:type="continuationSeparator" w:id="0">
    <w:p w14:paraId="4EB18754" w14:textId="77777777" w:rsidR="003A2C41" w:rsidRDefault="003A2C41" w:rsidP="00A652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37925" w14:textId="77777777" w:rsidR="00F72A40" w:rsidRDefault="00F72A4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2"/>
      <w:gridCol w:w="2096"/>
      <w:gridCol w:w="3216"/>
      <w:gridCol w:w="2825"/>
    </w:tblGrid>
    <w:tr w:rsidR="00185FC1" w:rsidRPr="00AF365E" w14:paraId="7DA2AFCE" w14:textId="77777777" w:rsidTr="00785D89">
      <w:trPr>
        <w:trHeight w:val="1023"/>
        <w:jc w:val="center"/>
      </w:trPr>
      <w:tc>
        <w:tcPr>
          <w:tcW w:w="1802" w:type="dxa"/>
        </w:tcPr>
        <w:p w14:paraId="63548502" w14:textId="77777777" w:rsidR="00185FC1" w:rsidRDefault="00185FC1" w:rsidP="00736127">
          <w:pPr>
            <w:pStyle w:val="Footer"/>
            <w:tabs>
              <w:tab w:val="clear" w:pos="8640"/>
              <w:tab w:val="right" w:pos="9360"/>
            </w:tabs>
            <w:ind w:left="-900"/>
            <w:jc w:val="right"/>
          </w:pPr>
          <w:r w:rsidRPr="00931D4C">
            <w:rPr>
              <w:noProof/>
            </w:rPr>
            <w:drawing>
              <wp:anchor distT="0" distB="0" distL="114300" distR="114300" simplePos="0" relativeHeight="251660288" behindDoc="0" locked="0" layoutInCell="1" allowOverlap="1" wp14:anchorId="7712266F" wp14:editId="213FEA40">
                <wp:simplePos x="0" y="0"/>
                <wp:positionH relativeFrom="page">
                  <wp:posOffset>412750</wp:posOffset>
                </wp:positionH>
                <wp:positionV relativeFrom="page">
                  <wp:posOffset>-185420</wp:posOffset>
                </wp:positionV>
                <wp:extent cx="960755" cy="577215"/>
                <wp:effectExtent l="0" t="0" r="4445" b="6985"/>
                <wp:wrapThrough wrapText="bothSides">
                  <wp:wrapPolygon edited="0">
                    <wp:start x="0" y="0"/>
                    <wp:lineTo x="0" y="20911"/>
                    <wp:lineTo x="21129" y="20911"/>
                    <wp:lineTo x="2112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DA Logo.jpg"/>
                        <pic:cNvPicPr/>
                      </pic:nvPicPr>
                      <pic:blipFill>
                        <a:blip r:embed="rId1">
                          <a:extLst>
                            <a:ext uri="{28A0092B-C50C-407E-A947-70E740481C1C}">
                              <a14:useLocalDpi xmlns:a14="http://schemas.microsoft.com/office/drawing/2010/main" val="0"/>
                            </a:ext>
                          </a:extLst>
                        </a:blip>
                        <a:stretch>
                          <a:fillRect/>
                        </a:stretch>
                      </pic:blipFill>
                      <pic:spPr>
                        <a:xfrm>
                          <a:off x="0" y="0"/>
                          <a:ext cx="960755" cy="577215"/>
                        </a:xfrm>
                        <a:prstGeom prst="rect">
                          <a:avLst/>
                        </a:prstGeom>
                      </pic:spPr>
                    </pic:pic>
                  </a:graphicData>
                </a:graphic>
                <wp14:sizeRelH relativeFrom="margin">
                  <wp14:pctWidth>0</wp14:pctWidth>
                </wp14:sizeRelH>
                <wp14:sizeRelV relativeFrom="margin">
                  <wp14:pctHeight>0</wp14:pctHeight>
                </wp14:sizeRelV>
              </wp:anchor>
            </w:drawing>
          </w:r>
        </w:p>
      </w:tc>
      <w:tc>
        <w:tcPr>
          <w:tcW w:w="2096" w:type="dxa"/>
        </w:tcPr>
        <w:p w14:paraId="3C7F79AA" w14:textId="77777777" w:rsidR="00185FC1" w:rsidRDefault="00185FC1" w:rsidP="00736127">
          <w:pPr>
            <w:pStyle w:val="Footer"/>
            <w:tabs>
              <w:tab w:val="clear" w:pos="8640"/>
              <w:tab w:val="right" w:pos="9360"/>
            </w:tabs>
            <w:ind w:left="-900"/>
          </w:pPr>
          <w:bookmarkStart w:id="2" w:name="_GoBack"/>
          <w:r w:rsidRPr="00931D4C">
            <w:rPr>
              <w:noProof/>
            </w:rPr>
            <w:drawing>
              <wp:anchor distT="0" distB="0" distL="114300" distR="114300" simplePos="0" relativeHeight="251659264" behindDoc="0" locked="0" layoutInCell="1" allowOverlap="1" wp14:anchorId="19A60C8D" wp14:editId="3E99B69E">
                <wp:simplePos x="0" y="0"/>
                <wp:positionH relativeFrom="page">
                  <wp:posOffset>81280</wp:posOffset>
                </wp:positionH>
                <wp:positionV relativeFrom="page">
                  <wp:posOffset>1270</wp:posOffset>
                </wp:positionV>
                <wp:extent cx="1149350" cy="596265"/>
                <wp:effectExtent l="0" t="0" r="0" b="0"/>
                <wp:wrapThrough wrapText="bothSides">
                  <wp:wrapPolygon edited="0">
                    <wp:start x="0" y="0"/>
                    <wp:lineTo x="0" y="20243"/>
                    <wp:lineTo x="21003" y="20243"/>
                    <wp:lineTo x="21003"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DE-LOGO-white-website2-1.png"/>
                        <pic:cNvPicPr/>
                      </pic:nvPicPr>
                      <pic:blipFill>
                        <a:blip r:embed="rId2">
                          <a:extLst>
                            <a:ext uri="{28A0092B-C50C-407E-A947-70E740481C1C}">
                              <a14:useLocalDpi xmlns:a14="http://schemas.microsoft.com/office/drawing/2010/main" val="0"/>
                            </a:ext>
                          </a:extLst>
                        </a:blip>
                        <a:stretch>
                          <a:fillRect/>
                        </a:stretch>
                      </pic:blipFill>
                      <pic:spPr>
                        <a:xfrm>
                          <a:off x="0" y="0"/>
                          <a:ext cx="1149350" cy="596265"/>
                        </a:xfrm>
                        <a:prstGeom prst="rect">
                          <a:avLst/>
                        </a:prstGeom>
                      </pic:spPr>
                    </pic:pic>
                  </a:graphicData>
                </a:graphic>
                <wp14:sizeRelH relativeFrom="margin">
                  <wp14:pctWidth>0</wp14:pctWidth>
                </wp14:sizeRelH>
                <wp14:sizeRelV relativeFrom="margin">
                  <wp14:pctHeight>0</wp14:pctHeight>
                </wp14:sizeRelV>
              </wp:anchor>
            </w:drawing>
          </w:r>
          <w:bookmarkEnd w:id="2"/>
        </w:p>
      </w:tc>
      <w:tc>
        <w:tcPr>
          <w:tcW w:w="3216" w:type="dxa"/>
        </w:tcPr>
        <w:p w14:paraId="016B43BB" w14:textId="77777777" w:rsidR="00185FC1" w:rsidRDefault="00185FC1" w:rsidP="00736127">
          <w:pPr>
            <w:pStyle w:val="Footer"/>
            <w:tabs>
              <w:tab w:val="clear" w:pos="8640"/>
              <w:tab w:val="right" w:pos="9360"/>
            </w:tabs>
            <w:ind w:left="-900"/>
          </w:pPr>
          <w:r w:rsidRPr="00931D4C">
            <w:rPr>
              <w:noProof/>
            </w:rPr>
            <w:drawing>
              <wp:anchor distT="0" distB="0" distL="114300" distR="114300" simplePos="0" relativeHeight="251661312" behindDoc="0" locked="0" layoutInCell="1" allowOverlap="1" wp14:anchorId="2D5E0F96" wp14:editId="0C88A70A">
                <wp:simplePos x="0" y="0"/>
                <wp:positionH relativeFrom="page">
                  <wp:posOffset>63500</wp:posOffset>
                </wp:positionH>
                <wp:positionV relativeFrom="page">
                  <wp:posOffset>310583</wp:posOffset>
                </wp:positionV>
                <wp:extent cx="1905470" cy="273178"/>
                <wp:effectExtent l="0" t="0" r="0" b="6350"/>
                <wp:wrapThrough wrapText="bothSides">
                  <wp:wrapPolygon edited="0">
                    <wp:start x="0" y="0"/>
                    <wp:lineTo x="0" y="20093"/>
                    <wp:lineTo x="21312" y="20093"/>
                    <wp:lineTo x="2131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ndation logo.png"/>
                        <pic:cNvPicPr/>
                      </pic:nvPicPr>
                      <pic:blipFill>
                        <a:blip r:embed="rId3">
                          <a:extLst>
                            <a:ext uri="{28A0092B-C50C-407E-A947-70E740481C1C}">
                              <a14:useLocalDpi xmlns:a14="http://schemas.microsoft.com/office/drawing/2010/main" val="0"/>
                            </a:ext>
                          </a:extLst>
                        </a:blip>
                        <a:stretch>
                          <a:fillRect/>
                        </a:stretch>
                      </pic:blipFill>
                      <pic:spPr>
                        <a:xfrm>
                          <a:off x="0" y="0"/>
                          <a:ext cx="1905470" cy="273178"/>
                        </a:xfrm>
                        <a:prstGeom prst="rect">
                          <a:avLst/>
                        </a:prstGeom>
                      </pic:spPr>
                    </pic:pic>
                  </a:graphicData>
                </a:graphic>
                <wp14:sizeRelH relativeFrom="margin">
                  <wp14:pctWidth>0</wp14:pctWidth>
                </wp14:sizeRelH>
                <wp14:sizeRelV relativeFrom="margin">
                  <wp14:pctHeight>0</wp14:pctHeight>
                </wp14:sizeRelV>
              </wp:anchor>
            </w:drawing>
          </w:r>
        </w:p>
        <w:p w14:paraId="0B120FAA" w14:textId="77777777" w:rsidR="00185FC1" w:rsidRPr="00771B17" w:rsidRDefault="00185FC1" w:rsidP="00736127">
          <w:pPr>
            <w:ind w:left="-1009"/>
          </w:pPr>
        </w:p>
      </w:tc>
      <w:tc>
        <w:tcPr>
          <w:tcW w:w="2825" w:type="dxa"/>
        </w:tcPr>
        <w:p w14:paraId="4EEF9F1C" w14:textId="77777777" w:rsidR="00185FC1" w:rsidRDefault="00185FC1" w:rsidP="00736127">
          <w:pPr>
            <w:pStyle w:val="Footer"/>
            <w:tabs>
              <w:tab w:val="clear" w:pos="8640"/>
              <w:tab w:val="right" w:pos="9360"/>
            </w:tabs>
          </w:pPr>
        </w:p>
        <w:p w14:paraId="59B7DCE9" w14:textId="77777777" w:rsidR="00185FC1" w:rsidRPr="00AF365E" w:rsidRDefault="00185FC1" w:rsidP="00736127">
          <w:pPr>
            <w:pStyle w:val="Footer"/>
            <w:tabs>
              <w:tab w:val="clear" w:pos="8640"/>
              <w:tab w:val="right" w:pos="9360"/>
            </w:tabs>
          </w:pPr>
          <w:r>
            <w:rPr>
              <w:noProof/>
            </w:rPr>
            <w:drawing>
              <wp:inline distT="0" distB="0" distL="0" distR="0" wp14:anchorId="717CF14A" wp14:editId="614188BC">
                <wp:extent cx="1610563" cy="218980"/>
                <wp:effectExtent l="0" t="0" r="0" b="101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kken-Residency-Fund.jpg"/>
                        <pic:cNvPicPr/>
                      </pic:nvPicPr>
                      <pic:blipFill>
                        <a:blip r:embed="rId4">
                          <a:extLst>
                            <a:ext uri="{28A0092B-C50C-407E-A947-70E740481C1C}">
                              <a14:useLocalDpi xmlns:a14="http://schemas.microsoft.com/office/drawing/2010/main" val="0"/>
                            </a:ext>
                          </a:extLst>
                        </a:blip>
                        <a:stretch>
                          <a:fillRect/>
                        </a:stretch>
                      </pic:blipFill>
                      <pic:spPr>
                        <a:xfrm>
                          <a:off x="0" y="0"/>
                          <a:ext cx="1610563" cy="218980"/>
                        </a:xfrm>
                        <a:prstGeom prst="rect">
                          <a:avLst/>
                        </a:prstGeom>
                      </pic:spPr>
                    </pic:pic>
                  </a:graphicData>
                </a:graphic>
              </wp:inline>
            </w:drawing>
          </w:r>
        </w:p>
      </w:tc>
    </w:tr>
  </w:tbl>
  <w:p w14:paraId="653F77E1" w14:textId="77777777" w:rsidR="00185FC1" w:rsidRPr="00681ECE" w:rsidRDefault="00185FC1" w:rsidP="00D07566">
    <w:pPr>
      <w:pStyle w:val="Footer"/>
      <w:tabs>
        <w:tab w:val="clear" w:pos="8640"/>
        <w:tab w:val="right" w:pos="9360"/>
      </w:tabs>
    </w:pPr>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EC63" w14:textId="77777777" w:rsidR="00F72A40" w:rsidRDefault="00F72A4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BF8C7" w14:textId="77777777" w:rsidR="003A2C41" w:rsidRDefault="003A2C41" w:rsidP="00A65214">
      <w:r>
        <w:separator/>
      </w:r>
    </w:p>
  </w:footnote>
  <w:footnote w:type="continuationSeparator" w:id="0">
    <w:p w14:paraId="37779D65" w14:textId="77777777" w:rsidR="003A2C41" w:rsidRDefault="003A2C41" w:rsidP="00A6521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067B0" w14:textId="77777777" w:rsidR="00F72A40" w:rsidRDefault="00F72A4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A86C7" w14:textId="017AF527" w:rsidR="00185FC1" w:rsidRDefault="00185FC1" w:rsidP="00367238">
    <w:pPr>
      <w:pStyle w:val="Header"/>
      <w:ind w:left="-1440"/>
    </w:pPr>
    <w:r>
      <w:rPr>
        <w:noProof/>
      </w:rPr>
      <w:drawing>
        <wp:inline distT="0" distB="0" distL="0" distR="0" wp14:anchorId="651B79D6" wp14:editId="611AB70A">
          <wp:extent cx="6854613" cy="161259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evance_WordHeader.jpeg"/>
                  <pic:cNvPicPr/>
                </pic:nvPicPr>
                <pic:blipFill>
                  <a:blip r:embed="rId1">
                    <a:extLst>
                      <a:ext uri="{28A0092B-C50C-407E-A947-70E740481C1C}">
                        <a14:useLocalDpi xmlns:a14="http://schemas.microsoft.com/office/drawing/2010/main" val="0"/>
                      </a:ext>
                    </a:extLst>
                  </a:blip>
                  <a:stretch>
                    <a:fillRect/>
                  </a:stretch>
                </pic:blipFill>
                <pic:spPr>
                  <a:xfrm>
                    <a:off x="0" y="0"/>
                    <a:ext cx="6854613" cy="1612592"/>
                  </a:xfrm>
                  <a:prstGeom prst="rect">
                    <a:avLst/>
                  </a:prstGeom>
                </pic:spPr>
              </pic:pic>
            </a:graphicData>
          </a:graphic>
        </wp:inline>
      </w:drawing>
    </w:r>
  </w:p>
  <w:p w14:paraId="44114215" w14:textId="77777777" w:rsidR="00185FC1" w:rsidRDefault="00185FC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1054B" w14:textId="77777777" w:rsidR="00F72A40" w:rsidRDefault="00F72A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723F"/>
    <w:multiLevelType w:val="hybridMultilevel"/>
    <w:tmpl w:val="D5443744"/>
    <w:lvl w:ilvl="0" w:tplc="0910FEC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D536221"/>
    <w:multiLevelType w:val="hybridMultilevel"/>
    <w:tmpl w:val="D9BC975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E262CA6"/>
    <w:multiLevelType w:val="hybridMultilevel"/>
    <w:tmpl w:val="90242590"/>
    <w:lvl w:ilvl="0" w:tplc="3F3092BA">
      <w:start w:val="5"/>
      <w:numFmt w:val="bullet"/>
      <w:lvlText w:val="-"/>
      <w:lvlJc w:val="left"/>
      <w:pPr>
        <w:ind w:left="720" w:hanging="360"/>
      </w:pPr>
      <w:rPr>
        <w:rFonts w:ascii="Baskerville Old Face" w:eastAsiaTheme="minorEastAsia" w:hAnsi="Baskerville Old Fac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4EE"/>
    <w:rsid w:val="00042230"/>
    <w:rsid w:val="0006100A"/>
    <w:rsid w:val="0007376D"/>
    <w:rsid w:val="00082D55"/>
    <w:rsid w:val="000A6FD7"/>
    <w:rsid w:val="000A7AEF"/>
    <w:rsid w:val="000B7721"/>
    <w:rsid w:val="000F4C99"/>
    <w:rsid w:val="00115895"/>
    <w:rsid w:val="001160F9"/>
    <w:rsid w:val="00185FC1"/>
    <w:rsid w:val="001E76BA"/>
    <w:rsid w:val="001E76EF"/>
    <w:rsid w:val="00205C0A"/>
    <w:rsid w:val="0020769D"/>
    <w:rsid w:val="00253C3F"/>
    <w:rsid w:val="002B0E21"/>
    <w:rsid w:val="002B4205"/>
    <w:rsid w:val="002D2BCA"/>
    <w:rsid w:val="00325223"/>
    <w:rsid w:val="00326E62"/>
    <w:rsid w:val="003302B7"/>
    <w:rsid w:val="00367238"/>
    <w:rsid w:val="003674AE"/>
    <w:rsid w:val="003A2C41"/>
    <w:rsid w:val="003B5071"/>
    <w:rsid w:val="003C3DC7"/>
    <w:rsid w:val="003D0657"/>
    <w:rsid w:val="003E6CB8"/>
    <w:rsid w:val="003F76DF"/>
    <w:rsid w:val="004175E9"/>
    <w:rsid w:val="0044756A"/>
    <w:rsid w:val="0046207B"/>
    <w:rsid w:val="004751B2"/>
    <w:rsid w:val="004C0834"/>
    <w:rsid w:val="004E6369"/>
    <w:rsid w:val="004F117F"/>
    <w:rsid w:val="004F4CB7"/>
    <w:rsid w:val="0051762E"/>
    <w:rsid w:val="00527620"/>
    <w:rsid w:val="0059051D"/>
    <w:rsid w:val="005B3062"/>
    <w:rsid w:val="005C14EE"/>
    <w:rsid w:val="006133CA"/>
    <w:rsid w:val="00653661"/>
    <w:rsid w:val="00681ECE"/>
    <w:rsid w:val="00691A78"/>
    <w:rsid w:val="006C2013"/>
    <w:rsid w:val="00736127"/>
    <w:rsid w:val="00771B17"/>
    <w:rsid w:val="00775283"/>
    <w:rsid w:val="0078478E"/>
    <w:rsid w:val="00785D89"/>
    <w:rsid w:val="0078689F"/>
    <w:rsid w:val="007C24E4"/>
    <w:rsid w:val="007F7B33"/>
    <w:rsid w:val="0080276A"/>
    <w:rsid w:val="00805CE0"/>
    <w:rsid w:val="00805E24"/>
    <w:rsid w:val="008369D2"/>
    <w:rsid w:val="00892B8D"/>
    <w:rsid w:val="008A7CE6"/>
    <w:rsid w:val="008E5B64"/>
    <w:rsid w:val="008E5FE2"/>
    <w:rsid w:val="008F2A57"/>
    <w:rsid w:val="009070AF"/>
    <w:rsid w:val="00907617"/>
    <w:rsid w:val="00931D4C"/>
    <w:rsid w:val="00943C11"/>
    <w:rsid w:val="00964AE6"/>
    <w:rsid w:val="00981433"/>
    <w:rsid w:val="009A1D4D"/>
    <w:rsid w:val="009C52A2"/>
    <w:rsid w:val="00A16596"/>
    <w:rsid w:val="00A30B23"/>
    <w:rsid w:val="00A321F0"/>
    <w:rsid w:val="00A6014E"/>
    <w:rsid w:val="00A65214"/>
    <w:rsid w:val="00A66C2D"/>
    <w:rsid w:val="00A837AB"/>
    <w:rsid w:val="00AB4B8C"/>
    <w:rsid w:val="00AE3E65"/>
    <w:rsid w:val="00AF365E"/>
    <w:rsid w:val="00B04CE1"/>
    <w:rsid w:val="00B135B6"/>
    <w:rsid w:val="00B177E1"/>
    <w:rsid w:val="00B30F0C"/>
    <w:rsid w:val="00B43C34"/>
    <w:rsid w:val="00B60752"/>
    <w:rsid w:val="00B65279"/>
    <w:rsid w:val="00B6530F"/>
    <w:rsid w:val="00B72CDD"/>
    <w:rsid w:val="00B8132F"/>
    <w:rsid w:val="00BA3A0E"/>
    <w:rsid w:val="00BD716D"/>
    <w:rsid w:val="00BE5313"/>
    <w:rsid w:val="00BF1493"/>
    <w:rsid w:val="00C11F95"/>
    <w:rsid w:val="00CB441E"/>
    <w:rsid w:val="00CC2F39"/>
    <w:rsid w:val="00D03C7B"/>
    <w:rsid w:val="00D07566"/>
    <w:rsid w:val="00D21C19"/>
    <w:rsid w:val="00D2678E"/>
    <w:rsid w:val="00D31302"/>
    <w:rsid w:val="00D32F71"/>
    <w:rsid w:val="00D35B0D"/>
    <w:rsid w:val="00D628C7"/>
    <w:rsid w:val="00D724B4"/>
    <w:rsid w:val="00D80197"/>
    <w:rsid w:val="00DA661E"/>
    <w:rsid w:val="00DB2239"/>
    <w:rsid w:val="00DB4E82"/>
    <w:rsid w:val="00DE3169"/>
    <w:rsid w:val="00E02DCF"/>
    <w:rsid w:val="00E149E2"/>
    <w:rsid w:val="00E340BB"/>
    <w:rsid w:val="00E80E48"/>
    <w:rsid w:val="00EA46E7"/>
    <w:rsid w:val="00EB5BDD"/>
    <w:rsid w:val="00EE7B4E"/>
    <w:rsid w:val="00EF413C"/>
    <w:rsid w:val="00F16910"/>
    <w:rsid w:val="00F72A40"/>
    <w:rsid w:val="00F81F66"/>
    <w:rsid w:val="00FD0858"/>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F94E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4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521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214"/>
    <w:rPr>
      <w:rFonts w:ascii="Lucida Grande" w:hAnsi="Lucida Grande" w:cs="Lucida Grande"/>
      <w:sz w:val="18"/>
      <w:szCs w:val="18"/>
    </w:rPr>
  </w:style>
  <w:style w:type="paragraph" w:styleId="Header">
    <w:name w:val="header"/>
    <w:basedOn w:val="Normal"/>
    <w:link w:val="HeaderChar"/>
    <w:uiPriority w:val="99"/>
    <w:unhideWhenUsed/>
    <w:rsid w:val="00A65214"/>
    <w:pPr>
      <w:tabs>
        <w:tab w:val="center" w:pos="4320"/>
        <w:tab w:val="right" w:pos="8640"/>
      </w:tabs>
    </w:pPr>
  </w:style>
  <w:style w:type="character" w:customStyle="1" w:styleId="HeaderChar">
    <w:name w:val="Header Char"/>
    <w:basedOn w:val="DefaultParagraphFont"/>
    <w:link w:val="Header"/>
    <w:uiPriority w:val="99"/>
    <w:rsid w:val="00A65214"/>
  </w:style>
  <w:style w:type="paragraph" w:styleId="Footer">
    <w:name w:val="footer"/>
    <w:basedOn w:val="Normal"/>
    <w:link w:val="FooterChar"/>
    <w:uiPriority w:val="99"/>
    <w:unhideWhenUsed/>
    <w:rsid w:val="00A65214"/>
    <w:pPr>
      <w:tabs>
        <w:tab w:val="center" w:pos="4320"/>
        <w:tab w:val="right" w:pos="8640"/>
      </w:tabs>
    </w:pPr>
  </w:style>
  <w:style w:type="character" w:customStyle="1" w:styleId="FooterChar">
    <w:name w:val="Footer Char"/>
    <w:basedOn w:val="DefaultParagraphFont"/>
    <w:link w:val="Footer"/>
    <w:uiPriority w:val="99"/>
    <w:rsid w:val="00A65214"/>
  </w:style>
  <w:style w:type="character" w:styleId="Hyperlink">
    <w:name w:val="Hyperlink"/>
    <w:basedOn w:val="DefaultParagraphFont"/>
    <w:uiPriority w:val="99"/>
    <w:unhideWhenUsed/>
    <w:rsid w:val="005B3062"/>
    <w:rPr>
      <w:color w:val="0000FF" w:themeColor="hyperlink"/>
      <w:u w:val="single"/>
    </w:rPr>
  </w:style>
  <w:style w:type="paragraph" w:styleId="ListParagraph">
    <w:name w:val="List Paragraph"/>
    <w:basedOn w:val="Normal"/>
    <w:uiPriority w:val="34"/>
    <w:qFormat/>
    <w:rsid w:val="002B0E21"/>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681013">
      <w:bodyDiv w:val="1"/>
      <w:marLeft w:val="0"/>
      <w:marRight w:val="0"/>
      <w:marTop w:val="0"/>
      <w:marBottom w:val="0"/>
      <w:divBdr>
        <w:top w:val="none" w:sz="0" w:space="0" w:color="auto"/>
        <w:left w:val="none" w:sz="0" w:space="0" w:color="auto"/>
        <w:bottom w:val="none" w:sz="0" w:space="0" w:color="auto"/>
        <w:right w:val="none" w:sz="0" w:space="0" w:color="auto"/>
      </w:divBdr>
    </w:div>
    <w:div w:id="1225288648">
      <w:bodyDiv w:val="1"/>
      <w:marLeft w:val="0"/>
      <w:marRight w:val="0"/>
      <w:marTop w:val="0"/>
      <w:marBottom w:val="0"/>
      <w:divBdr>
        <w:top w:val="none" w:sz="0" w:space="0" w:color="auto"/>
        <w:left w:val="none" w:sz="0" w:space="0" w:color="auto"/>
        <w:bottom w:val="none" w:sz="0" w:space="0" w:color="auto"/>
        <w:right w:val="none" w:sz="0" w:space="0" w:color="auto"/>
      </w:divBdr>
    </w:div>
    <w:div w:id="1326011424">
      <w:bodyDiv w:val="1"/>
      <w:marLeft w:val="0"/>
      <w:marRight w:val="0"/>
      <w:marTop w:val="0"/>
      <w:marBottom w:val="0"/>
      <w:divBdr>
        <w:top w:val="none" w:sz="0" w:space="0" w:color="auto"/>
        <w:left w:val="none" w:sz="0" w:space="0" w:color="auto"/>
        <w:bottom w:val="none" w:sz="0" w:space="0" w:color="auto"/>
        <w:right w:val="none" w:sz="0" w:space="0" w:color="auto"/>
      </w:divBdr>
    </w:div>
    <w:div w:id="1387411355">
      <w:bodyDiv w:val="1"/>
      <w:marLeft w:val="0"/>
      <w:marRight w:val="0"/>
      <w:marTop w:val="0"/>
      <w:marBottom w:val="0"/>
      <w:divBdr>
        <w:top w:val="none" w:sz="0" w:space="0" w:color="auto"/>
        <w:left w:val="none" w:sz="0" w:space="0" w:color="auto"/>
        <w:bottom w:val="none" w:sz="0" w:space="0" w:color="auto"/>
        <w:right w:val="none" w:sz="0" w:space="0" w:color="auto"/>
      </w:divBdr>
    </w:div>
    <w:div w:id="1639409544">
      <w:bodyDiv w:val="1"/>
      <w:marLeft w:val="0"/>
      <w:marRight w:val="0"/>
      <w:marTop w:val="0"/>
      <w:marBottom w:val="0"/>
      <w:divBdr>
        <w:top w:val="none" w:sz="0" w:space="0" w:color="auto"/>
        <w:left w:val="none" w:sz="0" w:space="0" w:color="auto"/>
        <w:bottom w:val="none" w:sz="0" w:space="0" w:color="auto"/>
        <w:right w:val="none" w:sz="0" w:space="0" w:color="auto"/>
      </w:divBdr>
    </w:div>
    <w:div w:id="1828128541">
      <w:bodyDiv w:val="1"/>
      <w:marLeft w:val="0"/>
      <w:marRight w:val="0"/>
      <w:marTop w:val="0"/>
      <w:marBottom w:val="0"/>
      <w:divBdr>
        <w:top w:val="none" w:sz="0" w:space="0" w:color="auto"/>
        <w:left w:val="none" w:sz="0" w:space="0" w:color="auto"/>
        <w:bottom w:val="none" w:sz="0" w:space="0" w:color="auto"/>
        <w:right w:val="none" w:sz="0" w:space="0" w:color="auto"/>
      </w:divBdr>
    </w:div>
    <w:div w:id="2027050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4" Type="http://schemas.openxmlformats.org/officeDocument/2006/relationships/image" Target="media/image5.jpg"/><Relationship Id="rId1" Type="http://schemas.openxmlformats.org/officeDocument/2006/relationships/image" Target="media/image2.jpg"/><Relationship Id="rId2" Type="http://schemas.openxmlformats.org/officeDocument/2006/relationships/image" Target="media/image3.ti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A60198-B199-6F49-A05D-084EB3F2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712</Words>
  <Characters>4064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NDSU Fine Arts</dc:creator>
  <cp:keywords/>
  <dc:description/>
  <cp:lastModifiedBy>Booher, Amanda</cp:lastModifiedBy>
  <cp:revision>2</cp:revision>
  <cp:lastPrinted>2018-06-18T15:17:00Z</cp:lastPrinted>
  <dcterms:created xsi:type="dcterms:W3CDTF">2018-06-19T19:25:00Z</dcterms:created>
  <dcterms:modified xsi:type="dcterms:W3CDTF">2018-06-19T19:25:00Z</dcterms:modified>
</cp:coreProperties>
</file>