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F1" w:rsidRPr="00723EC0" w:rsidRDefault="00C76FF1" w:rsidP="00C76FF1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J</w:t>
      </w:r>
      <w:r w:rsidRPr="00723EC0">
        <w:rPr>
          <w:rFonts w:ascii="Times New Roman" w:hAnsi="Times New Roman"/>
          <w:sz w:val="24"/>
          <w:szCs w:val="24"/>
        </w:rPr>
        <w:t>urnal merupakan salah satu indikator penting dalam</w:t>
      </w:r>
      <w:r w:rsidRPr="00723EC0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perkembangan</w:t>
      </w:r>
      <w:r w:rsidRPr="00723EC0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keilmuan.</w:t>
      </w:r>
      <w:proofErr w:type="gramEnd"/>
      <w:r w:rsidRPr="00723EC0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Aktifitas</w:t>
      </w:r>
      <w:r w:rsidRPr="00723EC0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penelitian</w:t>
      </w:r>
      <w:r w:rsidRPr="00723EC0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atau</w:t>
      </w:r>
      <w:r w:rsidRPr="00723EC0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kegiatan</w:t>
      </w:r>
      <w:r w:rsidRPr="00723EC0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723EC0">
        <w:rPr>
          <w:rFonts w:ascii="Times New Roman" w:hAnsi="Times New Roman"/>
          <w:sz w:val="24"/>
          <w:szCs w:val="24"/>
        </w:rPr>
        <w:t>ilmiah secara umum, biasanya menuntut publikasi sebagai salah satu bentuk laporan dan presentasi hasil penelitian</w:t>
      </w:r>
      <w:r w:rsidRPr="00723EC0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mengumpulkan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mengumpulkan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sya</w:t>
      </w:r>
      <w:r>
        <w:rPr>
          <w:rFonts w:ascii="Times New Roman" w:hAnsi="Times New Roman"/>
          <w:sz w:val="24"/>
          <w:szCs w:val="24"/>
          <w:lang w:val="en-US"/>
        </w:rPr>
        <w:t>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yudisium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Palangkaraya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bertujuan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E-journal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Skripsi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wadah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publikasi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diakses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mencetak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pengumpulkan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online.</w:t>
      </w:r>
    </w:p>
    <w:p w:rsidR="00C76FF1" w:rsidRPr="00723EC0" w:rsidRDefault="00C76FF1" w:rsidP="00C76FF1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E-Journal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Skripsi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waterfall.</w:t>
      </w:r>
      <w:proofErr w:type="gramEnd"/>
      <w:r w:rsidRPr="00723EC0">
        <w:rPr>
          <w:rFonts w:ascii="Times New Roman" w:hAnsi="Times New Roman"/>
          <w:sz w:val="24"/>
          <w:szCs w:val="24"/>
          <w:lang w:val="en-US"/>
        </w:rPr>
        <w:t xml:space="preserve"> M</w:t>
      </w:r>
      <w:r w:rsidRPr="00723EC0">
        <w:rPr>
          <w:rFonts w:ascii="Times New Roman" w:hAnsi="Times New Roman"/>
          <w:sz w:val="24"/>
          <w:szCs w:val="24"/>
        </w:rPr>
        <w:t>etodologi pengembangan perangkat lunak Waterfall menurut Ian Sommerville dengan tahapan,</w:t>
      </w:r>
      <w:r w:rsidRPr="00723EC0">
        <w:rPr>
          <w:rFonts w:ascii="Times New Roman" w:hAnsi="Times New Roman"/>
          <w:i/>
          <w:sz w:val="24"/>
          <w:szCs w:val="24"/>
        </w:rPr>
        <w:t xml:space="preserve"> requirement definition</w:t>
      </w:r>
      <w:r w:rsidRPr="00723EC0">
        <w:rPr>
          <w:rFonts w:ascii="Times New Roman" w:hAnsi="Times New Roman"/>
          <w:sz w:val="24"/>
          <w:szCs w:val="24"/>
        </w:rPr>
        <w:t xml:space="preserve">, </w:t>
      </w:r>
      <w:r w:rsidRPr="00723EC0">
        <w:rPr>
          <w:rFonts w:ascii="Times New Roman" w:hAnsi="Times New Roman"/>
          <w:i/>
          <w:sz w:val="24"/>
          <w:szCs w:val="24"/>
        </w:rPr>
        <w:t>system and software design</w:t>
      </w:r>
      <w:r w:rsidRPr="00723EC0">
        <w:rPr>
          <w:rFonts w:ascii="Times New Roman" w:hAnsi="Times New Roman"/>
          <w:sz w:val="24"/>
          <w:szCs w:val="24"/>
        </w:rPr>
        <w:t xml:space="preserve">, </w:t>
      </w:r>
      <w:r w:rsidRPr="00723EC0">
        <w:rPr>
          <w:rFonts w:ascii="Times New Roman" w:hAnsi="Times New Roman"/>
          <w:i/>
          <w:sz w:val="24"/>
          <w:szCs w:val="24"/>
        </w:rPr>
        <w:t>implementation and unit testing</w:t>
      </w:r>
      <w:r w:rsidRPr="00723EC0">
        <w:rPr>
          <w:rFonts w:ascii="Times New Roman" w:hAnsi="Times New Roman"/>
          <w:sz w:val="24"/>
          <w:szCs w:val="24"/>
        </w:rPr>
        <w:t xml:space="preserve">, </w:t>
      </w:r>
      <w:r w:rsidRPr="00723EC0">
        <w:rPr>
          <w:rFonts w:ascii="Times New Roman" w:hAnsi="Times New Roman"/>
          <w:i/>
          <w:sz w:val="24"/>
          <w:szCs w:val="24"/>
        </w:rPr>
        <w:t>integration and system setting</w:t>
      </w:r>
      <w:r w:rsidRPr="00723EC0">
        <w:rPr>
          <w:rFonts w:ascii="Times New Roman" w:hAnsi="Times New Roman"/>
          <w:sz w:val="24"/>
          <w:szCs w:val="24"/>
        </w:rPr>
        <w:t xml:space="preserve"> dan </w:t>
      </w:r>
      <w:r w:rsidRPr="00723EC0">
        <w:rPr>
          <w:rFonts w:ascii="Times New Roman" w:hAnsi="Times New Roman"/>
          <w:i/>
          <w:sz w:val="24"/>
          <w:szCs w:val="24"/>
        </w:rPr>
        <w:t>operation and maintenance</w:t>
      </w:r>
      <w:r w:rsidRPr="00723EC0">
        <w:rPr>
          <w:rFonts w:ascii="Times New Roman" w:hAnsi="Times New Roman"/>
          <w:sz w:val="24"/>
          <w:szCs w:val="24"/>
        </w:rPr>
        <w:t>.</w:t>
      </w:r>
    </w:p>
    <w:p w:rsidR="00C76FF1" w:rsidRPr="00723EC0" w:rsidRDefault="00C76FF1" w:rsidP="00C76FF1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,</w:t>
      </w:r>
      <w:proofErr w:type="gram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menyesuaikan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alur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pengumpulan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skripsi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difasilitasi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pengumpulan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mencetak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23EC0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pengumpulan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23EC0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723EC0">
        <w:rPr>
          <w:rFonts w:ascii="Times New Roman" w:hAnsi="Times New Roman"/>
          <w:sz w:val="24"/>
          <w:szCs w:val="24"/>
          <w:lang w:val="en-US"/>
        </w:rPr>
        <w:t xml:space="preserve"> online.</w:t>
      </w:r>
    </w:p>
    <w:p w:rsidR="00140CD8" w:rsidRPr="00C76FF1" w:rsidRDefault="00140CD8" w:rsidP="00C76FF1">
      <w:bookmarkStart w:id="0" w:name="_GoBack"/>
      <w:bookmarkEnd w:id="0"/>
    </w:p>
    <w:sectPr w:rsidR="00140CD8" w:rsidRPr="00C76FF1" w:rsidSect="005116C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B3"/>
    <w:rsid w:val="00140CD8"/>
    <w:rsid w:val="00325922"/>
    <w:rsid w:val="005116C3"/>
    <w:rsid w:val="005A63B3"/>
    <w:rsid w:val="006D5383"/>
    <w:rsid w:val="00C16081"/>
    <w:rsid w:val="00C76FF1"/>
    <w:rsid w:val="00F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B3"/>
    <w:rPr>
      <w:rFonts w:ascii="Calibri" w:eastAsia="Calibri" w:hAnsi="Calibri" w:cs="Times New Roman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B3"/>
    <w:rPr>
      <w:rFonts w:ascii="Calibri" w:eastAsia="Calibri" w:hAnsi="Calibri" w:cs="Times New Roman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home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2020-08-25T13:26:00Z</dcterms:created>
  <dcterms:modified xsi:type="dcterms:W3CDTF">2020-08-25T13:28:00Z</dcterms:modified>
</cp:coreProperties>
</file>