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F3C" w14:textId="77777777" w:rsidR="0026404C" w:rsidRPr="00E70636" w:rsidRDefault="0026404C" w:rsidP="0026404C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Universidad Nacional Abierta y a Distancia</w:t>
      </w:r>
    </w:p>
    <w:p w14:paraId="750024BE" w14:textId="516C2BB7" w:rsidR="0026404C" w:rsidRDefault="0026404C" w:rsidP="0026404C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E70636">
        <w:rPr>
          <w:rFonts w:ascii="Verdana" w:hAnsi="Verdana" w:cstheme="minorHAnsi"/>
          <w:b/>
          <w:sz w:val="24"/>
          <w:szCs w:val="24"/>
        </w:rPr>
        <w:t>Vicerrectoría Académica y de Investigación</w:t>
      </w:r>
    </w:p>
    <w:p w14:paraId="48E7203A" w14:textId="596CEC97" w:rsidR="00746C3F" w:rsidRDefault="00746C3F" w:rsidP="00746C3F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Curso: </w:t>
      </w:r>
      <w:r w:rsidR="00197A54">
        <w:rPr>
          <w:rFonts w:ascii="Verdana" w:eastAsia="Arial Unicode MS" w:hAnsi="Verdana" w:cs="Arial"/>
          <w:b/>
          <w:sz w:val="24"/>
          <w:szCs w:val="24"/>
        </w:rPr>
        <w:t>Fundamentos de Programación</w:t>
      </w:r>
    </w:p>
    <w:p w14:paraId="3DD5E40C" w14:textId="713E2CF2" w:rsidR="00746C3F" w:rsidRDefault="00746C3F" w:rsidP="0026404C">
      <w:pPr>
        <w:spacing w:after="0" w:line="240" w:lineRule="auto"/>
        <w:jc w:val="center"/>
        <w:rPr>
          <w:rFonts w:ascii="Verdana" w:eastAsia="Arial Unicode MS" w:hAnsi="Verdana" w:cs="Arial"/>
          <w:b/>
          <w:sz w:val="24"/>
          <w:szCs w:val="24"/>
        </w:rPr>
      </w:pPr>
      <w:r>
        <w:rPr>
          <w:rFonts w:ascii="Verdana" w:eastAsia="Arial Unicode MS" w:hAnsi="Verdana" w:cs="Arial"/>
          <w:b/>
          <w:sz w:val="24"/>
          <w:szCs w:val="24"/>
        </w:rPr>
        <w:t xml:space="preserve">Código: </w:t>
      </w:r>
      <w:r w:rsidR="00197A54" w:rsidRPr="00540C1A">
        <w:rPr>
          <w:rFonts w:ascii="Verdana" w:eastAsia="Arial Unicode MS" w:hAnsi="Verdana" w:cs="Arial"/>
          <w:b/>
        </w:rPr>
        <w:t>213022</w:t>
      </w:r>
    </w:p>
    <w:p w14:paraId="5B7A5BF4" w14:textId="77777777" w:rsidR="00746C3F" w:rsidRPr="00E70636" w:rsidRDefault="00746C3F" w:rsidP="0026404C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14:paraId="27B95D09" w14:textId="1872CA61" w:rsidR="00CC050A" w:rsidRDefault="0060139A" w:rsidP="00836498">
      <w:pPr>
        <w:spacing w:after="0" w:line="240" w:lineRule="auto"/>
        <w:jc w:val="center"/>
        <w:rPr>
          <w:rFonts w:ascii="Verdana" w:hAnsi="Verdana" w:cstheme="minorHAnsi"/>
          <w:b/>
          <w:bCs/>
          <w:sz w:val="24"/>
          <w:szCs w:val="24"/>
        </w:rPr>
      </w:pPr>
      <w:r w:rsidRPr="0060139A">
        <w:rPr>
          <w:rFonts w:ascii="Verdana" w:hAnsi="Verdana" w:cstheme="minorHAnsi"/>
          <w:b/>
          <w:bCs/>
          <w:sz w:val="24"/>
          <w:szCs w:val="24"/>
        </w:rPr>
        <w:t xml:space="preserve">Paso 2 - </w:t>
      </w:r>
      <w:r w:rsidR="00836498" w:rsidRPr="00836498">
        <w:rPr>
          <w:rFonts w:ascii="Verdana" w:hAnsi="Verdana" w:cstheme="minorHAnsi"/>
          <w:b/>
          <w:bCs/>
          <w:sz w:val="24"/>
          <w:szCs w:val="24"/>
        </w:rPr>
        <w:t>Variables, constantes y Estructuras de control</w:t>
      </w:r>
    </w:p>
    <w:p w14:paraId="0973EEF5" w14:textId="7C62E526" w:rsidR="001E7E1D" w:rsidRDefault="001E7E1D" w:rsidP="0060139A">
      <w:pPr>
        <w:spacing w:after="0" w:line="240" w:lineRule="auto"/>
        <w:jc w:val="center"/>
        <w:rPr>
          <w:rFonts w:ascii="Verdana" w:hAnsi="Verdana" w:cstheme="minorHAnsi"/>
          <w:b/>
          <w:bCs/>
          <w:sz w:val="24"/>
          <w:szCs w:val="24"/>
        </w:rPr>
      </w:pPr>
    </w:p>
    <w:tbl>
      <w:tblPr>
        <w:tblStyle w:val="Cuadrculadetablaclara1"/>
        <w:tblW w:w="52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5"/>
        <w:gridCol w:w="3697"/>
        <w:gridCol w:w="519"/>
        <w:gridCol w:w="441"/>
        <w:gridCol w:w="625"/>
        <w:gridCol w:w="445"/>
      </w:tblGrid>
      <w:tr w:rsidR="00985BB4" w:rsidRPr="004E1FF8" w14:paraId="2D772572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528DEC34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Escuela Académica:</w:t>
            </w:r>
          </w:p>
        </w:tc>
        <w:tc>
          <w:tcPr>
            <w:tcW w:w="3091" w:type="pct"/>
            <w:gridSpan w:val="5"/>
          </w:tcPr>
          <w:p w14:paraId="29AB58B7" w14:textId="450B253C" w:rsidR="00985BB4" w:rsidRPr="004E1FF8" w:rsidRDefault="00EA4684" w:rsidP="004E1FF8">
            <w:pPr>
              <w:jc w:val="both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bCs/>
                <w:sz w:val="24"/>
                <w:szCs w:val="24"/>
              </w:rPr>
              <w:t>Escuela de Ciencias Básicas, Tecnología e Ingeniería - ECBTI</w:t>
            </w:r>
          </w:p>
        </w:tc>
      </w:tr>
      <w:tr w:rsidR="00985BB4" w:rsidRPr="004E1FF8" w14:paraId="50CF7FE2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4EE44C66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Programa de Formación:</w:t>
            </w:r>
          </w:p>
        </w:tc>
        <w:sdt>
          <w:sdtPr>
            <w:rPr>
              <w:rFonts w:ascii="Verdana" w:hAnsi="Verdana" w:cstheme="minorHAnsi"/>
              <w:sz w:val="24"/>
              <w:szCs w:val="24"/>
            </w:rPr>
            <w:id w:val="-1947612883"/>
            <w:placeholder>
              <w:docPart w:val="C9389C5E98874423BD383E641D91250C"/>
            </w:placeholder>
            <w:comboBox>
              <w:listItem w:value="Elija un elemento."/>
              <w:listItem w:displayText="Ingeniería Multimedia" w:value="Ingeniería Multimedia"/>
              <w:listItem w:displayText="Ingeniería de Sistemas" w:value="Ingeniería de Sistemas"/>
              <w:listItem w:displayText="Ingeniería de Telecomunicaciones" w:value="Ingeniería de Telecomunicaciones"/>
              <w:listItem w:displayText="Ingeniería Electrónica" w:value="Ingeniería Electrónica"/>
              <w:listItem w:displayText="Tecnología en Automatización Electrónica" w:value="Tecnología en Automatización Electrónica"/>
              <w:listItem w:displayText="Tecnología en Desarrollo de Software" w:value="Tecnología en Desarrollo de Software"/>
              <w:listItem w:displayText="Tecnología en Gestión de Redes de Acceso de Telecomunicaciones" w:value="Tecnología en Gestión de Redes de Acceso de Telecomunicaciones"/>
              <w:listItem w:displayText="Tecnología en Logística Industrial" w:value="Tecnología en Logística Industrial"/>
              <w:listItem w:displayText="Tecnología en Sistemas de Comunicaciones Inalámbricas" w:value="Tecnología en Sistemas de Comunicaciones Inalámbricas"/>
            </w:comboBox>
          </w:sdtPr>
          <w:sdtEndPr/>
          <w:sdtContent>
            <w:tc>
              <w:tcPr>
                <w:tcW w:w="3091" w:type="pct"/>
                <w:gridSpan w:val="5"/>
              </w:tcPr>
              <w:p w14:paraId="2753B18F" w14:textId="0225E645" w:rsidR="00985BB4" w:rsidRPr="004E1FF8" w:rsidRDefault="00C0585F" w:rsidP="00C74BE8">
                <w:pPr>
                  <w:rPr>
                    <w:rFonts w:ascii="Verdana" w:hAnsi="Verdana" w:cstheme="minorHAnsi"/>
                    <w:sz w:val="24"/>
                    <w:szCs w:val="24"/>
                  </w:rPr>
                </w:pPr>
                <w:r>
                  <w:rPr>
                    <w:rFonts w:ascii="Verdana" w:hAnsi="Verdana" w:cstheme="minorHAnsi"/>
                    <w:sz w:val="24"/>
                    <w:szCs w:val="24"/>
                  </w:rPr>
                  <w:t>Ingeniería de Sistemas</w:t>
                </w:r>
              </w:p>
            </w:tc>
          </w:sdtContent>
        </w:sdt>
      </w:tr>
      <w:tr w:rsidR="00985BB4" w:rsidRPr="004E1FF8" w14:paraId="18CB8AFA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4369DF23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Fecha del Informe:</w:t>
            </w:r>
          </w:p>
        </w:tc>
        <w:sdt>
          <w:sdtPr>
            <w:rPr>
              <w:rFonts w:ascii="Verdana" w:hAnsi="Verdana" w:cstheme="minorHAnsi"/>
              <w:sz w:val="24"/>
              <w:szCs w:val="24"/>
            </w:rPr>
            <w:id w:val="229349124"/>
            <w:placeholder>
              <w:docPart w:val="151AF7E79CD44A98AC21FC68CDCFF832"/>
            </w:placeholder>
            <w:date w:fullDate="2023-09-06T00:00:00Z"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3091" w:type="pct"/>
                <w:gridSpan w:val="5"/>
              </w:tcPr>
              <w:p w14:paraId="4FA219FB" w14:textId="2EC7562D" w:rsidR="00985BB4" w:rsidRPr="004E1FF8" w:rsidRDefault="00C0585F" w:rsidP="00C74BE8">
                <w:pPr>
                  <w:rPr>
                    <w:rFonts w:ascii="Verdana" w:hAnsi="Verdana" w:cstheme="minorHAnsi"/>
                    <w:sz w:val="24"/>
                    <w:szCs w:val="24"/>
                  </w:rPr>
                </w:pPr>
                <w:r>
                  <w:rPr>
                    <w:rFonts w:ascii="Verdana" w:hAnsi="Verdana" w:cstheme="minorHAnsi"/>
                    <w:sz w:val="24"/>
                    <w:szCs w:val="24"/>
                  </w:rPr>
                  <w:t>6/09/2023</w:t>
                </w:r>
              </w:p>
            </w:tc>
          </w:sdtContent>
        </w:sdt>
      </w:tr>
      <w:tr w:rsidR="00985BB4" w:rsidRPr="004E1FF8" w14:paraId="5A5144E1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539F55A9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Identificación:</w:t>
            </w:r>
          </w:p>
        </w:tc>
        <w:tc>
          <w:tcPr>
            <w:tcW w:w="3091" w:type="pct"/>
            <w:gridSpan w:val="5"/>
          </w:tcPr>
          <w:p w14:paraId="22A6211E" w14:textId="400B76FF" w:rsidR="00985BB4" w:rsidRPr="004E1FF8" w:rsidRDefault="00C0585F" w:rsidP="00C74BE8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1090474274</w:t>
            </w:r>
          </w:p>
        </w:tc>
      </w:tr>
      <w:tr w:rsidR="00985BB4" w:rsidRPr="004E1FF8" w14:paraId="457412AB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7ACC426D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Estudiante:</w:t>
            </w:r>
          </w:p>
        </w:tc>
        <w:tc>
          <w:tcPr>
            <w:tcW w:w="3091" w:type="pct"/>
            <w:gridSpan w:val="5"/>
          </w:tcPr>
          <w:p w14:paraId="091D55DF" w14:textId="40EE94BF" w:rsidR="00985BB4" w:rsidRPr="004E1FF8" w:rsidRDefault="00C0585F" w:rsidP="00C74BE8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Nelson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daniel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Ramirez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hernandez</w:t>
            </w:r>
            <w:proofErr w:type="spellEnd"/>
          </w:p>
        </w:tc>
      </w:tr>
      <w:tr w:rsidR="00985BB4" w:rsidRPr="004E1FF8" w14:paraId="0D6214F4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10FD0EFA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Grupo:</w:t>
            </w:r>
          </w:p>
        </w:tc>
        <w:tc>
          <w:tcPr>
            <w:tcW w:w="3091" w:type="pct"/>
            <w:gridSpan w:val="5"/>
          </w:tcPr>
          <w:p w14:paraId="57345307" w14:textId="7A22BDAB" w:rsidR="00985BB4" w:rsidRPr="004E1FF8" w:rsidRDefault="003E6C8B" w:rsidP="00C74BE8">
            <w:pPr>
              <w:rPr>
                <w:rFonts w:ascii="Verdana" w:hAnsi="Verdana" w:cstheme="minorHAnsi"/>
                <w:sz w:val="24"/>
                <w:szCs w:val="24"/>
              </w:rPr>
            </w:pPr>
            <w:hyperlink r:id="rId8" w:tooltip="Miembro del grupo de: 213022_297" w:history="1">
              <w:r w:rsidR="00C0585F">
                <w:rPr>
                  <w:rStyle w:val="Hipervnculo"/>
                  <w:rFonts w:ascii="Segoe UI" w:hAnsi="Segoe UI" w:cs="Segoe UI"/>
                  <w:color w:val="0A477E"/>
                  <w:sz w:val="23"/>
                  <w:szCs w:val="23"/>
                  <w:shd w:val="clear" w:color="auto" w:fill="FFFFFF"/>
                </w:rPr>
                <w:t>213022_297</w:t>
              </w:r>
            </w:hyperlink>
          </w:p>
        </w:tc>
      </w:tr>
      <w:tr w:rsidR="00985BB4" w:rsidRPr="004E1FF8" w14:paraId="206DB2FF" w14:textId="77777777" w:rsidTr="00C0585F">
        <w:trPr>
          <w:jc w:val="center"/>
        </w:trPr>
        <w:tc>
          <w:tcPr>
            <w:tcW w:w="1909" w:type="pct"/>
            <w:shd w:val="clear" w:color="auto" w:fill="D9D9D9" w:themeFill="background1" w:themeFillShade="D9"/>
          </w:tcPr>
          <w:p w14:paraId="06CA8D37" w14:textId="63EAB34E" w:rsidR="00985BB4" w:rsidRPr="004E1FF8" w:rsidRDefault="001868B8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Problemas elegidos:</w:t>
            </w:r>
          </w:p>
        </w:tc>
        <w:tc>
          <w:tcPr>
            <w:tcW w:w="3091" w:type="pct"/>
            <w:gridSpan w:val="5"/>
          </w:tcPr>
          <w:p w14:paraId="23982FC7" w14:textId="5AEA3A91" w:rsidR="00985BB4" w:rsidRPr="001868B8" w:rsidRDefault="00C0585F" w:rsidP="00C74BE8">
            <w:pPr>
              <w:rPr>
                <w:rFonts w:ascii="Verdana" w:hAnsi="Verdana" w:cstheme="minorHAnsi"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Cs/>
                <w:sz w:val="24"/>
                <w:szCs w:val="24"/>
              </w:rPr>
              <w:t>Problema # 2</w:t>
            </w:r>
          </w:p>
        </w:tc>
      </w:tr>
      <w:tr w:rsidR="00985BB4" w:rsidRPr="004E1FF8" w14:paraId="035EB98C" w14:textId="77777777" w:rsidTr="00C74BE8">
        <w:trPr>
          <w:jc w:val="center"/>
        </w:trPr>
        <w:tc>
          <w:tcPr>
            <w:tcW w:w="3905" w:type="pct"/>
            <w:gridSpan w:val="2"/>
            <w:shd w:val="clear" w:color="auto" w:fill="D9D9D9" w:themeFill="background1" w:themeFillShade="D9"/>
          </w:tcPr>
          <w:p w14:paraId="2B78A1FA" w14:textId="19E94BBF" w:rsidR="00985BB4" w:rsidRPr="004E1FF8" w:rsidRDefault="00985BB4" w:rsidP="00C74BE8">
            <w:pPr>
              <w:jc w:val="both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 xml:space="preserve">¿Este producto presentado es </w:t>
            </w:r>
            <w:r w:rsidR="00EA4684" w:rsidRPr="004E1FF8">
              <w:rPr>
                <w:rFonts w:ascii="Verdana" w:hAnsi="Verdana" w:cstheme="minorHAnsi"/>
                <w:b/>
                <w:sz w:val="24"/>
                <w:szCs w:val="24"/>
              </w:rPr>
              <w:t>de autoría propia</w:t>
            </w: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 xml:space="preserve"> y no es tomado de otros trabajos realizados en plataforma?</w:t>
            </w:r>
            <w:r w:rsidR="00925D2A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r w:rsidR="00925D2A" w:rsidRPr="00925D2A">
              <w:rPr>
                <w:rFonts w:ascii="Verdana" w:hAnsi="Verdana" w:cstheme="minorHAnsi"/>
                <w:b/>
                <w:sz w:val="24"/>
                <w:szCs w:val="24"/>
              </w:rPr>
              <w:t>Marque la casilla que corresponda.</w:t>
            </w:r>
          </w:p>
        </w:tc>
        <w:tc>
          <w:tcPr>
            <w:tcW w:w="280" w:type="pct"/>
          </w:tcPr>
          <w:p w14:paraId="4DEAB648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238" w:type="pct"/>
          </w:tcPr>
          <w:p w14:paraId="405FC66B" w14:textId="609F754F" w:rsidR="00985BB4" w:rsidRPr="004E1FF8" w:rsidRDefault="00C0585F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337" w:type="pct"/>
          </w:tcPr>
          <w:p w14:paraId="354BBDAE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40" w:type="pct"/>
          </w:tcPr>
          <w:p w14:paraId="35B888A4" w14:textId="77777777" w:rsidR="00985BB4" w:rsidRPr="004E1FF8" w:rsidRDefault="00985BB4" w:rsidP="00C74B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C0585F" w:rsidRPr="004E1FF8" w14:paraId="4B3DF176" w14:textId="77777777" w:rsidTr="00C74BE8">
        <w:trPr>
          <w:jc w:val="center"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528ECC3C" w14:textId="48DAC996" w:rsidR="00C0585F" w:rsidRPr="004E1FF8" w:rsidRDefault="00C0585F" w:rsidP="00C0585F">
            <w:pPr>
              <w:rPr>
                <w:rFonts w:ascii="Verdana" w:hAnsi="Verdana" w:cstheme="minorHAnsi"/>
                <w:sz w:val="24"/>
                <w:szCs w:val="24"/>
              </w:rPr>
            </w:pPr>
            <w:r w:rsidRPr="004E1FF8">
              <w:rPr>
                <w:rFonts w:ascii="Verdana" w:hAnsi="Verdana" w:cstheme="minorHAnsi"/>
                <w:b/>
                <w:sz w:val="24"/>
                <w:szCs w:val="24"/>
              </w:rPr>
              <w:t xml:space="preserve">Diagrama de </w:t>
            </w:r>
            <w:r>
              <w:rPr>
                <w:rFonts w:ascii="Verdana" w:hAnsi="Verdana" w:cstheme="minorHAnsi"/>
                <w:b/>
                <w:sz w:val="24"/>
                <w:szCs w:val="24"/>
              </w:rPr>
              <w:t>flujo – Problema # 2</w:t>
            </w:r>
          </w:p>
        </w:tc>
      </w:tr>
      <w:tr w:rsidR="00985BB4" w:rsidRPr="004E1FF8" w14:paraId="0FEDE003" w14:textId="77777777" w:rsidTr="00C74BE8">
        <w:trPr>
          <w:trHeight w:val="1051"/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1297EAF" w14:textId="3750CFD0" w:rsidR="00985BB4" w:rsidRPr="004E1FF8" w:rsidRDefault="00537092" w:rsidP="00C74BE8">
            <w:pPr>
              <w:rPr>
                <w:rFonts w:ascii="Verdana" w:hAnsi="Verdana" w:cstheme="minorHAnsi"/>
                <w:sz w:val="24"/>
                <w:szCs w:val="24"/>
              </w:rPr>
            </w:pPr>
            <w:r w:rsidRPr="00537092">
              <w:rPr>
                <w:rFonts w:ascii="Verdana" w:hAnsi="Verdana" w:cstheme="minorHAnsi"/>
                <w:noProof/>
                <w:sz w:val="24"/>
                <w:szCs w:val="24"/>
              </w:rPr>
              <w:drawing>
                <wp:inline distT="0" distB="0" distL="0" distR="0" wp14:anchorId="324136C1" wp14:editId="7EAFF2B5">
                  <wp:extent cx="5612130" cy="3558540"/>
                  <wp:effectExtent l="0" t="0" r="7620" b="3810"/>
                  <wp:docPr id="1777001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001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5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DED58" w14:textId="3ECB5446" w:rsidR="00D03DE3" w:rsidRDefault="00D03DE3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59"/>
        <w:tblOverlap w:val="never"/>
        <w:tblW w:w="9807" w:type="dxa"/>
        <w:tblLook w:val="04A0" w:firstRow="1" w:lastRow="0" w:firstColumn="1" w:lastColumn="0" w:noHBand="0" w:noVBand="1"/>
      </w:tblPr>
      <w:tblGrid>
        <w:gridCol w:w="676"/>
        <w:gridCol w:w="1601"/>
        <w:gridCol w:w="4070"/>
        <w:gridCol w:w="3460"/>
      </w:tblGrid>
      <w:tr w:rsidR="009E732C" w14:paraId="627699A3" w14:textId="77777777" w:rsidTr="009E732C">
        <w:tc>
          <w:tcPr>
            <w:tcW w:w="676" w:type="dxa"/>
          </w:tcPr>
          <w:p w14:paraId="6AE21112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lastRenderedPageBreak/>
              <w:t xml:space="preserve">Id.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1601" w:type="dxa"/>
          </w:tcPr>
          <w:p w14:paraId="7DB5BE52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Descripción</w:t>
            </w:r>
          </w:p>
        </w:tc>
        <w:tc>
          <w:tcPr>
            <w:tcW w:w="4070" w:type="dxa"/>
          </w:tcPr>
          <w:p w14:paraId="40534773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Entradas</w:t>
            </w:r>
          </w:p>
        </w:tc>
        <w:tc>
          <w:tcPr>
            <w:tcW w:w="3460" w:type="dxa"/>
          </w:tcPr>
          <w:p w14:paraId="55E8E3C3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Resultados o salidas</w:t>
            </w:r>
          </w:p>
        </w:tc>
      </w:tr>
      <w:tr w:rsidR="009E732C" w14:paraId="6E1BB1F1" w14:textId="77777777" w:rsidTr="009E732C">
        <w:tc>
          <w:tcPr>
            <w:tcW w:w="676" w:type="dxa"/>
          </w:tcPr>
          <w:p w14:paraId="7AF0EE55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R1</w:t>
            </w:r>
          </w:p>
        </w:tc>
        <w:tc>
          <w:tcPr>
            <w:tcW w:w="1601" w:type="dxa"/>
          </w:tcPr>
          <w:p w14:paraId="07F43735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Ingresar consumo básico</w:t>
            </w:r>
          </w:p>
        </w:tc>
        <w:tc>
          <w:tcPr>
            <w:tcW w:w="4070" w:type="dxa"/>
          </w:tcPr>
          <w:p w14:paraId="3EF69757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Números decimales ingresados por el teclado.</w:t>
            </w:r>
          </w:p>
        </w:tc>
        <w:tc>
          <w:tcPr>
            <w:tcW w:w="3460" w:type="dxa"/>
          </w:tcPr>
          <w:p w14:paraId="1518A918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Consumo básico almacenado en la memoria de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>.</w:t>
            </w:r>
          </w:p>
        </w:tc>
      </w:tr>
      <w:tr w:rsidR="009E732C" w14:paraId="191A555C" w14:textId="77777777" w:rsidTr="009E732C">
        <w:tc>
          <w:tcPr>
            <w:tcW w:w="676" w:type="dxa"/>
          </w:tcPr>
          <w:p w14:paraId="37865B8B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R2</w:t>
            </w:r>
          </w:p>
        </w:tc>
        <w:tc>
          <w:tcPr>
            <w:tcW w:w="1601" w:type="dxa"/>
          </w:tcPr>
          <w:p w14:paraId="3872BA0A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Calcular el descuento por consumo</w:t>
            </w:r>
          </w:p>
        </w:tc>
        <w:tc>
          <w:tcPr>
            <w:tcW w:w="4070" w:type="dxa"/>
          </w:tcPr>
          <w:p w14:paraId="2457E39B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Numero decimal de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 – el porcentaje según el monto del consumo básico.</w:t>
            </w:r>
          </w:p>
        </w:tc>
        <w:tc>
          <w:tcPr>
            <w:tcW w:w="3460" w:type="dxa"/>
          </w:tcPr>
          <w:p w14:paraId="5AC38035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Resultado almacenado en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DescuentoConsumoBasico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>.</w:t>
            </w:r>
          </w:p>
        </w:tc>
      </w:tr>
      <w:tr w:rsidR="009E732C" w14:paraId="4AE5C847" w14:textId="77777777" w:rsidTr="009E732C">
        <w:tc>
          <w:tcPr>
            <w:tcW w:w="676" w:type="dxa"/>
          </w:tcPr>
          <w:p w14:paraId="224977AD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R3</w:t>
            </w:r>
          </w:p>
        </w:tc>
        <w:tc>
          <w:tcPr>
            <w:tcW w:w="1601" w:type="dxa"/>
          </w:tcPr>
          <w:p w14:paraId="7780E5BC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Calcular el IVA de la compra</w:t>
            </w:r>
          </w:p>
        </w:tc>
        <w:tc>
          <w:tcPr>
            <w:tcW w:w="4070" w:type="dxa"/>
          </w:tcPr>
          <w:p w14:paraId="26FA5EDA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Numero decimal de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DescuentoConsumoBasico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*0.19 que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seria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 la constante del IVA.</w:t>
            </w:r>
          </w:p>
        </w:tc>
        <w:tc>
          <w:tcPr>
            <w:tcW w:w="3460" w:type="dxa"/>
          </w:tcPr>
          <w:p w14:paraId="6E1586EB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Resultado almacenado en la variable Iva.</w:t>
            </w:r>
          </w:p>
        </w:tc>
      </w:tr>
      <w:tr w:rsidR="009E732C" w14:paraId="2E10159C" w14:textId="77777777" w:rsidTr="009E732C">
        <w:tc>
          <w:tcPr>
            <w:tcW w:w="676" w:type="dxa"/>
          </w:tcPr>
          <w:p w14:paraId="6C411CA3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R4</w:t>
            </w:r>
          </w:p>
        </w:tc>
        <w:tc>
          <w:tcPr>
            <w:tcW w:w="1601" w:type="dxa"/>
          </w:tcPr>
          <w:p w14:paraId="18F4990C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Calcular valor a pagar </w:t>
            </w:r>
          </w:p>
        </w:tc>
        <w:tc>
          <w:tcPr>
            <w:tcW w:w="4070" w:type="dxa"/>
          </w:tcPr>
          <w:p w14:paraId="7AA01056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Numero decimal de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DescuentoConsumoBasico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 + el numero decimal de la variable Iva</w:t>
            </w:r>
          </w:p>
        </w:tc>
        <w:tc>
          <w:tcPr>
            <w:tcW w:w="3460" w:type="dxa"/>
          </w:tcPr>
          <w:p w14:paraId="699FAF2C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Resultado almacenado en la variable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ValorTotal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>.</w:t>
            </w:r>
          </w:p>
        </w:tc>
      </w:tr>
      <w:tr w:rsidR="009E732C" w14:paraId="799FEB63" w14:textId="77777777" w:rsidTr="009E732C">
        <w:tc>
          <w:tcPr>
            <w:tcW w:w="676" w:type="dxa"/>
          </w:tcPr>
          <w:p w14:paraId="3A19C75B" w14:textId="77777777" w:rsidR="009E732C" w:rsidRDefault="009E732C" w:rsidP="009E732C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R5</w:t>
            </w:r>
          </w:p>
        </w:tc>
        <w:tc>
          <w:tcPr>
            <w:tcW w:w="1601" w:type="dxa"/>
          </w:tcPr>
          <w:p w14:paraId="0A01C50E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Imprimir descuento, IVA, valor a pagar</w:t>
            </w:r>
          </w:p>
        </w:tc>
        <w:tc>
          <w:tcPr>
            <w:tcW w:w="4070" w:type="dxa"/>
          </w:tcPr>
          <w:p w14:paraId="00F15925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Memoria de las variables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DescuentoConsumoBasico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 xml:space="preserve">, Iva, </w:t>
            </w:r>
            <w:proofErr w:type="spellStart"/>
            <w:r>
              <w:rPr>
                <w:rFonts w:ascii="Verdana" w:hAnsi="Verdana" w:cstheme="minorHAnsi"/>
                <w:sz w:val="24"/>
                <w:szCs w:val="24"/>
              </w:rPr>
              <w:t>ValorTotal</w:t>
            </w:r>
            <w:proofErr w:type="spellEnd"/>
            <w:r>
              <w:rPr>
                <w:rFonts w:ascii="Verdana" w:hAnsi="Verdana" w:cstheme="minorHAnsi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14:paraId="45F5969D" w14:textId="77777777" w:rsidR="009E732C" w:rsidRDefault="009E732C" w:rsidP="009E732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Imprimir en consola estos tres valores.</w:t>
            </w:r>
          </w:p>
        </w:tc>
      </w:tr>
    </w:tbl>
    <w:p w14:paraId="196CE3D0" w14:textId="77777777" w:rsidR="00985BB4" w:rsidRDefault="00985BB4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0A7848F8" w14:textId="77777777" w:rsidR="004F141A" w:rsidRDefault="004F141A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21F9B474" w14:textId="77777777" w:rsidR="004F141A" w:rsidRDefault="004F141A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3DB2B03D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61AFC202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168A238E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50E3F438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755CDCE1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3FCE0726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1B508DB3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737B2C40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37990CCF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1405387E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008E9CE2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009015C3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30085690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196F873D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37DB7D28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63F2AA17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5622B9DD" w14:textId="77777777" w:rsidR="009A12A7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p w14:paraId="79358CB8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//NOMBRE: NELSON DANIELRAMIREZ HERNANDEZ</w:t>
      </w:r>
    </w:p>
    <w:p w14:paraId="166468D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//GRUPO: 213022_297</w:t>
      </w:r>
    </w:p>
    <w:p w14:paraId="25165BC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//PROGRAMA: ING DE SISTEMAS</w:t>
      </w:r>
    </w:p>
    <w:p w14:paraId="65CB445E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AC601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25AF7D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3E1E1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Tarea_1_Nelson_Daniel_Ramirez</w:t>
      </w:r>
    </w:p>
    <w:p w14:paraId="4F5D5399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CECC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F439C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58621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EB75F4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DE6C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1A3F0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F18D6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A33F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Palabra;</w:t>
      </w:r>
    </w:p>
    <w:p w14:paraId="7B3816C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Descuento, Subtotal, Iva,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F4CF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F2F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"Por favor, ingresa el valor base del producto: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20FF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BE70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Palabra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0ABF0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F2DF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(Palabra,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4A2F59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B520D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9904D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valor base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1BCA8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F34F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B701A48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AD369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14113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valor ingresado no es un número decimal válido."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4C34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3FDB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9328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&gt;=50000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&lt;=99999)</w:t>
      </w:r>
    </w:p>
    <w:p w14:paraId="09A4C90E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C1C74D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784B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Descuento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 / 100;</w:t>
      </w:r>
    </w:p>
    <w:p w14:paraId="057ABBE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Descuento;</w:t>
      </w:r>
    </w:p>
    <w:p w14:paraId="5087E7A2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Iva = Subtotal * 19 / 100;</w:t>
      </w:r>
    </w:p>
    <w:p w14:paraId="08CE13B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Subtotal + Iva;</w:t>
      </w:r>
    </w:p>
    <w:p w14:paraId="64D6E922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"Tienes el 5% de descuento por su compra."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AAA2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 descuento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Descuento);</w:t>
      </w:r>
    </w:p>
    <w:p w14:paraId="4B1E43C1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"Subtotal de la compra: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Subtotal);</w:t>
      </w:r>
    </w:p>
    <w:p w14:paraId="631A15A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valor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Iva);</w:t>
      </w:r>
    </w:p>
    <w:p w14:paraId="7ABEBAD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a pagar: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34D1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"Gracias por tu compra, vuelve pronto"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008B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831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E4AFF8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FC56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149999)</w:t>
      </w:r>
    </w:p>
    <w:p w14:paraId="6584506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0CD5A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76E6DB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Descuento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527503B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Descuento;</w:t>
      </w:r>
    </w:p>
    <w:p w14:paraId="6E1B65D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Iva = Subtotal * 19 / 100;</w:t>
      </w:r>
    </w:p>
    <w:p w14:paraId="2C1E6FA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Subtotal + Iva;</w:t>
      </w:r>
    </w:p>
    <w:p w14:paraId="26AD1F79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"Tienes el 10% de descuento por su compra."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D305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 descuento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Descuento);</w:t>
      </w:r>
    </w:p>
    <w:p w14:paraId="5B5422BD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"Subtotal de la compra: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Subtotal);</w:t>
      </w:r>
    </w:p>
    <w:p w14:paraId="45C5A22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valor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Iva);</w:t>
      </w:r>
    </w:p>
    <w:p w14:paraId="49EA5E7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a pagar: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6490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"Gracias por tu compra, vuelve pronto"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C76E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D8B0C5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65E9F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E23BE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150000)</w:t>
      </w:r>
    </w:p>
    <w:p w14:paraId="793DF68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79652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EBC9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Descuento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15 / 100;</w:t>
      </w:r>
    </w:p>
    <w:p w14:paraId="5656409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Descuento;</w:t>
      </w:r>
    </w:p>
    <w:p w14:paraId="45F939E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Iva = Subtotal * 19 / 100;</w:t>
      </w:r>
    </w:p>
    <w:p w14:paraId="052FF4B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Subtotal + Iva;</w:t>
      </w:r>
    </w:p>
    <w:p w14:paraId="1BCCE6FB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"Tienes el 15% de descuento por su compra."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5E96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 descuento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Descuento);</w:t>
      </w:r>
    </w:p>
    <w:p w14:paraId="2996D893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"Subtotal de la compra: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Subtotal);</w:t>
      </w:r>
    </w:p>
    <w:p w14:paraId="1AFF4AE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valor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Iva);</w:t>
      </w:r>
    </w:p>
    <w:p w14:paraId="4EEA69E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a pagar: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ED6371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"Gracias por tu compra, vuelve pronto"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C931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C736CD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23304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FC1CD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9BA9D2D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72CC108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49999)</w:t>
      </w:r>
    </w:p>
    <w:p w14:paraId="4AF6292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955717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B07B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Descuento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 / 100;</w:t>
      </w:r>
    </w:p>
    <w:p w14:paraId="5FA3C2B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ConsumoBasico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Descuento;</w:t>
      </w:r>
    </w:p>
    <w:p w14:paraId="287181AE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Iva = Subtotal * 19 / 100;</w:t>
      </w:r>
    </w:p>
    <w:p w14:paraId="2588C794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Subtotal + Iva;</w:t>
      </w:r>
    </w:p>
    <w:p w14:paraId="0B5D4AA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 compra no tiene descuento"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0623B1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 descuento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Descuento);</w:t>
      </w:r>
    </w:p>
    <w:p w14:paraId="2793FF2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"Subtotal de la compra: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Subtotal);</w:t>
      </w:r>
    </w:p>
    <w:p w14:paraId="73B0BB22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"El valor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Iva);</w:t>
      </w:r>
    </w:p>
    <w:p w14:paraId="5E07EF20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"Total a pagar: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TotalPagar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D8E7E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"Gracias por tu compra, vuelve pronto"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0058E2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F5E992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26A98A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2DF55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17EB5AC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0C2946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985F8F" w14:textId="77777777" w:rsidR="009A12A7" w:rsidRDefault="009A12A7" w:rsidP="009A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222E94" w14:textId="4B0E38A1" w:rsidR="00C0585F" w:rsidRDefault="009A12A7" w:rsidP="00D03DE3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E5F61" w14:textId="2702AE10" w:rsidR="004F141A" w:rsidRDefault="004F141A" w:rsidP="009E732C">
      <w:pPr>
        <w:spacing w:after="0" w:line="240" w:lineRule="auto"/>
        <w:jc w:val="both"/>
        <w:rPr>
          <w:rFonts w:ascii="Verdana" w:hAnsi="Verdana" w:cstheme="minorHAnsi"/>
          <w:b/>
          <w:bCs/>
          <w:sz w:val="24"/>
          <w:szCs w:val="24"/>
        </w:rPr>
      </w:pPr>
    </w:p>
    <w:sectPr w:rsidR="004F141A" w:rsidSect="00982C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3A2A" w14:textId="77777777" w:rsidR="00F21903" w:rsidRDefault="00F21903" w:rsidP="00CC436B">
      <w:pPr>
        <w:spacing w:after="0" w:line="240" w:lineRule="auto"/>
      </w:pPr>
      <w:r>
        <w:separator/>
      </w:r>
    </w:p>
  </w:endnote>
  <w:endnote w:type="continuationSeparator" w:id="0">
    <w:p w14:paraId="01B43DF0" w14:textId="77777777" w:rsidR="00F21903" w:rsidRDefault="00F21903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Futur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9938" w14:textId="77777777" w:rsidR="007D249E" w:rsidRDefault="007D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79FB0C72" w:rsidR="007D249E" w:rsidRDefault="004F22AB">
        <w:pPr>
          <w:pStyle w:val="Piedepgina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5408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4C7C9F" w:rsidRPr="004C7C9F">
          <w:rPr>
            <w:noProof/>
            <w:lang w:val="es-ES"/>
          </w:rPr>
          <w:t>1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B4FB" w14:textId="77777777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E816" w14:textId="77777777" w:rsidR="00F21903" w:rsidRDefault="00F21903" w:rsidP="00CC436B">
      <w:pPr>
        <w:spacing w:after="0" w:line="240" w:lineRule="auto"/>
      </w:pPr>
      <w:r>
        <w:separator/>
      </w:r>
    </w:p>
  </w:footnote>
  <w:footnote w:type="continuationSeparator" w:id="0">
    <w:p w14:paraId="634A5F5C" w14:textId="77777777" w:rsidR="00F21903" w:rsidRDefault="00F21903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4173" w14:textId="77777777" w:rsidR="007D249E" w:rsidRDefault="007D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7E4B" w14:textId="764EE0BA" w:rsidR="007D249E" w:rsidRDefault="004F22A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2FE2" w14:textId="77777777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6F8A"/>
    <w:multiLevelType w:val="hybridMultilevel"/>
    <w:tmpl w:val="0D04C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4386"/>
    <w:multiLevelType w:val="hybridMultilevel"/>
    <w:tmpl w:val="7BB07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0590"/>
    <w:multiLevelType w:val="hybridMultilevel"/>
    <w:tmpl w:val="20D048B6"/>
    <w:lvl w:ilvl="0" w:tplc="0C0A000B">
      <w:start w:val="1"/>
      <w:numFmt w:val="bullet"/>
      <w:lvlText w:val=""/>
      <w:lvlJc w:val="left"/>
      <w:pPr>
        <w:ind w:left="211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427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1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43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7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0B739B"/>
    <w:multiLevelType w:val="hybridMultilevel"/>
    <w:tmpl w:val="8E3E4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D1D7D"/>
    <w:multiLevelType w:val="hybridMultilevel"/>
    <w:tmpl w:val="11624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4F3D0B"/>
    <w:multiLevelType w:val="hybridMultilevel"/>
    <w:tmpl w:val="00842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230AC"/>
    <w:multiLevelType w:val="hybridMultilevel"/>
    <w:tmpl w:val="E33AA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302E"/>
    <w:multiLevelType w:val="hybridMultilevel"/>
    <w:tmpl w:val="0FBCF6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AF50EE"/>
    <w:multiLevelType w:val="hybridMultilevel"/>
    <w:tmpl w:val="12444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27D06"/>
    <w:multiLevelType w:val="hybridMultilevel"/>
    <w:tmpl w:val="58926626"/>
    <w:lvl w:ilvl="0" w:tplc="A2B807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9F2027"/>
    <w:multiLevelType w:val="hybridMultilevel"/>
    <w:tmpl w:val="FBFED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95D4E"/>
    <w:multiLevelType w:val="hybridMultilevel"/>
    <w:tmpl w:val="AFD89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5095E"/>
    <w:multiLevelType w:val="hybridMultilevel"/>
    <w:tmpl w:val="0150B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FB66CC5"/>
    <w:multiLevelType w:val="hybridMultilevel"/>
    <w:tmpl w:val="1DCEDB9A"/>
    <w:lvl w:ilvl="0" w:tplc="A2B807B2">
      <w:start w:val="1"/>
      <w:numFmt w:val="bullet"/>
      <w:lvlText w:val=""/>
      <w:lvlJc w:val="left"/>
      <w:pPr>
        <w:ind w:left="21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427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1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43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72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C361DB"/>
    <w:multiLevelType w:val="hybridMultilevel"/>
    <w:tmpl w:val="C4EAC9A6"/>
    <w:lvl w:ilvl="0" w:tplc="A2B807B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BA71550"/>
    <w:multiLevelType w:val="hybridMultilevel"/>
    <w:tmpl w:val="8CCCFD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076208">
    <w:abstractNumId w:val="5"/>
  </w:num>
  <w:num w:numId="2" w16cid:durableId="312148016">
    <w:abstractNumId w:val="1"/>
  </w:num>
  <w:num w:numId="3" w16cid:durableId="660618594">
    <w:abstractNumId w:val="11"/>
  </w:num>
  <w:num w:numId="4" w16cid:durableId="907035079">
    <w:abstractNumId w:val="9"/>
  </w:num>
  <w:num w:numId="5" w16cid:durableId="1520123078">
    <w:abstractNumId w:val="6"/>
  </w:num>
  <w:num w:numId="6" w16cid:durableId="93786591">
    <w:abstractNumId w:val="7"/>
  </w:num>
  <w:num w:numId="7" w16cid:durableId="484973894">
    <w:abstractNumId w:val="3"/>
  </w:num>
  <w:num w:numId="8" w16cid:durableId="19617651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5490068">
    <w:abstractNumId w:val="3"/>
  </w:num>
  <w:num w:numId="10" w16cid:durableId="2115203197">
    <w:abstractNumId w:val="19"/>
  </w:num>
  <w:num w:numId="11" w16cid:durableId="1677460172">
    <w:abstractNumId w:val="18"/>
  </w:num>
  <w:num w:numId="12" w16cid:durableId="1363366135">
    <w:abstractNumId w:val="17"/>
  </w:num>
  <w:num w:numId="13" w16cid:durableId="100345463">
    <w:abstractNumId w:val="15"/>
  </w:num>
  <w:num w:numId="14" w16cid:durableId="92753556">
    <w:abstractNumId w:val="8"/>
  </w:num>
  <w:num w:numId="15" w16cid:durableId="575363598">
    <w:abstractNumId w:val="2"/>
  </w:num>
  <w:num w:numId="16" w16cid:durableId="1830095465">
    <w:abstractNumId w:val="4"/>
  </w:num>
  <w:num w:numId="17" w16cid:durableId="1261839574">
    <w:abstractNumId w:val="10"/>
  </w:num>
  <w:num w:numId="18" w16cid:durableId="923145450">
    <w:abstractNumId w:val="13"/>
  </w:num>
  <w:num w:numId="19" w16cid:durableId="1121220118">
    <w:abstractNumId w:val="16"/>
  </w:num>
  <w:num w:numId="20" w16cid:durableId="170534675">
    <w:abstractNumId w:val="0"/>
  </w:num>
  <w:num w:numId="21" w16cid:durableId="76875413">
    <w:abstractNumId w:val="20"/>
  </w:num>
  <w:num w:numId="22" w16cid:durableId="1438132954">
    <w:abstractNumId w:val="12"/>
  </w:num>
  <w:num w:numId="23" w16cid:durableId="283582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049D4"/>
    <w:rsid w:val="0001355E"/>
    <w:rsid w:val="00033945"/>
    <w:rsid w:val="0005532D"/>
    <w:rsid w:val="00072D78"/>
    <w:rsid w:val="0007388F"/>
    <w:rsid w:val="000809EC"/>
    <w:rsid w:val="00085933"/>
    <w:rsid w:val="00090E83"/>
    <w:rsid w:val="000D3068"/>
    <w:rsid w:val="000D7865"/>
    <w:rsid w:val="00116BFC"/>
    <w:rsid w:val="00117F9F"/>
    <w:rsid w:val="00123EF1"/>
    <w:rsid w:val="001303B8"/>
    <w:rsid w:val="00135299"/>
    <w:rsid w:val="00152FD5"/>
    <w:rsid w:val="00182B20"/>
    <w:rsid w:val="001868B8"/>
    <w:rsid w:val="00197A54"/>
    <w:rsid w:val="00197E41"/>
    <w:rsid w:val="001A2A1D"/>
    <w:rsid w:val="001C41BB"/>
    <w:rsid w:val="001D232D"/>
    <w:rsid w:val="001E7901"/>
    <w:rsid w:val="001E7E1D"/>
    <w:rsid w:val="001F33FB"/>
    <w:rsid w:val="001F5473"/>
    <w:rsid w:val="00205CC6"/>
    <w:rsid w:val="002413B5"/>
    <w:rsid w:val="002421F3"/>
    <w:rsid w:val="00246BE8"/>
    <w:rsid w:val="00255E77"/>
    <w:rsid w:val="00256349"/>
    <w:rsid w:val="00261A7F"/>
    <w:rsid w:val="00262587"/>
    <w:rsid w:val="00262FC6"/>
    <w:rsid w:val="0026404C"/>
    <w:rsid w:val="00287AB6"/>
    <w:rsid w:val="0029197A"/>
    <w:rsid w:val="00291DDB"/>
    <w:rsid w:val="002945E1"/>
    <w:rsid w:val="002A6FD2"/>
    <w:rsid w:val="002C26E0"/>
    <w:rsid w:val="002C55C3"/>
    <w:rsid w:val="002D0AEF"/>
    <w:rsid w:val="002D3681"/>
    <w:rsid w:val="002D7A2E"/>
    <w:rsid w:val="002E135F"/>
    <w:rsid w:val="002E1727"/>
    <w:rsid w:val="002F2D5C"/>
    <w:rsid w:val="0031523F"/>
    <w:rsid w:val="00316C3C"/>
    <w:rsid w:val="00317163"/>
    <w:rsid w:val="00323EDF"/>
    <w:rsid w:val="00325B8D"/>
    <w:rsid w:val="00326F9B"/>
    <w:rsid w:val="00337E8E"/>
    <w:rsid w:val="00346AC3"/>
    <w:rsid w:val="003675E3"/>
    <w:rsid w:val="003977FF"/>
    <w:rsid w:val="003B728F"/>
    <w:rsid w:val="003C2B7F"/>
    <w:rsid w:val="003C6D15"/>
    <w:rsid w:val="003D00D3"/>
    <w:rsid w:val="003D28ED"/>
    <w:rsid w:val="003D5249"/>
    <w:rsid w:val="003D5458"/>
    <w:rsid w:val="003E0996"/>
    <w:rsid w:val="003E163F"/>
    <w:rsid w:val="003E56F0"/>
    <w:rsid w:val="003E6C8B"/>
    <w:rsid w:val="003F0C70"/>
    <w:rsid w:val="003F0FF5"/>
    <w:rsid w:val="00403E82"/>
    <w:rsid w:val="004047BE"/>
    <w:rsid w:val="00431D07"/>
    <w:rsid w:val="00432040"/>
    <w:rsid w:val="0043461E"/>
    <w:rsid w:val="00436F23"/>
    <w:rsid w:val="00457939"/>
    <w:rsid w:val="00467851"/>
    <w:rsid w:val="004767EE"/>
    <w:rsid w:val="004832EA"/>
    <w:rsid w:val="0048486D"/>
    <w:rsid w:val="0049275D"/>
    <w:rsid w:val="004960D7"/>
    <w:rsid w:val="004A05A2"/>
    <w:rsid w:val="004A7442"/>
    <w:rsid w:val="004C7C9F"/>
    <w:rsid w:val="004D2469"/>
    <w:rsid w:val="004D49C3"/>
    <w:rsid w:val="004E1FF8"/>
    <w:rsid w:val="004F1040"/>
    <w:rsid w:val="004F141A"/>
    <w:rsid w:val="004F22AB"/>
    <w:rsid w:val="004F340B"/>
    <w:rsid w:val="005033DD"/>
    <w:rsid w:val="005325CD"/>
    <w:rsid w:val="00536AE3"/>
    <w:rsid w:val="00537092"/>
    <w:rsid w:val="00543FDD"/>
    <w:rsid w:val="00546585"/>
    <w:rsid w:val="00547FED"/>
    <w:rsid w:val="00551E9E"/>
    <w:rsid w:val="00554EFE"/>
    <w:rsid w:val="005564AF"/>
    <w:rsid w:val="00577B5E"/>
    <w:rsid w:val="00587F20"/>
    <w:rsid w:val="005B3101"/>
    <w:rsid w:val="005B3FED"/>
    <w:rsid w:val="005C6450"/>
    <w:rsid w:val="005D4172"/>
    <w:rsid w:val="005D7270"/>
    <w:rsid w:val="005D7DAD"/>
    <w:rsid w:val="005F13EA"/>
    <w:rsid w:val="0060139A"/>
    <w:rsid w:val="00601713"/>
    <w:rsid w:val="00613F96"/>
    <w:rsid w:val="00627B29"/>
    <w:rsid w:val="00661F52"/>
    <w:rsid w:val="006833AE"/>
    <w:rsid w:val="006923C4"/>
    <w:rsid w:val="00693607"/>
    <w:rsid w:val="00697949"/>
    <w:rsid w:val="006A2779"/>
    <w:rsid w:val="006C658E"/>
    <w:rsid w:val="006F0246"/>
    <w:rsid w:val="006F2F2A"/>
    <w:rsid w:val="006F7ED3"/>
    <w:rsid w:val="00710423"/>
    <w:rsid w:val="00732CEB"/>
    <w:rsid w:val="00740612"/>
    <w:rsid w:val="007440FC"/>
    <w:rsid w:val="00746C3F"/>
    <w:rsid w:val="007476F1"/>
    <w:rsid w:val="007549AD"/>
    <w:rsid w:val="007715AB"/>
    <w:rsid w:val="00773578"/>
    <w:rsid w:val="007879B1"/>
    <w:rsid w:val="00791F57"/>
    <w:rsid w:val="007A2F8E"/>
    <w:rsid w:val="007B1F7C"/>
    <w:rsid w:val="007D249E"/>
    <w:rsid w:val="007E0B4C"/>
    <w:rsid w:val="007F35E9"/>
    <w:rsid w:val="00806668"/>
    <w:rsid w:val="008104B8"/>
    <w:rsid w:val="008219B3"/>
    <w:rsid w:val="0082265B"/>
    <w:rsid w:val="00826A73"/>
    <w:rsid w:val="008307EB"/>
    <w:rsid w:val="00836498"/>
    <w:rsid w:val="00841D71"/>
    <w:rsid w:val="008569CF"/>
    <w:rsid w:val="00857BFE"/>
    <w:rsid w:val="008633AF"/>
    <w:rsid w:val="00872D6C"/>
    <w:rsid w:val="00880320"/>
    <w:rsid w:val="008851D2"/>
    <w:rsid w:val="00895FD7"/>
    <w:rsid w:val="0089756D"/>
    <w:rsid w:val="008A13AB"/>
    <w:rsid w:val="008A5386"/>
    <w:rsid w:val="008A5756"/>
    <w:rsid w:val="008B5717"/>
    <w:rsid w:val="008B5D9E"/>
    <w:rsid w:val="008C6A53"/>
    <w:rsid w:val="008C74A5"/>
    <w:rsid w:val="008E5EA6"/>
    <w:rsid w:val="009035E7"/>
    <w:rsid w:val="00920471"/>
    <w:rsid w:val="00924D6D"/>
    <w:rsid w:val="00925D2A"/>
    <w:rsid w:val="00934A49"/>
    <w:rsid w:val="009377F7"/>
    <w:rsid w:val="009472CC"/>
    <w:rsid w:val="00947FF8"/>
    <w:rsid w:val="009526F6"/>
    <w:rsid w:val="00955415"/>
    <w:rsid w:val="0095582C"/>
    <w:rsid w:val="00961C9E"/>
    <w:rsid w:val="00982C87"/>
    <w:rsid w:val="00985BB4"/>
    <w:rsid w:val="009879FA"/>
    <w:rsid w:val="009919C3"/>
    <w:rsid w:val="00992D9E"/>
    <w:rsid w:val="009976C7"/>
    <w:rsid w:val="009A01D8"/>
    <w:rsid w:val="009A12A7"/>
    <w:rsid w:val="009C5C6C"/>
    <w:rsid w:val="009E732C"/>
    <w:rsid w:val="009F5123"/>
    <w:rsid w:val="00A0295B"/>
    <w:rsid w:val="00A03D12"/>
    <w:rsid w:val="00A224B7"/>
    <w:rsid w:val="00A23611"/>
    <w:rsid w:val="00A36016"/>
    <w:rsid w:val="00A6048A"/>
    <w:rsid w:val="00A61843"/>
    <w:rsid w:val="00A648A9"/>
    <w:rsid w:val="00A677DB"/>
    <w:rsid w:val="00A7612A"/>
    <w:rsid w:val="00A818CE"/>
    <w:rsid w:val="00A82BE4"/>
    <w:rsid w:val="00A877BF"/>
    <w:rsid w:val="00A95D3E"/>
    <w:rsid w:val="00AA1F6D"/>
    <w:rsid w:val="00AB47B7"/>
    <w:rsid w:val="00AC5D91"/>
    <w:rsid w:val="00AD3632"/>
    <w:rsid w:val="00AD71BF"/>
    <w:rsid w:val="00AE3434"/>
    <w:rsid w:val="00AE73E1"/>
    <w:rsid w:val="00AF1CC2"/>
    <w:rsid w:val="00AF6AD3"/>
    <w:rsid w:val="00B1118E"/>
    <w:rsid w:val="00B14F87"/>
    <w:rsid w:val="00B16EB9"/>
    <w:rsid w:val="00B35F8D"/>
    <w:rsid w:val="00B40186"/>
    <w:rsid w:val="00B41CBB"/>
    <w:rsid w:val="00B427DD"/>
    <w:rsid w:val="00B805BC"/>
    <w:rsid w:val="00B90A13"/>
    <w:rsid w:val="00B950E3"/>
    <w:rsid w:val="00BC3E1B"/>
    <w:rsid w:val="00BD7C2C"/>
    <w:rsid w:val="00BE300C"/>
    <w:rsid w:val="00BF402F"/>
    <w:rsid w:val="00C00F31"/>
    <w:rsid w:val="00C05199"/>
    <w:rsid w:val="00C0585F"/>
    <w:rsid w:val="00C07FA4"/>
    <w:rsid w:val="00C211B6"/>
    <w:rsid w:val="00C2569A"/>
    <w:rsid w:val="00C3269D"/>
    <w:rsid w:val="00C34008"/>
    <w:rsid w:val="00C65814"/>
    <w:rsid w:val="00C67FA9"/>
    <w:rsid w:val="00C71694"/>
    <w:rsid w:val="00C72181"/>
    <w:rsid w:val="00C73D80"/>
    <w:rsid w:val="00C76901"/>
    <w:rsid w:val="00C83ED3"/>
    <w:rsid w:val="00C86C00"/>
    <w:rsid w:val="00C94B4B"/>
    <w:rsid w:val="00CC050A"/>
    <w:rsid w:val="00CC436B"/>
    <w:rsid w:val="00CC50CB"/>
    <w:rsid w:val="00CD032A"/>
    <w:rsid w:val="00CE7BFC"/>
    <w:rsid w:val="00CF0ABC"/>
    <w:rsid w:val="00D038A1"/>
    <w:rsid w:val="00D03DE3"/>
    <w:rsid w:val="00D05144"/>
    <w:rsid w:val="00D22567"/>
    <w:rsid w:val="00D34025"/>
    <w:rsid w:val="00D35146"/>
    <w:rsid w:val="00D6607C"/>
    <w:rsid w:val="00D77364"/>
    <w:rsid w:val="00D8118C"/>
    <w:rsid w:val="00D81C18"/>
    <w:rsid w:val="00D84C79"/>
    <w:rsid w:val="00DA1A00"/>
    <w:rsid w:val="00DB7B67"/>
    <w:rsid w:val="00DC4EB6"/>
    <w:rsid w:val="00DD0716"/>
    <w:rsid w:val="00DD2512"/>
    <w:rsid w:val="00DD531D"/>
    <w:rsid w:val="00DE4A56"/>
    <w:rsid w:val="00E04A3F"/>
    <w:rsid w:val="00E27624"/>
    <w:rsid w:val="00E339A1"/>
    <w:rsid w:val="00E50B8D"/>
    <w:rsid w:val="00E57ED1"/>
    <w:rsid w:val="00E64309"/>
    <w:rsid w:val="00E70636"/>
    <w:rsid w:val="00E909B4"/>
    <w:rsid w:val="00EA4684"/>
    <w:rsid w:val="00EA62CB"/>
    <w:rsid w:val="00EB1AE9"/>
    <w:rsid w:val="00EB4F84"/>
    <w:rsid w:val="00ED58B5"/>
    <w:rsid w:val="00EF30FA"/>
    <w:rsid w:val="00EF7B11"/>
    <w:rsid w:val="00F10B0C"/>
    <w:rsid w:val="00F21903"/>
    <w:rsid w:val="00F418BD"/>
    <w:rsid w:val="00F479E6"/>
    <w:rsid w:val="00F56981"/>
    <w:rsid w:val="00F72869"/>
    <w:rsid w:val="00F85246"/>
    <w:rsid w:val="00F86202"/>
    <w:rsid w:val="00F92C88"/>
    <w:rsid w:val="00FA4DA1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link w:val="Prrafodelista"/>
    <w:uiPriority w:val="34"/>
    <w:locked/>
    <w:rsid w:val="00A7612A"/>
  </w:style>
  <w:style w:type="character" w:styleId="Hipervnculo">
    <w:name w:val="Hyperlink"/>
    <w:uiPriority w:val="99"/>
    <w:unhideWhenUsed/>
    <w:rsid w:val="00467851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472CC"/>
    <w:rPr>
      <w:color w:val="605E5C"/>
      <w:shd w:val="clear" w:color="auto" w:fill="E1DFDD"/>
    </w:rPr>
  </w:style>
  <w:style w:type="paragraph" w:customStyle="1" w:styleId="Default">
    <w:name w:val="Default"/>
    <w:rsid w:val="0089756D"/>
    <w:pPr>
      <w:autoSpaceDE w:val="0"/>
      <w:autoSpaceDN w:val="0"/>
      <w:adjustRightInd w:val="0"/>
      <w:spacing w:after="0" w:line="240" w:lineRule="auto"/>
    </w:pPr>
    <w:rPr>
      <w:rFonts w:ascii="Futura Lt BT" w:hAnsi="Futura Lt BT" w:cs="Futura Lt B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109.unad.edu.co/ecbti126/user/index.php?id=17&amp;group=560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389C5E98874423BD383E641D91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BA069-A662-4F1A-9C01-B05FBAFB2097}"/>
      </w:docPartPr>
      <w:docPartBody>
        <w:p w:rsidR="00054B25" w:rsidRDefault="006138D9" w:rsidP="006138D9">
          <w:pPr>
            <w:pStyle w:val="C9389C5E98874423BD383E641D91250C3"/>
          </w:pPr>
          <w:r w:rsidRPr="004E1FF8">
            <w:rPr>
              <w:rStyle w:val="Textodelmarcadordeposicin"/>
              <w:sz w:val="24"/>
              <w:szCs w:val="24"/>
            </w:rPr>
            <w:t>Elija un elemento.</w:t>
          </w:r>
        </w:p>
      </w:docPartBody>
    </w:docPart>
    <w:docPart>
      <w:docPartPr>
        <w:name w:val="151AF7E79CD44A98AC21FC68CDCF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FFAD8-3102-4A92-A9E0-8D3525680E85}"/>
      </w:docPartPr>
      <w:docPartBody>
        <w:p w:rsidR="00054B25" w:rsidRDefault="006138D9" w:rsidP="006138D9">
          <w:pPr>
            <w:pStyle w:val="151AF7E79CD44A98AC21FC68CDCFF8323"/>
          </w:pPr>
          <w:r w:rsidRPr="004E1FF8">
            <w:rPr>
              <w:rStyle w:val="Textodelmarcadordeposicin"/>
              <w:sz w:val="24"/>
              <w:szCs w:val="24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Futur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D9"/>
    <w:rsid w:val="00054B25"/>
    <w:rsid w:val="006138D9"/>
    <w:rsid w:val="00893B01"/>
    <w:rsid w:val="00B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38D9"/>
    <w:rPr>
      <w:color w:val="808080"/>
    </w:rPr>
  </w:style>
  <w:style w:type="paragraph" w:customStyle="1" w:styleId="C9389C5E98874423BD383E641D91250C3">
    <w:name w:val="C9389C5E98874423BD383E641D91250C3"/>
    <w:rsid w:val="006138D9"/>
    <w:rPr>
      <w:rFonts w:eastAsiaTheme="minorHAnsi"/>
      <w:lang w:eastAsia="en-US"/>
    </w:rPr>
  </w:style>
  <w:style w:type="paragraph" w:customStyle="1" w:styleId="151AF7E79CD44A98AC21FC68CDCFF8323">
    <w:name w:val="151AF7E79CD44A98AC21FC68CDCFF8323"/>
    <w:rsid w:val="006138D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E802-CE38-4D5E-948A-9E13FCAF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Nelson daniel Ramirez hernandez</cp:lastModifiedBy>
  <cp:revision>8</cp:revision>
  <cp:lastPrinted>2019-10-17T14:52:00Z</cp:lastPrinted>
  <dcterms:created xsi:type="dcterms:W3CDTF">2023-09-07T02:11:00Z</dcterms:created>
  <dcterms:modified xsi:type="dcterms:W3CDTF">2023-09-14T02:51:00Z</dcterms:modified>
  <cp:contentStatus/>
</cp:coreProperties>
</file>