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B878" w14:textId="14BD3C98" w:rsidR="001470BA" w:rsidRDefault="002C367E">
      <w:r>
        <w:t>Bài tập 2:</w:t>
      </w:r>
    </w:p>
    <w:p w14:paraId="2B44DC12" w14:textId="2D7D881A" w:rsidR="002C367E" w:rsidRDefault="002C367E" w:rsidP="002C367E">
      <w:r>
        <w:t>&lt;article&gt;</w:t>
      </w:r>
    </w:p>
    <w:p w14:paraId="2CD8CE88" w14:textId="03AD6161" w:rsidR="002C367E" w:rsidRDefault="002C367E" w:rsidP="002C367E">
      <w:r>
        <w:t>&lt;header&gt;</w:t>
      </w:r>
    </w:p>
    <w:p w14:paraId="5A68F005" w14:textId="7632532A" w:rsidR="002C367E" w:rsidRDefault="002C367E" w:rsidP="002C367E">
      <w:r>
        <w:t>&lt;p&gt;posted by BGB, &lt;time datetime="2016-11-15"&gt;November 15, 2016&lt;/time&gt;&lt;/p&gt;</w:t>
      </w:r>
    </w:p>
    <w:p w14:paraId="791926EF" w14:textId="77C5B15E" w:rsidR="002C367E" w:rsidRDefault="002C367E" w:rsidP="002C367E">
      <w:r>
        <w:t>&lt;/header&gt;</w:t>
      </w:r>
    </w:p>
    <w:p w14:paraId="38BC96D0" w14:textId="7FCD0855" w:rsidR="002C367E" w:rsidRDefault="002C367E" w:rsidP="002C367E">
      <w:r>
        <w:t>&lt;h2&gt;Low and Slow&lt;/h2&gt;</w:t>
      </w:r>
    </w:p>
    <w:p w14:paraId="333D7CE0" w14:textId="5E691164" w:rsidR="002C367E" w:rsidRDefault="002C367E" w:rsidP="002C367E">
      <w:r>
        <w:t>&lt;p&gt;This week I am &lt;em&gt;extremely&lt;/em&gt; excited about a new cooking technique called &lt;dfn&gt;&lt;i&gt;sous vide&lt;/i&gt;&lt;/dfn&gt;. In &lt;i&gt;sous vide&lt;/i&gt; cooking, you submerge the food (usually vacuum-sealed in plastic) into a water bath that is precisely set to the target temperature you want the food to be cooked to. In his book, &lt;cite&gt;Cooking for Geeks&lt;/cite&gt;, Jeff Potter describes it as &lt;q&gt;ultra-low-temperature poaching.&lt;/q&gt;&lt;/p&gt;</w:t>
      </w:r>
    </w:p>
    <w:p w14:paraId="679993D2" w14:textId="104C691C" w:rsidR="002C367E" w:rsidRDefault="002C367E" w:rsidP="002C367E">
      <w:r>
        <w:t>&lt;p&gt;Next month, we will be serving &lt;b&gt;&lt;i&gt;Sous Vide&lt;/i&gt; Salmon with Dill Hollandaise&lt;/b&gt;. To reserve a seat at the chef table, contact us before &lt;time datetime="2016-11-30"&gt;November 30&lt;/time&gt;.&lt;/p&gt;</w:t>
      </w:r>
    </w:p>
    <w:p w14:paraId="7A1037FE" w14:textId="33F1DE0B" w:rsidR="002C367E" w:rsidRDefault="002C367E" w:rsidP="002C367E">
      <w:r>
        <w:t>&lt;p&gt;blackgoose@example.com&lt;br&gt;</w:t>
      </w:r>
    </w:p>
    <w:p w14:paraId="5F92ABAA" w14:textId="70FCF938" w:rsidR="002C367E" w:rsidRDefault="002C367E" w:rsidP="002C367E">
      <w:r>
        <w:t>555-336-1800&lt;/p&gt;</w:t>
      </w:r>
    </w:p>
    <w:p w14:paraId="13472109" w14:textId="4D976FA6" w:rsidR="002C367E" w:rsidRDefault="002C367E" w:rsidP="002C367E">
      <w:r>
        <w:t>&lt;p&gt;&lt;small&gt;Warning: &lt;i&gt;Sous vide&lt;/i&gt; cooked salmon is not pasteurized. Avoid it if you are pregnant or have immunity issues.&lt;/small&gt;&lt;/p&gt;</w:t>
      </w:r>
    </w:p>
    <w:p w14:paraId="7C7452EE" w14:textId="2ACB2000" w:rsidR="002C367E" w:rsidRDefault="002C367E" w:rsidP="002C367E">
      <w:r>
        <w:t>&lt;/article&gt;</w:t>
      </w:r>
    </w:p>
    <w:p w14:paraId="478DA391" w14:textId="53DAB2EF" w:rsidR="002C367E" w:rsidRDefault="002C367E" w:rsidP="002C367E">
      <w:r w:rsidRPr="002C367E">
        <w:drawing>
          <wp:inline distT="0" distB="0" distL="0" distR="0" wp14:anchorId="080F5711" wp14:editId="2F02E114">
            <wp:extent cx="4031746" cy="2721429"/>
            <wp:effectExtent l="0" t="0" r="6985" b="3175"/>
            <wp:docPr id="195704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46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719" cy="272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D165" w14:textId="77777777" w:rsidR="002C367E" w:rsidRPr="002C367E" w:rsidRDefault="002C367E" w:rsidP="002C367E">
      <w:r w:rsidRPr="002C367E">
        <w:t>Phần tử HTML nào sau đây không phải là phần tử kiểu inline?</w:t>
      </w:r>
    </w:p>
    <w:p w14:paraId="672AEBCA" w14:textId="77777777" w:rsidR="002C367E" w:rsidRPr="002C367E" w:rsidRDefault="002C367E" w:rsidP="002C367E">
      <w:r w:rsidRPr="002C367E">
        <w:t>B. p</w:t>
      </w:r>
    </w:p>
    <w:p w14:paraId="504504AC" w14:textId="77777777" w:rsidR="002C367E" w:rsidRPr="002C367E" w:rsidRDefault="002C367E" w:rsidP="002C367E">
      <w:r w:rsidRPr="002C367E">
        <w:t>Câu hỏi 2. Phát biểu nào sau đây không đúng, khi nói về phần tử HTML trung tính (generic element)</w:t>
      </w:r>
    </w:p>
    <w:p w14:paraId="02D12C3B" w14:textId="77777777" w:rsidR="002C367E" w:rsidRPr="002C367E" w:rsidRDefault="002C367E" w:rsidP="002C367E">
      <w:r w:rsidRPr="002C367E">
        <w:lastRenderedPageBreak/>
        <w:t>A. Phần tử trung tính có ngữ nghĩa rõ ràng, cụ thể</w:t>
      </w:r>
    </w:p>
    <w:p w14:paraId="4DF22277" w14:textId="77777777" w:rsidR="002C367E" w:rsidRPr="002C367E" w:rsidRDefault="002C367E" w:rsidP="002C367E">
      <w:r w:rsidRPr="002C367E">
        <w:t>Câu hỏi 3. Trong HTML, ARIA dùng để làm gì?</w:t>
      </w:r>
    </w:p>
    <w:p w14:paraId="5942F3BE" w14:textId="77777777" w:rsidR="002C367E" w:rsidRPr="002C367E" w:rsidRDefault="002C367E" w:rsidP="002C367E">
      <w:r w:rsidRPr="002C367E">
        <w:rPr>
          <w:lang w:val="fr-FR"/>
        </w:rPr>
        <w:t>B. Là một bộ các thuộc tính, được sử dụng để hỗ trợ quá trình điều hướng, tương tác với trang web.</w:t>
      </w:r>
    </w:p>
    <w:p w14:paraId="1A7E9BCD" w14:textId="77777777" w:rsidR="002C367E" w:rsidRPr="002C367E" w:rsidRDefault="002C367E" w:rsidP="002C367E">
      <w:r w:rsidRPr="002C367E">
        <w:rPr>
          <w:lang w:val="fr-FR"/>
        </w:rPr>
        <w:t>Câu hỏi 4. Để hiển thị kí hiệu bản quyền (copyright sign) ra ngoài giao diện, mã HTML sẽ là:</w:t>
      </w:r>
    </w:p>
    <w:p w14:paraId="3B7BA56A" w14:textId="77777777" w:rsidR="002C367E" w:rsidRPr="002C367E" w:rsidRDefault="002C367E" w:rsidP="002C367E">
      <w:r w:rsidRPr="002C367E">
        <w:t>C. &amp;copy;</w:t>
      </w:r>
    </w:p>
    <w:p w14:paraId="4FDC6690" w14:textId="77777777" w:rsidR="002C367E" w:rsidRPr="002C367E" w:rsidRDefault="002C367E" w:rsidP="002C367E">
      <w:r w:rsidRPr="002C367E">
        <w:t>Câu hỏi 5. Để hiển thị thêm các khoảng trắng (nonbreaking space) ra ngoài giao diện, mã HTML sẽ là:</w:t>
      </w:r>
    </w:p>
    <w:p w14:paraId="03BB8F6D" w14:textId="77777777" w:rsidR="002C367E" w:rsidRPr="002C367E" w:rsidRDefault="002C367E" w:rsidP="002C367E">
      <w:r w:rsidRPr="002C367E">
        <w:t>D. &amp;nbsp;</w:t>
      </w:r>
    </w:p>
    <w:p w14:paraId="2F29A0DB" w14:textId="77777777" w:rsidR="002C367E" w:rsidRDefault="002C367E" w:rsidP="002C367E"/>
    <w:sectPr w:rsidR="002C367E" w:rsidSect="00FD1FE0">
      <w:pgSz w:w="12240" w:h="15840"/>
      <w:pgMar w:top="-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7E"/>
    <w:rsid w:val="001470BA"/>
    <w:rsid w:val="002C367E"/>
    <w:rsid w:val="00462FBB"/>
    <w:rsid w:val="005E574E"/>
    <w:rsid w:val="00AF064F"/>
    <w:rsid w:val="00FA24F9"/>
    <w:rsid w:val="00FD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218A"/>
  <w15:chartTrackingRefBased/>
  <w15:docId w15:val="{8960DA5C-CC21-40AD-804D-91713EEF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Ngọc</dc:creator>
  <cp:keywords/>
  <dc:description/>
  <cp:lastModifiedBy>Diệu Ngọc</cp:lastModifiedBy>
  <cp:revision>1</cp:revision>
  <dcterms:created xsi:type="dcterms:W3CDTF">2024-09-05T19:25:00Z</dcterms:created>
  <dcterms:modified xsi:type="dcterms:W3CDTF">2024-09-05T19:31:00Z</dcterms:modified>
</cp:coreProperties>
</file>