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9A5" w:rsidRPr="00AB4E1D" w:rsidRDefault="00DD09A5" w:rsidP="00DD09A5">
      <w:pPr>
        <w:jc w:val="center"/>
        <w:rPr>
          <w:rFonts w:ascii="Times New Roman" w:hAnsi="Times New Roman" w:cs="Times New Roman"/>
          <w:sz w:val="24"/>
          <w:szCs w:val="24"/>
          <w:lang w:val="uk-UA"/>
        </w:rPr>
      </w:pPr>
      <w:r w:rsidRPr="00AB4E1D">
        <w:rPr>
          <w:rFonts w:ascii="Times New Roman" w:hAnsi="Times New Roman" w:cs="Times New Roman"/>
          <w:sz w:val="24"/>
          <w:szCs w:val="24"/>
          <w:lang w:val="uk-UA"/>
        </w:rPr>
        <w:t>Міністерство освіти і науки України</w:t>
      </w:r>
    </w:p>
    <w:p w:rsidR="00DD09A5" w:rsidRPr="00AB4E1D" w:rsidRDefault="00DD09A5" w:rsidP="00DD09A5">
      <w:pPr>
        <w:jc w:val="center"/>
        <w:rPr>
          <w:rFonts w:ascii="Times New Roman" w:hAnsi="Times New Roman" w:cs="Times New Roman"/>
          <w:sz w:val="24"/>
          <w:szCs w:val="24"/>
          <w:lang w:val="uk-UA"/>
        </w:rPr>
      </w:pPr>
      <w:r w:rsidRPr="00AB4E1D">
        <w:rPr>
          <w:rFonts w:ascii="Times New Roman" w:hAnsi="Times New Roman" w:cs="Times New Roman"/>
          <w:sz w:val="24"/>
          <w:szCs w:val="24"/>
          <w:lang w:val="uk-UA"/>
        </w:rPr>
        <w:t>Харківський національний університет імені В. Н. Каразіна</w:t>
      </w:r>
    </w:p>
    <w:p w:rsidR="00DD09A5" w:rsidRPr="00AB4E1D" w:rsidRDefault="00DD09A5" w:rsidP="00DD09A5">
      <w:pPr>
        <w:jc w:val="center"/>
        <w:rPr>
          <w:rFonts w:ascii="Times New Roman" w:hAnsi="Times New Roman" w:cs="Times New Roman"/>
          <w:sz w:val="24"/>
          <w:szCs w:val="24"/>
          <w:lang w:val="uk-UA"/>
        </w:rPr>
      </w:pPr>
    </w:p>
    <w:p w:rsidR="00DD09A5" w:rsidRPr="00AB4E1D" w:rsidRDefault="00DD09A5" w:rsidP="00DD09A5">
      <w:pPr>
        <w:jc w:val="center"/>
        <w:rPr>
          <w:rFonts w:ascii="Times New Roman" w:hAnsi="Times New Roman" w:cs="Times New Roman"/>
          <w:sz w:val="24"/>
          <w:szCs w:val="24"/>
          <w:lang w:val="uk-UA"/>
        </w:rPr>
      </w:pPr>
    </w:p>
    <w:p w:rsidR="00DD09A5" w:rsidRPr="00AB4E1D" w:rsidRDefault="00DD09A5" w:rsidP="00DD09A5">
      <w:pPr>
        <w:jc w:val="center"/>
        <w:rPr>
          <w:rFonts w:ascii="Times New Roman" w:hAnsi="Times New Roman" w:cs="Times New Roman"/>
          <w:sz w:val="24"/>
          <w:szCs w:val="24"/>
          <w:lang w:val="uk-UA"/>
        </w:rPr>
      </w:pPr>
    </w:p>
    <w:p w:rsidR="00DD09A5" w:rsidRPr="00AB4E1D" w:rsidRDefault="00DD09A5" w:rsidP="00DD09A5">
      <w:pPr>
        <w:jc w:val="center"/>
        <w:rPr>
          <w:rFonts w:ascii="Times New Roman" w:hAnsi="Times New Roman" w:cs="Times New Roman"/>
          <w:sz w:val="24"/>
          <w:szCs w:val="24"/>
          <w:lang w:val="uk-UA"/>
        </w:rPr>
      </w:pPr>
    </w:p>
    <w:p w:rsidR="00DD09A5" w:rsidRPr="00AB4E1D" w:rsidRDefault="00DD09A5" w:rsidP="00DD09A5">
      <w:pPr>
        <w:jc w:val="center"/>
        <w:rPr>
          <w:rFonts w:ascii="Times New Roman" w:hAnsi="Times New Roman" w:cs="Times New Roman"/>
          <w:sz w:val="24"/>
          <w:szCs w:val="24"/>
          <w:lang w:val="uk-UA"/>
        </w:rPr>
      </w:pPr>
    </w:p>
    <w:p w:rsidR="00DD09A5" w:rsidRPr="00AB4E1D" w:rsidRDefault="00DD09A5" w:rsidP="00DD09A5">
      <w:pPr>
        <w:jc w:val="center"/>
        <w:rPr>
          <w:rFonts w:ascii="Times New Roman" w:hAnsi="Times New Roman" w:cs="Times New Roman"/>
          <w:sz w:val="24"/>
          <w:szCs w:val="24"/>
          <w:lang w:val="uk-UA"/>
        </w:rPr>
      </w:pPr>
      <w:r w:rsidRPr="00AB4E1D">
        <w:rPr>
          <w:rFonts w:ascii="Times New Roman" w:hAnsi="Times New Roman" w:cs="Times New Roman"/>
          <w:sz w:val="24"/>
          <w:szCs w:val="24"/>
          <w:lang w:val="uk-UA"/>
        </w:rPr>
        <w:t>Реферат</w:t>
      </w:r>
    </w:p>
    <w:p w:rsidR="00DD09A5" w:rsidRPr="00AB4E1D" w:rsidRDefault="00DD09A5" w:rsidP="00DD09A5">
      <w:pPr>
        <w:jc w:val="center"/>
        <w:rPr>
          <w:rFonts w:ascii="Times New Roman" w:hAnsi="Times New Roman" w:cs="Times New Roman"/>
          <w:sz w:val="24"/>
          <w:szCs w:val="24"/>
          <w:lang w:val="uk-UA"/>
        </w:rPr>
      </w:pPr>
      <w:r w:rsidRPr="00AB4E1D">
        <w:rPr>
          <w:rFonts w:ascii="Times New Roman" w:hAnsi="Times New Roman" w:cs="Times New Roman"/>
          <w:sz w:val="24"/>
          <w:szCs w:val="24"/>
          <w:lang w:val="uk-UA"/>
        </w:rPr>
        <w:t>На тему: «</w:t>
      </w:r>
      <w:proofErr w:type="spellStart"/>
      <w:r w:rsidRPr="00AB4E1D">
        <w:rPr>
          <w:rFonts w:ascii="Times New Roman" w:hAnsi="Times New Roman" w:cs="Times New Roman"/>
          <w:sz w:val="24"/>
          <w:szCs w:val="24"/>
          <w:lang w:val="uk-UA"/>
        </w:rPr>
        <w:t>Управление</w:t>
      </w:r>
      <w:proofErr w:type="spellEnd"/>
      <w:r w:rsidRPr="00AB4E1D">
        <w:rPr>
          <w:rFonts w:ascii="Times New Roman" w:hAnsi="Times New Roman" w:cs="Times New Roman"/>
          <w:sz w:val="24"/>
          <w:szCs w:val="24"/>
          <w:lang w:val="uk-UA"/>
        </w:rPr>
        <w:t xml:space="preserve"> </w:t>
      </w:r>
      <w:proofErr w:type="spellStart"/>
      <w:r w:rsidRPr="00AB4E1D">
        <w:rPr>
          <w:rFonts w:ascii="Times New Roman" w:hAnsi="Times New Roman" w:cs="Times New Roman"/>
          <w:sz w:val="24"/>
          <w:szCs w:val="24"/>
          <w:lang w:val="uk-UA"/>
        </w:rPr>
        <w:t>конфигурациями</w:t>
      </w:r>
      <w:proofErr w:type="spellEnd"/>
      <w:r w:rsidRPr="00AB4E1D">
        <w:rPr>
          <w:rFonts w:ascii="Times New Roman" w:hAnsi="Times New Roman" w:cs="Times New Roman"/>
          <w:sz w:val="24"/>
          <w:szCs w:val="24"/>
          <w:lang w:val="uk-UA"/>
        </w:rPr>
        <w:t xml:space="preserve"> ПО. </w:t>
      </w:r>
      <w:proofErr w:type="spellStart"/>
      <w:r w:rsidRPr="00AB4E1D">
        <w:rPr>
          <w:rFonts w:ascii="Times New Roman" w:hAnsi="Times New Roman" w:cs="Times New Roman"/>
          <w:sz w:val="24"/>
          <w:szCs w:val="24"/>
          <w:lang w:val="uk-UA"/>
        </w:rPr>
        <w:t>Повторное</w:t>
      </w:r>
      <w:proofErr w:type="spellEnd"/>
      <w:r w:rsidRPr="00AB4E1D">
        <w:rPr>
          <w:rFonts w:ascii="Times New Roman" w:hAnsi="Times New Roman" w:cs="Times New Roman"/>
          <w:sz w:val="24"/>
          <w:szCs w:val="24"/>
          <w:lang w:val="uk-UA"/>
        </w:rPr>
        <w:t xml:space="preserve"> </w:t>
      </w:r>
      <w:proofErr w:type="spellStart"/>
      <w:r w:rsidRPr="00AB4E1D">
        <w:rPr>
          <w:rFonts w:ascii="Times New Roman" w:hAnsi="Times New Roman" w:cs="Times New Roman"/>
          <w:sz w:val="24"/>
          <w:szCs w:val="24"/>
          <w:lang w:val="uk-UA"/>
        </w:rPr>
        <w:t>использование</w:t>
      </w:r>
      <w:proofErr w:type="spellEnd"/>
      <w:r w:rsidRPr="00AB4E1D">
        <w:rPr>
          <w:rFonts w:ascii="Times New Roman" w:hAnsi="Times New Roman" w:cs="Times New Roman"/>
          <w:sz w:val="24"/>
          <w:szCs w:val="24"/>
          <w:lang w:val="uk-UA"/>
        </w:rPr>
        <w:t xml:space="preserve"> ПО»</w:t>
      </w:r>
    </w:p>
    <w:p w:rsidR="00DD09A5" w:rsidRPr="00AB4E1D" w:rsidRDefault="00DD09A5" w:rsidP="00DD09A5">
      <w:pPr>
        <w:jc w:val="center"/>
        <w:rPr>
          <w:rFonts w:ascii="Times New Roman" w:hAnsi="Times New Roman" w:cs="Times New Roman"/>
          <w:sz w:val="24"/>
          <w:szCs w:val="24"/>
          <w:lang w:val="uk-UA"/>
        </w:rPr>
      </w:pPr>
    </w:p>
    <w:p w:rsidR="00DD09A5" w:rsidRPr="00AB4E1D" w:rsidRDefault="00DD09A5" w:rsidP="00DD09A5">
      <w:pPr>
        <w:jc w:val="center"/>
        <w:rPr>
          <w:rFonts w:ascii="Times New Roman" w:hAnsi="Times New Roman" w:cs="Times New Roman"/>
          <w:sz w:val="24"/>
          <w:szCs w:val="24"/>
          <w:lang w:val="uk-UA"/>
        </w:rPr>
      </w:pPr>
    </w:p>
    <w:p w:rsidR="00DD09A5" w:rsidRPr="00AB4E1D" w:rsidRDefault="00DD09A5" w:rsidP="00DD09A5">
      <w:pPr>
        <w:jc w:val="center"/>
        <w:rPr>
          <w:rFonts w:ascii="Times New Roman" w:hAnsi="Times New Roman" w:cs="Times New Roman"/>
          <w:sz w:val="24"/>
          <w:szCs w:val="24"/>
          <w:lang w:val="uk-UA"/>
        </w:rPr>
      </w:pPr>
    </w:p>
    <w:p w:rsidR="00DD09A5" w:rsidRPr="00AB4E1D" w:rsidRDefault="00DD09A5" w:rsidP="00DD09A5">
      <w:pPr>
        <w:jc w:val="center"/>
        <w:rPr>
          <w:rFonts w:ascii="Times New Roman" w:hAnsi="Times New Roman" w:cs="Times New Roman"/>
          <w:sz w:val="24"/>
          <w:szCs w:val="24"/>
          <w:lang w:val="uk-UA"/>
        </w:rPr>
      </w:pPr>
    </w:p>
    <w:p w:rsidR="00DD09A5" w:rsidRPr="00AB4E1D" w:rsidRDefault="00DD09A5" w:rsidP="00DD09A5">
      <w:pPr>
        <w:jc w:val="center"/>
        <w:rPr>
          <w:rFonts w:ascii="Times New Roman" w:hAnsi="Times New Roman" w:cs="Times New Roman"/>
          <w:sz w:val="24"/>
          <w:szCs w:val="24"/>
          <w:lang w:val="uk-UA"/>
        </w:rPr>
      </w:pPr>
    </w:p>
    <w:p w:rsidR="00DD09A5" w:rsidRPr="00AB4E1D" w:rsidRDefault="00DD09A5" w:rsidP="00DD09A5">
      <w:pPr>
        <w:jc w:val="center"/>
        <w:rPr>
          <w:rFonts w:ascii="Times New Roman" w:hAnsi="Times New Roman" w:cs="Times New Roman"/>
          <w:sz w:val="24"/>
          <w:szCs w:val="24"/>
          <w:lang w:val="uk-UA"/>
        </w:rPr>
      </w:pPr>
    </w:p>
    <w:p w:rsidR="00DD09A5" w:rsidRDefault="00DD09A5" w:rsidP="00DD09A5">
      <w:pPr>
        <w:jc w:val="center"/>
        <w:rPr>
          <w:rFonts w:ascii="Times New Roman" w:hAnsi="Times New Roman" w:cs="Times New Roman"/>
          <w:sz w:val="24"/>
          <w:szCs w:val="24"/>
          <w:lang w:val="uk-UA"/>
        </w:rPr>
      </w:pPr>
    </w:p>
    <w:p w:rsidR="00AB4E1D" w:rsidRPr="00AB4E1D" w:rsidRDefault="00AB4E1D" w:rsidP="00DD09A5">
      <w:pPr>
        <w:jc w:val="center"/>
        <w:rPr>
          <w:rFonts w:ascii="Times New Roman" w:hAnsi="Times New Roman" w:cs="Times New Roman"/>
          <w:sz w:val="24"/>
          <w:szCs w:val="24"/>
          <w:lang w:val="uk-UA"/>
        </w:rPr>
      </w:pPr>
    </w:p>
    <w:p w:rsidR="00DD09A5" w:rsidRPr="00AB4E1D" w:rsidRDefault="00DD09A5" w:rsidP="00DD09A5">
      <w:pPr>
        <w:ind w:left="6237"/>
        <w:rPr>
          <w:rFonts w:ascii="Times New Roman" w:hAnsi="Times New Roman" w:cs="Times New Roman"/>
          <w:sz w:val="24"/>
          <w:szCs w:val="24"/>
          <w:lang w:val="uk-UA"/>
        </w:rPr>
      </w:pPr>
      <w:r w:rsidRPr="00AB4E1D">
        <w:rPr>
          <w:rFonts w:ascii="Times New Roman" w:hAnsi="Times New Roman" w:cs="Times New Roman"/>
          <w:sz w:val="24"/>
          <w:szCs w:val="24"/>
          <w:lang w:val="uk-UA"/>
        </w:rPr>
        <w:t>Підготували:</w:t>
      </w:r>
    </w:p>
    <w:p w:rsidR="00DD09A5" w:rsidRPr="00AB4E1D" w:rsidRDefault="00DD09A5" w:rsidP="00DD09A5">
      <w:pPr>
        <w:ind w:left="6237"/>
        <w:rPr>
          <w:rFonts w:ascii="Times New Roman" w:hAnsi="Times New Roman" w:cs="Times New Roman"/>
          <w:sz w:val="24"/>
          <w:szCs w:val="24"/>
          <w:lang w:val="uk-UA"/>
        </w:rPr>
      </w:pPr>
      <w:r w:rsidRPr="00AB4E1D">
        <w:rPr>
          <w:rFonts w:ascii="Times New Roman" w:hAnsi="Times New Roman" w:cs="Times New Roman"/>
          <w:sz w:val="24"/>
          <w:szCs w:val="24"/>
          <w:lang w:val="uk-UA"/>
        </w:rPr>
        <w:t>Студенти групи МФ-51</w:t>
      </w:r>
    </w:p>
    <w:p w:rsidR="00DD09A5" w:rsidRPr="00AB4E1D" w:rsidRDefault="00DD09A5" w:rsidP="00DD09A5">
      <w:pPr>
        <w:ind w:left="6237"/>
        <w:rPr>
          <w:rFonts w:ascii="Times New Roman" w:hAnsi="Times New Roman" w:cs="Times New Roman"/>
          <w:sz w:val="24"/>
          <w:szCs w:val="24"/>
          <w:lang w:val="uk-UA"/>
        </w:rPr>
      </w:pPr>
      <w:r w:rsidRPr="00AB4E1D">
        <w:rPr>
          <w:rFonts w:ascii="Times New Roman" w:hAnsi="Times New Roman" w:cs="Times New Roman"/>
          <w:sz w:val="24"/>
          <w:szCs w:val="24"/>
          <w:lang w:val="uk-UA"/>
        </w:rPr>
        <w:t>Федченко Владислав</w:t>
      </w:r>
    </w:p>
    <w:p w:rsidR="00DD09A5" w:rsidRPr="00AB4E1D" w:rsidRDefault="00DD09A5" w:rsidP="00DD09A5">
      <w:pPr>
        <w:ind w:left="6237"/>
        <w:rPr>
          <w:rFonts w:ascii="Times New Roman" w:hAnsi="Times New Roman" w:cs="Times New Roman"/>
          <w:sz w:val="24"/>
          <w:szCs w:val="24"/>
          <w:lang w:val="uk-UA"/>
        </w:rPr>
      </w:pPr>
      <w:r w:rsidRPr="00AB4E1D">
        <w:rPr>
          <w:rFonts w:ascii="Times New Roman" w:hAnsi="Times New Roman" w:cs="Times New Roman"/>
          <w:sz w:val="24"/>
          <w:szCs w:val="24"/>
          <w:lang w:val="uk-UA"/>
        </w:rPr>
        <w:t>Бунчук Олександра</w:t>
      </w:r>
    </w:p>
    <w:p w:rsidR="00DD09A5" w:rsidRDefault="00DD09A5" w:rsidP="00DD09A5">
      <w:pPr>
        <w:ind w:left="6237"/>
        <w:rPr>
          <w:rFonts w:ascii="Times New Roman" w:hAnsi="Times New Roman" w:cs="Times New Roman"/>
          <w:sz w:val="24"/>
          <w:szCs w:val="24"/>
          <w:lang w:val="uk-UA"/>
        </w:rPr>
      </w:pPr>
    </w:p>
    <w:p w:rsidR="00AB4E1D" w:rsidRDefault="00AB4E1D" w:rsidP="00DD09A5">
      <w:pPr>
        <w:ind w:left="6237"/>
        <w:rPr>
          <w:rFonts w:ascii="Times New Roman" w:hAnsi="Times New Roman" w:cs="Times New Roman"/>
          <w:sz w:val="24"/>
          <w:szCs w:val="24"/>
          <w:lang w:val="uk-UA"/>
        </w:rPr>
      </w:pPr>
    </w:p>
    <w:p w:rsidR="00AB4E1D" w:rsidRDefault="00AB4E1D" w:rsidP="00DD09A5">
      <w:pPr>
        <w:ind w:left="6237"/>
        <w:rPr>
          <w:rFonts w:ascii="Times New Roman" w:hAnsi="Times New Roman" w:cs="Times New Roman"/>
          <w:sz w:val="24"/>
          <w:szCs w:val="24"/>
          <w:lang w:val="uk-UA"/>
        </w:rPr>
      </w:pPr>
    </w:p>
    <w:p w:rsidR="00AB4E1D" w:rsidRDefault="00AB4E1D" w:rsidP="00DD09A5">
      <w:pPr>
        <w:ind w:left="6237"/>
        <w:rPr>
          <w:rFonts w:ascii="Times New Roman" w:hAnsi="Times New Roman" w:cs="Times New Roman"/>
          <w:sz w:val="24"/>
          <w:szCs w:val="24"/>
          <w:lang w:val="uk-UA"/>
        </w:rPr>
      </w:pPr>
    </w:p>
    <w:p w:rsidR="00AB4E1D" w:rsidRPr="00AB4E1D" w:rsidRDefault="00AB4E1D" w:rsidP="00DD09A5">
      <w:pPr>
        <w:ind w:left="6237"/>
        <w:rPr>
          <w:rFonts w:ascii="Times New Roman" w:hAnsi="Times New Roman" w:cs="Times New Roman"/>
          <w:sz w:val="24"/>
          <w:szCs w:val="24"/>
          <w:lang w:val="uk-UA"/>
        </w:rPr>
      </w:pPr>
    </w:p>
    <w:p w:rsidR="00DD09A5" w:rsidRPr="00AB4E1D" w:rsidRDefault="00DD09A5" w:rsidP="00DD09A5">
      <w:pPr>
        <w:jc w:val="center"/>
        <w:rPr>
          <w:rFonts w:ascii="Times New Roman" w:hAnsi="Times New Roman" w:cs="Times New Roman"/>
          <w:sz w:val="24"/>
          <w:szCs w:val="24"/>
          <w:lang w:val="uk-UA"/>
        </w:rPr>
      </w:pPr>
    </w:p>
    <w:p w:rsidR="00DD09A5" w:rsidRPr="00AB4E1D" w:rsidRDefault="00DD09A5" w:rsidP="00DD09A5">
      <w:pPr>
        <w:jc w:val="center"/>
        <w:rPr>
          <w:rFonts w:ascii="Times New Roman" w:hAnsi="Times New Roman" w:cs="Times New Roman"/>
          <w:sz w:val="24"/>
          <w:szCs w:val="24"/>
          <w:lang w:val="uk-UA"/>
        </w:rPr>
      </w:pPr>
      <w:r w:rsidRPr="00AB4E1D">
        <w:rPr>
          <w:rFonts w:ascii="Times New Roman" w:hAnsi="Times New Roman" w:cs="Times New Roman"/>
          <w:sz w:val="24"/>
          <w:szCs w:val="24"/>
          <w:lang w:val="uk-UA"/>
        </w:rPr>
        <w:t>Харків 2017</w:t>
      </w:r>
    </w:p>
    <w:p w:rsidR="00C02497" w:rsidRDefault="00C02497">
      <w:pPr>
        <w:rPr>
          <w:rFonts w:ascii="Times New Roman" w:hAnsi="Times New Roman" w:cs="Times New Roman"/>
          <w:b/>
          <w:i/>
          <w:sz w:val="24"/>
          <w:szCs w:val="24"/>
        </w:rPr>
      </w:pPr>
    </w:p>
    <w:sdt>
      <w:sdtPr>
        <w:id w:val="-584533401"/>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C02497" w:rsidRDefault="00C02497">
          <w:pPr>
            <w:pStyle w:val="a6"/>
          </w:pPr>
          <w:r>
            <w:t>Оглавление</w:t>
          </w:r>
        </w:p>
        <w:p w:rsidR="00D87734" w:rsidRDefault="00C02497">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481748486" w:history="1">
            <w:r w:rsidR="00D87734" w:rsidRPr="00FC1935">
              <w:rPr>
                <w:rStyle w:val="a7"/>
                <w:noProof/>
              </w:rPr>
              <w:t>«Управление конфигурациями ПО в системном и программном контексте»</w:t>
            </w:r>
            <w:r w:rsidR="00D87734">
              <w:rPr>
                <w:noProof/>
                <w:webHidden/>
              </w:rPr>
              <w:tab/>
            </w:r>
            <w:r w:rsidR="00D87734">
              <w:rPr>
                <w:noProof/>
                <w:webHidden/>
              </w:rPr>
              <w:fldChar w:fldCharType="begin"/>
            </w:r>
            <w:r w:rsidR="00D87734">
              <w:rPr>
                <w:noProof/>
                <w:webHidden/>
              </w:rPr>
              <w:instrText xml:space="preserve"> PAGEREF _Toc481748486 \h </w:instrText>
            </w:r>
            <w:r w:rsidR="00D87734">
              <w:rPr>
                <w:noProof/>
                <w:webHidden/>
              </w:rPr>
            </w:r>
            <w:r w:rsidR="00D87734">
              <w:rPr>
                <w:noProof/>
                <w:webHidden/>
              </w:rPr>
              <w:fldChar w:fldCharType="separate"/>
            </w:r>
            <w:r w:rsidR="00D87734">
              <w:rPr>
                <w:noProof/>
                <w:webHidden/>
              </w:rPr>
              <w:t>4</w:t>
            </w:r>
            <w:r w:rsidR="00D87734">
              <w:rPr>
                <w:noProof/>
                <w:webHidden/>
              </w:rPr>
              <w:fldChar w:fldCharType="end"/>
            </w:r>
          </w:hyperlink>
        </w:p>
        <w:p w:rsidR="00D87734" w:rsidRDefault="00D87734">
          <w:pPr>
            <w:pStyle w:val="21"/>
            <w:tabs>
              <w:tab w:val="right" w:leader="dot" w:pos="9345"/>
            </w:tabs>
            <w:rPr>
              <w:rFonts w:eastAsiaTheme="minorEastAsia"/>
              <w:noProof/>
              <w:lang w:eastAsia="ru-RU"/>
            </w:rPr>
          </w:pPr>
          <w:hyperlink w:anchor="_Toc481748487" w:history="1">
            <w:r w:rsidRPr="00FC1935">
              <w:rPr>
                <w:rStyle w:val="a7"/>
                <w:noProof/>
              </w:rPr>
              <w:t>Группа процессов</w:t>
            </w:r>
            <w:r>
              <w:rPr>
                <w:noProof/>
                <w:webHidden/>
              </w:rPr>
              <w:tab/>
            </w:r>
            <w:r>
              <w:rPr>
                <w:noProof/>
                <w:webHidden/>
              </w:rPr>
              <w:fldChar w:fldCharType="begin"/>
            </w:r>
            <w:r>
              <w:rPr>
                <w:noProof/>
                <w:webHidden/>
              </w:rPr>
              <w:instrText xml:space="preserve"> PAGEREF _Toc481748487 \h </w:instrText>
            </w:r>
            <w:r>
              <w:rPr>
                <w:noProof/>
                <w:webHidden/>
              </w:rPr>
            </w:r>
            <w:r>
              <w:rPr>
                <w:noProof/>
                <w:webHidden/>
              </w:rPr>
              <w:fldChar w:fldCharType="separate"/>
            </w:r>
            <w:r>
              <w:rPr>
                <w:noProof/>
                <w:webHidden/>
              </w:rPr>
              <w:t>4</w:t>
            </w:r>
            <w:r>
              <w:rPr>
                <w:noProof/>
                <w:webHidden/>
              </w:rPr>
              <w:fldChar w:fldCharType="end"/>
            </w:r>
          </w:hyperlink>
        </w:p>
        <w:p w:rsidR="00D87734" w:rsidRDefault="00D87734">
          <w:pPr>
            <w:pStyle w:val="21"/>
            <w:tabs>
              <w:tab w:val="right" w:leader="dot" w:pos="9345"/>
            </w:tabs>
            <w:rPr>
              <w:rFonts w:eastAsiaTheme="minorEastAsia"/>
              <w:noProof/>
              <w:lang w:eastAsia="ru-RU"/>
            </w:rPr>
          </w:pPr>
          <w:hyperlink w:anchor="_Toc481748488" w:history="1">
            <w:r w:rsidRPr="00FC1935">
              <w:rPr>
                <w:rStyle w:val="a7"/>
                <w:noProof/>
              </w:rPr>
              <w:t>Контекст процесса</w:t>
            </w:r>
            <w:r>
              <w:rPr>
                <w:noProof/>
                <w:webHidden/>
              </w:rPr>
              <w:tab/>
            </w:r>
            <w:r>
              <w:rPr>
                <w:noProof/>
                <w:webHidden/>
              </w:rPr>
              <w:fldChar w:fldCharType="begin"/>
            </w:r>
            <w:r>
              <w:rPr>
                <w:noProof/>
                <w:webHidden/>
              </w:rPr>
              <w:instrText xml:space="preserve"> PAGEREF _Toc481748488 \h </w:instrText>
            </w:r>
            <w:r>
              <w:rPr>
                <w:noProof/>
                <w:webHidden/>
              </w:rPr>
            </w:r>
            <w:r>
              <w:rPr>
                <w:noProof/>
                <w:webHidden/>
              </w:rPr>
              <w:fldChar w:fldCharType="separate"/>
            </w:r>
            <w:r>
              <w:rPr>
                <w:noProof/>
                <w:webHidden/>
              </w:rPr>
              <w:t>4</w:t>
            </w:r>
            <w:r>
              <w:rPr>
                <w:noProof/>
                <w:webHidden/>
              </w:rPr>
              <w:fldChar w:fldCharType="end"/>
            </w:r>
          </w:hyperlink>
        </w:p>
        <w:p w:rsidR="00D87734" w:rsidRDefault="00D87734">
          <w:pPr>
            <w:pStyle w:val="21"/>
            <w:tabs>
              <w:tab w:val="right" w:leader="dot" w:pos="9345"/>
            </w:tabs>
            <w:rPr>
              <w:rFonts w:eastAsiaTheme="minorEastAsia"/>
              <w:noProof/>
              <w:lang w:eastAsia="ru-RU"/>
            </w:rPr>
          </w:pPr>
          <w:hyperlink w:anchor="_Toc481748489" w:history="1">
            <w:r w:rsidRPr="00FC1935">
              <w:rPr>
                <w:rStyle w:val="a7"/>
                <w:noProof/>
              </w:rPr>
              <w:t>Процесс в группе</w:t>
            </w:r>
            <w:r>
              <w:rPr>
                <w:noProof/>
                <w:webHidden/>
              </w:rPr>
              <w:tab/>
            </w:r>
            <w:r>
              <w:rPr>
                <w:noProof/>
                <w:webHidden/>
              </w:rPr>
              <w:fldChar w:fldCharType="begin"/>
            </w:r>
            <w:r>
              <w:rPr>
                <w:noProof/>
                <w:webHidden/>
              </w:rPr>
              <w:instrText xml:space="preserve"> PAGEREF _Toc481748489 \h </w:instrText>
            </w:r>
            <w:r>
              <w:rPr>
                <w:noProof/>
                <w:webHidden/>
              </w:rPr>
            </w:r>
            <w:r>
              <w:rPr>
                <w:noProof/>
                <w:webHidden/>
              </w:rPr>
              <w:fldChar w:fldCharType="separate"/>
            </w:r>
            <w:r>
              <w:rPr>
                <w:noProof/>
                <w:webHidden/>
              </w:rPr>
              <w:t>4</w:t>
            </w:r>
            <w:r>
              <w:rPr>
                <w:noProof/>
                <w:webHidden/>
              </w:rPr>
              <w:fldChar w:fldCharType="end"/>
            </w:r>
          </w:hyperlink>
        </w:p>
        <w:p w:rsidR="00D87734" w:rsidRDefault="00D87734">
          <w:pPr>
            <w:pStyle w:val="31"/>
            <w:tabs>
              <w:tab w:val="right" w:leader="dot" w:pos="9345"/>
            </w:tabs>
            <w:rPr>
              <w:rFonts w:eastAsiaTheme="minorEastAsia"/>
              <w:noProof/>
              <w:lang w:eastAsia="ru-RU"/>
            </w:rPr>
          </w:pPr>
          <w:hyperlink w:anchor="_Toc481748490" w:history="1">
            <w:r w:rsidRPr="00FC1935">
              <w:rPr>
                <w:rStyle w:val="a7"/>
                <w:noProof/>
              </w:rPr>
              <w:t>Назначение (цель процесса)</w:t>
            </w:r>
            <w:r>
              <w:rPr>
                <w:noProof/>
                <w:webHidden/>
              </w:rPr>
              <w:tab/>
            </w:r>
            <w:r>
              <w:rPr>
                <w:noProof/>
                <w:webHidden/>
              </w:rPr>
              <w:fldChar w:fldCharType="begin"/>
            </w:r>
            <w:r>
              <w:rPr>
                <w:noProof/>
                <w:webHidden/>
              </w:rPr>
              <w:instrText xml:space="preserve"> PAGEREF _Toc481748490 \h </w:instrText>
            </w:r>
            <w:r>
              <w:rPr>
                <w:noProof/>
                <w:webHidden/>
              </w:rPr>
            </w:r>
            <w:r>
              <w:rPr>
                <w:noProof/>
                <w:webHidden/>
              </w:rPr>
              <w:fldChar w:fldCharType="separate"/>
            </w:r>
            <w:r>
              <w:rPr>
                <w:noProof/>
                <w:webHidden/>
              </w:rPr>
              <w:t>4</w:t>
            </w:r>
            <w:r>
              <w:rPr>
                <w:noProof/>
                <w:webHidden/>
              </w:rPr>
              <w:fldChar w:fldCharType="end"/>
            </w:r>
          </w:hyperlink>
        </w:p>
        <w:p w:rsidR="00D87734" w:rsidRDefault="00D87734">
          <w:pPr>
            <w:pStyle w:val="31"/>
            <w:tabs>
              <w:tab w:val="right" w:leader="dot" w:pos="9345"/>
            </w:tabs>
            <w:rPr>
              <w:rFonts w:eastAsiaTheme="minorEastAsia"/>
              <w:noProof/>
              <w:lang w:eastAsia="ru-RU"/>
            </w:rPr>
          </w:pPr>
          <w:hyperlink w:anchor="_Toc481748491" w:history="1">
            <w:r w:rsidRPr="00FC1935">
              <w:rPr>
                <w:rStyle w:val="a7"/>
                <w:noProof/>
              </w:rPr>
              <w:t>Выходной продукт</w:t>
            </w:r>
            <w:r>
              <w:rPr>
                <w:noProof/>
                <w:webHidden/>
              </w:rPr>
              <w:tab/>
            </w:r>
            <w:r>
              <w:rPr>
                <w:noProof/>
                <w:webHidden/>
              </w:rPr>
              <w:fldChar w:fldCharType="begin"/>
            </w:r>
            <w:r>
              <w:rPr>
                <w:noProof/>
                <w:webHidden/>
              </w:rPr>
              <w:instrText xml:space="preserve"> PAGEREF _Toc481748491 \h </w:instrText>
            </w:r>
            <w:r>
              <w:rPr>
                <w:noProof/>
                <w:webHidden/>
              </w:rPr>
            </w:r>
            <w:r>
              <w:rPr>
                <w:noProof/>
                <w:webHidden/>
              </w:rPr>
              <w:fldChar w:fldCharType="separate"/>
            </w:r>
            <w:r>
              <w:rPr>
                <w:noProof/>
                <w:webHidden/>
              </w:rPr>
              <w:t>4</w:t>
            </w:r>
            <w:r>
              <w:rPr>
                <w:noProof/>
                <w:webHidden/>
              </w:rPr>
              <w:fldChar w:fldCharType="end"/>
            </w:r>
          </w:hyperlink>
        </w:p>
        <w:p w:rsidR="00D87734" w:rsidRDefault="00D87734">
          <w:pPr>
            <w:pStyle w:val="31"/>
            <w:tabs>
              <w:tab w:val="right" w:leader="dot" w:pos="9345"/>
            </w:tabs>
            <w:rPr>
              <w:rFonts w:eastAsiaTheme="minorEastAsia"/>
              <w:noProof/>
              <w:lang w:eastAsia="ru-RU"/>
            </w:rPr>
          </w:pPr>
          <w:hyperlink w:anchor="_Toc481748492" w:history="1">
            <w:r w:rsidRPr="00FC1935">
              <w:rPr>
                <w:rStyle w:val="a7"/>
                <w:noProof/>
              </w:rPr>
              <w:t>Действия, задачи</w:t>
            </w:r>
            <w:r>
              <w:rPr>
                <w:noProof/>
                <w:webHidden/>
              </w:rPr>
              <w:tab/>
            </w:r>
            <w:r>
              <w:rPr>
                <w:noProof/>
                <w:webHidden/>
              </w:rPr>
              <w:fldChar w:fldCharType="begin"/>
            </w:r>
            <w:r>
              <w:rPr>
                <w:noProof/>
                <w:webHidden/>
              </w:rPr>
              <w:instrText xml:space="preserve"> PAGEREF _Toc481748492 \h </w:instrText>
            </w:r>
            <w:r>
              <w:rPr>
                <w:noProof/>
                <w:webHidden/>
              </w:rPr>
            </w:r>
            <w:r>
              <w:rPr>
                <w:noProof/>
                <w:webHidden/>
              </w:rPr>
              <w:fldChar w:fldCharType="separate"/>
            </w:r>
            <w:r>
              <w:rPr>
                <w:noProof/>
                <w:webHidden/>
              </w:rPr>
              <w:t>5</w:t>
            </w:r>
            <w:r>
              <w:rPr>
                <w:noProof/>
                <w:webHidden/>
              </w:rPr>
              <w:fldChar w:fldCharType="end"/>
            </w:r>
          </w:hyperlink>
        </w:p>
        <w:p w:rsidR="00D87734" w:rsidRDefault="00D87734">
          <w:pPr>
            <w:pStyle w:val="11"/>
            <w:tabs>
              <w:tab w:val="right" w:leader="dot" w:pos="9345"/>
            </w:tabs>
            <w:rPr>
              <w:rFonts w:eastAsiaTheme="minorEastAsia"/>
              <w:noProof/>
              <w:lang w:eastAsia="ru-RU"/>
            </w:rPr>
          </w:pPr>
          <w:hyperlink w:anchor="_Toc481748493" w:history="1">
            <w:r w:rsidRPr="00FC1935">
              <w:rPr>
                <w:rStyle w:val="a7"/>
                <w:noProof/>
              </w:rPr>
              <w:t>Управление информацией</w:t>
            </w:r>
            <w:r>
              <w:rPr>
                <w:noProof/>
                <w:webHidden/>
              </w:rPr>
              <w:tab/>
            </w:r>
            <w:r>
              <w:rPr>
                <w:noProof/>
                <w:webHidden/>
              </w:rPr>
              <w:fldChar w:fldCharType="begin"/>
            </w:r>
            <w:r>
              <w:rPr>
                <w:noProof/>
                <w:webHidden/>
              </w:rPr>
              <w:instrText xml:space="preserve"> PAGEREF _Toc481748493 \h </w:instrText>
            </w:r>
            <w:r>
              <w:rPr>
                <w:noProof/>
                <w:webHidden/>
              </w:rPr>
            </w:r>
            <w:r>
              <w:rPr>
                <w:noProof/>
                <w:webHidden/>
              </w:rPr>
              <w:fldChar w:fldCharType="separate"/>
            </w:r>
            <w:r>
              <w:rPr>
                <w:noProof/>
                <w:webHidden/>
              </w:rPr>
              <w:t>6</w:t>
            </w:r>
            <w:r>
              <w:rPr>
                <w:noProof/>
                <w:webHidden/>
              </w:rPr>
              <w:fldChar w:fldCharType="end"/>
            </w:r>
          </w:hyperlink>
        </w:p>
        <w:p w:rsidR="00D87734" w:rsidRDefault="00D87734">
          <w:pPr>
            <w:pStyle w:val="21"/>
            <w:tabs>
              <w:tab w:val="right" w:leader="dot" w:pos="9345"/>
            </w:tabs>
            <w:rPr>
              <w:rFonts w:eastAsiaTheme="minorEastAsia"/>
              <w:noProof/>
              <w:lang w:eastAsia="ru-RU"/>
            </w:rPr>
          </w:pPr>
          <w:hyperlink w:anchor="_Toc481748494" w:history="1">
            <w:r w:rsidRPr="00FC1935">
              <w:rPr>
                <w:rStyle w:val="a7"/>
                <w:noProof/>
              </w:rPr>
              <w:t>Контекст процесса</w:t>
            </w:r>
            <w:r>
              <w:rPr>
                <w:noProof/>
                <w:webHidden/>
              </w:rPr>
              <w:tab/>
            </w:r>
            <w:r>
              <w:rPr>
                <w:noProof/>
                <w:webHidden/>
              </w:rPr>
              <w:fldChar w:fldCharType="begin"/>
            </w:r>
            <w:r>
              <w:rPr>
                <w:noProof/>
                <w:webHidden/>
              </w:rPr>
              <w:instrText xml:space="preserve"> PAGEREF _Toc481748494 \h </w:instrText>
            </w:r>
            <w:r>
              <w:rPr>
                <w:noProof/>
                <w:webHidden/>
              </w:rPr>
            </w:r>
            <w:r>
              <w:rPr>
                <w:noProof/>
                <w:webHidden/>
              </w:rPr>
              <w:fldChar w:fldCharType="separate"/>
            </w:r>
            <w:r>
              <w:rPr>
                <w:noProof/>
                <w:webHidden/>
              </w:rPr>
              <w:t>6</w:t>
            </w:r>
            <w:r>
              <w:rPr>
                <w:noProof/>
                <w:webHidden/>
              </w:rPr>
              <w:fldChar w:fldCharType="end"/>
            </w:r>
          </w:hyperlink>
        </w:p>
        <w:p w:rsidR="00D87734" w:rsidRDefault="00D87734">
          <w:pPr>
            <w:pStyle w:val="21"/>
            <w:tabs>
              <w:tab w:val="right" w:leader="dot" w:pos="9345"/>
            </w:tabs>
            <w:rPr>
              <w:rFonts w:eastAsiaTheme="minorEastAsia"/>
              <w:noProof/>
              <w:lang w:eastAsia="ru-RU"/>
            </w:rPr>
          </w:pPr>
          <w:hyperlink w:anchor="_Toc481748495" w:history="1">
            <w:r w:rsidRPr="00FC1935">
              <w:rPr>
                <w:rStyle w:val="a7"/>
                <w:noProof/>
              </w:rPr>
              <w:t>Группа процессов</w:t>
            </w:r>
            <w:r>
              <w:rPr>
                <w:noProof/>
                <w:webHidden/>
              </w:rPr>
              <w:tab/>
            </w:r>
            <w:r>
              <w:rPr>
                <w:noProof/>
                <w:webHidden/>
              </w:rPr>
              <w:fldChar w:fldCharType="begin"/>
            </w:r>
            <w:r>
              <w:rPr>
                <w:noProof/>
                <w:webHidden/>
              </w:rPr>
              <w:instrText xml:space="preserve"> PAGEREF _Toc481748495 \h </w:instrText>
            </w:r>
            <w:r>
              <w:rPr>
                <w:noProof/>
                <w:webHidden/>
              </w:rPr>
            </w:r>
            <w:r>
              <w:rPr>
                <w:noProof/>
                <w:webHidden/>
              </w:rPr>
              <w:fldChar w:fldCharType="separate"/>
            </w:r>
            <w:r>
              <w:rPr>
                <w:noProof/>
                <w:webHidden/>
              </w:rPr>
              <w:t>6</w:t>
            </w:r>
            <w:r>
              <w:rPr>
                <w:noProof/>
                <w:webHidden/>
              </w:rPr>
              <w:fldChar w:fldCharType="end"/>
            </w:r>
          </w:hyperlink>
        </w:p>
        <w:p w:rsidR="00D87734" w:rsidRDefault="00D87734">
          <w:pPr>
            <w:pStyle w:val="21"/>
            <w:tabs>
              <w:tab w:val="right" w:leader="dot" w:pos="9345"/>
            </w:tabs>
            <w:rPr>
              <w:rFonts w:eastAsiaTheme="minorEastAsia"/>
              <w:noProof/>
              <w:lang w:eastAsia="ru-RU"/>
            </w:rPr>
          </w:pPr>
          <w:hyperlink w:anchor="_Toc481748496" w:history="1">
            <w:r w:rsidRPr="00FC1935">
              <w:rPr>
                <w:rStyle w:val="a7"/>
                <w:noProof/>
              </w:rPr>
              <w:t>Процесс в группе</w:t>
            </w:r>
            <w:r>
              <w:rPr>
                <w:noProof/>
                <w:webHidden/>
              </w:rPr>
              <w:tab/>
            </w:r>
            <w:r>
              <w:rPr>
                <w:noProof/>
                <w:webHidden/>
              </w:rPr>
              <w:fldChar w:fldCharType="begin"/>
            </w:r>
            <w:r>
              <w:rPr>
                <w:noProof/>
                <w:webHidden/>
              </w:rPr>
              <w:instrText xml:space="preserve"> PAGEREF _Toc481748496 \h </w:instrText>
            </w:r>
            <w:r>
              <w:rPr>
                <w:noProof/>
                <w:webHidden/>
              </w:rPr>
            </w:r>
            <w:r>
              <w:rPr>
                <w:noProof/>
                <w:webHidden/>
              </w:rPr>
              <w:fldChar w:fldCharType="separate"/>
            </w:r>
            <w:r>
              <w:rPr>
                <w:noProof/>
                <w:webHidden/>
              </w:rPr>
              <w:t>6</w:t>
            </w:r>
            <w:r>
              <w:rPr>
                <w:noProof/>
                <w:webHidden/>
              </w:rPr>
              <w:fldChar w:fldCharType="end"/>
            </w:r>
          </w:hyperlink>
        </w:p>
        <w:p w:rsidR="00D87734" w:rsidRDefault="00D87734">
          <w:pPr>
            <w:pStyle w:val="31"/>
            <w:tabs>
              <w:tab w:val="right" w:leader="dot" w:pos="9345"/>
            </w:tabs>
            <w:rPr>
              <w:rFonts w:eastAsiaTheme="minorEastAsia"/>
              <w:noProof/>
              <w:lang w:eastAsia="ru-RU"/>
            </w:rPr>
          </w:pPr>
          <w:hyperlink w:anchor="_Toc481748497" w:history="1">
            <w:r w:rsidRPr="00FC1935">
              <w:rPr>
                <w:rStyle w:val="a7"/>
                <w:noProof/>
              </w:rPr>
              <w:t>Назначение (цель процесса)</w:t>
            </w:r>
            <w:r>
              <w:rPr>
                <w:noProof/>
                <w:webHidden/>
              </w:rPr>
              <w:tab/>
            </w:r>
            <w:r>
              <w:rPr>
                <w:noProof/>
                <w:webHidden/>
              </w:rPr>
              <w:fldChar w:fldCharType="begin"/>
            </w:r>
            <w:r>
              <w:rPr>
                <w:noProof/>
                <w:webHidden/>
              </w:rPr>
              <w:instrText xml:space="preserve"> PAGEREF _Toc481748497 \h </w:instrText>
            </w:r>
            <w:r>
              <w:rPr>
                <w:noProof/>
                <w:webHidden/>
              </w:rPr>
            </w:r>
            <w:r>
              <w:rPr>
                <w:noProof/>
                <w:webHidden/>
              </w:rPr>
              <w:fldChar w:fldCharType="separate"/>
            </w:r>
            <w:r>
              <w:rPr>
                <w:noProof/>
                <w:webHidden/>
              </w:rPr>
              <w:t>6</w:t>
            </w:r>
            <w:r>
              <w:rPr>
                <w:noProof/>
                <w:webHidden/>
              </w:rPr>
              <w:fldChar w:fldCharType="end"/>
            </w:r>
          </w:hyperlink>
        </w:p>
        <w:p w:rsidR="00D87734" w:rsidRDefault="00D87734">
          <w:pPr>
            <w:pStyle w:val="31"/>
            <w:tabs>
              <w:tab w:val="right" w:leader="dot" w:pos="9345"/>
            </w:tabs>
            <w:rPr>
              <w:rFonts w:eastAsiaTheme="minorEastAsia"/>
              <w:noProof/>
              <w:lang w:eastAsia="ru-RU"/>
            </w:rPr>
          </w:pPr>
          <w:hyperlink w:anchor="_Toc481748498" w:history="1">
            <w:r w:rsidRPr="00FC1935">
              <w:rPr>
                <w:rStyle w:val="a7"/>
                <w:noProof/>
              </w:rPr>
              <w:t>Выходной продукт</w:t>
            </w:r>
            <w:r>
              <w:rPr>
                <w:noProof/>
                <w:webHidden/>
              </w:rPr>
              <w:tab/>
            </w:r>
            <w:r>
              <w:rPr>
                <w:noProof/>
                <w:webHidden/>
              </w:rPr>
              <w:fldChar w:fldCharType="begin"/>
            </w:r>
            <w:r>
              <w:rPr>
                <w:noProof/>
                <w:webHidden/>
              </w:rPr>
              <w:instrText xml:space="preserve"> PAGEREF _Toc481748498 \h </w:instrText>
            </w:r>
            <w:r>
              <w:rPr>
                <w:noProof/>
                <w:webHidden/>
              </w:rPr>
            </w:r>
            <w:r>
              <w:rPr>
                <w:noProof/>
                <w:webHidden/>
              </w:rPr>
              <w:fldChar w:fldCharType="separate"/>
            </w:r>
            <w:r>
              <w:rPr>
                <w:noProof/>
                <w:webHidden/>
              </w:rPr>
              <w:t>6</w:t>
            </w:r>
            <w:r>
              <w:rPr>
                <w:noProof/>
                <w:webHidden/>
              </w:rPr>
              <w:fldChar w:fldCharType="end"/>
            </w:r>
          </w:hyperlink>
        </w:p>
        <w:p w:rsidR="00D87734" w:rsidRDefault="00D87734">
          <w:pPr>
            <w:pStyle w:val="31"/>
            <w:tabs>
              <w:tab w:val="right" w:leader="dot" w:pos="9345"/>
            </w:tabs>
            <w:rPr>
              <w:rFonts w:eastAsiaTheme="minorEastAsia"/>
              <w:noProof/>
              <w:lang w:eastAsia="ru-RU"/>
            </w:rPr>
          </w:pPr>
          <w:hyperlink w:anchor="_Toc481748499" w:history="1">
            <w:r w:rsidRPr="00FC1935">
              <w:rPr>
                <w:rStyle w:val="a7"/>
                <w:noProof/>
              </w:rPr>
              <w:t>Действия, задачи</w:t>
            </w:r>
            <w:r>
              <w:rPr>
                <w:noProof/>
                <w:webHidden/>
              </w:rPr>
              <w:tab/>
            </w:r>
            <w:r>
              <w:rPr>
                <w:noProof/>
                <w:webHidden/>
              </w:rPr>
              <w:fldChar w:fldCharType="begin"/>
            </w:r>
            <w:r>
              <w:rPr>
                <w:noProof/>
                <w:webHidden/>
              </w:rPr>
              <w:instrText xml:space="preserve"> PAGEREF _Toc481748499 \h </w:instrText>
            </w:r>
            <w:r>
              <w:rPr>
                <w:noProof/>
                <w:webHidden/>
              </w:rPr>
            </w:r>
            <w:r>
              <w:rPr>
                <w:noProof/>
                <w:webHidden/>
              </w:rPr>
              <w:fldChar w:fldCharType="separate"/>
            </w:r>
            <w:r>
              <w:rPr>
                <w:noProof/>
                <w:webHidden/>
              </w:rPr>
              <w:t>7</w:t>
            </w:r>
            <w:r>
              <w:rPr>
                <w:noProof/>
                <w:webHidden/>
              </w:rPr>
              <w:fldChar w:fldCharType="end"/>
            </w:r>
          </w:hyperlink>
        </w:p>
        <w:p w:rsidR="00D87734" w:rsidRDefault="00D87734">
          <w:pPr>
            <w:pStyle w:val="11"/>
            <w:tabs>
              <w:tab w:val="right" w:leader="dot" w:pos="9345"/>
            </w:tabs>
            <w:rPr>
              <w:rFonts w:eastAsiaTheme="minorEastAsia"/>
              <w:noProof/>
              <w:lang w:eastAsia="ru-RU"/>
            </w:rPr>
          </w:pPr>
          <w:hyperlink w:anchor="_Toc481748500" w:history="1">
            <w:r w:rsidRPr="00FC1935">
              <w:rPr>
                <w:rStyle w:val="a7"/>
                <w:noProof/>
              </w:rPr>
              <w:t>Управление документацией ПО</w:t>
            </w:r>
            <w:r>
              <w:rPr>
                <w:noProof/>
                <w:webHidden/>
              </w:rPr>
              <w:tab/>
            </w:r>
            <w:r>
              <w:rPr>
                <w:noProof/>
                <w:webHidden/>
              </w:rPr>
              <w:fldChar w:fldCharType="begin"/>
            </w:r>
            <w:r>
              <w:rPr>
                <w:noProof/>
                <w:webHidden/>
              </w:rPr>
              <w:instrText xml:space="preserve"> PAGEREF _Toc481748500 \h </w:instrText>
            </w:r>
            <w:r>
              <w:rPr>
                <w:noProof/>
                <w:webHidden/>
              </w:rPr>
            </w:r>
            <w:r>
              <w:rPr>
                <w:noProof/>
                <w:webHidden/>
              </w:rPr>
              <w:fldChar w:fldCharType="separate"/>
            </w:r>
            <w:r>
              <w:rPr>
                <w:noProof/>
                <w:webHidden/>
              </w:rPr>
              <w:t>8</w:t>
            </w:r>
            <w:r>
              <w:rPr>
                <w:noProof/>
                <w:webHidden/>
              </w:rPr>
              <w:fldChar w:fldCharType="end"/>
            </w:r>
          </w:hyperlink>
        </w:p>
        <w:p w:rsidR="00D87734" w:rsidRDefault="00D87734">
          <w:pPr>
            <w:pStyle w:val="21"/>
            <w:tabs>
              <w:tab w:val="right" w:leader="dot" w:pos="9345"/>
            </w:tabs>
            <w:rPr>
              <w:rFonts w:eastAsiaTheme="minorEastAsia"/>
              <w:noProof/>
              <w:lang w:eastAsia="ru-RU"/>
            </w:rPr>
          </w:pPr>
          <w:hyperlink w:anchor="_Toc481748501" w:history="1">
            <w:r w:rsidRPr="00FC1935">
              <w:rPr>
                <w:rStyle w:val="a7"/>
                <w:noProof/>
              </w:rPr>
              <w:t>Группа процессов</w:t>
            </w:r>
            <w:r>
              <w:rPr>
                <w:noProof/>
                <w:webHidden/>
              </w:rPr>
              <w:tab/>
            </w:r>
            <w:r>
              <w:rPr>
                <w:noProof/>
                <w:webHidden/>
              </w:rPr>
              <w:fldChar w:fldCharType="begin"/>
            </w:r>
            <w:r>
              <w:rPr>
                <w:noProof/>
                <w:webHidden/>
              </w:rPr>
              <w:instrText xml:space="preserve"> PAGEREF _Toc481748501 \h </w:instrText>
            </w:r>
            <w:r>
              <w:rPr>
                <w:noProof/>
                <w:webHidden/>
              </w:rPr>
            </w:r>
            <w:r>
              <w:rPr>
                <w:noProof/>
                <w:webHidden/>
              </w:rPr>
              <w:fldChar w:fldCharType="separate"/>
            </w:r>
            <w:r>
              <w:rPr>
                <w:noProof/>
                <w:webHidden/>
              </w:rPr>
              <w:t>8</w:t>
            </w:r>
            <w:r>
              <w:rPr>
                <w:noProof/>
                <w:webHidden/>
              </w:rPr>
              <w:fldChar w:fldCharType="end"/>
            </w:r>
          </w:hyperlink>
        </w:p>
        <w:p w:rsidR="00D87734" w:rsidRDefault="00D87734">
          <w:pPr>
            <w:pStyle w:val="21"/>
            <w:tabs>
              <w:tab w:val="right" w:leader="dot" w:pos="9345"/>
            </w:tabs>
            <w:rPr>
              <w:rFonts w:eastAsiaTheme="minorEastAsia"/>
              <w:noProof/>
              <w:lang w:eastAsia="ru-RU"/>
            </w:rPr>
          </w:pPr>
          <w:hyperlink w:anchor="_Toc481748502" w:history="1">
            <w:r w:rsidRPr="00FC1935">
              <w:rPr>
                <w:rStyle w:val="a7"/>
                <w:noProof/>
              </w:rPr>
              <w:t>Контекст процесса</w:t>
            </w:r>
            <w:r>
              <w:rPr>
                <w:noProof/>
                <w:webHidden/>
              </w:rPr>
              <w:tab/>
            </w:r>
            <w:r>
              <w:rPr>
                <w:noProof/>
                <w:webHidden/>
              </w:rPr>
              <w:fldChar w:fldCharType="begin"/>
            </w:r>
            <w:r>
              <w:rPr>
                <w:noProof/>
                <w:webHidden/>
              </w:rPr>
              <w:instrText xml:space="preserve"> PAGEREF _Toc481748502 \h </w:instrText>
            </w:r>
            <w:r>
              <w:rPr>
                <w:noProof/>
                <w:webHidden/>
              </w:rPr>
            </w:r>
            <w:r>
              <w:rPr>
                <w:noProof/>
                <w:webHidden/>
              </w:rPr>
              <w:fldChar w:fldCharType="separate"/>
            </w:r>
            <w:r>
              <w:rPr>
                <w:noProof/>
                <w:webHidden/>
              </w:rPr>
              <w:t>8</w:t>
            </w:r>
            <w:r>
              <w:rPr>
                <w:noProof/>
                <w:webHidden/>
              </w:rPr>
              <w:fldChar w:fldCharType="end"/>
            </w:r>
          </w:hyperlink>
        </w:p>
        <w:p w:rsidR="00D87734" w:rsidRDefault="00D87734">
          <w:pPr>
            <w:pStyle w:val="21"/>
            <w:tabs>
              <w:tab w:val="right" w:leader="dot" w:pos="9345"/>
            </w:tabs>
            <w:rPr>
              <w:rFonts w:eastAsiaTheme="minorEastAsia"/>
              <w:noProof/>
              <w:lang w:eastAsia="ru-RU"/>
            </w:rPr>
          </w:pPr>
          <w:hyperlink w:anchor="_Toc481748503" w:history="1">
            <w:r w:rsidRPr="00FC1935">
              <w:rPr>
                <w:rStyle w:val="a7"/>
                <w:noProof/>
              </w:rPr>
              <w:t>Процесс в группе</w:t>
            </w:r>
            <w:r>
              <w:rPr>
                <w:noProof/>
                <w:webHidden/>
              </w:rPr>
              <w:tab/>
            </w:r>
            <w:r>
              <w:rPr>
                <w:noProof/>
                <w:webHidden/>
              </w:rPr>
              <w:fldChar w:fldCharType="begin"/>
            </w:r>
            <w:r>
              <w:rPr>
                <w:noProof/>
                <w:webHidden/>
              </w:rPr>
              <w:instrText xml:space="preserve"> PAGEREF _Toc481748503 \h </w:instrText>
            </w:r>
            <w:r>
              <w:rPr>
                <w:noProof/>
                <w:webHidden/>
              </w:rPr>
            </w:r>
            <w:r>
              <w:rPr>
                <w:noProof/>
                <w:webHidden/>
              </w:rPr>
              <w:fldChar w:fldCharType="separate"/>
            </w:r>
            <w:r>
              <w:rPr>
                <w:noProof/>
                <w:webHidden/>
              </w:rPr>
              <w:t>9</w:t>
            </w:r>
            <w:r>
              <w:rPr>
                <w:noProof/>
                <w:webHidden/>
              </w:rPr>
              <w:fldChar w:fldCharType="end"/>
            </w:r>
          </w:hyperlink>
        </w:p>
        <w:p w:rsidR="00D87734" w:rsidRDefault="00D87734">
          <w:pPr>
            <w:pStyle w:val="31"/>
            <w:tabs>
              <w:tab w:val="right" w:leader="dot" w:pos="9345"/>
            </w:tabs>
            <w:rPr>
              <w:rFonts w:eastAsiaTheme="minorEastAsia"/>
              <w:noProof/>
              <w:lang w:eastAsia="ru-RU"/>
            </w:rPr>
          </w:pPr>
          <w:hyperlink w:anchor="_Toc481748504" w:history="1">
            <w:r w:rsidRPr="00FC1935">
              <w:rPr>
                <w:rStyle w:val="a7"/>
                <w:noProof/>
              </w:rPr>
              <w:t>Назначение (цель процесса),</w:t>
            </w:r>
            <w:r>
              <w:rPr>
                <w:noProof/>
                <w:webHidden/>
              </w:rPr>
              <w:tab/>
            </w:r>
            <w:r>
              <w:rPr>
                <w:noProof/>
                <w:webHidden/>
              </w:rPr>
              <w:fldChar w:fldCharType="begin"/>
            </w:r>
            <w:r>
              <w:rPr>
                <w:noProof/>
                <w:webHidden/>
              </w:rPr>
              <w:instrText xml:space="preserve"> PAGEREF _Toc481748504 \h </w:instrText>
            </w:r>
            <w:r>
              <w:rPr>
                <w:noProof/>
                <w:webHidden/>
              </w:rPr>
            </w:r>
            <w:r>
              <w:rPr>
                <w:noProof/>
                <w:webHidden/>
              </w:rPr>
              <w:fldChar w:fldCharType="separate"/>
            </w:r>
            <w:r>
              <w:rPr>
                <w:noProof/>
                <w:webHidden/>
              </w:rPr>
              <w:t>9</w:t>
            </w:r>
            <w:r>
              <w:rPr>
                <w:noProof/>
                <w:webHidden/>
              </w:rPr>
              <w:fldChar w:fldCharType="end"/>
            </w:r>
          </w:hyperlink>
        </w:p>
        <w:p w:rsidR="00D87734" w:rsidRDefault="00D87734">
          <w:pPr>
            <w:pStyle w:val="31"/>
            <w:tabs>
              <w:tab w:val="right" w:leader="dot" w:pos="9345"/>
            </w:tabs>
            <w:rPr>
              <w:rFonts w:eastAsiaTheme="minorEastAsia"/>
              <w:noProof/>
              <w:lang w:eastAsia="ru-RU"/>
            </w:rPr>
          </w:pPr>
          <w:hyperlink w:anchor="_Toc481748505" w:history="1">
            <w:r w:rsidRPr="00FC1935">
              <w:rPr>
                <w:rStyle w:val="a7"/>
                <w:noProof/>
              </w:rPr>
              <w:t>Выходной продукт</w:t>
            </w:r>
            <w:r>
              <w:rPr>
                <w:noProof/>
                <w:webHidden/>
              </w:rPr>
              <w:tab/>
            </w:r>
            <w:r>
              <w:rPr>
                <w:noProof/>
                <w:webHidden/>
              </w:rPr>
              <w:fldChar w:fldCharType="begin"/>
            </w:r>
            <w:r>
              <w:rPr>
                <w:noProof/>
                <w:webHidden/>
              </w:rPr>
              <w:instrText xml:space="preserve"> PAGEREF _Toc481748505 \h </w:instrText>
            </w:r>
            <w:r>
              <w:rPr>
                <w:noProof/>
                <w:webHidden/>
              </w:rPr>
            </w:r>
            <w:r>
              <w:rPr>
                <w:noProof/>
                <w:webHidden/>
              </w:rPr>
              <w:fldChar w:fldCharType="separate"/>
            </w:r>
            <w:r>
              <w:rPr>
                <w:noProof/>
                <w:webHidden/>
              </w:rPr>
              <w:t>9</w:t>
            </w:r>
            <w:r>
              <w:rPr>
                <w:noProof/>
                <w:webHidden/>
              </w:rPr>
              <w:fldChar w:fldCharType="end"/>
            </w:r>
          </w:hyperlink>
        </w:p>
        <w:p w:rsidR="00D87734" w:rsidRDefault="00D87734">
          <w:pPr>
            <w:pStyle w:val="31"/>
            <w:tabs>
              <w:tab w:val="right" w:leader="dot" w:pos="9345"/>
            </w:tabs>
            <w:rPr>
              <w:rFonts w:eastAsiaTheme="minorEastAsia"/>
              <w:noProof/>
              <w:lang w:eastAsia="ru-RU"/>
            </w:rPr>
          </w:pPr>
          <w:hyperlink w:anchor="_Toc481748506" w:history="1">
            <w:r w:rsidRPr="00FC1935">
              <w:rPr>
                <w:rStyle w:val="a7"/>
                <w:noProof/>
              </w:rPr>
              <w:t>Действия, задачи</w:t>
            </w:r>
            <w:r>
              <w:rPr>
                <w:noProof/>
                <w:webHidden/>
              </w:rPr>
              <w:tab/>
            </w:r>
            <w:r>
              <w:rPr>
                <w:noProof/>
                <w:webHidden/>
              </w:rPr>
              <w:fldChar w:fldCharType="begin"/>
            </w:r>
            <w:r>
              <w:rPr>
                <w:noProof/>
                <w:webHidden/>
              </w:rPr>
              <w:instrText xml:space="preserve"> PAGEREF _Toc481748506 \h </w:instrText>
            </w:r>
            <w:r>
              <w:rPr>
                <w:noProof/>
                <w:webHidden/>
              </w:rPr>
            </w:r>
            <w:r>
              <w:rPr>
                <w:noProof/>
                <w:webHidden/>
              </w:rPr>
              <w:fldChar w:fldCharType="separate"/>
            </w:r>
            <w:r>
              <w:rPr>
                <w:noProof/>
                <w:webHidden/>
              </w:rPr>
              <w:t>9</w:t>
            </w:r>
            <w:r>
              <w:rPr>
                <w:noProof/>
                <w:webHidden/>
              </w:rPr>
              <w:fldChar w:fldCharType="end"/>
            </w:r>
          </w:hyperlink>
        </w:p>
        <w:p w:rsidR="00D87734" w:rsidRDefault="00D87734">
          <w:pPr>
            <w:pStyle w:val="11"/>
            <w:tabs>
              <w:tab w:val="right" w:leader="dot" w:pos="9345"/>
            </w:tabs>
            <w:rPr>
              <w:rFonts w:eastAsiaTheme="minorEastAsia"/>
              <w:noProof/>
              <w:lang w:eastAsia="ru-RU"/>
            </w:rPr>
          </w:pPr>
          <w:hyperlink w:anchor="_Toc481748507" w:history="1">
            <w:r w:rsidRPr="00FC1935">
              <w:rPr>
                <w:rStyle w:val="a7"/>
                <w:noProof/>
              </w:rPr>
              <w:t>Разработка домена ПО повторного использования</w:t>
            </w:r>
            <w:r>
              <w:rPr>
                <w:noProof/>
                <w:webHidden/>
              </w:rPr>
              <w:tab/>
            </w:r>
            <w:r>
              <w:rPr>
                <w:noProof/>
                <w:webHidden/>
              </w:rPr>
              <w:fldChar w:fldCharType="begin"/>
            </w:r>
            <w:r>
              <w:rPr>
                <w:noProof/>
                <w:webHidden/>
              </w:rPr>
              <w:instrText xml:space="preserve"> PAGEREF _Toc481748507 \h </w:instrText>
            </w:r>
            <w:r>
              <w:rPr>
                <w:noProof/>
                <w:webHidden/>
              </w:rPr>
            </w:r>
            <w:r>
              <w:rPr>
                <w:noProof/>
                <w:webHidden/>
              </w:rPr>
              <w:fldChar w:fldCharType="separate"/>
            </w:r>
            <w:r>
              <w:rPr>
                <w:noProof/>
                <w:webHidden/>
              </w:rPr>
              <w:t>11</w:t>
            </w:r>
            <w:r>
              <w:rPr>
                <w:noProof/>
                <w:webHidden/>
              </w:rPr>
              <w:fldChar w:fldCharType="end"/>
            </w:r>
          </w:hyperlink>
        </w:p>
        <w:p w:rsidR="00D87734" w:rsidRDefault="00D87734">
          <w:pPr>
            <w:pStyle w:val="21"/>
            <w:tabs>
              <w:tab w:val="right" w:leader="dot" w:pos="9345"/>
            </w:tabs>
            <w:rPr>
              <w:rFonts w:eastAsiaTheme="minorEastAsia"/>
              <w:noProof/>
              <w:lang w:eastAsia="ru-RU"/>
            </w:rPr>
          </w:pPr>
          <w:hyperlink w:anchor="_Toc481748508" w:history="1">
            <w:r w:rsidRPr="00FC1935">
              <w:rPr>
                <w:rStyle w:val="a7"/>
                <w:noProof/>
              </w:rPr>
              <w:t>Контекст процесса,</w:t>
            </w:r>
            <w:r>
              <w:rPr>
                <w:noProof/>
                <w:webHidden/>
              </w:rPr>
              <w:tab/>
            </w:r>
            <w:r>
              <w:rPr>
                <w:noProof/>
                <w:webHidden/>
              </w:rPr>
              <w:fldChar w:fldCharType="begin"/>
            </w:r>
            <w:r>
              <w:rPr>
                <w:noProof/>
                <w:webHidden/>
              </w:rPr>
              <w:instrText xml:space="preserve"> PAGEREF _Toc481748508 \h </w:instrText>
            </w:r>
            <w:r>
              <w:rPr>
                <w:noProof/>
                <w:webHidden/>
              </w:rPr>
            </w:r>
            <w:r>
              <w:rPr>
                <w:noProof/>
                <w:webHidden/>
              </w:rPr>
              <w:fldChar w:fldCharType="separate"/>
            </w:r>
            <w:r>
              <w:rPr>
                <w:noProof/>
                <w:webHidden/>
              </w:rPr>
              <w:t>11</w:t>
            </w:r>
            <w:r>
              <w:rPr>
                <w:noProof/>
                <w:webHidden/>
              </w:rPr>
              <w:fldChar w:fldCharType="end"/>
            </w:r>
          </w:hyperlink>
        </w:p>
        <w:p w:rsidR="00D87734" w:rsidRDefault="00D87734">
          <w:pPr>
            <w:pStyle w:val="21"/>
            <w:tabs>
              <w:tab w:val="right" w:leader="dot" w:pos="9345"/>
            </w:tabs>
            <w:rPr>
              <w:rFonts w:eastAsiaTheme="minorEastAsia"/>
              <w:noProof/>
              <w:lang w:eastAsia="ru-RU"/>
            </w:rPr>
          </w:pPr>
          <w:hyperlink w:anchor="_Toc481748509" w:history="1">
            <w:r w:rsidRPr="00FC1935">
              <w:rPr>
                <w:rStyle w:val="a7"/>
                <w:noProof/>
              </w:rPr>
              <w:t>Группа процессов,</w:t>
            </w:r>
            <w:r>
              <w:rPr>
                <w:noProof/>
                <w:webHidden/>
              </w:rPr>
              <w:tab/>
            </w:r>
            <w:r>
              <w:rPr>
                <w:noProof/>
                <w:webHidden/>
              </w:rPr>
              <w:fldChar w:fldCharType="begin"/>
            </w:r>
            <w:r>
              <w:rPr>
                <w:noProof/>
                <w:webHidden/>
              </w:rPr>
              <w:instrText xml:space="preserve"> PAGEREF _Toc481748509 \h </w:instrText>
            </w:r>
            <w:r>
              <w:rPr>
                <w:noProof/>
                <w:webHidden/>
              </w:rPr>
            </w:r>
            <w:r>
              <w:rPr>
                <w:noProof/>
                <w:webHidden/>
              </w:rPr>
              <w:fldChar w:fldCharType="separate"/>
            </w:r>
            <w:r>
              <w:rPr>
                <w:noProof/>
                <w:webHidden/>
              </w:rPr>
              <w:t>11</w:t>
            </w:r>
            <w:r>
              <w:rPr>
                <w:noProof/>
                <w:webHidden/>
              </w:rPr>
              <w:fldChar w:fldCharType="end"/>
            </w:r>
          </w:hyperlink>
        </w:p>
        <w:p w:rsidR="00D87734" w:rsidRDefault="00D87734">
          <w:pPr>
            <w:pStyle w:val="21"/>
            <w:tabs>
              <w:tab w:val="right" w:leader="dot" w:pos="9345"/>
            </w:tabs>
            <w:rPr>
              <w:rFonts w:eastAsiaTheme="minorEastAsia"/>
              <w:noProof/>
              <w:lang w:eastAsia="ru-RU"/>
            </w:rPr>
          </w:pPr>
          <w:hyperlink w:anchor="_Toc481748510" w:history="1">
            <w:r w:rsidRPr="00FC1935">
              <w:rPr>
                <w:rStyle w:val="a7"/>
                <w:noProof/>
              </w:rPr>
              <w:t>Процесс в группе</w:t>
            </w:r>
            <w:r>
              <w:rPr>
                <w:noProof/>
                <w:webHidden/>
              </w:rPr>
              <w:tab/>
            </w:r>
            <w:r>
              <w:rPr>
                <w:noProof/>
                <w:webHidden/>
              </w:rPr>
              <w:fldChar w:fldCharType="begin"/>
            </w:r>
            <w:r>
              <w:rPr>
                <w:noProof/>
                <w:webHidden/>
              </w:rPr>
              <w:instrText xml:space="preserve"> PAGEREF _Toc481748510 \h </w:instrText>
            </w:r>
            <w:r>
              <w:rPr>
                <w:noProof/>
                <w:webHidden/>
              </w:rPr>
            </w:r>
            <w:r>
              <w:rPr>
                <w:noProof/>
                <w:webHidden/>
              </w:rPr>
              <w:fldChar w:fldCharType="separate"/>
            </w:r>
            <w:r>
              <w:rPr>
                <w:noProof/>
                <w:webHidden/>
              </w:rPr>
              <w:t>11</w:t>
            </w:r>
            <w:r>
              <w:rPr>
                <w:noProof/>
                <w:webHidden/>
              </w:rPr>
              <w:fldChar w:fldCharType="end"/>
            </w:r>
          </w:hyperlink>
        </w:p>
        <w:p w:rsidR="00D87734" w:rsidRDefault="00D87734">
          <w:pPr>
            <w:pStyle w:val="31"/>
            <w:tabs>
              <w:tab w:val="right" w:leader="dot" w:pos="9345"/>
            </w:tabs>
            <w:rPr>
              <w:rFonts w:eastAsiaTheme="minorEastAsia"/>
              <w:noProof/>
              <w:lang w:eastAsia="ru-RU"/>
            </w:rPr>
          </w:pPr>
          <w:hyperlink w:anchor="_Toc481748511" w:history="1">
            <w:r w:rsidRPr="00FC1935">
              <w:rPr>
                <w:rStyle w:val="a7"/>
                <w:noProof/>
              </w:rPr>
              <w:t>Назначение (цель процесса)</w:t>
            </w:r>
            <w:r>
              <w:rPr>
                <w:noProof/>
                <w:webHidden/>
              </w:rPr>
              <w:tab/>
            </w:r>
            <w:r>
              <w:rPr>
                <w:noProof/>
                <w:webHidden/>
              </w:rPr>
              <w:fldChar w:fldCharType="begin"/>
            </w:r>
            <w:r>
              <w:rPr>
                <w:noProof/>
                <w:webHidden/>
              </w:rPr>
              <w:instrText xml:space="preserve"> PAGEREF _Toc481748511 \h </w:instrText>
            </w:r>
            <w:r>
              <w:rPr>
                <w:noProof/>
                <w:webHidden/>
              </w:rPr>
            </w:r>
            <w:r>
              <w:rPr>
                <w:noProof/>
                <w:webHidden/>
              </w:rPr>
              <w:fldChar w:fldCharType="separate"/>
            </w:r>
            <w:r>
              <w:rPr>
                <w:noProof/>
                <w:webHidden/>
              </w:rPr>
              <w:t>11</w:t>
            </w:r>
            <w:r>
              <w:rPr>
                <w:noProof/>
                <w:webHidden/>
              </w:rPr>
              <w:fldChar w:fldCharType="end"/>
            </w:r>
          </w:hyperlink>
        </w:p>
        <w:p w:rsidR="00D87734" w:rsidRDefault="00D87734">
          <w:pPr>
            <w:pStyle w:val="31"/>
            <w:tabs>
              <w:tab w:val="right" w:leader="dot" w:pos="9345"/>
            </w:tabs>
            <w:rPr>
              <w:rFonts w:eastAsiaTheme="minorEastAsia"/>
              <w:noProof/>
              <w:lang w:eastAsia="ru-RU"/>
            </w:rPr>
          </w:pPr>
          <w:hyperlink w:anchor="_Toc481748512" w:history="1">
            <w:r w:rsidRPr="00FC1935">
              <w:rPr>
                <w:rStyle w:val="a7"/>
                <w:noProof/>
              </w:rPr>
              <w:t>Выходной продукт</w:t>
            </w:r>
            <w:r>
              <w:rPr>
                <w:noProof/>
                <w:webHidden/>
              </w:rPr>
              <w:tab/>
            </w:r>
            <w:r>
              <w:rPr>
                <w:noProof/>
                <w:webHidden/>
              </w:rPr>
              <w:fldChar w:fldCharType="begin"/>
            </w:r>
            <w:r>
              <w:rPr>
                <w:noProof/>
                <w:webHidden/>
              </w:rPr>
              <w:instrText xml:space="preserve"> PAGEREF _Toc481748512 \h </w:instrText>
            </w:r>
            <w:r>
              <w:rPr>
                <w:noProof/>
                <w:webHidden/>
              </w:rPr>
            </w:r>
            <w:r>
              <w:rPr>
                <w:noProof/>
                <w:webHidden/>
              </w:rPr>
              <w:fldChar w:fldCharType="separate"/>
            </w:r>
            <w:r>
              <w:rPr>
                <w:noProof/>
                <w:webHidden/>
              </w:rPr>
              <w:t>11</w:t>
            </w:r>
            <w:r>
              <w:rPr>
                <w:noProof/>
                <w:webHidden/>
              </w:rPr>
              <w:fldChar w:fldCharType="end"/>
            </w:r>
          </w:hyperlink>
        </w:p>
        <w:p w:rsidR="00D87734" w:rsidRDefault="00D87734">
          <w:pPr>
            <w:pStyle w:val="31"/>
            <w:tabs>
              <w:tab w:val="right" w:leader="dot" w:pos="9345"/>
            </w:tabs>
            <w:rPr>
              <w:rFonts w:eastAsiaTheme="minorEastAsia"/>
              <w:noProof/>
              <w:lang w:eastAsia="ru-RU"/>
            </w:rPr>
          </w:pPr>
          <w:hyperlink w:anchor="_Toc481748513" w:history="1">
            <w:r w:rsidRPr="00FC1935">
              <w:rPr>
                <w:rStyle w:val="a7"/>
                <w:noProof/>
              </w:rPr>
              <w:t>Действия, задачи</w:t>
            </w:r>
            <w:r>
              <w:rPr>
                <w:noProof/>
                <w:webHidden/>
              </w:rPr>
              <w:tab/>
            </w:r>
            <w:r>
              <w:rPr>
                <w:noProof/>
                <w:webHidden/>
              </w:rPr>
              <w:fldChar w:fldCharType="begin"/>
            </w:r>
            <w:r>
              <w:rPr>
                <w:noProof/>
                <w:webHidden/>
              </w:rPr>
              <w:instrText xml:space="preserve"> PAGEREF _Toc481748513 \h </w:instrText>
            </w:r>
            <w:r>
              <w:rPr>
                <w:noProof/>
                <w:webHidden/>
              </w:rPr>
            </w:r>
            <w:r>
              <w:rPr>
                <w:noProof/>
                <w:webHidden/>
              </w:rPr>
              <w:fldChar w:fldCharType="separate"/>
            </w:r>
            <w:r>
              <w:rPr>
                <w:noProof/>
                <w:webHidden/>
              </w:rPr>
              <w:t>12</w:t>
            </w:r>
            <w:r>
              <w:rPr>
                <w:noProof/>
                <w:webHidden/>
              </w:rPr>
              <w:fldChar w:fldCharType="end"/>
            </w:r>
          </w:hyperlink>
        </w:p>
        <w:p w:rsidR="00D87734" w:rsidRDefault="00D87734">
          <w:pPr>
            <w:pStyle w:val="11"/>
            <w:tabs>
              <w:tab w:val="right" w:leader="dot" w:pos="9345"/>
            </w:tabs>
            <w:rPr>
              <w:rFonts w:eastAsiaTheme="minorEastAsia"/>
              <w:noProof/>
              <w:lang w:eastAsia="ru-RU"/>
            </w:rPr>
          </w:pPr>
          <w:hyperlink w:anchor="_Toc481748514" w:history="1">
            <w:r w:rsidRPr="00FC1935">
              <w:rPr>
                <w:rStyle w:val="a7"/>
                <w:noProof/>
              </w:rPr>
              <w:t>Менеджмент активов повторного использования</w:t>
            </w:r>
            <w:r>
              <w:rPr>
                <w:noProof/>
                <w:webHidden/>
              </w:rPr>
              <w:tab/>
            </w:r>
            <w:r>
              <w:rPr>
                <w:noProof/>
                <w:webHidden/>
              </w:rPr>
              <w:fldChar w:fldCharType="begin"/>
            </w:r>
            <w:r>
              <w:rPr>
                <w:noProof/>
                <w:webHidden/>
              </w:rPr>
              <w:instrText xml:space="preserve"> PAGEREF _Toc481748514 \h </w:instrText>
            </w:r>
            <w:r>
              <w:rPr>
                <w:noProof/>
                <w:webHidden/>
              </w:rPr>
            </w:r>
            <w:r>
              <w:rPr>
                <w:noProof/>
                <w:webHidden/>
              </w:rPr>
              <w:fldChar w:fldCharType="separate"/>
            </w:r>
            <w:r>
              <w:rPr>
                <w:noProof/>
                <w:webHidden/>
              </w:rPr>
              <w:t>14</w:t>
            </w:r>
            <w:r>
              <w:rPr>
                <w:noProof/>
                <w:webHidden/>
              </w:rPr>
              <w:fldChar w:fldCharType="end"/>
            </w:r>
          </w:hyperlink>
        </w:p>
        <w:p w:rsidR="00D87734" w:rsidRDefault="00D87734">
          <w:pPr>
            <w:pStyle w:val="21"/>
            <w:tabs>
              <w:tab w:val="right" w:leader="dot" w:pos="9345"/>
            </w:tabs>
            <w:rPr>
              <w:rFonts w:eastAsiaTheme="minorEastAsia"/>
              <w:noProof/>
              <w:lang w:eastAsia="ru-RU"/>
            </w:rPr>
          </w:pPr>
          <w:hyperlink w:anchor="_Toc481748515" w:history="1">
            <w:r w:rsidRPr="00FC1935">
              <w:rPr>
                <w:rStyle w:val="a7"/>
                <w:noProof/>
              </w:rPr>
              <w:t>Контекст процесса</w:t>
            </w:r>
            <w:r>
              <w:rPr>
                <w:noProof/>
                <w:webHidden/>
              </w:rPr>
              <w:tab/>
            </w:r>
            <w:r>
              <w:rPr>
                <w:noProof/>
                <w:webHidden/>
              </w:rPr>
              <w:fldChar w:fldCharType="begin"/>
            </w:r>
            <w:r>
              <w:rPr>
                <w:noProof/>
                <w:webHidden/>
              </w:rPr>
              <w:instrText xml:space="preserve"> PAGEREF _Toc481748515 \h </w:instrText>
            </w:r>
            <w:r>
              <w:rPr>
                <w:noProof/>
                <w:webHidden/>
              </w:rPr>
            </w:r>
            <w:r>
              <w:rPr>
                <w:noProof/>
                <w:webHidden/>
              </w:rPr>
              <w:fldChar w:fldCharType="separate"/>
            </w:r>
            <w:r>
              <w:rPr>
                <w:noProof/>
                <w:webHidden/>
              </w:rPr>
              <w:t>14</w:t>
            </w:r>
            <w:r>
              <w:rPr>
                <w:noProof/>
                <w:webHidden/>
              </w:rPr>
              <w:fldChar w:fldCharType="end"/>
            </w:r>
          </w:hyperlink>
        </w:p>
        <w:p w:rsidR="00D87734" w:rsidRDefault="00D87734">
          <w:pPr>
            <w:pStyle w:val="21"/>
            <w:tabs>
              <w:tab w:val="right" w:leader="dot" w:pos="9345"/>
            </w:tabs>
            <w:rPr>
              <w:rFonts w:eastAsiaTheme="minorEastAsia"/>
              <w:noProof/>
              <w:lang w:eastAsia="ru-RU"/>
            </w:rPr>
          </w:pPr>
          <w:hyperlink w:anchor="_Toc481748516" w:history="1">
            <w:r w:rsidRPr="00FC1935">
              <w:rPr>
                <w:rStyle w:val="a7"/>
                <w:noProof/>
              </w:rPr>
              <w:t>Группа процессов</w:t>
            </w:r>
            <w:r>
              <w:rPr>
                <w:noProof/>
                <w:webHidden/>
              </w:rPr>
              <w:tab/>
            </w:r>
            <w:r>
              <w:rPr>
                <w:noProof/>
                <w:webHidden/>
              </w:rPr>
              <w:fldChar w:fldCharType="begin"/>
            </w:r>
            <w:r>
              <w:rPr>
                <w:noProof/>
                <w:webHidden/>
              </w:rPr>
              <w:instrText xml:space="preserve"> PAGEREF _Toc481748516 \h </w:instrText>
            </w:r>
            <w:r>
              <w:rPr>
                <w:noProof/>
                <w:webHidden/>
              </w:rPr>
            </w:r>
            <w:r>
              <w:rPr>
                <w:noProof/>
                <w:webHidden/>
              </w:rPr>
              <w:fldChar w:fldCharType="separate"/>
            </w:r>
            <w:r>
              <w:rPr>
                <w:noProof/>
                <w:webHidden/>
              </w:rPr>
              <w:t>15</w:t>
            </w:r>
            <w:r>
              <w:rPr>
                <w:noProof/>
                <w:webHidden/>
              </w:rPr>
              <w:fldChar w:fldCharType="end"/>
            </w:r>
          </w:hyperlink>
        </w:p>
        <w:p w:rsidR="00D87734" w:rsidRDefault="00D87734">
          <w:pPr>
            <w:pStyle w:val="21"/>
            <w:tabs>
              <w:tab w:val="right" w:leader="dot" w:pos="9345"/>
            </w:tabs>
            <w:rPr>
              <w:rFonts w:eastAsiaTheme="minorEastAsia"/>
              <w:noProof/>
              <w:lang w:eastAsia="ru-RU"/>
            </w:rPr>
          </w:pPr>
          <w:hyperlink w:anchor="_Toc481748517" w:history="1">
            <w:r w:rsidRPr="00FC1935">
              <w:rPr>
                <w:rStyle w:val="a7"/>
                <w:noProof/>
              </w:rPr>
              <w:t>Процесс в группе</w:t>
            </w:r>
            <w:r>
              <w:rPr>
                <w:noProof/>
                <w:webHidden/>
              </w:rPr>
              <w:tab/>
            </w:r>
            <w:r>
              <w:rPr>
                <w:noProof/>
                <w:webHidden/>
              </w:rPr>
              <w:fldChar w:fldCharType="begin"/>
            </w:r>
            <w:r>
              <w:rPr>
                <w:noProof/>
                <w:webHidden/>
              </w:rPr>
              <w:instrText xml:space="preserve"> PAGEREF _Toc481748517 \h </w:instrText>
            </w:r>
            <w:r>
              <w:rPr>
                <w:noProof/>
                <w:webHidden/>
              </w:rPr>
            </w:r>
            <w:r>
              <w:rPr>
                <w:noProof/>
                <w:webHidden/>
              </w:rPr>
              <w:fldChar w:fldCharType="separate"/>
            </w:r>
            <w:r>
              <w:rPr>
                <w:noProof/>
                <w:webHidden/>
              </w:rPr>
              <w:t>15</w:t>
            </w:r>
            <w:r>
              <w:rPr>
                <w:noProof/>
                <w:webHidden/>
              </w:rPr>
              <w:fldChar w:fldCharType="end"/>
            </w:r>
          </w:hyperlink>
        </w:p>
        <w:p w:rsidR="00D87734" w:rsidRDefault="00D87734">
          <w:pPr>
            <w:pStyle w:val="31"/>
            <w:tabs>
              <w:tab w:val="right" w:leader="dot" w:pos="9345"/>
            </w:tabs>
            <w:rPr>
              <w:rFonts w:eastAsiaTheme="minorEastAsia"/>
              <w:noProof/>
              <w:lang w:eastAsia="ru-RU"/>
            </w:rPr>
          </w:pPr>
          <w:hyperlink w:anchor="_Toc481748518" w:history="1">
            <w:r w:rsidRPr="00FC1935">
              <w:rPr>
                <w:rStyle w:val="a7"/>
                <w:noProof/>
              </w:rPr>
              <w:t>Назначение (цель процесса),</w:t>
            </w:r>
            <w:r>
              <w:rPr>
                <w:noProof/>
                <w:webHidden/>
              </w:rPr>
              <w:tab/>
            </w:r>
            <w:r>
              <w:rPr>
                <w:noProof/>
                <w:webHidden/>
              </w:rPr>
              <w:fldChar w:fldCharType="begin"/>
            </w:r>
            <w:r>
              <w:rPr>
                <w:noProof/>
                <w:webHidden/>
              </w:rPr>
              <w:instrText xml:space="preserve"> PAGEREF _Toc481748518 \h </w:instrText>
            </w:r>
            <w:r>
              <w:rPr>
                <w:noProof/>
                <w:webHidden/>
              </w:rPr>
            </w:r>
            <w:r>
              <w:rPr>
                <w:noProof/>
                <w:webHidden/>
              </w:rPr>
              <w:fldChar w:fldCharType="separate"/>
            </w:r>
            <w:r>
              <w:rPr>
                <w:noProof/>
                <w:webHidden/>
              </w:rPr>
              <w:t>15</w:t>
            </w:r>
            <w:r>
              <w:rPr>
                <w:noProof/>
                <w:webHidden/>
              </w:rPr>
              <w:fldChar w:fldCharType="end"/>
            </w:r>
          </w:hyperlink>
        </w:p>
        <w:p w:rsidR="00D87734" w:rsidRDefault="00D87734">
          <w:pPr>
            <w:pStyle w:val="31"/>
            <w:tabs>
              <w:tab w:val="right" w:leader="dot" w:pos="9345"/>
            </w:tabs>
            <w:rPr>
              <w:rFonts w:eastAsiaTheme="minorEastAsia"/>
              <w:noProof/>
              <w:lang w:eastAsia="ru-RU"/>
            </w:rPr>
          </w:pPr>
          <w:hyperlink w:anchor="_Toc481748519" w:history="1">
            <w:r w:rsidRPr="00FC1935">
              <w:rPr>
                <w:rStyle w:val="a7"/>
                <w:noProof/>
              </w:rPr>
              <w:t>Выходной продукт</w:t>
            </w:r>
            <w:r>
              <w:rPr>
                <w:noProof/>
                <w:webHidden/>
              </w:rPr>
              <w:tab/>
            </w:r>
            <w:r>
              <w:rPr>
                <w:noProof/>
                <w:webHidden/>
              </w:rPr>
              <w:fldChar w:fldCharType="begin"/>
            </w:r>
            <w:r>
              <w:rPr>
                <w:noProof/>
                <w:webHidden/>
              </w:rPr>
              <w:instrText xml:space="preserve"> PAGEREF _Toc481748519 \h </w:instrText>
            </w:r>
            <w:r>
              <w:rPr>
                <w:noProof/>
                <w:webHidden/>
              </w:rPr>
            </w:r>
            <w:r>
              <w:rPr>
                <w:noProof/>
                <w:webHidden/>
              </w:rPr>
              <w:fldChar w:fldCharType="separate"/>
            </w:r>
            <w:r>
              <w:rPr>
                <w:noProof/>
                <w:webHidden/>
              </w:rPr>
              <w:t>15</w:t>
            </w:r>
            <w:r>
              <w:rPr>
                <w:noProof/>
                <w:webHidden/>
              </w:rPr>
              <w:fldChar w:fldCharType="end"/>
            </w:r>
          </w:hyperlink>
        </w:p>
        <w:p w:rsidR="00D87734" w:rsidRDefault="00D87734">
          <w:pPr>
            <w:pStyle w:val="31"/>
            <w:tabs>
              <w:tab w:val="right" w:leader="dot" w:pos="9345"/>
            </w:tabs>
            <w:rPr>
              <w:rFonts w:eastAsiaTheme="minorEastAsia"/>
              <w:noProof/>
              <w:lang w:eastAsia="ru-RU"/>
            </w:rPr>
          </w:pPr>
          <w:hyperlink w:anchor="_Toc481748520" w:history="1">
            <w:r w:rsidRPr="00FC1935">
              <w:rPr>
                <w:rStyle w:val="a7"/>
                <w:noProof/>
              </w:rPr>
              <w:t>Действия, задачи.</w:t>
            </w:r>
            <w:r>
              <w:rPr>
                <w:noProof/>
                <w:webHidden/>
              </w:rPr>
              <w:tab/>
            </w:r>
            <w:r>
              <w:rPr>
                <w:noProof/>
                <w:webHidden/>
              </w:rPr>
              <w:fldChar w:fldCharType="begin"/>
            </w:r>
            <w:r>
              <w:rPr>
                <w:noProof/>
                <w:webHidden/>
              </w:rPr>
              <w:instrText xml:space="preserve"> PAGEREF _Toc481748520 \h </w:instrText>
            </w:r>
            <w:r>
              <w:rPr>
                <w:noProof/>
                <w:webHidden/>
              </w:rPr>
            </w:r>
            <w:r>
              <w:rPr>
                <w:noProof/>
                <w:webHidden/>
              </w:rPr>
              <w:fldChar w:fldCharType="separate"/>
            </w:r>
            <w:r>
              <w:rPr>
                <w:noProof/>
                <w:webHidden/>
              </w:rPr>
              <w:t>15</w:t>
            </w:r>
            <w:r>
              <w:rPr>
                <w:noProof/>
                <w:webHidden/>
              </w:rPr>
              <w:fldChar w:fldCharType="end"/>
            </w:r>
          </w:hyperlink>
        </w:p>
        <w:p w:rsidR="00D87734" w:rsidRDefault="00D87734">
          <w:pPr>
            <w:pStyle w:val="11"/>
            <w:tabs>
              <w:tab w:val="right" w:leader="dot" w:pos="9345"/>
            </w:tabs>
            <w:rPr>
              <w:rFonts w:eastAsiaTheme="minorEastAsia"/>
              <w:noProof/>
              <w:lang w:eastAsia="ru-RU"/>
            </w:rPr>
          </w:pPr>
          <w:hyperlink w:anchor="_Toc481748521" w:history="1">
            <w:r w:rsidRPr="00FC1935">
              <w:rPr>
                <w:rStyle w:val="a7"/>
                <w:noProof/>
              </w:rPr>
              <w:t>Менеджмент программ повторного использования активов</w:t>
            </w:r>
            <w:r>
              <w:rPr>
                <w:noProof/>
                <w:webHidden/>
              </w:rPr>
              <w:tab/>
            </w:r>
            <w:r>
              <w:rPr>
                <w:noProof/>
                <w:webHidden/>
              </w:rPr>
              <w:fldChar w:fldCharType="begin"/>
            </w:r>
            <w:r>
              <w:rPr>
                <w:noProof/>
                <w:webHidden/>
              </w:rPr>
              <w:instrText xml:space="preserve"> PAGEREF _Toc481748521 \h </w:instrText>
            </w:r>
            <w:r>
              <w:rPr>
                <w:noProof/>
                <w:webHidden/>
              </w:rPr>
            </w:r>
            <w:r>
              <w:rPr>
                <w:noProof/>
                <w:webHidden/>
              </w:rPr>
              <w:fldChar w:fldCharType="separate"/>
            </w:r>
            <w:r>
              <w:rPr>
                <w:noProof/>
                <w:webHidden/>
              </w:rPr>
              <w:t>17</w:t>
            </w:r>
            <w:r>
              <w:rPr>
                <w:noProof/>
                <w:webHidden/>
              </w:rPr>
              <w:fldChar w:fldCharType="end"/>
            </w:r>
          </w:hyperlink>
        </w:p>
        <w:p w:rsidR="00D87734" w:rsidRDefault="00D87734">
          <w:pPr>
            <w:pStyle w:val="21"/>
            <w:tabs>
              <w:tab w:val="right" w:leader="dot" w:pos="9345"/>
            </w:tabs>
            <w:rPr>
              <w:rFonts w:eastAsiaTheme="minorEastAsia"/>
              <w:noProof/>
              <w:lang w:eastAsia="ru-RU"/>
            </w:rPr>
          </w:pPr>
          <w:hyperlink w:anchor="_Toc481748522" w:history="1">
            <w:r w:rsidRPr="00FC1935">
              <w:rPr>
                <w:rStyle w:val="a7"/>
                <w:noProof/>
              </w:rPr>
              <w:t>Группа процессов</w:t>
            </w:r>
            <w:r>
              <w:rPr>
                <w:noProof/>
                <w:webHidden/>
              </w:rPr>
              <w:tab/>
            </w:r>
            <w:r>
              <w:rPr>
                <w:noProof/>
                <w:webHidden/>
              </w:rPr>
              <w:fldChar w:fldCharType="begin"/>
            </w:r>
            <w:r>
              <w:rPr>
                <w:noProof/>
                <w:webHidden/>
              </w:rPr>
              <w:instrText xml:space="preserve"> PAGEREF _Toc481748522 \h </w:instrText>
            </w:r>
            <w:r>
              <w:rPr>
                <w:noProof/>
                <w:webHidden/>
              </w:rPr>
            </w:r>
            <w:r>
              <w:rPr>
                <w:noProof/>
                <w:webHidden/>
              </w:rPr>
              <w:fldChar w:fldCharType="separate"/>
            </w:r>
            <w:r>
              <w:rPr>
                <w:noProof/>
                <w:webHidden/>
              </w:rPr>
              <w:t>17</w:t>
            </w:r>
            <w:r>
              <w:rPr>
                <w:noProof/>
                <w:webHidden/>
              </w:rPr>
              <w:fldChar w:fldCharType="end"/>
            </w:r>
          </w:hyperlink>
        </w:p>
        <w:p w:rsidR="00D87734" w:rsidRDefault="00D87734">
          <w:pPr>
            <w:pStyle w:val="21"/>
            <w:tabs>
              <w:tab w:val="right" w:leader="dot" w:pos="9345"/>
            </w:tabs>
            <w:rPr>
              <w:rFonts w:eastAsiaTheme="minorEastAsia"/>
              <w:noProof/>
              <w:lang w:eastAsia="ru-RU"/>
            </w:rPr>
          </w:pPr>
          <w:hyperlink w:anchor="_Toc481748523" w:history="1">
            <w:r w:rsidRPr="00FC1935">
              <w:rPr>
                <w:rStyle w:val="a7"/>
                <w:noProof/>
              </w:rPr>
              <w:t>Процесс в группе</w:t>
            </w:r>
            <w:r>
              <w:rPr>
                <w:noProof/>
                <w:webHidden/>
              </w:rPr>
              <w:tab/>
            </w:r>
            <w:r>
              <w:rPr>
                <w:noProof/>
                <w:webHidden/>
              </w:rPr>
              <w:fldChar w:fldCharType="begin"/>
            </w:r>
            <w:r>
              <w:rPr>
                <w:noProof/>
                <w:webHidden/>
              </w:rPr>
              <w:instrText xml:space="preserve"> PAGEREF _Toc481748523 \h </w:instrText>
            </w:r>
            <w:r>
              <w:rPr>
                <w:noProof/>
                <w:webHidden/>
              </w:rPr>
            </w:r>
            <w:r>
              <w:rPr>
                <w:noProof/>
                <w:webHidden/>
              </w:rPr>
              <w:fldChar w:fldCharType="separate"/>
            </w:r>
            <w:r>
              <w:rPr>
                <w:noProof/>
                <w:webHidden/>
              </w:rPr>
              <w:t>17</w:t>
            </w:r>
            <w:r>
              <w:rPr>
                <w:noProof/>
                <w:webHidden/>
              </w:rPr>
              <w:fldChar w:fldCharType="end"/>
            </w:r>
          </w:hyperlink>
        </w:p>
        <w:p w:rsidR="00D87734" w:rsidRDefault="00D87734">
          <w:pPr>
            <w:pStyle w:val="31"/>
            <w:tabs>
              <w:tab w:val="right" w:leader="dot" w:pos="9345"/>
            </w:tabs>
            <w:rPr>
              <w:rFonts w:eastAsiaTheme="minorEastAsia"/>
              <w:noProof/>
              <w:lang w:eastAsia="ru-RU"/>
            </w:rPr>
          </w:pPr>
          <w:hyperlink w:anchor="_Toc481748524" w:history="1">
            <w:r w:rsidRPr="00FC1935">
              <w:rPr>
                <w:rStyle w:val="a7"/>
                <w:noProof/>
              </w:rPr>
              <w:t>Назначение (цель процесса)</w:t>
            </w:r>
            <w:r>
              <w:rPr>
                <w:noProof/>
                <w:webHidden/>
              </w:rPr>
              <w:tab/>
            </w:r>
            <w:r>
              <w:rPr>
                <w:noProof/>
                <w:webHidden/>
              </w:rPr>
              <w:fldChar w:fldCharType="begin"/>
            </w:r>
            <w:r>
              <w:rPr>
                <w:noProof/>
                <w:webHidden/>
              </w:rPr>
              <w:instrText xml:space="preserve"> PAGEREF _Toc481748524 \h </w:instrText>
            </w:r>
            <w:r>
              <w:rPr>
                <w:noProof/>
                <w:webHidden/>
              </w:rPr>
            </w:r>
            <w:r>
              <w:rPr>
                <w:noProof/>
                <w:webHidden/>
              </w:rPr>
              <w:fldChar w:fldCharType="separate"/>
            </w:r>
            <w:r>
              <w:rPr>
                <w:noProof/>
                <w:webHidden/>
              </w:rPr>
              <w:t>17</w:t>
            </w:r>
            <w:r>
              <w:rPr>
                <w:noProof/>
                <w:webHidden/>
              </w:rPr>
              <w:fldChar w:fldCharType="end"/>
            </w:r>
          </w:hyperlink>
        </w:p>
        <w:p w:rsidR="00D87734" w:rsidRDefault="00D87734">
          <w:pPr>
            <w:pStyle w:val="31"/>
            <w:tabs>
              <w:tab w:val="right" w:leader="dot" w:pos="9345"/>
            </w:tabs>
            <w:rPr>
              <w:rFonts w:eastAsiaTheme="minorEastAsia"/>
              <w:noProof/>
              <w:lang w:eastAsia="ru-RU"/>
            </w:rPr>
          </w:pPr>
          <w:hyperlink w:anchor="_Toc481748525" w:history="1">
            <w:r w:rsidRPr="00FC1935">
              <w:rPr>
                <w:rStyle w:val="a7"/>
                <w:noProof/>
              </w:rPr>
              <w:t>Выходной продукт</w:t>
            </w:r>
            <w:r>
              <w:rPr>
                <w:noProof/>
                <w:webHidden/>
              </w:rPr>
              <w:tab/>
            </w:r>
            <w:r>
              <w:rPr>
                <w:noProof/>
                <w:webHidden/>
              </w:rPr>
              <w:fldChar w:fldCharType="begin"/>
            </w:r>
            <w:r>
              <w:rPr>
                <w:noProof/>
                <w:webHidden/>
              </w:rPr>
              <w:instrText xml:space="preserve"> PAGEREF _Toc481748525 \h </w:instrText>
            </w:r>
            <w:r>
              <w:rPr>
                <w:noProof/>
                <w:webHidden/>
              </w:rPr>
            </w:r>
            <w:r>
              <w:rPr>
                <w:noProof/>
                <w:webHidden/>
              </w:rPr>
              <w:fldChar w:fldCharType="separate"/>
            </w:r>
            <w:r>
              <w:rPr>
                <w:noProof/>
                <w:webHidden/>
              </w:rPr>
              <w:t>17</w:t>
            </w:r>
            <w:r>
              <w:rPr>
                <w:noProof/>
                <w:webHidden/>
              </w:rPr>
              <w:fldChar w:fldCharType="end"/>
            </w:r>
          </w:hyperlink>
        </w:p>
        <w:p w:rsidR="00D87734" w:rsidRDefault="00D87734">
          <w:pPr>
            <w:pStyle w:val="31"/>
            <w:tabs>
              <w:tab w:val="right" w:leader="dot" w:pos="9345"/>
            </w:tabs>
            <w:rPr>
              <w:rFonts w:eastAsiaTheme="minorEastAsia"/>
              <w:noProof/>
              <w:lang w:eastAsia="ru-RU"/>
            </w:rPr>
          </w:pPr>
          <w:hyperlink w:anchor="_Toc481748526" w:history="1">
            <w:r w:rsidRPr="00FC1935">
              <w:rPr>
                <w:rStyle w:val="a7"/>
                <w:noProof/>
              </w:rPr>
              <w:t>Действия,  задачи.</w:t>
            </w:r>
            <w:r>
              <w:rPr>
                <w:noProof/>
                <w:webHidden/>
              </w:rPr>
              <w:tab/>
            </w:r>
            <w:r>
              <w:rPr>
                <w:noProof/>
                <w:webHidden/>
              </w:rPr>
              <w:fldChar w:fldCharType="begin"/>
            </w:r>
            <w:r>
              <w:rPr>
                <w:noProof/>
                <w:webHidden/>
              </w:rPr>
              <w:instrText xml:space="preserve"> PAGEREF _Toc481748526 \h </w:instrText>
            </w:r>
            <w:r>
              <w:rPr>
                <w:noProof/>
                <w:webHidden/>
              </w:rPr>
            </w:r>
            <w:r>
              <w:rPr>
                <w:noProof/>
                <w:webHidden/>
              </w:rPr>
              <w:fldChar w:fldCharType="separate"/>
            </w:r>
            <w:r>
              <w:rPr>
                <w:noProof/>
                <w:webHidden/>
              </w:rPr>
              <w:t>18</w:t>
            </w:r>
            <w:r>
              <w:rPr>
                <w:noProof/>
                <w:webHidden/>
              </w:rPr>
              <w:fldChar w:fldCharType="end"/>
            </w:r>
          </w:hyperlink>
        </w:p>
        <w:p w:rsidR="00D87734" w:rsidRDefault="00D87734">
          <w:pPr>
            <w:pStyle w:val="11"/>
            <w:tabs>
              <w:tab w:val="right" w:leader="dot" w:pos="9345"/>
            </w:tabs>
            <w:rPr>
              <w:rFonts w:eastAsiaTheme="minorEastAsia"/>
              <w:noProof/>
              <w:lang w:eastAsia="ru-RU"/>
            </w:rPr>
          </w:pPr>
          <w:hyperlink w:anchor="_Toc481748527" w:history="1">
            <w:r w:rsidRPr="00FC1935">
              <w:rPr>
                <w:rStyle w:val="a7"/>
                <w:noProof/>
              </w:rPr>
              <w:t>Верификация ПО</w:t>
            </w:r>
            <w:r>
              <w:rPr>
                <w:noProof/>
                <w:webHidden/>
              </w:rPr>
              <w:tab/>
            </w:r>
            <w:r>
              <w:rPr>
                <w:noProof/>
                <w:webHidden/>
              </w:rPr>
              <w:fldChar w:fldCharType="begin"/>
            </w:r>
            <w:r>
              <w:rPr>
                <w:noProof/>
                <w:webHidden/>
              </w:rPr>
              <w:instrText xml:space="preserve"> PAGEREF _Toc481748527 \h </w:instrText>
            </w:r>
            <w:r>
              <w:rPr>
                <w:noProof/>
                <w:webHidden/>
              </w:rPr>
            </w:r>
            <w:r>
              <w:rPr>
                <w:noProof/>
                <w:webHidden/>
              </w:rPr>
              <w:fldChar w:fldCharType="separate"/>
            </w:r>
            <w:r>
              <w:rPr>
                <w:noProof/>
                <w:webHidden/>
              </w:rPr>
              <w:t>20</w:t>
            </w:r>
            <w:r>
              <w:rPr>
                <w:noProof/>
                <w:webHidden/>
              </w:rPr>
              <w:fldChar w:fldCharType="end"/>
            </w:r>
          </w:hyperlink>
        </w:p>
        <w:p w:rsidR="00D87734" w:rsidRDefault="00D87734">
          <w:pPr>
            <w:pStyle w:val="21"/>
            <w:tabs>
              <w:tab w:val="right" w:leader="dot" w:pos="9345"/>
            </w:tabs>
            <w:rPr>
              <w:rFonts w:eastAsiaTheme="minorEastAsia"/>
              <w:noProof/>
              <w:lang w:eastAsia="ru-RU"/>
            </w:rPr>
          </w:pPr>
          <w:hyperlink w:anchor="_Toc481748528" w:history="1">
            <w:r w:rsidRPr="00FC1935">
              <w:rPr>
                <w:rStyle w:val="a7"/>
                <w:noProof/>
              </w:rPr>
              <w:t>Группа процессов,</w:t>
            </w:r>
            <w:r>
              <w:rPr>
                <w:noProof/>
                <w:webHidden/>
              </w:rPr>
              <w:tab/>
            </w:r>
            <w:r>
              <w:rPr>
                <w:noProof/>
                <w:webHidden/>
              </w:rPr>
              <w:fldChar w:fldCharType="begin"/>
            </w:r>
            <w:r>
              <w:rPr>
                <w:noProof/>
                <w:webHidden/>
              </w:rPr>
              <w:instrText xml:space="preserve"> PAGEREF _Toc481748528 \h </w:instrText>
            </w:r>
            <w:r>
              <w:rPr>
                <w:noProof/>
                <w:webHidden/>
              </w:rPr>
            </w:r>
            <w:r>
              <w:rPr>
                <w:noProof/>
                <w:webHidden/>
              </w:rPr>
              <w:fldChar w:fldCharType="separate"/>
            </w:r>
            <w:r>
              <w:rPr>
                <w:noProof/>
                <w:webHidden/>
              </w:rPr>
              <w:t>20</w:t>
            </w:r>
            <w:r>
              <w:rPr>
                <w:noProof/>
                <w:webHidden/>
              </w:rPr>
              <w:fldChar w:fldCharType="end"/>
            </w:r>
          </w:hyperlink>
        </w:p>
        <w:p w:rsidR="00D87734" w:rsidRDefault="00D87734">
          <w:pPr>
            <w:pStyle w:val="21"/>
            <w:tabs>
              <w:tab w:val="right" w:leader="dot" w:pos="9345"/>
            </w:tabs>
            <w:rPr>
              <w:rFonts w:eastAsiaTheme="minorEastAsia"/>
              <w:noProof/>
              <w:lang w:eastAsia="ru-RU"/>
            </w:rPr>
          </w:pPr>
          <w:hyperlink w:anchor="_Toc481748529" w:history="1">
            <w:r w:rsidRPr="00FC1935">
              <w:rPr>
                <w:rStyle w:val="a7"/>
                <w:noProof/>
              </w:rPr>
              <w:t>Процесс в группе</w:t>
            </w:r>
            <w:r>
              <w:rPr>
                <w:noProof/>
                <w:webHidden/>
              </w:rPr>
              <w:tab/>
            </w:r>
            <w:r>
              <w:rPr>
                <w:noProof/>
                <w:webHidden/>
              </w:rPr>
              <w:fldChar w:fldCharType="begin"/>
            </w:r>
            <w:r>
              <w:rPr>
                <w:noProof/>
                <w:webHidden/>
              </w:rPr>
              <w:instrText xml:space="preserve"> PAGEREF _Toc481748529 \h </w:instrText>
            </w:r>
            <w:r>
              <w:rPr>
                <w:noProof/>
                <w:webHidden/>
              </w:rPr>
            </w:r>
            <w:r>
              <w:rPr>
                <w:noProof/>
                <w:webHidden/>
              </w:rPr>
              <w:fldChar w:fldCharType="separate"/>
            </w:r>
            <w:r>
              <w:rPr>
                <w:noProof/>
                <w:webHidden/>
              </w:rPr>
              <w:t>20</w:t>
            </w:r>
            <w:r>
              <w:rPr>
                <w:noProof/>
                <w:webHidden/>
              </w:rPr>
              <w:fldChar w:fldCharType="end"/>
            </w:r>
          </w:hyperlink>
        </w:p>
        <w:p w:rsidR="00D87734" w:rsidRDefault="00D87734">
          <w:pPr>
            <w:pStyle w:val="31"/>
            <w:tabs>
              <w:tab w:val="right" w:leader="dot" w:pos="9345"/>
            </w:tabs>
            <w:rPr>
              <w:rFonts w:eastAsiaTheme="minorEastAsia"/>
              <w:noProof/>
              <w:lang w:eastAsia="ru-RU"/>
            </w:rPr>
          </w:pPr>
          <w:hyperlink w:anchor="_Toc481748530" w:history="1">
            <w:r w:rsidRPr="00FC1935">
              <w:rPr>
                <w:rStyle w:val="a7"/>
                <w:noProof/>
              </w:rPr>
              <w:t>Назначение (цель процесса)</w:t>
            </w:r>
            <w:r>
              <w:rPr>
                <w:noProof/>
                <w:webHidden/>
              </w:rPr>
              <w:tab/>
            </w:r>
            <w:r>
              <w:rPr>
                <w:noProof/>
                <w:webHidden/>
              </w:rPr>
              <w:fldChar w:fldCharType="begin"/>
            </w:r>
            <w:r>
              <w:rPr>
                <w:noProof/>
                <w:webHidden/>
              </w:rPr>
              <w:instrText xml:space="preserve"> PAGEREF _Toc481748530 \h </w:instrText>
            </w:r>
            <w:r>
              <w:rPr>
                <w:noProof/>
                <w:webHidden/>
              </w:rPr>
            </w:r>
            <w:r>
              <w:rPr>
                <w:noProof/>
                <w:webHidden/>
              </w:rPr>
              <w:fldChar w:fldCharType="separate"/>
            </w:r>
            <w:r>
              <w:rPr>
                <w:noProof/>
                <w:webHidden/>
              </w:rPr>
              <w:t>20</w:t>
            </w:r>
            <w:r>
              <w:rPr>
                <w:noProof/>
                <w:webHidden/>
              </w:rPr>
              <w:fldChar w:fldCharType="end"/>
            </w:r>
          </w:hyperlink>
        </w:p>
        <w:p w:rsidR="00D87734" w:rsidRDefault="00D87734">
          <w:pPr>
            <w:pStyle w:val="31"/>
            <w:tabs>
              <w:tab w:val="right" w:leader="dot" w:pos="9345"/>
            </w:tabs>
            <w:rPr>
              <w:rFonts w:eastAsiaTheme="minorEastAsia"/>
              <w:noProof/>
              <w:lang w:eastAsia="ru-RU"/>
            </w:rPr>
          </w:pPr>
          <w:hyperlink w:anchor="_Toc481748531" w:history="1">
            <w:r w:rsidRPr="00FC1935">
              <w:rPr>
                <w:rStyle w:val="a7"/>
                <w:noProof/>
              </w:rPr>
              <w:t>Выходной продукт</w:t>
            </w:r>
            <w:r>
              <w:rPr>
                <w:noProof/>
                <w:webHidden/>
              </w:rPr>
              <w:tab/>
            </w:r>
            <w:r>
              <w:rPr>
                <w:noProof/>
                <w:webHidden/>
              </w:rPr>
              <w:fldChar w:fldCharType="begin"/>
            </w:r>
            <w:r>
              <w:rPr>
                <w:noProof/>
                <w:webHidden/>
              </w:rPr>
              <w:instrText xml:space="preserve"> PAGEREF _Toc481748531 \h </w:instrText>
            </w:r>
            <w:r>
              <w:rPr>
                <w:noProof/>
                <w:webHidden/>
              </w:rPr>
            </w:r>
            <w:r>
              <w:rPr>
                <w:noProof/>
                <w:webHidden/>
              </w:rPr>
              <w:fldChar w:fldCharType="separate"/>
            </w:r>
            <w:r>
              <w:rPr>
                <w:noProof/>
                <w:webHidden/>
              </w:rPr>
              <w:t>21</w:t>
            </w:r>
            <w:r>
              <w:rPr>
                <w:noProof/>
                <w:webHidden/>
              </w:rPr>
              <w:fldChar w:fldCharType="end"/>
            </w:r>
          </w:hyperlink>
        </w:p>
        <w:p w:rsidR="00D87734" w:rsidRDefault="00D87734">
          <w:pPr>
            <w:pStyle w:val="31"/>
            <w:tabs>
              <w:tab w:val="right" w:leader="dot" w:pos="9345"/>
            </w:tabs>
            <w:rPr>
              <w:rFonts w:eastAsiaTheme="minorEastAsia"/>
              <w:noProof/>
              <w:lang w:eastAsia="ru-RU"/>
            </w:rPr>
          </w:pPr>
          <w:hyperlink w:anchor="_Toc481748532" w:history="1">
            <w:r w:rsidRPr="00FC1935">
              <w:rPr>
                <w:rStyle w:val="a7"/>
                <w:noProof/>
              </w:rPr>
              <w:t>Действия, задачи.</w:t>
            </w:r>
            <w:r>
              <w:rPr>
                <w:noProof/>
                <w:webHidden/>
              </w:rPr>
              <w:tab/>
            </w:r>
            <w:r>
              <w:rPr>
                <w:noProof/>
                <w:webHidden/>
              </w:rPr>
              <w:fldChar w:fldCharType="begin"/>
            </w:r>
            <w:r>
              <w:rPr>
                <w:noProof/>
                <w:webHidden/>
              </w:rPr>
              <w:instrText xml:space="preserve"> PAGEREF _Toc481748532 \h </w:instrText>
            </w:r>
            <w:r>
              <w:rPr>
                <w:noProof/>
                <w:webHidden/>
              </w:rPr>
            </w:r>
            <w:r>
              <w:rPr>
                <w:noProof/>
                <w:webHidden/>
              </w:rPr>
              <w:fldChar w:fldCharType="separate"/>
            </w:r>
            <w:r>
              <w:rPr>
                <w:noProof/>
                <w:webHidden/>
              </w:rPr>
              <w:t>21</w:t>
            </w:r>
            <w:r>
              <w:rPr>
                <w:noProof/>
                <w:webHidden/>
              </w:rPr>
              <w:fldChar w:fldCharType="end"/>
            </w:r>
          </w:hyperlink>
        </w:p>
        <w:p w:rsidR="00D87734" w:rsidRDefault="00D87734">
          <w:pPr>
            <w:pStyle w:val="11"/>
            <w:tabs>
              <w:tab w:val="right" w:leader="dot" w:pos="9345"/>
            </w:tabs>
            <w:rPr>
              <w:rFonts w:eastAsiaTheme="minorEastAsia"/>
              <w:noProof/>
              <w:lang w:eastAsia="ru-RU"/>
            </w:rPr>
          </w:pPr>
          <w:hyperlink w:anchor="_Toc481748533" w:history="1">
            <w:r w:rsidRPr="00FC1935">
              <w:rPr>
                <w:rStyle w:val="a7"/>
                <w:noProof/>
              </w:rPr>
              <w:t>Валидация ПО</w:t>
            </w:r>
            <w:r>
              <w:rPr>
                <w:noProof/>
                <w:webHidden/>
              </w:rPr>
              <w:tab/>
            </w:r>
            <w:r>
              <w:rPr>
                <w:noProof/>
                <w:webHidden/>
              </w:rPr>
              <w:fldChar w:fldCharType="begin"/>
            </w:r>
            <w:r>
              <w:rPr>
                <w:noProof/>
                <w:webHidden/>
              </w:rPr>
              <w:instrText xml:space="preserve"> PAGEREF _Toc481748533 \h </w:instrText>
            </w:r>
            <w:r>
              <w:rPr>
                <w:noProof/>
                <w:webHidden/>
              </w:rPr>
            </w:r>
            <w:r>
              <w:rPr>
                <w:noProof/>
                <w:webHidden/>
              </w:rPr>
              <w:fldChar w:fldCharType="separate"/>
            </w:r>
            <w:r>
              <w:rPr>
                <w:noProof/>
                <w:webHidden/>
              </w:rPr>
              <w:t>24</w:t>
            </w:r>
            <w:r>
              <w:rPr>
                <w:noProof/>
                <w:webHidden/>
              </w:rPr>
              <w:fldChar w:fldCharType="end"/>
            </w:r>
          </w:hyperlink>
        </w:p>
        <w:p w:rsidR="00D87734" w:rsidRDefault="00D87734">
          <w:pPr>
            <w:pStyle w:val="21"/>
            <w:tabs>
              <w:tab w:val="right" w:leader="dot" w:pos="9345"/>
            </w:tabs>
            <w:rPr>
              <w:rFonts w:eastAsiaTheme="minorEastAsia"/>
              <w:noProof/>
              <w:lang w:eastAsia="ru-RU"/>
            </w:rPr>
          </w:pPr>
          <w:hyperlink w:anchor="_Toc481748534" w:history="1">
            <w:r w:rsidRPr="00FC1935">
              <w:rPr>
                <w:rStyle w:val="a7"/>
                <w:noProof/>
              </w:rPr>
              <w:t>Группа процессов,</w:t>
            </w:r>
            <w:r>
              <w:rPr>
                <w:noProof/>
                <w:webHidden/>
              </w:rPr>
              <w:tab/>
            </w:r>
            <w:r>
              <w:rPr>
                <w:noProof/>
                <w:webHidden/>
              </w:rPr>
              <w:fldChar w:fldCharType="begin"/>
            </w:r>
            <w:r>
              <w:rPr>
                <w:noProof/>
                <w:webHidden/>
              </w:rPr>
              <w:instrText xml:space="preserve"> PAGEREF _Toc481748534 \h </w:instrText>
            </w:r>
            <w:r>
              <w:rPr>
                <w:noProof/>
                <w:webHidden/>
              </w:rPr>
            </w:r>
            <w:r>
              <w:rPr>
                <w:noProof/>
                <w:webHidden/>
              </w:rPr>
              <w:fldChar w:fldCharType="separate"/>
            </w:r>
            <w:r>
              <w:rPr>
                <w:noProof/>
                <w:webHidden/>
              </w:rPr>
              <w:t>24</w:t>
            </w:r>
            <w:r>
              <w:rPr>
                <w:noProof/>
                <w:webHidden/>
              </w:rPr>
              <w:fldChar w:fldCharType="end"/>
            </w:r>
          </w:hyperlink>
        </w:p>
        <w:p w:rsidR="00D87734" w:rsidRDefault="00D87734">
          <w:pPr>
            <w:pStyle w:val="21"/>
            <w:tabs>
              <w:tab w:val="right" w:leader="dot" w:pos="9345"/>
            </w:tabs>
            <w:rPr>
              <w:rFonts w:eastAsiaTheme="minorEastAsia"/>
              <w:noProof/>
              <w:lang w:eastAsia="ru-RU"/>
            </w:rPr>
          </w:pPr>
          <w:hyperlink w:anchor="_Toc481748535" w:history="1">
            <w:r w:rsidRPr="00FC1935">
              <w:rPr>
                <w:rStyle w:val="a7"/>
                <w:noProof/>
              </w:rPr>
              <w:t>Процесс в группе</w:t>
            </w:r>
            <w:r>
              <w:rPr>
                <w:noProof/>
                <w:webHidden/>
              </w:rPr>
              <w:tab/>
            </w:r>
            <w:r>
              <w:rPr>
                <w:noProof/>
                <w:webHidden/>
              </w:rPr>
              <w:fldChar w:fldCharType="begin"/>
            </w:r>
            <w:r>
              <w:rPr>
                <w:noProof/>
                <w:webHidden/>
              </w:rPr>
              <w:instrText xml:space="preserve"> PAGEREF _Toc481748535 \h </w:instrText>
            </w:r>
            <w:r>
              <w:rPr>
                <w:noProof/>
                <w:webHidden/>
              </w:rPr>
            </w:r>
            <w:r>
              <w:rPr>
                <w:noProof/>
                <w:webHidden/>
              </w:rPr>
              <w:fldChar w:fldCharType="separate"/>
            </w:r>
            <w:r>
              <w:rPr>
                <w:noProof/>
                <w:webHidden/>
              </w:rPr>
              <w:t>24</w:t>
            </w:r>
            <w:r>
              <w:rPr>
                <w:noProof/>
                <w:webHidden/>
              </w:rPr>
              <w:fldChar w:fldCharType="end"/>
            </w:r>
          </w:hyperlink>
        </w:p>
        <w:p w:rsidR="00D87734" w:rsidRDefault="00D87734">
          <w:pPr>
            <w:pStyle w:val="31"/>
            <w:tabs>
              <w:tab w:val="right" w:leader="dot" w:pos="9345"/>
            </w:tabs>
            <w:rPr>
              <w:rFonts w:eastAsiaTheme="minorEastAsia"/>
              <w:noProof/>
              <w:lang w:eastAsia="ru-RU"/>
            </w:rPr>
          </w:pPr>
          <w:hyperlink w:anchor="_Toc481748536" w:history="1">
            <w:r w:rsidRPr="00FC1935">
              <w:rPr>
                <w:rStyle w:val="a7"/>
                <w:noProof/>
              </w:rPr>
              <w:t>Назначение (цель процесса)</w:t>
            </w:r>
            <w:r>
              <w:rPr>
                <w:noProof/>
                <w:webHidden/>
              </w:rPr>
              <w:tab/>
            </w:r>
            <w:r>
              <w:rPr>
                <w:noProof/>
                <w:webHidden/>
              </w:rPr>
              <w:fldChar w:fldCharType="begin"/>
            </w:r>
            <w:r>
              <w:rPr>
                <w:noProof/>
                <w:webHidden/>
              </w:rPr>
              <w:instrText xml:space="preserve"> PAGEREF _Toc481748536 \h </w:instrText>
            </w:r>
            <w:r>
              <w:rPr>
                <w:noProof/>
                <w:webHidden/>
              </w:rPr>
            </w:r>
            <w:r>
              <w:rPr>
                <w:noProof/>
                <w:webHidden/>
              </w:rPr>
              <w:fldChar w:fldCharType="separate"/>
            </w:r>
            <w:r>
              <w:rPr>
                <w:noProof/>
                <w:webHidden/>
              </w:rPr>
              <w:t>24</w:t>
            </w:r>
            <w:r>
              <w:rPr>
                <w:noProof/>
                <w:webHidden/>
              </w:rPr>
              <w:fldChar w:fldCharType="end"/>
            </w:r>
          </w:hyperlink>
        </w:p>
        <w:p w:rsidR="00D87734" w:rsidRDefault="00D87734">
          <w:pPr>
            <w:pStyle w:val="31"/>
            <w:tabs>
              <w:tab w:val="right" w:leader="dot" w:pos="9345"/>
            </w:tabs>
            <w:rPr>
              <w:rFonts w:eastAsiaTheme="minorEastAsia"/>
              <w:noProof/>
              <w:lang w:eastAsia="ru-RU"/>
            </w:rPr>
          </w:pPr>
          <w:hyperlink w:anchor="_Toc481748537" w:history="1">
            <w:r w:rsidRPr="00FC1935">
              <w:rPr>
                <w:rStyle w:val="a7"/>
                <w:noProof/>
              </w:rPr>
              <w:t>Выходной продукт</w:t>
            </w:r>
            <w:r>
              <w:rPr>
                <w:noProof/>
                <w:webHidden/>
              </w:rPr>
              <w:tab/>
            </w:r>
            <w:r>
              <w:rPr>
                <w:noProof/>
                <w:webHidden/>
              </w:rPr>
              <w:fldChar w:fldCharType="begin"/>
            </w:r>
            <w:r>
              <w:rPr>
                <w:noProof/>
                <w:webHidden/>
              </w:rPr>
              <w:instrText xml:space="preserve"> PAGEREF _Toc481748537 \h </w:instrText>
            </w:r>
            <w:r>
              <w:rPr>
                <w:noProof/>
                <w:webHidden/>
              </w:rPr>
            </w:r>
            <w:r>
              <w:rPr>
                <w:noProof/>
                <w:webHidden/>
              </w:rPr>
              <w:fldChar w:fldCharType="separate"/>
            </w:r>
            <w:r>
              <w:rPr>
                <w:noProof/>
                <w:webHidden/>
              </w:rPr>
              <w:t>24</w:t>
            </w:r>
            <w:r>
              <w:rPr>
                <w:noProof/>
                <w:webHidden/>
              </w:rPr>
              <w:fldChar w:fldCharType="end"/>
            </w:r>
          </w:hyperlink>
        </w:p>
        <w:p w:rsidR="00D87734" w:rsidRDefault="00D87734">
          <w:pPr>
            <w:pStyle w:val="31"/>
            <w:tabs>
              <w:tab w:val="right" w:leader="dot" w:pos="9345"/>
            </w:tabs>
            <w:rPr>
              <w:rFonts w:eastAsiaTheme="minorEastAsia"/>
              <w:noProof/>
              <w:lang w:eastAsia="ru-RU"/>
            </w:rPr>
          </w:pPr>
          <w:hyperlink w:anchor="_Toc481748538" w:history="1">
            <w:r w:rsidRPr="00FC1935">
              <w:rPr>
                <w:rStyle w:val="a7"/>
                <w:noProof/>
              </w:rPr>
              <w:t>Действия, задачи.</w:t>
            </w:r>
            <w:r>
              <w:rPr>
                <w:noProof/>
                <w:webHidden/>
              </w:rPr>
              <w:tab/>
            </w:r>
            <w:r>
              <w:rPr>
                <w:noProof/>
                <w:webHidden/>
              </w:rPr>
              <w:fldChar w:fldCharType="begin"/>
            </w:r>
            <w:r>
              <w:rPr>
                <w:noProof/>
                <w:webHidden/>
              </w:rPr>
              <w:instrText xml:space="preserve"> PAGEREF _Toc481748538 \h </w:instrText>
            </w:r>
            <w:r>
              <w:rPr>
                <w:noProof/>
                <w:webHidden/>
              </w:rPr>
            </w:r>
            <w:r>
              <w:rPr>
                <w:noProof/>
                <w:webHidden/>
              </w:rPr>
              <w:fldChar w:fldCharType="separate"/>
            </w:r>
            <w:r>
              <w:rPr>
                <w:noProof/>
                <w:webHidden/>
              </w:rPr>
              <w:t>25</w:t>
            </w:r>
            <w:r>
              <w:rPr>
                <w:noProof/>
                <w:webHidden/>
              </w:rPr>
              <w:fldChar w:fldCharType="end"/>
            </w:r>
          </w:hyperlink>
        </w:p>
        <w:p w:rsidR="00D87734" w:rsidRDefault="00D87734">
          <w:pPr>
            <w:pStyle w:val="11"/>
            <w:tabs>
              <w:tab w:val="right" w:leader="dot" w:pos="9345"/>
            </w:tabs>
            <w:rPr>
              <w:rFonts w:eastAsiaTheme="minorEastAsia"/>
              <w:noProof/>
              <w:lang w:eastAsia="ru-RU"/>
            </w:rPr>
          </w:pPr>
          <w:hyperlink w:anchor="_Toc481748539" w:history="1">
            <w:r w:rsidRPr="00FC1935">
              <w:rPr>
                <w:rStyle w:val="a7"/>
                <w:noProof/>
              </w:rPr>
              <w:t>Квалификационное тестирование ПО в системном и программном контекстах</w:t>
            </w:r>
            <w:r>
              <w:rPr>
                <w:noProof/>
                <w:webHidden/>
              </w:rPr>
              <w:tab/>
            </w:r>
            <w:r>
              <w:rPr>
                <w:noProof/>
                <w:webHidden/>
              </w:rPr>
              <w:fldChar w:fldCharType="begin"/>
            </w:r>
            <w:r>
              <w:rPr>
                <w:noProof/>
                <w:webHidden/>
              </w:rPr>
              <w:instrText xml:space="preserve"> PAGEREF _Toc481748539 \h </w:instrText>
            </w:r>
            <w:r>
              <w:rPr>
                <w:noProof/>
                <w:webHidden/>
              </w:rPr>
            </w:r>
            <w:r>
              <w:rPr>
                <w:noProof/>
                <w:webHidden/>
              </w:rPr>
              <w:fldChar w:fldCharType="separate"/>
            </w:r>
            <w:r>
              <w:rPr>
                <w:noProof/>
                <w:webHidden/>
              </w:rPr>
              <w:t>26</w:t>
            </w:r>
            <w:r>
              <w:rPr>
                <w:noProof/>
                <w:webHidden/>
              </w:rPr>
              <w:fldChar w:fldCharType="end"/>
            </w:r>
          </w:hyperlink>
        </w:p>
        <w:p w:rsidR="00D87734" w:rsidRDefault="00D87734">
          <w:pPr>
            <w:pStyle w:val="21"/>
            <w:tabs>
              <w:tab w:val="right" w:leader="dot" w:pos="9345"/>
            </w:tabs>
            <w:rPr>
              <w:rFonts w:eastAsiaTheme="minorEastAsia"/>
              <w:noProof/>
              <w:lang w:eastAsia="ru-RU"/>
            </w:rPr>
          </w:pPr>
          <w:hyperlink w:anchor="_Toc481748540" w:history="1">
            <w:r w:rsidRPr="00FC1935">
              <w:rPr>
                <w:rStyle w:val="a7"/>
                <w:noProof/>
              </w:rPr>
              <w:t>Группа процессов</w:t>
            </w:r>
            <w:r>
              <w:rPr>
                <w:noProof/>
                <w:webHidden/>
              </w:rPr>
              <w:tab/>
            </w:r>
            <w:r>
              <w:rPr>
                <w:noProof/>
                <w:webHidden/>
              </w:rPr>
              <w:fldChar w:fldCharType="begin"/>
            </w:r>
            <w:r>
              <w:rPr>
                <w:noProof/>
                <w:webHidden/>
              </w:rPr>
              <w:instrText xml:space="preserve"> PAGEREF _Toc481748540 \h </w:instrText>
            </w:r>
            <w:r>
              <w:rPr>
                <w:noProof/>
                <w:webHidden/>
              </w:rPr>
            </w:r>
            <w:r>
              <w:rPr>
                <w:noProof/>
                <w:webHidden/>
              </w:rPr>
              <w:fldChar w:fldCharType="separate"/>
            </w:r>
            <w:r>
              <w:rPr>
                <w:noProof/>
                <w:webHidden/>
              </w:rPr>
              <w:t>26</w:t>
            </w:r>
            <w:r>
              <w:rPr>
                <w:noProof/>
                <w:webHidden/>
              </w:rPr>
              <w:fldChar w:fldCharType="end"/>
            </w:r>
          </w:hyperlink>
        </w:p>
        <w:p w:rsidR="00D87734" w:rsidRDefault="00D87734">
          <w:pPr>
            <w:pStyle w:val="21"/>
            <w:tabs>
              <w:tab w:val="right" w:leader="dot" w:pos="9345"/>
            </w:tabs>
            <w:rPr>
              <w:rFonts w:eastAsiaTheme="minorEastAsia"/>
              <w:noProof/>
              <w:lang w:eastAsia="ru-RU"/>
            </w:rPr>
          </w:pPr>
          <w:hyperlink w:anchor="_Toc481748541" w:history="1">
            <w:r w:rsidRPr="00FC1935">
              <w:rPr>
                <w:rStyle w:val="a7"/>
                <w:noProof/>
              </w:rPr>
              <w:t>Контекст процесса</w:t>
            </w:r>
            <w:r>
              <w:rPr>
                <w:noProof/>
                <w:webHidden/>
              </w:rPr>
              <w:tab/>
            </w:r>
            <w:r>
              <w:rPr>
                <w:noProof/>
                <w:webHidden/>
              </w:rPr>
              <w:fldChar w:fldCharType="begin"/>
            </w:r>
            <w:r>
              <w:rPr>
                <w:noProof/>
                <w:webHidden/>
              </w:rPr>
              <w:instrText xml:space="preserve"> PAGEREF _Toc481748541 \h </w:instrText>
            </w:r>
            <w:r>
              <w:rPr>
                <w:noProof/>
                <w:webHidden/>
              </w:rPr>
            </w:r>
            <w:r>
              <w:rPr>
                <w:noProof/>
                <w:webHidden/>
              </w:rPr>
              <w:fldChar w:fldCharType="separate"/>
            </w:r>
            <w:r>
              <w:rPr>
                <w:noProof/>
                <w:webHidden/>
              </w:rPr>
              <w:t>26</w:t>
            </w:r>
            <w:r>
              <w:rPr>
                <w:noProof/>
                <w:webHidden/>
              </w:rPr>
              <w:fldChar w:fldCharType="end"/>
            </w:r>
          </w:hyperlink>
        </w:p>
        <w:p w:rsidR="00D87734" w:rsidRDefault="00D87734">
          <w:pPr>
            <w:pStyle w:val="21"/>
            <w:tabs>
              <w:tab w:val="right" w:leader="dot" w:pos="9345"/>
            </w:tabs>
            <w:rPr>
              <w:rFonts w:eastAsiaTheme="minorEastAsia"/>
              <w:noProof/>
              <w:lang w:eastAsia="ru-RU"/>
            </w:rPr>
          </w:pPr>
          <w:hyperlink w:anchor="_Toc481748542" w:history="1">
            <w:r w:rsidRPr="00FC1935">
              <w:rPr>
                <w:rStyle w:val="a7"/>
                <w:noProof/>
              </w:rPr>
              <w:t>Процесс в группе</w:t>
            </w:r>
            <w:r>
              <w:rPr>
                <w:noProof/>
                <w:webHidden/>
              </w:rPr>
              <w:tab/>
            </w:r>
            <w:r>
              <w:rPr>
                <w:noProof/>
                <w:webHidden/>
              </w:rPr>
              <w:fldChar w:fldCharType="begin"/>
            </w:r>
            <w:r>
              <w:rPr>
                <w:noProof/>
                <w:webHidden/>
              </w:rPr>
              <w:instrText xml:space="preserve"> PAGEREF _Toc481748542 \h </w:instrText>
            </w:r>
            <w:r>
              <w:rPr>
                <w:noProof/>
                <w:webHidden/>
              </w:rPr>
            </w:r>
            <w:r>
              <w:rPr>
                <w:noProof/>
                <w:webHidden/>
              </w:rPr>
              <w:fldChar w:fldCharType="separate"/>
            </w:r>
            <w:r>
              <w:rPr>
                <w:noProof/>
                <w:webHidden/>
              </w:rPr>
              <w:t>28</w:t>
            </w:r>
            <w:r>
              <w:rPr>
                <w:noProof/>
                <w:webHidden/>
              </w:rPr>
              <w:fldChar w:fldCharType="end"/>
            </w:r>
          </w:hyperlink>
        </w:p>
        <w:p w:rsidR="00D87734" w:rsidRDefault="00D87734">
          <w:pPr>
            <w:pStyle w:val="31"/>
            <w:tabs>
              <w:tab w:val="right" w:leader="dot" w:pos="9345"/>
            </w:tabs>
            <w:rPr>
              <w:rFonts w:eastAsiaTheme="minorEastAsia"/>
              <w:noProof/>
              <w:lang w:eastAsia="ru-RU"/>
            </w:rPr>
          </w:pPr>
          <w:hyperlink w:anchor="_Toc481748543" w:history="1">
            <w:r w:rsidRPr="00FC1935">
              <w:rPr>
                <w:rStyle w:val="a7"/>
                <w:noProof/>
              </w:rPr>
              <w:t>Назначение (цель процесса),</w:t>
            </w:r>
            <w:r>
              <w:rPr>
                <w:noProof/>
                <w:webHidden/>
              </w:rPr>
              <w:tab/>
            </w:r>
            <w:r>
              <w:rPr>
                <w:noProof/>
                <w:webHidden/>
              </w:rPr>
              <w:fldChar w:fldCharType="begin"/>
            </w:r>
            <w:r>
              <w:rPr>
                <w:noProof/>
                <w:webHidden/>
              </w:rPr>
              <w:instrText xml:space="preserve"> PAGEREF _Toc481748543 \h </w:instrText>
            </w:r>
            <w:r>
              <w:rPr>
                <w:noProof/>
                <w:webHidden/>
              </w:rPr>
            </w:r>
            <w:r>
              <w:rPr>
                <w:noProof/>
                <w:webHidden/>
              </w:rPr>
              <w:fldChar w:fldCharType="separate"/>
            </w:r>
            <w:r>
              <w:rPr>
                <w:noProof/>
                <w:webHidden/>
              </w:rPr>
              <w:t>28</w:t>
            </w:r>
            <w:r>
              <w:rPr>
                <w:noProof/>
                <w:webHidden/>
              </w:rPr>
              <w:fldChar w:fldCharType="end"/>
            </w:r>
          </w:hyperlink>
        </w:p>
        <w:p w:rsidR="00D87734" w:rsidRDefault="00D87734">
          <w:pPr>
            <w:pStyle w:val="31"/>
            <w:tabs>
              <w:tab w:val="right" w:leader="dot" w:pos="9345"/>
            </w:tabs>
            <w:rPr>
              <w:rFonts w:eastAsiaTheme="minorEastAsia"/>
              <w:noProof/>
              <w:lang w:eastAsia="ru-RU"/>
            </w:rPr>
          </w:pPr>
          <w:hyperlink w:anchor="_Toc481748544" w:history="1">
            <w:r w:rsidRPr="00FC1935">
              <w:rPr>
                <w:rStyle w:val="a7"/>
                <w:noProof/>
              </w:rPr>
              <w:t>Выходной продукт</w:t>
            </w:r>
            <w:r>
              <w:rPr>
                <w:noProof/>
                <w:webHidden/>
              </w:rPr>
              <w:tab/>
            </w:r>
            <w:r>
              <w:rPr>
                <w:noProof/>
                <w:webHidden/>
              </w:rPr>
              <w:fldChar w:fldCharType="begin"/>
            </w:r>
            <w:r>
              <w:rPr>
                <w:noProof/>
                <w:webHidden/>
              </w:rPr>
              <w:instrText xml:space="preserve"> PAGEREF _Toc481748544 \h </w:instrText>
            </w:r>
            <w:r>
              <w:rPr>
                <w:noProof/>
                <w:webHidden/>
              </w:rPr>
            </w:r>
            <w:r>
              <w:rPr>
                <w:noProof/>
                <w:webHidden/>
              </w:rPr>
              <w:fldChar w:fldCharType="separate"/>
            </w:r>
            <w:r>
              <w:rPr>
                <w:noProof/>
                <w:webHidden/>
              </w:rPr>
              <w:t>28</w:t>
            </w:r>
            <w:r>
              <w:rPr>
                <w:noProof/>
                <w:webHidden/>
              </w:rPr>
              <w:fldChar w:fldCharType="end"/>
            </w:r>
          </w:hyperlink>
        </w:p>
        <w:p w:rsidR="00D87734" w:rsidRDefault="00D87734">
          <w:pPr>
            <w:pStyle w:val="31"/>
            <w:tabs>
              <w:tab w:val="right" w:leader="dot" w:pos="9345"/>
            </w:tabs>
            <w:rPr>
              <w:rFonts w:eastAsiaTheme="minorEastAsia"/>
              <w:noProof/>
              <w:lang w:eastAsia="ru-RU"/>
            </w:rPr>
          </w:pPr>
          <w:hyperlink w:anchor="_Toc481748545" w:history="1">
            <w:r w:rsidRPr="00FC1935">
              <w:rPr>
                <w:rStyle w:val="a7"/>
                <w:noProof/>
              </w:rPr>
              <w:t>действия, задачи.</w:t>
            </w:r>
            <w:r>
              <w:rPr>
                <w:noProof/>
                <w:webHidden/>
              </w:rPr>
              <w:tab/>
            </w:r>
            <w:r>
              <w:rPr>
                <w:noProof/>
                <w:webHidden/>
              </w:rPr>
              <w:fldChar w:fldCharType="begin"/>
            </w:r>
            <w:r>
              <w:rPr>
                <w:noProof/>
                <w:webHidden/>
              </w:rPr>
              <w:instrText xml:space="preserve"> PAGEREF _Toc481748545 \h </w:instrText>
            </w:r>
            <w:r>
              <w:rPr>
                <w:noProof/>
                <w:webHidden/>
              </w:rPr>
            </w:r>
            <w:r>
              <w:rPr>
                <w:noProof/>
                <w:webHidden/>
              </w:rPr>
              <w:fldChar w:fldCharType="separate"/>
            </w:r>
            <w:r>
              <w:rPr>
                <w:noProof/>
                <w:webHidden/>
              </w:rPr>
              <w:t>29</w:t>
            </w:r>
            <w:r>
              <w:rPr>
                <w:noProof/>
                <w:webHidden/>
              </w:rPr>
              <w:fldChar w:fldCharType="end"/>
            </w:r>
          </w:hyperlink>
        </w:p>
        <w:p w:rsidR="00C02497" w:rsidRDefault="00C02497">
          <w:r>
            <w:rPr>
              <w:b/>
              <w:bCs/>
            </w:rPr>
            <w:fldChar w:fldCharType="end"/>
          </w:r>
        </w:p>
      </w:sdtContent>
    </w:sdt>
    <w:p w:rsidR="00C02497" w:rsidRDefault="00C02497">
      <w:pPr>
        <w:rPr>
          <w:rFonts w:ascii="Times New Roman" w:hAnsi="Times New Roman" w:cs="Times New Roman"/>
          <w:b/>
          <w:i/>
          <w:sz w:val="24"/>
          <w:szCs w:val="24"/>
        </w:rPr>
      </w:pPr>
    </w:p>
    <w:p w:rsidR="00DD09A5" w:rsidRDefault="00DD09A5">
      <w:pPr>
        <w:rPr>
          <w:rFonts w:ascii="Times New Roman" w:hAnsi="Times New Roman" w:cs="Times New Roman"/>
          <w:b/>
          <w:i/>
          <w:sz w:val="24"/>
          <w:szCs w:val="24"/>
        </w:rPr>
      </w:pPr>
    </w:p>
    <w:p w:rsidR="00C02497" w:rsidRDefault="00C02497">
      <w:pPr>
        <w:rPr>
          <w:rFonts w:ascii="Times New Roman" w:hAnsi="Times New Roman" w:cs="Times New Roman"/>
          <w:b/>
          <w:i/>
          <w:sz w:val="24"/>
          <w:szCs w:val="24"/>
        </w:rPr>
      </w:pPr>
    </w:p>
    <w:p w:rsidR="00C02497" w:rsidRDefault="00C02497">
      <w:pPr>
        <w:rPr>
          <w:rFonts w:ascii="Times New Roman" w:hAnsi="Times New Roman" w:cs="Times New Roman"/>
          <w:b/>
          <w:i/>
          <w:sz w:val="24"/>
          <w:szCs w:val="24"/>
        </w:rPr>
      </w:pPr>
    </w:p>
    <w:p w:rsidR="00C02497" w:rsidRPr="00AB4E1D" w:rsidRDefault="00C02497">
      <w:pPr>
        <w:rPr>
          <w:rFonts w:ascii="Times New Roman" w:hAnsi="Times New Roman" w:cs="Times New Roman"/>
          <w:b/>
          <w:i/>
          <w:sz w:val="24"/>
          <w:szCs w:val="24"/>
        </w:rPr>
      </w:pPr>
    </w:p>
    <w:p w:rsidR="00822427" w:rsidRPr="00AB4E1D" w:rsidRDefault="00822427" w:rsidP="00AB4E1D">
      <w:pPr>
        <w:pStyle w:val="1"/>
      </w:pPr>
      <w:bookmarkStart w:id="0" w:name="_Toc481748486"/>
      <w:r w:rsidRPr="00AB4E1D">
        <w:lastRenderedPageBreak/>
        <w:t xml:space="preserve">«Управление конфигурациями </w:t>
      </w:r>
      <w:proofErr w:type="gramStart"/>
      <w:r w:rsidRPr="00AB4E1D">
        <w:t>ПО</w:t>
      </w:r>
      <w:proofErr w:type="gramEnd"/>
      <w:r w:rsidRPr="00AB4E1D">
        <w:t xml:space="preserve"> в системном и программном контексте»</w:t>
      </w:r>
      <w:bookmarkEnd w:id="0"/>
      <w:r w:rsidRPr="00AB4E1D">
        <w:t xml:space="preserve"> </w:t>
      </w:r>
    </w:p>
    <w:p w:rsidR="00AB4E1D" w:rsidRPr="00AB4E1D" w:rsidRDefault="00AB4E1D" w:rsidP="00AB4E1D">
      <w:pPr>
        <w:pStyle w:val="2"/>
      </w:pPr>
      <w:bookmarkStart w:id="1" w:name="_Toc481748487"/>
      <w:r w:rsidRPr="00AB4E1D">
        <w:t>Группа процессов</w:t>
      </w:r>
      <w:bookmarkEnd w:id="1"/>
    </w:p>
    <w:p w:rsidR="00AB4E1D" w:rsidRPr="00AB4E1D" w:rsidRDefault="00AB4E1D" w:rsidP="00AB4E1D">
      <w:pPr>
        <w:tabs>
          <w:tab w:val="left" w:pos="900"/>
        </w:tabs>
        <w:spacing w:before="120" w:after="120" w:line="240" w:lineRule="auto"/>
        <w:rPr>
          <w:rFonts w:ascii="Times New Roman" w:hAnsi="Times New Roman" w:cs="Times New Roman"/>
          <w:sz w:val="24"/>
          <w:szCs w:val="24"/>
        </w:rPr>
      </w:pPr>
      <w:r w:rsidRPr="00AB4E1D">
        <w:rPr>
          <w:rFonts w:ascii="Times New Roman" w:hAnsi="Times New Roman" w:cs="Times New Roman"/>
          <w:bCs/>
          <w:color w:val="2D2D2D"/>
          <w:spacing w:val="2"/>
          <w:sz w:val="24"/>
          <w:szCs w:val="24"/>
          <w:shd w:val="clear" w:color="auto" w:fill="FFFFFF"/>
        </w:rPr>
        <w:t>Процессы поддержки программных средств</w:t>
      </w:r>
    </w:p>
    <w:p w:rsidR="00822427" w:rsidRPr="00AB4E1D" w:rsidRDefault="00AB4E1D" w:rsidP="00AB4E1D">
      <w:pPr>
        <w:pStyle w:val="2"/>
      </w:pPr>
      <w:bookmarkStart w:id="2" w:name="_Toc481748488"/>
      <w:r>
        <w:t>К</w:t>
      </w:r>
      <w:r w:rsidRPr="00AB4E1D">
        <w:t>онте</w:t>
      </w:r>
      <w:proofErr w:type="gramStart"/>
      <w:r w:rsidRPr="00AB4E1D">
        <w:t>кст пр</w:t>
      </w:r>
      <w:proofErr w:type="gramEnd"/>
      <w:r w:rsidRPr="00AB4E1D">
        <w:t>оцесса</w:t>
      </w:r>
      <w:bookmarkEnd w:id="2"/>
      <w:r w:rsidR="00822427" w:rsidRPr="00AB4E1D">
        <w:t xml:space="preserve"> </w:t>
      </w:r>
    </w:p>
    <w:p w:rsidR="00AB4E1D" w:rsidRPr="00AB4E1D" w:rsidRDefault="00AB4E1D" w:rsidP="00AB4E1D">
      <w:pPr>
        <w:pStyle w:val="formattext"/>
        <w:shd w:val="clear" w:color="auto" w:fill="FFFFFF"/>
        <w:spacing w:before="0" w:beforeAutospacing="0" w:after="0" w:afterAutospacing="0" w:line="315" w:lineRule="atLeast"/>
        <w:ind w:left="113"/>
        <w:textAlignment w:val="baseline"/>
        <w:rPr>
          <w:color w:val="2D2D2D"/>
          <w:spacing w:val="2"/>
        </w:rPr>
      </w:pPr>
      <w:r w:rsidRPr="00AB4E1D">
        <w:rPr>
          <w:color w:val="2D2D2D"/>
          <w:spacing w:val="2"/>
        </w:rPr>
        <w:br/>
        <w:t>Процессы поддержки программных сре</w:t>
      </w:r>
      <w:proofErr w:type="gramStart"/>
      <w:r w:rsidRPr="00AB4E1D">
        <w:rPr>
          <w:color w:val="2D2D2D"/>
          <w:spacing w:val="2"/>
        </w:rPr>
        <w:t>дств пр</w:t>
      </w:r>
      <w:proofErr w:type="gramEnd"/>
      <w:r w:rsidRPr="00AB4E1D">
        <w:rPr>
          <w:color w:val="2D2D2D"/>
          <w:spacing w:val="2"/>
        </w:rPr>
        <w:t>едусматривают специально сфокусированную совокупность действий, направленных на выполнение специализированного программного процесса. Любой поддерживающий процесс помогает процессу реализации программных средств как единое целое с обособленной целью, внося вклад в успех и качество программного проекта. Существует восемь таких процессов:</w:t>
      </w:r>
      <w:r w:rsidRPr="00AB4E1D">
        <w:rPr>
          <w:color w:val="2D2D2D"/>
          <w:spacing w:val="2"/>
        </w:rPr>
        <w:br/>
      </w:r>
    </w:p>
    <w:p w:rsidR="00AB4E1D" w:rsidRPr="00AB4E1D" w:rsidRDefault="00AB4E1D" w:rsidP="00AB4E1D">
      <w:pPr>
        <w:pStyle w:val="formattext"/>
        <w:shd w:val="clear" w:color="auto" w:fill="FFFFFF"/>
        <w:spacing w:before="0" w:beforeAutospacing="0" w:after="0" w:afterAutospacing="0" w:line="315" w:lineRule="atLeast"/>
        <w:ind w:left="113"/>
        <w:textAlignment w:val="baseline"/>
        <w:rPr>
          <w:color w:val="2D2D2D"/>
          <w:spacing w:val="2"/>
        </w:rPr>
      </w:pPr>
      <w:r w:rsidRPr="00AB4E1D">
        <w:rPr>
          <w:color w:val="2D2D2D"/>
          <w:spacing w:val="2"/>
        </w:rPr>
        <w:t>a) процесс менеджмента документации программных средств;</w:t>
      </w:r>
      <w:r w:rsidRPr="00AB4E1D">
        <w:rPr>
          <w:color w:val="2D2D2D"/>
          <w:spacing w:val="2"/>
        </w:rPr>
        <w:br/>
      </w:r>
    </w:p>
    <w:p w:rsidR="00AB4E1D" w:rsidRPr="00AB4E1D" w:rsidRDefault="00AB4E1D" w:rsidP="00AB4E1D">
      <w:pPr>
        <w:pStyle w:val="formattext"/>
        <w:shd w:val="clear" w:color="auto" w:fill="FFFFFF"/>
        <w:spacing w:before="0" w:beforeAutospacing="0" w:after="0" w:afterAutospacing="0" w:line="315" w:lineRule="atLeast"/>
        <w:ind w:left="113"/>
        <w:textAlignment w:val="baseline"/>
        <w:rPr>
          <w:color w:val="2D2D2D"/>
          <w:spacing w:val="2"/>
        </w:rPr>
      </w:pPr>
      <w:r w:rsidRPr="00AB4E1D">
        <w:rPr>
          <w:color w:val="2D2D2D"/>
          <w:spacing w:val="2"/>
        </w:rPr>
        <w:t>b) процесс менеджмента конфигурации программных средств;</w:t>
      </w:r>
      <w:r w:rsidRPr="00AB4E1D">
        <w:rPr>
          <w:color w:val="2D2D2D"/>
          <w:spacing w:val="2"/>
        </w:rPr>
        <w:br/>
      </w:r>
    </w:p>
    <w:p w:rsidR="00AB4E1D" w:rsidRPr="00AB4E1D" w:rsidRDefault="00AB4E1D" w:rsidP="00AB4E1D">
      <w:pPr>
        <w:pStyle w:val="formattext"/>
        <w:shd w:val="clear" w:color="auto" w:fill="FFFFFF"/>
        <w:spacing w:before="0" w:beforeAutospacing="0" w:after="0" w:afterAutospacing="0" w:line="315" w:lineRule="atLeast"/>
        <w:ind w:left="113"/>
        <w:textAlignment w:val="baseline"/>
        <w:rPr>
          <w:color w:val="2D2D2D"/>
          <w:spacing w:val="2"/>
        </w:rPr>
      </w:pPr>
      <w:r w:rsidRPr="00AB4E1D">
        <w:rPr>
          <w:color w:val="2D2D2D"/>
          <w:spacing w:val="2"/>
        </w:rPr>
        <w:t>c) процесс обеспечения гарантии качества программных средств;</w:t>
      </w:r>
      <w:r w:rsidRPr="00AB4E1D">
        <w:rPr>
          <w:color w:val="2D2D2D"/>
          <w:spacing w:val="2"/>
        </w:rPr>
        <w:br/>
      </w:r>
    </w:p>
    <w:p w:rsidR="00AB4E1D" w:rsidRPr="00AB4E1D" w:rsidRDefault="00AB4E1D" w:rsidP="00AB4E1D">
      <w:pPr>
        <w:pStyle w:val="formattext"/>
        <w:shd w:val="clear" w:color="auto" w:fill="FFFFFF"/>
        <w:spacing w:before="0" w:beforeAutospacing="0" w:after="0" w:afterAutospacing="0" w:line="315" w:lineRule="atLeast"/>
        <w:ind w:left="113"/>
        <w:textAlignment w:val="baseline"/>
        <w:rPr>
          <w:color w:val="2D2D2D"/>
          <w:spacing w:val="2"/>
        </w:rPr>
      </w:pPr>
      <w:r w:rsidRPr="00AB4E1D">
        <w:rPr>
          <w:color w:val="2D2D2D"/>
          <w:spacing w:val="2"/>
        </w:rPr>
        <w:t>d) процесс верификации программных средств;</w:t>
      </w:r>
      <w:r w:rsidRPr="00AB4E1D">
        <w:rPr>
          <w:color w:val="2D2D2D"/>
          <w:spacing w:val="2"/>
        </w:rPr>
        <w:br/>
      </w:r>
    </w:p>
    <w:p w:rsidR="00AB4E1D" w:rsidRPr="00AB4E1D" w:rsidRDefault="00AB4E1D" w:rsidP="00AB4E1D">
      <w:pPr>
        <w:pStyle w:val="formattext"/>
        <w:shd w:val="clear" w:color="auto" w:fill="FFFFFF"/>
        <w:spacing w:before="0" w:beforeAutospacing="0" w:after="0" w:afterAutospacing="0" w:line="315" w:lineRule="atLeast"/>
        <w:ind w:left="113"/>
        <w:textAlignment w:val="baseline"/>
        <w:rPr>
          <w:color w:val="2D2D2D"/>
          <w:spacing w:val="2"/>
        </w:rPr>
      </w:pPr>
      <w:r w:rsidRPr="00AB4E1D">
        <w:rPr>
          <w:color w:val="2D2D2D"/>
          <w:spacing w:val="2"/>
        </w:rPr>
        <w:t xml:space="preserve">e) процесс </w:t>
      </w:r>
      <w:proofErr w:type="spellStart"/>
      <w:r w:rsidRPr="00AB4E1D">
        <w:rPr>
          <w:color w:val="2D2D2D"/>
          <w:spacing w:val="2"/>
        </w:rPr>
        <w:t>валидации</w:t>
      </w:r>
      <w:proofErr w:type="spellEnd"/>
      <w:r w:rsidRPr="00AB4E1D">
        <w:rPr>
          <w:color w:val="2D2D2D"/>
          <w:spacing w:val="2"/>
        </w:rPr>
        <w:t xml:space="preserve"> программных средств;</w:t>
      </w:r>
      <w:r w:rsidRPr="00AB4E1D">
        <w:rPr>
          <w:color w:val="2D2D2D"/>
          <w:spacing w:val="2"/>
        </w:rPr>
        <w:br/>
      </w:r>
    </w:p>
    <w:p w:rsidR="00AB4E1D" w:rsidRPr="00AB4E1D" w:rsidRDefault="00AB4E1D" w:rsidP="00AB4E1D">
      <w:pPr>
        <w:pStyle w:val="formattext"/>
        <w:shd w:val="clear" w:color="auto" w:fill="FFFFFF"/>
        <w:spacing w:before="0" w:beforeAutospacing="0" w:after="0" w:afterAutospacing="0" w:line="315" w:lineRule="atLeast"/>
        <w:ind w:left="113"/>
        <w:textAlignment w:val="baseline"/>
        <w:rPr>
          <w:color w:val="2D2D2D"/>
          <w:spacing w:val="2"/>
        </w:rPr>
      </w:pPr>
      <w:r w:rsidRPr="00AB4E1D">
        <w:rPr>
          <w:color w:val="2D2D2D"/>
          <w:spacing w:val="2"/>
        </w:rPr>
        <w:t>f) процесс ревизии программных средств;</w:t>
      </w:r>
      <w:r w:rsidRPr="00AB4E1D">
        <w:rPr>
          <w:color w:val="2D2D2D"/>
          <w:spacing w:val="2"/>
        </w:rPr>
        <w:br/>
      </w:r>
    </w:p>
    <w:p w:rsidR="00AB4E1D" w:rsidRPr="00AB4E1D" w:rsidRDefault="00AB4E1D" w:rsidP="00AB4E1D">
      <w:pPr>
        <w:pStyle w:val="formattext"/>
        <w:shd w:val="clear" w:color="auto" w:fill="FFFFFF"/>
        <w:spacing w:before="0" w:beforeAutospacing="0" w:after="0" w:afterAutospacing="0" w:line="315" w:lineRule="atLeast"/>
        <w:ind w:left="113"/>
        <w:textAlignment w:val="baseline"/>
        <w:rPr>
          <w:color w:val="2D2D2D"/>
          <w:spacing w:val="2"/>
        </w:rPr>
      </w:pPr>
      <w:r w:rsidRPr="00AB4E1D">
        <w:rPr>
          <w:color w:val="2D2D2D"/>
          <w:spacing w:val="2"/>
        </w:rPr>
        <w:t>g) процесс аудита программных средств;</w:t>
      </w:r>
      <w:r w:rsidRPr="00AB4E1D">
        <w:rPr>
          <w:color w:val="2D2D2D"/>
          <w:spacing w:val="2"/>
        </w:rPr>
        <w:br/>
      </w:r>
    </w:p>
    <w:p w:rsidR="00AB4E1D" w:rsidRPr="00AB4E1D" w:rsidRDefault="00AB4E1D" w:rsidP="00AB4E1D">
      <w:pPr>
        <w:pStyle w:val="formattext"/>
        <w:shd w:val="clear" w:color="auto" w:fill="FFFFFF"/>
        <w:spacing w:before="0" w:beforeAutospacing="0" w:after="0" w:afterAutospacing="0" w:line="315" w:lineRule="atLeast"/>
        <w:ind w:left="113"/>
        <w:textAlignment w:val="baseline"/>
        <w:rPr>
          <w:color w:val="2D2D2D"/>
          <w:spacing w:val="2"/>
        </w:rPr>
      </w:pPr>
      <w:r w:rsidRPr="00AB4E1D">
        <w:rPr>
          <w:color w:val="2D2D2D"/>
          <w:spacing w:val="2"/>
        </w:rPr>
        <w:t>h) процесс решения проблем в программных средствах.</w:t>
      </w:r>
      <w:r w:rsidRPr="00AB4E1D">
        <w:rPr>
          <w:color w:val="2D2D2D"/>
          <w:spacing w:val="2"/>
        </w:rPr>
        <w:br/>
      </w:r>
    </w:p>
    <w:p w:rsidR="00AB4E1D" w:rsidRPr="00AB4E1D" w:rsidRDefault="00AB4E1D" w:rsidP="00AB4E1D">
      <w:pPr>
        <w:tabs>
          <w:tab w:val="left" w:pos="900"/>
        </w:tabs>
        <w:spacing w:before="120" w:after="120" w:line="240" w:lineRule="auto"/>
        <w:ind w:left="1440"/>
        <w:rPr>
          <w:rFonts w:ascii="Times New Roman" w:hAnsi="Times New Roman" w:cs="Times New Roman"/>
          <w:b/>
          <w:sz w:val="24"/>
          <w:szCs w:val="24"/>
        </w:rPr>
      </w:pPr>
    </w:p>
    <w:p w:rsidR="00AB4E1D" w:rsidRDefault="00AB4E1D" w:rsidP="00AB4E1D">
      <w:pPr>
        <w:pStyle w:val="2"/>
      </w:pPr>
      <w:bookmarkStart w:id="3" w:name="_Toc481748489"/>
      <w:r>
        <w:t>П</w:t>
      </w:r>
      <w:r w:rsidR="00822427" w:rsidRPr="00AB4E1D">
        <w:t>роце</w:t>
      </w:r>
      <w:proofErr w:type="gramStart"/>
      <w:r w:rsidR="00822427" w:rsidRPr="00AB4E1D">
        <w:t>сс в гр</w:t>
      </w:r>
      <w:proofErr w:type="gramEnd"/>
      <w:r w:rsidR="00822427" w:rsidRPr="00AB4E1D">
        <w:t>уппе</w:t>
      </w:r>
      <w:bookmarkEnd w:id="3"/>
      <w:r w:rsidR="00822427" w:rsidRPr="00AB4E1D">
        <w:t xml:space="preserve"> </w:t>
      </w:r>
    </w:p>
    <w:p w:rsidR="00822427" w:rsidRPr="00AB4E1D" w:rsidRDefault="00C02497" w:rsidP="00AB4E1D">
      <w:pPr>
        <w:pStyle w:val="3"/>
      </w:pPr>
      <w:bookmarkStart w:id="4" w:name="_Toc481748490"/>
      <w:r>
        <w:t>Н</w:t>
      </w:r>
      <w:r w:rsidR="00AB4E1D">
        <w:t>азначение (цель процесса)</w:t>
      </w:r>
      <w:bookmarkEnd w:id="4"/>
    </w:p>
    <w:p w:rsidR="00822427" w:rsidRPr="00AB4E1D" w:rsidRDefault="00822427" w:rsidP="00AB4E1D">
      <w:pPr>
        <w:pStyle w:val="formattext"/>
        <w:shd w:val="clear" w:color="auto" w:fill="FFFFFF"/>
        <w:spacing w:before="0" w:beforeAutospacing="0" w:after="0" w:afterAutospacing="0" w:line="315" w:lineRule="atLeast"/>
        <w:ind w:left="113"/>
        <w:textAlignment w:val="baseline"/>
        <w:rPr>
          <w:color w:val="2D2D2D"/>
          <w:spacing w:val="2"/>
        </w:rPr>
      </w:pPr>
      <w:r w:rsidRPr="00AB4E1D">
        <w:rPr>
          <w:color w:val="2D2D2D"/>
          <w:spacing w:val="2"/>
        </w:rPr>
        <w:t>Цель процесса менеджмента конфигурации состоит в установлении и поддержании целостности всех идентифицированных выходных результатов проекта или процесса обеспечения доступа к ним любой заинтересованной стороны.</w:t>
      </w:r>
      <w:r w:rsidRPr="00AB4E1D">
        <w:rPr>
          <w:color w:val="2D2D2D"/>
          <w:spacing w:val="2"/>
        </w:rPr>
        <w:br/>
      </w:r>
    </w:p>
    <w:p w:rsidR="00822427" w:rsidRPr="00AB4E1D" w:rsidRDefault="00822427" w:rsidP="00AB4E1D">
      <w:pPr>
        <w:tabs>
          <w:tab w:val="left" w:pos="900"/>
        </w:tabs>
        <w:spacing w:before="120" w:after="120" w:line="240" w:lineRule="auto"/>
        <w:ind w:left="1440"/>
        <w:rPr>
          <w:rFonts w:ascii="Times New Roman" w:hAnsi="Times New Roman" w:cs="Times New Roman"/>
          <w:b/>
          <w:sz w:val="24"/>
          <w:szCs w:val="24"/>
        </w:rPr>
      </w:pPr>
    </w:p>
    <w:p w:rsidR="00822427" w:rsidRPr="00AB4E1D" w:rsidRDefault="00AB4E1D" w:rsidP="00AB4E1D">
      <w:pPr>
        <w:pStyle w:val="3"/>
      </w:pPr>
      <w:bookmarkStart w:id="5" w:name="_Toc481748491"/>
      <w:r>
        <w:t>Выходной продукт</w:t>
      </w:r>
      <w:bookmarkEnd w:id="5"/>
    </w:p>
    <w:p w:rsidR="00822427" w:rsidRPr="00AB4E1D" w:rsidRDefault="00822427" w:rsidP="00AB4E1D">
      <w:pPr>
        <w:pStyle w:val="formattext"/>
        <w:shd w:val="clear" w:color="auto" w:fill="FFFFFF"/>
        <w:spacing w:before="0" w:beforeAutospacing="0" w:after="0" w:afterAutospacing="0" w:line="315" w:lineRule="atLeast"/>
        <w:textAlignment w:val="baseline"/>
        <w:rPr>
          <w:color w:val="2D2D2D"/>
          <w:spacing w:val="2"/>
        </w:rPr>
      </w:pPr>
      <w:r w:rsidRPr="00AB4E1D">
        <w:rPr>
          <w:color w:val="2D2D2D"/>
          <w:spacing w:val="2"/>
        </w:rPr>
        <w:t>В результате успешного осуществления процесса менеджмента конфигурации:</w:t>
      </w:r>
      <w:r w:rsidRPr="00AB4E1D">
        <w:rPr>
          <w:color w:val="2D2D2D"/>
          <w:spacing w:val="2"/>
        </w:rPr>
        <w:br/>
      </w:r>
    </w:p>
    <w:p w:rsidR="00AB4E1D" w:rsidRDefault="00822427" w:rsidP="00AB4E1D">
      <w:pPr>
        <w:pStyle w:val="formattext"/>
        <w:numPr>
          <w:ilvl w:val="0"/>
          <w:numId w:val="2"/>
        </w:numPr>
        <w:shd w:val="clear" w:color="auto" w:fill="FFFFFF"/>
        <w:spacing w:before="0" w:beforeAutospacing="0" w:after="0" w:afterAutospacing="0" w:line="315" w:lineRule="atLeast"/>
        <w:textAlignment w:val="baseline"/>
        <w:rPr>
          <w:color w:val="2D2D2D"/>
          <w:spacing w:val="2"/>
        </w:rPr>
      </w:pPr>
      <w:r w:rsidRPr="00AB4E1D">
        <w:rPr>
          <w:color w:val="2D2D2D"/>
          <w:spacing w:val="2"/>
        </w:rPr>
        <w:t>определяется стратегия менеджмента конфигурации;</w:t>
      </w:r>
    </w:p>
    <w:p w:rsidR="00AB4E1D" w:rsidRDefault="00822427" w:rsidP="00AB4E1D">
      <w:pPr>
        <w:pStyle w:val="formattext"/>
        <w:numPr>
          <w:ilvl w:val="0"/>
          <w:numId w:val="2"/>
        </w:numPr>
        <w:shd w:val="clear" w:color="auto" w:fill="FFFFFF"/>
        <w:spacing w:before="0" w:beforeAutospacing="0" w:after="0" w:afterAutospacing="0" w:line="315" w:lineRule="atLeast"/>
        <w:textAlignment w:val="baseline"/>
        <w:rPr>
          <w:color w:val="2D2D2D"/>
          <w:spacing w:val="2"/>
        </w:rPr>
      </w:pPr>
      <w:r w:rsidRPr="00AB4E1D">
        <w:rPr>
          <w:color w:val="2D2D2D"/>
          <w:spacing w:val="2"/>
        </w:rPr>
        <w:lastRenderedPageBreak/>
        <w:t>определяются составные части, нуждающиеся в менеджменте конфигурации;</w:t>
      </w:r>
      <w:r w:rsidRPr="00AB4E1D">
        <w:rPr>
          <w:color w:val="2D2D2D"/>
          <w:spacing w:val="2"/>
        </w:rPr>
        <w:br/>
        <w:t>устанавливается базовая линия конфигурации;</w:t>
      </w:r>
    </w:p>
    <w:p w:rsidR="00AB4E1D" w:rsidRDefault="00822427" w:rsidP="00AB4E1D">
      <w:pPr>
        <w:pStyle w:val="formattext"/>
        <w:numPr>
          <w:ilvl w:val="0"/>
          <w:numId w:val="2"/>
        </w:numPr>
        <w:shd w:val="clear" w:color="auto" w:fill="FFFFFF"/>
        <w:spacing w:before="0" w:beforeAutospacing="0" w:after="0" w:afterAutospacing="0" w:line="315" w:lineRule="atLeast"/>
        <w:textAlignment w:val="baseline"/>
        <w:rPr>
          <w:color w:val="2D2D2D"/>
          <w:spacing w:val="2"/>
        </w:rPr>
      </w:pPr>
      <w:r w:rsidRPr="00AB4E1D">
        <w:rPr>
          <w:color w:val="2D2D2D"/>
          <w:spacing w:val="2"/>
        </w:rPr>
        <w:t>осуществляется управление изменениями в составных частях, находящихся под менеджментом конфигурации;</w:t>
      </w:r>
    </w:p>
    <w:p w:rsidR="00AB4E1D" w:rsidRDefault="00822427" w:rsidP="00AB4E1D">
      <w:pPr>
        <w:pStyle w:val="formattext"/>
        <w:numPr>
          <w:ilvl w:val="0"/>
          <w:numId w:val="2"/>
        </w:numPr>
        <w:shd w:val="clear" w:color="auto" w:fill="FFFFFF"/>
        <w:spacing w:before="0" w:beforeAutospacing="0" w:after="0" w:afterAutospacing="0" w:line="315" w:lineRule="atLeast"/>
        <w:textAlignment w:val="baseline"/>
        <w:rPr>
          <w:color w:val="2D2D2D"/>
          <w:spacing w:val="2"/>
        </w:rPr>
      </w:pPr>
      <w:r w:rsidRPr="00AB4E1D">
        <w:rPr>
          <w:color w:val="2D2D2D"/>
          <w:spacing w:val="2"/>
        </w:rPr>
        <w:t>осуществляется управление конфигурацией составных частей, входящих в выпуск;</w:t>
      </w:r>
    </w:p>
    <w:p w:rsidR="00822427" w:rsidRPr="00AB4E1D" w:rsidRDefault="00822427" w:rsidP="00AB4E1D">
      <w:pPr>
        <w:pStyle w:val="formattext"/>
        <w:numPr>
          <w:ilvl w:val="0"/>
          <w:numId w:val="2"/>
        </w:numPr>
        <w:shd w:val="clear" w:color="auto" w:fill="FFFFFF"/>
        <w:spacing w:before="0" w:beforeAutospacing="0" w:after="0" w:afterAutospacing="0" w:line="315" w:lineRule="atLeast"/>
        <w:textAlignment w:val="baseline"/>
        <w:rPr>
          <w:color w:val="2D2D2D"/>
          <w:spacing w:val="2"/>
        </w:rPr>
      </w:pPr>
      <w:r w:rsidRPr="00AB4E1D">
        <w:rPr>
          <w:color w:val="2D2D2D"/>
          <w:spacing w:val="2"/>
        </w:rPr>
        <w:t>статус составных частей, на которые распространяется менеджмент конфигурации, становится доступным на протяжении всего жизненного цикла.</w:t>
      </w:r>
    </w:p>
    <w:p w:rsidR="00822427" w:rsidRPr="00AB4E1D" w:rsidRDefault="00822427" w:rsidP="00AB4E1D">
      <w:pPr>
        <w:tabs>
          <w:tab w:val="left" w:pos="900"/>
        </w:tabs>
        <w:spacing w:before="120" w:after="120" w:line="240" w:lineRule="auto"/>
        <w:ind w:left="2160"/>
        <w:rPr>
          <w:rFonts w:ascii="Times New Roman" w:hAnsi="Times New Roman" w:cs="Times New Roman"/>
          <w:b/>
          <w:sz w:val="24"/>
          <w:szCs w:val="24"/>
        </w:rPr>
      </w:pPr>
    </w:p>
    <w:p w:rsidR="00822427" w:rsidRPr="00AB4E1D" w:rsidRDefault="00AB4E1D" w:rsidP="00AB4E1D">
      <w:pPr>
        <w:pStyle w:val="3"/>
      </w:pPr>
      <w:bookmarkStart w:id="6" w:name="_Toc481748492"/>
      <w:r>
        <w:t>Действия, задачи</w:t>
      </w:r>
      <w:bookmarkEnd w:id="6"/>
    </w:p>
    <w:p w:rsidR="00822427" w:rsidRPr="00AB4E1D" w:rsidRDefault="00822427" w:rsidP="00AB4E1D">
      <w:pPr>
        <w:pStyle w:val="formattext"/>
        <w:numPr>
          <w:ilvl w:val="0"/>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В проекте должна быть определена стратегия менеджмента конфигурации.</w:t>
      </w:r>
      <w:r w:rsidRPr="00AB4E1D">
        <w:rPr>
          <w:color w:val="2D2D2D"/>
          <w:spacing w:val="2"/>
        </w:rPr>
        <w:br/>
      </w:r>
      <w:r w:rsidRPr="00AB4E1D">
        <w:rPr>
          <w:color w:val="2D2D2D"/>
          <w:spacing w:val="2"/>
        </w:rPr>
        <w:br/>
      </w:r>
      <w:proofErr w:type="gramStart"/>
      <w:r w:rsidRPr="00AB4E1D">
        <w:rPr>
          <w:color w:val="2D2D2D"/>
          <w:spacing w:val="2"/>
        </w:rPr>
        <w:t>К этой задаче относят: определение полномочий на запрет или разрешение доступа, выпуск и управление изменениями элементов конфигурации; определение места и условий хранения, включая требования к окружающей среде, а в случае информации - определение носителей для хранения в соответствии с назначенными уровнями целостности, защищенности и безопасности; определение критериев или событий, соответствующих началу управления конфигурацией и сопровождению базовых линий развития конфигураций;</w:t>
      </w:r>
      <w:proofErr w:type="gramEnd"/>
      <w:r w:rsidRPr="00AB4E1D">
        <w:rPr>
          <w:color w:val="2D2D2D"/>
          <w:spacing w:val="2"/>
        </w:rPr>
        <w:t xml:space="preserve"> определение стратег</w:t>
      </w:r>
      <w:proofErr w:type="gramStart"/>
      <w:r w:rsidRPr="00AB4E1D">
        <w:rPr>
          <w:color w:val="2D2D2D"/>
          <w:spacing w:val="2"/>
        </w:rPr>
        <w:t>ии ау</w:t>
      </w:r>
      <w:proofErr w:type="gramEnd"/>
      <w:r w:rsidRPr="00AB4E1D">
        <w:rPr>
          <w:color w:val="2D2D2D"/>
          <w:spacing w:val="2"/>
        </w:rPr>
        <w:t xml:space="preserve">дита и ответственности за гарантии непрерывной целостности и защищенности информации, описывающей конфигурацию. Деятельность менеджмента конфигурации следует согласовать с руководством </w:t>
      </w:r>
      <w:r w:rsidRPr="00AB4E1D">
        <w:rPr>
          <w:color w:val="2D2D2D"/>
          <w:spacing w:val="2"/>
        </w:rPr>
        <w:br/>
      </w:r>
      <w:r w:rsidRPr="00AB4E1D">
        <w:rPr>
          <w:color w:val="2D2D2D"/>
          <w:spacing w:val="2"/>
        </w:rPr>
        <w:br/>
      </w:r>
    </w:p>
    <w:p w:rsidR="00822427" w:rsidRPr="00AB4E1D" w:rsidRDefault="00822427" w:rsidP="00AB4E1D">
      <w:pPr>
        <w:pStyle w:val="formattext"/>
        <w:numPr>
          <w:ilvl w:val="0"/>
          <w:numId w:val="1"/>
        </w:numPr>
        <w:shd w:val="clear" w:color="auto" w:fill="FFFFFF"/>
        <w:spacing w:before="0" w:beforeAutospacing="0" w:after="0" w:afterAutospacing="0" w:line="315" w:lineRule="atLeast"/>
        <w:textAlignment w:val="baseline"/>
        <w:rPr>
          <w:b/>
        </w:rPr>
      </w:pPr>
      <w:r w:rsidRPr="00AB4E1D">
        <w:rPr>
          <w:color w:val="2D2D2D"/>
          <w:spacing w:val="2"/>
        </w:rPr>
        <w:t>В проекте должны быть идентифицированы составные части, которые являются предметом управления конфигурацией.</w:t>
      </w:r>
      <w:r w:rsidRPr="00AB4E1D">
        <w:rPr>
          <w:color w:val="2D2D2D"/>
          <w:spacing w:val="2"/>
        </w:rPr>
        <w:br/>
      </w:r>
      <w:r w:rsidRPr="00AB4E1D">
        <w:rPr>
          <w:color w:val="2D2D2D"/>
          <w:spacing w:val="2"/>
        </w:rPr>
        <w:br/>
        <w:t>Составные части, где это необходимо, различаются уникальными долговременными идентификаторами или маркировками. Идентификаторы должны соответствовать стандартам и соглашениям производственного сектора так, чтобы составные части, находящиеся под управлением конфигурации, однозначно соответствовали своим спецификациям или их эквивалентам, документированным описаниям.</w:t>
      </w:r>
    </w:p>
    <w:p w:rsidR="00AB4E1D" w:rsidRPr="00AB4E1D" w:rsidRDefault="00AB4E1D" w:rsidP="00AB4E1D">
      <w:pPr>
        <w:pStyle w:val="formattext"/>
        <w:shd w:val="clear" w:color="auto" w:fill="FFFFFF"/>
        <w:spacing w:before="0" w:beforeAutospacing="0" w:after="0" w:afterAutospacing="0" w:line="315" w:lineRule="atLeast"/>
        <w:ind w:left="113"/>
        <w:textAlignment w:val="baseline"/>
        <w:rPr>
          <w:b/>
        </w:rPr>
      </w:pPr>
    </w:p>
    <w:p w:rsidR="00822427" w:rsidRPr="00AB4E1D" w:rsidRDefault="00822427" w:rsidP="00AB4E1D">
      <w:pPr>
        <w:pStyle w:val="formattext"/>
        <w:numPr>
          <w:ilvl w:val="0"/>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Проект должен поддерживать информацию о конфигурации на приемлемом уровне целостности и защищенности.</w:t>
      </w:r>
      <w:r w:rsidRPr="00AB4E1D">
        <w:rPr>
          <w:color w:val="2D2D2D"/>
          <w:spacing w:val="2"/>
        </w:rPr>
        <w:br/>
      </w:r>
      <w:r w:rsidRPr="00AB4E1D">
        <w:rPr>
          <w:color w:val="2D2D2D"/>
          <w:spacing w:val="2"/>
        </w:rPr>
        <w:br/>
        <w:t xml:space="preserve">При решении этой задачи необходимо учитывать особенности составных частей, находящихся под управлением конфигурацией. Конфигурация описывает, где это возможно, соответствие технологическим стандартам или стандартам на продукцию. Необходимо гарантировать, что информация о конфигурации позволяет иметь прямую и обратную </w:t>
      </w:r>
      <w:proofErr w:type="spellStart"/>
      <w:r w:rsidRPr="00AB4E1D">
        <w:rPr>
          <w:color w:val="2D2D2D"/>
          <w:spacing w:val="2"/>
        </w:rPr>
        <w:t>прослеживаемость</w:t>
      </w:r>
      <w:proofErr w:type="spellEnd"/>
      <w:r w:rsidRPr="00AB4E1D">
        <w:rPr>
          <w:color w:val="2D2D2D"/>
          <w:spacing w:val="2"/>
        </w:rPr>
        <w:t xml:space="preserve"> к другим состояниям конфигурации, описываемым базовой линией. Необходимо объединять развивающиеся состояния составных частей конфигурации для формирования документированной базовой линии на определенные моменты времени или при определенных обстоятельствах. Необходимо регистрировать обоснования для базовой линии и связанных с этим </w:t>
      </w:r>
      <w:r w:rsidRPr="00AB4E1D">
        <w:rPr>
          <w:color w:val="2D2D2D"/>
          <w:spacing w:val="2"/>
        </w:rPr>
        <w:lastRenderedPageBreak/>
        <w:t>полномочий по отношению к данным о базовой линии конфигурации. Необходимо поддерживать записи о конфигурации в течение всего жизненного цикла системы и архивировать их в соответствии с соглашениями, законодательством или передовым производственным опытом.</w:t>
      </w:r>
      <w:r w:rsidRPr="00AB4E1D">
        <w:rPr>
          <w:color w:val="2D2D2D"/>
          <w:spacing w:val="2"/>
        </w:rPr>
        <w:br/>
      </w:r>
      <w:r w:rsidRPr="00AB4E1D">
        <w:rPr>
          <w:color w:val="2D2D2D"/>
          <w:spacing w:val="2"/>
        </w:rPr>
        <w:br/>
      </w:r>
    </w:p>
    <w:p w:rsidR="00822427" w:rsidRPr="00AB4E1D" w:rsidRDefault="00822427" w:rsidP="00AB4E1D">
      <w:pPr>
        <w:pStyle w:val="formattext"/>
        <w:numPr>
          <w:ilvl w:val="0"/>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При реализации проекта необходимо гарантировать надлежащее проведение идентификации, регистрации, оценивания, утверждения, внедрения и верификации при изменениях базовой линии конфигурации.</w:t>
      </w:r>
      <w:r w:rsidRPr="00AB4E1D">
        <w:rPr>
          <w:color w:val="2D2D2D"/>
          <w:spacing w:val="2"/>
        </w:rPr>
        <w:br/>
      </w:r>
      <w:r w:rsidRPr="00AB4E1D">
        <w:rPr>
          <w:color w:val="2D2D2D"/>
          <w:spacing w:val="2"/>
        </w:rPr>
        <w:br/>
        <w:t xml:space="preserve">Эта задача также может включать в себя объединение в процессе развития конфигурации состояний ее составных частей для формирования документированной базовой линии на определенный момент времени или при определенных обстоятельствах; регистрацию состояний конфигурации, обоснования для базовой линии и связанных с этим полномочий по отношению к данным о базовой линии конфигурации; </w:t>
      </w:r>
      <w:proofErr w:type="gramStart"/>
      <w:r w:rsidRPr="00AB4E1D">
        <w:rPr>
          <w:color w:val="2D2D2D"/>
          <w:spacing w:val="2"/>
        </w:rPr>
        <w:t>поддержку записей о конфигурации в течение всего жизненного цикла системы и архивирование в соответствии с соглашениями, законодательством или наилучшей производственной практикой; управление выполнением записей, изменениями и утверждениями текущего статуса конфигурации и статуса всех предыдущих конфигураций для подтверждения корректности, своевременности, целостности и защищенности информации; проведение аудита для проверки соответствия базовой линии чертежам, документам по управлению интерфейсами и другим согласованным требованиям.</w:t>
      </w:r>
      <w:proofErr w:type="gramEnd"/>
    </w:p>
    <w:p w:rsidR="00822427" w:rsidRPr="00AB4E1D" w:rsidRDefault="00822427" w:rsidP="00AB4E1D">
      <w:pPr>
        <w:rPr>
          <w:rFonts w:ascii="Times New Roman" w:hAnsi="Times New Roman" w:cs="Times New Roman"/>
          <w:b/>
          <w:i/>
          <w:sz w:val="24"/>
          <w:szCs w:val="24"/>
        </w:rPr>
      </w:pPr>
    </w:p>
    <w:p w:rsidR="00822427" w:rsidRPr="00AB4E1D" w:rsidRDefault="00822427" w:rsidP="00AB4E1D">
      <w:pPr>
        <w:pStyle w:val="1"/>
      </w:pPr>
      <w:bookmarkStart w:id="7" w:name="_Toc481748493"/>
      <w:r w:rsidRPr="00AB4E1D">
        <w:t>Управление информацией</w:t>
      </w:r>
      <w:bookmarkEnd w:id="7"/>
      <w:r w:rsidRPr="00AB4E1D">
        <w:t xml:space="preserve"> </w:t>
      </w:r>
    </w:p>
    <w:p w:rsidR="00822427" w:rsidRPr="00AB4E1D" w:rsidRDefault="00AB4E1D" w:rsidP="00AB4E1D">
      <w:pPr>
        <w:pStyle w:val="2"/>
      </w:pPr>
      <w:bookmarkStart w:id="8" w:name="_Toc481748494"/>
      <w:r>
        <w:t>Конте</w:t>
      </w:r>
      <w:proofErr w:type="gramStart"/>
      <w:r>
        <w:t>кст пр</w:t>
      </w:r>
      <w:proofErr w:type="gramEnd"/>
      <w:r>
        <w:t>оцесса</w:t>
      </w:r>
      <w:bookmarkEnd w:id="8"/>
    </w:p>
    <w:p w:rsidR="00822427" w:rsidRPr="00AB4E1D" w:rsidRDefault="00822427" w:rsidP="00AB4E1D">
      <w:pPr>
        <w:tabs>
          <w:tab w:val="left" w:pos="900"/>
        </w:tabs>
        <w:spacing w:before="120" w:after="120" w:line="240" w:lineRule="auto"/>
        <w:rPr>
          <w:rFonts w:ascii="Times New Roman" w:hAnsi="Times New Roman" w:cs="Times New Roman"/>
          <w:b/>
          <w:sz w:val="24"/>
          <w:szCs w:val="24"/>
        </w:rPr>
      </w:pPr>
      <w:r w:rsidRPr="00AB4E1D">
        <w:rPr>
          <w:rFonts w:ascii="Times New Roman" w:hAnsi="Times New Roman" w:cs="Times New Roman"/>
          <w:color w:val="2D2D2D"/>
          <w:spacing w:val="2"/>
          <w:sz w:val="24"/>
          <w:szCs w:val="24"/>
          <w:shd w:val="clear" w:color="auto" w:fill="FFFFFF"/>
        </w:rPr>
        <w:t>Процесс управляет информацией, включает техническую, проектную, организационную, пользовательскую информацию, а также информацию, содержащуюся в соглашениях.</w:t>
      </w:r>
    </w:p>
    <w:p w:rsidR="00822427" w:rsidRPr="00AB4E1D" w:rsidRDefault="00AB4E1D" w:rsidP="00AB4E1D">
      <w:pPr>
        <w:pStyle w:val="2"/>
      </w:pPr>
      <w:bookmarkStart w:id="9" w:name="_Toc481748495"/>
      <w:r>
        <w:t>Г</w:t>
      </w:r>
      <w:r w:rsidR="00822427" w:rsidRPr="00AB4E1D">
        <w:t>руппа процессов</w:t>
      </w:r>
      <w:bookmarkEnd w:id="9"/>
      <w:r w:rsidR="00822427" w:rsidRPr="00AB4E1D">
        <w:t xml:space="preserve"> </w:t>
      </w:r>
    </w:p>
    <w:p w:rsidR="00822427" w:rsidRPr="00AB4E1D" w:rsidRDefault="00822427" w:rsidP="00AB4E1D">
      <w:pPr>
        <w:tabs>
          <w:tab w:val="left" w:pos="900"/>
        </w:tabs>
        <w:spacing w:before="120" w:after="120" w:line="240" w:lineRule="auto"/>
        <w:rPr>
          <w:rFonts w:ascii="Times New Roman" w:hAnsi="Times New Roman" w:cs="Times New Roman"/>
          <w:b/>
          <w:sz w:val="24"/>
          <w:szCs w:val="24"/>
        </w:rPr>
      </w:pPr>
      <w:r w:rsidRPr="00AB4E1D">
        <w:rPr>
          <w:rFonts w:ascii="Times New Roman" w:hAnsi="Times New Roman" w:cs="Times New Roman"/>
          <w:color w:val="2D2D2D"/>
          <w:spacing w:val="2"/>
          <w:sz w:val="24"/>
          <w:szCs w:val="24"/>
          <w:shd w:val="clear" w:color="auto" w:fill="FFFFFF"/>
        </w:rPr>
        <w:t>Процесс менеджмента документации программных средств является частным случаем процесса менеджмента информации и входит в группу процессов поддержки программных средств.</w:t>
      </w:r>
    </w:p>
    <w:p w:rsidR="00822427" w:rsidRPr="00AB4E1D" w:rsidRDefault="00AB4E1D" w:rsidP="00AB4E1D">
      <w:pPr>
        <w:pStyle w:val="2"/>
      </w:pPr>
      <w:bookmarkStart w:id="10" w:name="_Toc481748496"/>
      <w:r>
        <w:t>П</w:t>
      </w:r>
      <w:r w:rsidR="00822427" w:rsidRPr="00AB4E1D">
        <w:t>роце</w:t>
      </w:r>
      <w:proofErr w:type="gramStart"/>
      <w:r w:rsidR="00822427" w:rsidRPr="00AB4E1D">
        <w:t>сс в гр</w:t>
      </w:r>
      <w:proofErr w:type="gramEnd"/>
      <w:r w:rsidR="00822427" w:rsidRPr="00AB4E1D">
        <w:t>уппе</w:t>
      </w:r>
      <w:bookmarkEnd w:id="10"/>
      <w:r w:rsidR="00822427" w:rsidRPr="00AB4E1D">
        <w:t xml:space="preserve"> </w:t>
      </w:r>
    </w:p>
    <w:p w:rsidR="00822427" w:rsidRPr="00AB4E1D" w:rsidRDefault="00AB4E1D" w:rsidP="00AB4E1D">
      <w:pPr>
        <w:pStyle w:val="3"/>
      </w:pPr>
      <w:bookmarkStart w:id="11" w:name="_Toc481748497"/>
      <w:r>
        <w:t>Назначение (цель процесса)</w:t>
      </w:r>
      <w:bookmarkEnd w:id="11"/>
    </w:p>
    <w:p w:rsidR="00822427" w:rsidRPr="00AB4E1D" w:rsidRDefault="00822427" w:rsidP="00AB4E1D">
      <w:pPr>
        <w:tabs>
          <w:tab w:val="left" w:pos="900"/>
        </w:tabs>
        <w:spacing w:before="120" w:after="120" w:line="240" w:lineRule="auto"/>
        <w:rPr>
          <w:rFonts w:ascii="Times New Roman" w:hAnsi="Times New Roman" w:cs="Times New Roman"/>
          <w:b/>
          <w:sz w:val="24"/>
          <w:szCs w:val="24"/>
        </w:rPr>
      </w:pPr>
      <w:r w:rsidRPr="00AB4E1D">
        <w:rPr>
          <w:rFonts w:ascii="Times New Roman" w:hAnsi="Times New Roman" w:cs="Times New Roman"/>
          <w:color w:val="2D2D2D"/>
          <w:spacing w:val="2"/>
          <w:sz w:val="24"/>
          <w:szCs w:val="24"/>
          <w:shd w:val="clear" w:color="auto" w:fill="FFFFFF"/>
        </w:rPr>
        <w:t>Цель процесса менеджмента информации состоит в своевременном предоставлении заинтересованным сторонам релевантной, своевременной, полной, достоверной и, если требуется, конфиденциальной информации в течение и соответственно после завершения жизненного цикла системы.</w:t>
      </w:r>
    </w:p>
    <w:p w:rsidR="00822427" w:rsidRPr="00AB4E1D" w:rsidRDefault="00C02497" w:rsidP="00AB4E1D">
      <w:pPr>
        <w:pStyle w:val="3"/>
      </w:pPr>
      <w:bookmarkStart w:id="12" w:name="_Toc481748498"/>
      <w:r>
        <w:t>В</w:t>
      </w:r>
      <w:r w:rsidR="00822427" w:rsidRPr="00AB4E1D">
        <w:t>ыходной продукт</w:t>
      </w:r>
      <w:bookmarkEnd w:id="12"/>
      <w:r w:rsidR="00822427" w:rsidRPr="00AB4E1D">
        <w:t xml:space="preserve"> </w:t>
      </w:r>
    </w:p>
    <w:p w:rsidR="00822427" w:rsidRPr="00AB4E1D" w:rsidRDefault="00822427" w:rsidP="00AB4E1D">
      <w:pPr>
        <w:pStyle w:val="formattext"/>
        <w:numPr>
          <w:ilvl w:val="0"/>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определяется информация, подлежащая управлению;</w:t>
      </w:r>
      <w:r w:rsidRPr="00AB4E1D">
        <w:rPr>
          <w:color w:val="2D2D2D"/>
          <w:spacing w:val="2"/>
        </w:rPr>
        <w:br/>
      </w:r>
    </w:p>
    <w:p w:rsidR="00822427" w:rsidRPr="00AB4E1D" w:rsidRDefault="00822427" w:rsidP="00AB4E1D">
      <w:pPr>
        <w:pStyle w:val="formattext"/>
        <w:numPr>
          <w:ilvl w:val="0"/>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lastRenderedPageBreak/>
        <w:t>определяются формы представления информации;</w:t>
      </w:r>
      <w:r w:rsidRPr="00AB4E1D">
        <w:rPr>
          <w:color w:val="2D2D2D"/>
          <w:spacing w:val="2"/>
        </w:rPr>
        <w:br/>
      </w:r>
    </w:p>
    <w:p w:rsidR="00822427" w:rsidRPr="00AB4E1D" w:rsidRDefault="00822427" w:rsidP="00AB4E1D">
      <w:pPr>
        <w:pStyle w:val="formattext"/>
        <w:numPr>
          <w:ilvl w:val="0"/>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информация преобразуется и распределяется в соответствии с требованиями;</w:t>
      </w:r>
      <w:r w:rsidRPr="00AB4E1D">
        <w:rPr>
          <w:color w:val="2D2D2D"/>
          <w:spacing w:val="2"/>
        </w:rPr>
        <w:br/>
      </w:r>
    </w:p>
    <w:p w:rsidR="00822427" w:rsidRPr="00AB4E1D" w:rsidRDefault="00822427" w:rsidP="00AB4E1D">
      <w:pPr>
        <w:pStyle w:val="formattext"/>
        <w:numPr>
          <w:ilvl w:val="0"/>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документируется статус информации;</w:t>
      </w:r>
      <w:r w:rsidRPr="00AB4E1D">
        <w:rPr>
          <w:color w:val="2D2D2D"/>
          <w:spacing w:val="2"/>
        </w:rPr>
        <w:br/>
      </w:r>
    </w:p>
    <w:p w:rsidR="00822427" w:rsidRPr="00AB4E1D" w:rsidRDefault="00822427" w:rsidP="00AB4E1D">
      <w:pPr>
        <w:pStyle w:val="formattext"/>
        <w:numPr>
          <w:ilvl w:val="0"/>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информация является актуальной, полной и достоверной;</w:t>
      </w:r>
      <w:r w:rsidRPr="00AB4E1D">
        <w:rPr>
          <w:color w:val="2D2D2D"/>
          <w:spacing w:val="2"/>
        </w:rPr>
        <w:br/>
      </w:r>
    </w:p>
    <w:p w:rsidR="00822427" w:rsidRPr="00AB4E1D" w:rsidRDefault="00822427" w:rsidP="00AB4E1D">
      <w:pPr>
        <w:pStyle w:val="formattext"/>
        <w:numPr>
          <w:ilvl w:val="0"/>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информация становится доступной для уполномоченных сторон.</w:t>
      </w:r>
    </w:p>
    <w:p w:rsidR="00822427" w:rsidRPr="00AB4E1D" w:rsidRDefault="00822427" w:rsidP="00AB4E1D">
      <w:pPr>
        <w:tabs>
          <w:tab w:val="left" w:pos="900"/>
        </w:tabs>
        <w:spacing w:before="120" w:after="120" w:line="240" w:lineRule="auto"/>
        <w:ind w:left="2160"/>
        <w:rPr>
          <w:rFonts w:ascii="Times New Roman" w:hAnsi="Times New Roman" w:cs="Times New Roman"/>
          <w:b/>
          <w:sz w:val="24"/>
          <w:szCs w:val="24"/>
        </w:rPr>
      </w:pPr>
    </w:p>
    <w:p w:rsidR="00822427" w:rsidRPr="00AB4E1D" w:rsidRDefault="00AB4E1D" w:rsidP="00AB4E1D">
      <w:pPr>
        <w:pStyle w:val="3"/>
      </w:pPr>
      <w:bookmarkStart w:id="13" w:name="_Toc481748499"/>
      <w:r>
        <w:t>Действия, задачи</w:t>
      </w:r>
      <w:bookmarkEnd w:id="13"/>
    </w:p>
    <w:p w:rsidR="00AB4E1D" w:rsidRDefault="00AB4E1D" w:rsidP="00AB4E1D">
      <w:pPr>
        <w:pStyle w:val="formattext"/>
        <w:shd w:val="clear" w:color="auto" w:fill="FFFFFF"/>
        <w:spacing w:before="0" w:beforeAutospacing="0" w:after="0" w:afterAutospacing="0" w:line="315" w:lineRule="atLeast"/>
        <w:ind w:left="113"/>
        <w:textAlignment w:val="baseline"/>
        <w:rPr>
          <w:color w:val="2D2D2D"/>
          <w:spacing w:val="2"/>
        </w:rPr>
      </w:pPr>
    </w:p>
    <w:p w:rsidR="00822427" w:rsidRPr="00AB4E1D" w:rsidRDefault="00822427" w:rsidP="00AB4E1D">
      <w:pPr>
        <w:pStyle w:val="formattext"/>
        <w:shd w:val="clear" w:color="auto" w:fill="FFFFFF"/>
        <w:spacing w:before="0" w:beforeAutospacing="0" w:after="0" w:afterAutospacing="0" w:line="315" w:lineRule="atLeast"/>
        <w:ind w:left="113"/>
        <w:textAlignment w:val="baseline"/>
        <w:rPr>
          <w:color w:val="2D2D2D"/>
          <w:spacing w:val="2"/>
        </w:rPr>
      </w:pPr>
      <w:r w:rsidRPr="00AB4E1D">
        <w:rPr>
          <w:color w:val="2D2D2D"/>
          <w:spacing w:val="2"/>
        </w:rPr>
        <w:t>Данный вид деятельности состоит из решения следующих задач:</w:t>
      </w:r>
      <w:r w:rsidRPr="00AB4E1D">
        <w:rPr>
          <w:color w:val="2D2D2D"/>
          <w:spacing w:val="2"/>
        </w:rPr>
        <w:br/>
      </w:r>
    </w:p>
    <w:p w:rsidR="00822427" w:rsidRPr="00AB4E1D" w:rsidRDefault="00822427" w:rsidP="00AB4E1D">
      <w:pPr>
        <w:pStyle w:val="formattext"/>
        <w:numPr>
          <w:ilvl w:val="0"/>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В проекте должны определяться информационные блоки, которые будут подвергаться менеджменту в течение жизненного цикла системы и согласно политике организации или законодательству поддерживаться в течение определенного периода после его окончания.</w:t>
      </w:r>
      <w:r w:rsidRPr="00AB4E1D">
        <w:rPr>
          <w:color w:val="2D2D2D"/>
          <w:spacing w:val="2"/>
        </w:rPr>
        <w:br/>
      </w:r>
    </w:p>
    <w:p w:rsidR="00822427" w:rsidRPr="00AB4E1D" w:rsidRDefault="00822427" w:rsidP="00AB4E1D">
      <w:pPr>
        <w:pStyle w:val="formattext"/>
        <w:numPr>
          <w:ilvl w:val="0"/>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При реализации проекта необходимо распределять полномочия и обязанности, относящиеся к зарождению, созданию, накоплению, архивированию и использованию информационных блоков.</w:t>
      </w:r>
      <w:r w:rsidRPr="00AB4E1D">
        <w:rPr>
          <w:color w:val="2D2D2D"/>
          <w:spacing w:val="2"/>
        </w:rPr>
        <w:br/>
      </w:r>
    </w:p>
    <w:p w:rsidR="00822427" w:rsidRPr="00AB4E1D" w:rsidRDefault="00822427" w:rsidP="00AB4E1D">
      <w:pPr>
        <w:pStyle w:val="formattext"/>
        <w:numPr>
          <w:ilvl w:val="0"/>
          <w:numId w:val="1"/>
        </w:numPr>
        <w:shd w:val="clear" w:color="auto" w:fill="FFFFFF"/>
        <w:spacing w:before="0" w:beforeAutospacing="0" w:after="0" w:afterAutospacing="0" w:line="315" w:lineRule="atLeast"/>
        <w:textAlignment w:val="baseline"/>
        <w:rPr>
          <w:b/>
        </w:rPr>
      </w:pPr>
      <w:r w:rsidRPr="00AB4E1D">
        <w:rPr>
          <w:color w:val="2D2D2D"/>
          <w:spacing w:val="2"/>
        </w:rPr>
        <w:t>При реализации проекта должны быть определены права, обязанности и обязательства, касающиеся хранения, передачи и доступа к информационным блокам.</w:t>
      </w:r>
    </w:p>
    <w:p w:rsidR="00AB4E1D" w:rsidRPr="00AB4E1D" w:rsidRDefault="00AB4E1D" w:rsidP="00AB4E1D">
      <w:pPr>
        <w:pStyle w:val="formattext"/>
        <w:shd w:val="clear" w:color="auto" w:fill="FFFFFF"/>
        <w:spacing w:before="0" w:beforeAutospacing="0" w:after="0" w:afterAutospacing="0" w:line="315" w:lineRule="atLeast"/>
        <w:ind w:left="113"/>
        <w:textAlignment w:val="baseline"/>
        <w:rPr>
          <w:b/>
        </w:rPr>
      </w:pPr>
    </w:p>
    <w:p w:rsidR="00822427" w:rsidRPr="00AB4E1D" w:rsidRDefault="00822427" w:rsidP="00AB4E1D">
      <w:pPr>
        <w:pStyle w:val="formattext"/>
        <w:numPr>
          <w:ilvl w:val="0"/>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При реализации проекта необходимо определять содержание, семантику, форматы и средства для представления, хранения, передачи и поиска информации.</w:t>
      </w:r>
      <w:r w:rsidRPr="00AB4E1D">
        <w:rPr>
          <w:color w:val="2D2D2D"/>
          <w:spacing w:val="2"/>
        </w:rPr>
        <w:br/>
      </w:r>
      <w:r w:rsidRPr="00AB4E1D">
        <w:rPr>
          <w:color w:val="2D2D2D"/>
          <w:spacing w:val="2"/>
        </w:rPr>
        <w:br/>
      </w:r>
      <w:proofErr w:type="gramStart"/>
      <w:r w:rsidRPr="00AB4E1D">
        <w:rPr>
          <w:color w:val="2D2D2D"/>
          <w:spacing w:val="2"/>
        </w:rPr>
        <w:t>Информация может появляться и исчезать в любой форме (например, вербальной, текстовой, графической и числовой) и может быть сохранена, обработана, продублирована и передана при помощи любых носителей (например, электронных, печатных, магнитных, оптических).</w:t>
      </w:r>
      <w:proofErr w:type="gramEnd"/>
      <w:r w:rsidRPr="00AB4E1D">
        <w:rPr>
          <w:color w:val="2D2D2D"/>
          <w:spacing w:val="2"/>
        </w:rPr>
        <w:t xml:space="preserve"> Необходимо учитывать ограничения организации, например, относящиеся к инфраструктуре, связям между организациями и распределенным работам над проектом. Стандарты и соглашения, касающиеся хранения, преобразования, передачи и представления информации, используются в соответствии с политиками организации, соглашениями и ограничениями, указанными в законодательных актах.</w:t>
      </w:r>
      <w:r w:rsidRPr="00AB4E1D">
        <w:rPr>
          <w:color w:val="2D2D2D"/>
          <w:spacing w:val="2"/>
        </w:rPr>
        <w:br/>
      </w:r>
      <w:r w:rsidRPr="00AB4E1D">
        <w:rPr>
          <w:color w:val="2D2D2D"/>
          <w:spacing w:val="2"/>
        </w:rPr>
        <w:br/>
      </w:r>
    </w:p>
    <w:p w:rsidR="00AB4E1D" w:rsidRDefault="00822427" w:rsidP="00AB4E1D">
      <w:pPr>
        <w:pStyle w:val="formattext"/>
        <w:numPr>
          <w:ilvl w:val="0"/>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При реализации проекта должны определяться действия по сопровождению информации.</w:t>
      </w:r>
      <w:r w:rsidRPr="00AB4E1D">
        <w:rPr>
          <w:color w:val="2D2D2D"/>
          <w:spacing w:val="2"/>
        </w:rPr>
        <w:br/>
      </w:r>
      <w:r w:rsidRPr="00AB4E1D">
        <w:rPr>
          <w:color w:val="2D2D2D"/>
          <w:spacing w:val="2"/>
        </w:rPr>
        <w:br/>
        <w:t xml:space="preserve">Эти действия включают в себя анализ состояния хранимой информации в отношении ее целостности, достоверности, доступности и любых потребностей в копировании </w:t>
      </w:r>
      <w:r w:rsidRPr="00AB4E1D">
        <w:rPr>
          <w:color w:val="2D2D2D"/>
          <w:spacing w:val="2"/>
        </w:rPr>
        <w:lastRenderedPageBreak/>
        <w:t>или переносе на альтернативные носители. Следует рассматривать варианты: либо сохранить инфраструктуру как технологические изменения, чтобы архивные носители данных могли быть прочитаны, либо осуществить перезапись архивных носителей данных, используя новую технологию.</w:t>
      </w:r>
      <w:r w:rsidRPr="00AB4E1D">
        <w:rPr>
          <w:color w:val="2D2D2D"/>
          <w:spacing w:val="2"/>
        </w:rPr>
        <w:br/>
      </w:r>
    </w:p>
    <w:p w:rsidR="00822427" w:rsidRPr="00AB4E1D" w:rsidRDefault="00822427" w:rsidP="00AB4E1D">
      <w:pPr>
        <w:pStyle w:val="formattext"/>
        <w:numPr>
          <w:ilvl w:val="0"/>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При реализации проекта должны использоваться идентифицированные блоки информации.</w:t>
      </w:r>
      <w:r w:rsidR="00AB4E1D" w:rsidRPr="00AB4E1D">
        <w:rPr>
          <w:color w:val="2D2D2D"/>
          <w:spacing w:val="2"/>
        </w:rPr>
        <w:t xml:space="preserve"> </w:t>
      </w:r>
      <w:r w:rsidRPr="00AB4E1D">
        <w:rPr>
          <w:color w:val="2D2D2D"/>
          <w:spacing w:val="2"/>
        </w:rPr>
        <w:t xml:space="preserve"> К этой задаче может относиться формирование информации или ее сбор от соответствующих источников.</w:t>
      </w:r>
    </w:p>
    <w:p w:rsidR="00AB4E1D" w:rsidRPr="00AB4E1D" w:rsidRDefault="00822427" w:rsidP="00AB4E1D">
      <w:pPr>
        <w:pStyle w:val="formattext"/>
        <w:numPr>
          <w:ilvl w:val="0"/>
          <w:numId w:val="1"/>
        </w:numPr>
        <w:shd w:val="clear" w:color="auto" w:fill="FFFFFF"/>
        <w:spacing w:before="0" w:beforeAutospacing="0" w:after="0" w:afterAutospacing="0" w:line="315" w:lineRule="atLeast"/>
        <w:ind w:left="113"/>
        <w:textAlignment w:val="baseline"/>
        <w:rPr>
          <w:color w:val="2D2D2D"/>
          <w:spacing w:val="2"/>
        </w:rPr>
      </w:pPr>
      <w:r w:rsidRPr="00AB4E1D">
        <w:rPr>
          <w:color w:val="2D2D2D"/>
          <w:spacing w:val="2"/>
        </w:rPr>
        <w:t>При реализации проекта необходимо сопровождать блоки информации и хранящиеся записи этих блоков в соответствии с требованиями к целостности, защищенности и секретности. Следует регистрировать статус составных частей информации, например, описание версий, запись распространения, классификация уровней защиты. Необходимо располагать четкой информацией, хранить и поддерживать ее так, чтобы она легко извлекалась из средств, обеспечивающих подходящую среду, предотвращающую порчу, деградацию и потерю информации.</w:t>
      </w:r>
    </w:p>
    <w:p w:rsidR="00AB4E1D" w:rsidRPr="00AB4E1D" w:rsidRDefault="00822427" w:rsidP="00AB4E1D">
      <w:pPr>
        <w:pStyle w:val="formattext"/>
        <w:numPr>
          <w:ilvl w:val="0"/>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При реализации проекта необходимо находить и распространять информацию назначенным сторонам в соответствии с требованиями согласованных графиков работ или при определенных обстоятельствах. Информация предоставляется назначенным сторонам в приемлемой форме.</w:t>
      </w:r>
    </w:p>
    <w:p w:rsidR="00822427" w:rsidRPr="00AB4E1D" w:rsidRDefault="00822427" w:rsidP="00AB4E1D">
      <w:pPr>
        <w:pStyle w:val="formattext"/>
        <w:numPr>
          <w:ilvl w:val="0"/>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При реализации проекта необходимо предоставлять официальную документацию в соответствии с требованиями.</w:t>
      </w:r>
      <w:r w:rsidR="00AB4E1D">
        <w:rPr>
          <w:color w:val="2D2D2D"/>
          <w:spacing w:val="2"/>
        </w:rPr>
        <w:t xml:space="preserve"> </w:t>
      </w:r>
      <w:r w:rsidRPr="00AB4E1D">
        <w:rPr>
          <w:color w:val="2D2D2D"/>
          <w:spacing w:val="2"/>
        </w:rPr>
        <w:t xml:space="preserve"> Примерами официальной документации являются сертификаты, свидетельства аккредитации, лицензии и оценочные рейтинги.</w:t>
      </w:r>
    </w:p>
    <w:p w:rsidR="00AB4E1D" w:rsidRDefault="00822427" w:rsidP="00AB4E1D">
      <w:pPr>
        <w:pStyle w:val="formattext"/>
        <w:numPr>
          <w:ilvl w:val="0"/>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При реализации проекта необходимо архивировать заданную информацию в соответствии с целями аудита, сохранением знаний и завершением проекта. Необходимо выбирать носители, их расположение и способы защиты информации в соответствии с заданными периодами хранения и восстановления информации, политикой организации, соглашениями и законодательством. По договоренности гарантируется, что после закрытия проекта на местах остается необходимая документация.</w:t>
      </w:r>
    </w:p>
    <w:p w:rsidR="00822427" w:rsidRPr="00AB4E1D" w:rsidRDefault="00822427" w:rsidP="00AB4E1D">
      <w:pPr>
        <w:pStyle w:val="formattext"/>
        <w:numPr>
          <w:ilvl w:val="0"/>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При реализации проекта необходимо уничтожать нежелательную, искаженную или не поддающуюся проверке информацию в соответствии с политикой организации, требованиями к защищенности и сохранению тайны.</w:t>
      </w:r>
    </w:p>
    <w:p w:rsidR="00822427" w:rsidRPr="00AB4E1D" w:rsidRDefault="00822427" w:rsidP="00AB4E1D">
      <w:pPr>
        <w:rPr>
          <w:rFonts w:ascii="Times New Roman" w:hAnsi="Times New Roman" w:cs="Times New Roman"/>
          <w:b/>
          <w:i/>
          <w:sz w:val="24"/>
          <w:szCs w:val="24"/>
        </w:rPr>
      </w:pPr>
    </w:p>
    <w:p w:rsidR="00822427" w:rsidRPr="00AB4E1D" w:rsidRDefault="00AB4E1D" w:rsidP="00AB4E1D">
      <w:pPr>
        <w:rPr>
          <w:rFonts w:ascii="Times New Roman" w:hAnsi="Times New Roman" w:cs="Times New Roman"/>
          <w:b/>
          <w:i/>
          <w:sz w:val="24"/>
          <w:szCs w:val="24"/>
        </w:rPr>
      </w:pPr>
      <w:r>
        <w:rPr>
          <w:rFonts w:ascii="Times New Roman" w:hAnsi="Times New Roman" w:cs="Times New Roman"/>
          <w:b/>
          <w:i/>
          <w:sz w:val="24"/>
          <w:szCs w:val="24"/>
        </w:rPr>
        <w:t xml:space="preserve"> </w:t>
      </w:r>
      <w:bookmarkStart w:id="14" w:name="_Toc481748500"/>
      <w:r w:rsidR="00822427" w:rsidRPr="00C02497">
        <w:rPr>
          <w:rStyle w:val="10"/>
        </w:rPr>
        <w:t xml:space="preserve">Управление документацией </w:t>
      </w:r>
      <w:proofErr w:type="gramStart"/>
      <w:r w:rsidR="00822427" w:rsidRPr="00C02497">
        <w:rPr>
          <w:rStyle w:val="10"/>
        </w:rPr>
        <w:t>ПО</w:t>
      </w:r>
      <w:bookmarkEnd w:id="14"/>
      <w:proofErr w:type="gramEnd"/>
    </w:p>
    <w:p w:rsidR="00AB4E1D" w:rsidRPr="00AB4E1D" w:rsidRDefault="00C02497" w:rsidP="00AB4E1D">
      <w:pPr>
        <w:pStyle w:val="2"/>
      </w:pPr>
      <w:bookmarkStart w:id="15" w:name="_Toc481748501"/>
      <w:r>
        <w:t>Г</w:t>
      </w:r>
      <w:r w:rsidR="00AB4E1D">
        <w:t>руппа процессов</w:t>
      </w:r>
      <w:bookmarkEnd w:id="15"/>
    </w:p>
    <w:p w:rsidR="00822427" w:rsidRPr="00AB4E1D" w:rsidRDefault="00AB4E1D" w:rsidP="00AB4E1D">
      <w:pPr>
        <w:tabs>
          <w:tab w:val="left" w:pos="900"/>
        </w:tabs>
        <w:spacing w:before="120" w:after="120" w:line="240" w:lineRule="auto"/>
        <w:rPr>
          <w:rFonts w:ascii="Times New Roman" w:hAnsi="Times New Roman" w:cs="Times New Roman"/>
          <w:sz w:val="24"/>
          <w:szCs w:val="24"/>
        </w:rPr>
      </w:pPr>
      <w:r w:rsidRPr="00AB4E1D">
        <w:rPr>
          <w:rFonts w:ascii="Times New Roman" w:hAnsi="Times New Roman" w:cs="Times New Roman"/>
          <w:sz w:val="24"/>
          <w:szCs w:val="24"/>
        </w:rPr>
        <w:t>Процесс поддержки программных средств</w:t>
      </w:r>
    </w:p>
    <w:p w:rsidR="00AB4E1D" w:rsidRDefault="00C02497" w:rsidP="00AB4E1D">
      <w:pPr>
        <w:pStyle w:val="2"/>
      </w:pPr>
      <w:bookmarkStart w:id="16" w:name="_Toc481748502"/>
      <w:r>
        <w:t>К</w:t>
      </w:r>
      <w:r w:rsidR="00AB4E1D">
        <w:t>онте</w:t>
      </w:r>
      <w:proofErr w:type="gramStart"/>
      <w:r w:rsidR="00AB4E1D">
        <w:t>кст пр</w:t>
      </w:r>
      <w:proofErr w:type="gramEnd"/>
      <w:r w:rsidR="00AB4E1D">
        <w:t>оцесса</w:t>
      </w:r>
      <w:bookmarkEnd w:id="16"/>
    </w:p>
    <w:p w:rsidR="00AB4E1D" w:rsidRDefault="00AB4E1D" w:rsidP="00AB4E1D">
      <w:pPr>
        <w:pStyle w:val="formattext"/>
        <w:shd w:val="clear" w:color="auto" w:fill="FFFFFF"/>
        <w:spacing w:before="0" w:beforeAutospacing="0" w:after="0" w:afterAutospacing="0" w:line="315" w:lineRule="atLeast"/>
        <w:textAlignment w:val="baseline"/>
        <w:rPr>
          <w:rFonts w:ascii="Arial" w:hAnsi="Arial" w:cs="Arial"/>
          <w:color w:val="2D2D2D"/>
          <w:spacing w:val="2"/>
          <w:sz w:val="21"/>
          <w:szCs w:val="21"/>
        </w:rPr>
      </w:pPr>
      <w:r>
        <w:rPr>
          <w:rFonts w:ascii="Arial" w:hAnsi="Arial" w:cs="Arial"/>
          <w:color w:val="2D2D2D"/>
          <w:spacing w:val="2"/>
          <w:sz w:val="21"/>
          <w:szCs w:val="21"/>
        </w:rPr>
        <w:t>Процессы поддержки программных сре</w:t>
      </w:r>
      <w:proofErr w:type="gramStart"/>
      <w:r>
        <w:rPr>
          <w:rFonts w:ascii="Arial" w:hAnsi="Arial" w:cs="Arial"/>
          <w:color w:val="2D2D2D"/>
          <w:spacing w:val="2"/>
          <w:sz w:val="21"/>
          <w:szCs w:val="21"/>
        </w:rPr>
        <w:t>дств пр</w:t>
      </w:r>
      <w:proofErr w:type="gramEnd"/>
      <w:r>
        <w:rPr>
          <w:rFonts w:ascii="Arial" w:hAnsi="Arial" w:cs="Arial"/>
          <w:color w:val="2D2D2D"/>
          <w:spacing w:val="2"/>
          <w:sz w:val="21"/>
          <w:szCs w:val="21"/>
        </w:rPr>
        <w:t>едусматривают специально сфокусированную совокупность действий, направленных на выполнение специализированного программного процесса. Любой поддерживающий процесс помогает процессу реализации программных средств как единое целое с обособленной целью, внося вклад в успех и качество программного проекта. Существует восемь таких процессов:</w:t>
      </w:r>
      <w:r>
        <w:rPr>
          <w:rFonts w:ascii="Arial" w:hAnsi="Arial" w:cs="Arial"/>
          <w:color w:val="2D2D2D"/>
          <w:spacing w:val="2"/>
          <w:sz w:val="21"/>
          <w:szCs w:val="21"/>
        </w:rPr>
        <w:br/>
      </w:r>
    </w:p>
    <w:p w:rsidR="00AB4E1D" w:rsidRDefault="00AB4E1D" w:rsidP="00AB4E1D">
      <w:pPr>
        <w:pStyle w:val="formattext"/>
        <w:shd w:val="clear" w:color="auto" w:fill="FFFFFF"/>
        <w:spacing w:before="0" w:beforeAutospacing="0" w:after="0" w:afterAutospacing="0" w:line="315" w:lineRule="atLeast"/>
        <w:textAlignment w:val="baseline"/>
        <w:rPr>
          <w:rFonts w:ascii="Arial" w:hAnsi="Arial" w:cs="Arial"/>
          <w:color w:val="2D2D2D"/>
          <w:spacing w:val="2"/>
          <w:sz w:val="21"/>
          <w:szCs w:val="21"/>
        </w:rPr>
      </w:pPr>
      <w:r>
        <w:rPr>
          <w:rFonts w:ascii="Arial" w:hAnsi="Arial" w:cs="Arial"/>
          <w:color w:val="2D2D2D"/>
          <w:spacing w:val="2"/>
          <w:sz w:val="21"/>
          <w:szCs w:val="21"/>
        </w:rPr>
        <w:lastRenderedPageBreak/>
        <w:t>a) процесс менеджмента документации программных средств;</w:t>
      </w:r>
      <w:r>
        <w:rPr>
          <w:rFonts w:ascii="Arial" w:hAnsi="Arial" w:cs="Arial"/>
          <w:color w:val="2D2D2D"/>
          <w:spacing w:val="2"/>
          <w:sz w:val="21"/>
          <w:szCs w:val="21"/>
        </w:rPr>
        <w:br/>
      </w:r>
    </w:p>
    <w:p w:rsidR="00AB4E1D" w:rsidRDefault="00AB4E1D" w:rsidP="00AB4E1D">
      <w:pPr>
        <w:pStyle w:val="formattext"/>
        <w:shd w:val="clear" w:color="auto" w:fill="FFFFFF"/>
        <w:spacing w:before="0" w:beforeAutospacing="0" w:after="0" w:afterAutospacing="0" w:line="315" w:lineRule="atLeast"/>
        <w:textAlignment w:val="baseline"/>
        <w:rPr>
          <w:rFonts w:ascii="Arial" w:hAnsi="Arial" w:cs="Arial"/>
          <w:color w:val="2D2D2D"/>
          <w:spacing w:val="2"/>
          <w:sz w:val="21"/>
          <w:szCs w:val="21"/>
        </w:rPr>
      </w:pPr>
      <w:r>
        <w:rPr>
          <w:rFonts w:ascii="Arial" w:hAnsi="Arial" w:cs="Arial"/>
          <w:color w:val="2D2D2D"/>
          <w:spacing w:val="2"/>
          <w:sz w:val="21"/>
          <w:szCs w:val="21"/>
        </w:rPr>
        <w:t>b) процесс менеджмента конфигурации программных средств;</w:t>
      </w:r>
      <w:r>
        <w:rPr>
          <w:rFonts w:ascii="Arial" w:hAnsi="Arial" w:cs="Arial"/>
          <w:color w:val="2D2D2D"/>
          <w:spacing w:val="2"/>
          <w:sz w:val="21"/>
          <w:szCs w:val="21"/>
        </w:rPr>
        <w:br/>
      </w:r>
    </w:p>
    <w:p w:rsidR="00AB4E1D" w:rsidRDefault="00AB4E1D" w:rsidP="00AB4E1D">
      <w:pPr>
        <w:pStyle w:val="formattext"/>
        <w:shd w:val="clear" w:color="auto" w:fill="FFFFFF"/>
        <w:spacing w:before="0" w:beforeAutospacing="0" w:after="0" w:afterAutospacing="0" w:line="315" w:lineRule="atLeast"/>
        <w:textAlignment w:val="baseline"/>
        <w:rPr>
          <w:rFonts w:ascii="Arial" w:hAnsi="Arial" w:cs="Arial"/>
          <w:color w:val="2D2D2D"/>
          <w:spacing w:val="2"/>
          <w:sz w:val="21"/>
          <w:szCs w:val="21"/>
        </w:rPr>
      </w:pPr>
      <w:r>
        <w:rPr>
          <w:rFonts w:ascii="Arial" w:hAnsi="Arial" w:cs="Arial"/>
          <w:color w:val="2D2D2D"/>
          <w:spacing w:val="2"/>
          <w:sz w:val="21"/>
          <w:szCs w:val="21"/>
        </w:rPr>
        <w:t>c) процесс обеспечения гарантии качества программных средств;</w:t>
      </w:r>
      <w:r>
        <w:rPr>
          <w:rFonts w:ascii="Arial" w:hAnsi="Arial" w:cs="Arial"/>
          <w:color w:val="2D2D2D"/>
          <w:spacing w:val="2"/>
          <w:sz w:val="21"/>
          <w:szCs w:val="21"/>
        </w:rPr>
        <w:br/>
      </w:r>
    </w:p>
    <w:p w:rsidR="00AB4E1D" w:rsidRDefault="00AB4E1D" w:rsidP="00AB4E1D">
      <w:pPr>
        <w:pStyle w:val="formattext"/>
        <w:shd w:val="clear" w:color="auto" w:fill="FFFFFF"/>
        <w:spacing w:before="0" w:beforeAutospacing="0" w:after="0" w:afterAutospacing="0" w:line="315" w:lineRule="atLeast"/>
        <w:textAlignment w:val="baseline"/>
        <w:rPr>
          <w:rFonts w:ascii="Arial" w:hAnsi="Arial" w:cs="Arial"/>
          <w:color w:val="2D2D2D"/>
          <w:spacing w:val="2"/>
          <w:sz w:val="21"/>
          <w:szCs w:val="21"/>
        </w:rPr>
      </w:pPr>
      <w:r>
        <w:rPr>
          <w:rFonts w:ascii="Arial" w:hAnsi="Arial" w:cs="Arial"/>
          <w:color w:val="2D2D2D"/>
          <w:spacing w:val="2"/>
          <w:sz w:val="21"/>
          <w:szCs w:val="21"/>
        </w:rPr>
        <w:t>d) процесс верификации программных средств;</w:t>
      </w:r>
      <w:r>
        <w:rPr>
          <w:rFonts w:ascii="Arial" w:hAnsi="Arial" w:cs="Arial"/>
          <w:color w:val="2D2D2D"/>
          <w:spacing w:val="2"/>
          <w:sz w:val="21"/>
          <w:szCs w:val="21"/>
        </w:rPr>
        <w:br/>
      </w:r>
    </w:p>
    <w:p w:rsidR="00AB4E1D" w:rsidRDefault="00AB4E1D" w:rsidP="00AB4E1D">
      <w:pPr>
        <w:pStyle w:val="formattext"/>
        <w:shd w:val="clear" w:color="auto" w:fill="FFFFFF"/>
        <w:spacing w:before="0" w:beforeAutospacing="0" w:after="0" w:afterAutospacing="0" w:line="315" w:lineRule="atLeast"/>
        <w:textAlignment w:val="baseline"/>
        <w:rPr>
          <w:rFonts w:ascii="Arial" w:hAnsi="Arial" w:cs="Arial"/>
          <w:color w:val="2D2D2D"/>
          <w:spacing w:val="2"/>
          <w:sz w:val="21"/>
          <w:szCs w:val="21"/>
        </w:rPr>
      </w:pPr>
      <w:r>
        <w:rPr>
          <w:rFonts w:ascii="Arial" w:hAnsi="Arial" w:cs="Arial"/>
          <w:color w:val="2D2D2D"/>
          <w:spacing w:val="2"/>
          <w:sz w:val="21"/>
          <w:szCs w:val="21"/>
        </w:rPr>
        <w:t xml:space="preserve">e) процесс </w:t>
      </w:r>
      <w:proofErr w:type="spellStart"/>
      <w:r>
        <w:rPr>
          <w:rFonts w:ascii="Arial" w:hAnsi="Arial" w:cs="Arial"/>
          <w:color w:val="2D2D2D"/>
          <w:spacing w:val="2"/>
          <w:sz w:val="21"/>
          <w:szCs w:val="21"/>
        </w:rPr>
        <w:t>валидации</w:t>
      </w:r>
      <w:proofErr w:type="spellEnd"/>
      <w:r>
        <w:rPr>
          <w:rFonts w:ascii="Arial" w:hAnsi="Arial" w:cs="Arial"/>
          <w:color w:val="2D2D2D"/>
          <w:spacing w:val="2"/>
          <w:sz w:val="21"/>
          <w:szCs w:val="21"/>
        </w:rPr>
        <w:t xml:space="preserve"> программных средств;</w:t>
      </w:r>
      <w:r>
        <w:rPr>
          <w:rFonts w:ascii="Arial" w:hAnsi="Arial" w:cs="Arial"/>
          <w:color w:val="2D2D2D"/>
          <w:spacing w:val="2"/>
          <w:sz w:val="21"/>
          <w:szCs w:val="21"/>
        </w:rPr>
        <w:br/>
      </w:r>
    </w:p>
    <w:p w:rsidR="00AB4E1D" w:rsidRDefault="00AB4E1D" w:rsidP="00AB4E1D">
      <w:pPr>
        <w:pStyle w:val="formattext"/>
        <w:shd w:val="clear" w:color="auto" w:fill="FFFFFF"/>
        <w:spacing w:before="0" w:beforeAutospacing="0" w:after="0" w:afterAutospacing="0" w:line="315" w:lineRule="atLeast"/>
        <w:textAlignment w:val="baseline"/>
        <w:rPr>
          <w:rFonts w:ascii="Arial" w:hAnsi="Arial" w:cs="Arial"/>
          <w:color w:val="2D2D2D"/>
          <w:spacing w:val="2"/>
          <w:sz w:val="21"/>
          <w:szCs w:val="21"/>
        </w:rPr>
      </w:pPr>
      <w:r>
        <w:rPr>
          <w:rFonts w:ascii="Arial" w:hAnsi="Arial" w:cs="Arial"/>
          <w:color w:val="2D2D2D"/>
          <w:spacing w:val="2"/>
          <w:sz w:val="21"/>
          <w:szCs w:val="21"/>
        </w:rPr>
        <w:t>f) процесс ревизии программных средств;</w:t>
      </w:r>
      <w:r>
        <w:rPr>
          <w:rFonts w:ascii="Arial" w:hAnsi="Arial" w:cs="Arial"/>
          <w:color w:val="2D2D2D"/>
          <w:spacing w:val="2"/>
          <w:sz w:val="21"/>
          <w:szCs w:val="21"/>
        </w:rPr>
        <w:br/>
      </w:r>
    </w:p>
    <w:p w:rsidR="00AB4E1D" w:rsidRDefault="00AB4E1D" w:rsidP="00AB4E1D">
      <w:pPr>
        <w:pStyle w:val="formattext"/>
        <w:shd w:val="clear" w:color="auto" w:fill="FFFFFF"/>
        <w:spacing w:before="0" w:beforeAutospacing="0" w:after="0" w:afterAutospacing="0" w:line="315" w:lineRule="atLeast"/>
        <w:textAlignment w:val="baseline"/>
        <w:rPr>
          <w:rFonts w:ascii="Arial" w:hAnsi="Arial" w:cs="Arial"/>
          <w:color w:val="2D2D2D"/>
          <w:spacing w:val="2"/>
          <w:sz w:val="21"/>
          <w:szCs w:val="21"/>
        </w:rPr>
      </w:pPr>
      <w:r>
        <w:rPr>
          <w:rFonts w:ascii="Arial" w:hAnsi="Arial" w:cs="Arial"/>
          <w:color w:val="2D2D2D"/>
          <w:spacing w:val="2"/>
          <w:sz w:val="21"/>
          <w:szCs w:val="21"/>
        </w:rPr>
        <w:t>g) процесс аудита программных средств;</w:t>
      </w:r>
      <w:r>
        <w:rPr>
          <w:rFonts w:ascii="Arial" w:hAnsi="Arial" w:cs="Arial"/>
          <w:color w:val="2D2D2D"/>
          <w:spacing w:val="2"/>
          <w:sz w:val="21"/>
          <w:szCs w:val="21"/>
        </w:rPr>
        <w:br/>
      </w:r>
    </w:p>
    <w:p w:rsidR="00AB4E1D" w:rsidRDefault="00AB4E1D" w:rsidP="00AB4E1D">
      <w:pPr>
        <w:pStyle w:val="formattext"/>
        <w:shd w:val="clear" w:color="auto" w:fill="FFFFFF"/>
        <w:spacing w:before="0" w:beforeAutospacing="0" w:after="0" w:afterAutospacing="0" w:line="315" w:lineRule="atLeast"/>
        <w:textAlignment w:val="baseline"/>
        <w:rPr>
          <w:rFonts w:ascii="Arial" w:hAnsi="Arial" w:cs="Arial"/>
          <w:color w:val="2D2D2D"/>
          <w:spacing w:val="2"/>
          <w:sz w:val="21"/>
          <w:szCs w:val="21"/>
        </w:rPr>
      </w:pPr>
      <w:r>
        <w:rPr>
          <w:rFonts w:ascii="Arial" w:hAnsi="Arial" w:cs="Arial"/>
          <w:color w:val="2D2D2D"/>
          <w:spacing w:val="2"/>
          <w:sz w:val="21"/>
          <w:szCs w:val="21"/>
        </w:rPr>
        <w:t>h) процесс решения проблем в программных средствах.</w:t>
      </w:r>
    </w:p>
    <w:p w:rsidR="00AB4E1D" w:rsidRPr="00AB4E1D" w:rsidRDefault="00AB4E1D" w:rsidP="00AB4E1D">
      <w:pPr>
        <w:tabs>
          <w:tab w:val="left" w:pos="900"/>
        </w:tabs>
        <w:spacing w:before="120" w:after="120" w:line="240" w:lineRule="auto"/>
        <w:ind w:left="1080"/>
        <w:rPr>
          <w:rFonts w:ascii="Times New Roman" w:hAnsi="Times New Roman" w:cs="Times New Roman"/>
          <w:b/>
          <w:sz w:val="24"/>
          <w:szCs w:val="24"/>
        </w:rPr>
      </w:pPr>
    </w:p>
    <w:p w:rsidR="00822427" w:rsidRPr="00AB4E1D" w:rsidRDefault="00AB4E1D" w:rsidP="00AB4E1D">
      <w:pPr>
        <w:pStyle w:val="2"/>
      </w:pPr>
      <w:bookmarkStart w:id="17" w:name="_Toc481748503"/>
      <w:r>
        <w:t>П</w:t>
      </w:r>
      <w:r w:rsidR="00822427" w:rsidRPr="00AB4E1D">
        <w:t>роце</w:t>
      </w:r>
      <w:proofErr w:type="gramStart"/>
      <w:r w:rsidR="00822427" w:rsidRPr="00AB4E1D">
        <w:t>сс в гр</w:t>
      </w:r>
      <w:proofErr w:type="gramEnd"/>
      <w:r w:rsidR="00822427" w:rsidRPr="00AB4E1D">
        <w:t>уппе</w:t>
      </w:r>
      <w:bookmarkEnd w:id="17"/>
      <w:r w:rsidR="00822427" w:rsidRPr="00AB4E1D">
        <w:t xml:space="preserve"> </w:t>
      </w:r>
    </w:p>
    <w:p w:rsidR="00822427" w:rsidRPr="00AB4E1D" w:rsidRDefault="00C02497" w:rsidP="00AB4E1D">
      <w:pPr>
        <w:pStyle w:val="3"/>
      </w:pPr>
      <w:bookmarkStart w:id="18" w:name="_Toc481748504"/>
      <w:r>
        <w:t>Н</w:t>
      </w:r>
      <w:r w:rsidR="00AB4E1D">
        <w:t>азначение (цель процесса),</w:t>
      </w:r>
      <w:bookmarkEnd w:id="18"/>
    </w:p>
    <w:p w:rsidR="00822427" w:rsidRPr="00AB4E1D" w:rsidRDefault="00822427" w:rsidP="00AB4E1D">
      <w:pPr>
        <w:tabs>
          <w:tab w:val="left" w:pos="900"/>
        </w:tabs>
        <w:spacing w:before="120" w:after="120" w:line="240" w:lineRule="auto"/>
        <w:rPr>
          <w:rFonts w:ascii="Times New Roman" w:hAnsi="Times New Roman" w:cs="Times New Roman"/>
          <w:b/>
          <w:sz w:val="24"/>
          <w:szCs w:val="24"/>
        </w:rPr>
      </w:pPr>
      <w:r w:rsidRPr="00AB4E1D">
        <w:rPr>
          <w:rFonts w:ascii="Times New Roman" w:hAnsi="Times New Roman" w:cs="Times New Roman"/>
          <w:color w:val="2D2D2D"/>
          <w:spacing w:val="2"/>
          <w:sz w:val="24"/>
          <w:szCs w:val="24"/>
          <w:shd w:val="clear" w:color="auto" w:fill="FFFFFF"/>
        </w:rPr>
        <w:t>Цель процесса менеджмента документации программных средств заключается в разработке и сопровождении зарегистрированной информации по программным средствам, созданной некоторым процессом.</w:t>
      </w:r>
    </w:p>
    <w:p w:rsidR="00822427" w:rsidRPr="00AB4E1D" w:rsidRDefault="00AB4E1D" w:rsidP="00AB4E1D">
      <w:pPr>
        <w:pStyle w:val="3"/>
      </w:pPr>
      <w:bookmarkStart w:id="19" w:name="_Toc481748505"/>
      <w:r>
        <w:t>Выходной продукт</w:t>
      </w:r>
      <w:bookmarkEnd w:id="19"/>
    </w:p>
    <w:p w:rsidR="00822427" w:rsidRPr="00AB4E1D" w:rsidRDefault="00822427" w:rsidP="00AB4E1D">
      <w:pPr>
        <w:pStyle w:val="formattext"/>
        <w:numPr>
          <w:ilvl w:val="0"/>
          <w:numId w:val="4"/>
        </w:numPr>
        <w:shd w:val="clear" w:color="auto" w:fill="FFFFFF"/>
        <w:spacing w:before="0" w:beforeAutospacing="0" w:after="0" w:afterAutospacing="0" w:line="315" w:lineRule="atLeast"/>
        <w:textAlignment w:val="baseline"/>
        <w:rPr>
          <w:color w:val="2D2D2D"/>
          <w:spacing w:val="2"/>
        </w:rPr>
      </w:pPr>
      <w:r w:rsidRPr="00AB4E1D">
        <w:rPr>
          <w:color w:val="2D2D2D"/>
          <w:spacing w:val="2"/>
        </w:rPr>
        <w:t>разрабатывается стратегия идентификации документации, которая реализуется в течение жизненного цикла программного продукта или услуги;</w:t>
      </w:r>
      <w:r w:rsidRPr="00AB4E1D">
        <w:rPr>
          <w:color w:val="2D2D2D"/>
          <w:spacing w:val="2"/>
        </w:rPr>
        <w:br/>
      </w:r>
    </w:p>
    <w:p w:rsidR="00822427" w:rsidRPr="00AB4E1D" w:rsidRDefault="00822427" w:rsidP="00AB4E1D">
      <w:pPr>
        <w:pStyle w:val="formattext"/>
        <w:numPr>
          <w:ilvl w:val="0"/>
          <w:numId w:val="4"/>
        </w:numPr>
        <w:shd w:val="clear" w:color="auto" w:fill="FFFFFF"/>
        <w:spacing w:before="0" w:beforeAutospacing="0" w:after="0" w:afterAutospacing="0" w:line="315" w:lineRule="atLeast"/>
        <w:textAlignment w:val="baseline"/>
        <w:rPr>
          <w:color w:val="2D2D2D"/>
          <w:spacing w:val="2"/>
        </w:rPr>
      </w:pPr>
      <w:r w:rsidRPr="00AB4E1D">
        <w:rPr>
          <w:color w:val="2D2D2D"/>
          <w:spacing w:val="2"/>
        </w:rPr>
        <w:t>определяются стандарты, которые применяются при разработке программной документации;</w:t>
      </w:r>
      <w:r w:rsidRPr="00AB4E1D">
        <w:rPr>
          <w:color w:val="2D2D2D"/>
          <w:spacing w:val="2"/>
        </w:rPr>
        <w:br/>
      </w:r>
    </w:p>
    <w:p w:rsidR="00822427" w:rsidRPr="00AB4E1D" w:rsidRDefault="00822427" w:rsidP="00AB4E1D">
      <w:pPr>
        <w:pStyle w:val="formattext"/>
        <w:numPr>
          <w:ilvl w:val="0"/>
          <w:numId w:val="4"/>
        </w:numPr>
        <w:shd w:val="clear" w:color="auto" w:fill="FFFFFF"/>
        <w:spacing w:before="0" w:beforeAutospacing="0" w:after="0" w:afterAutospacing="0" w:line="315" w:lineRule="atLeast"/>
        <w:textAlignment w:val="baseline"/>
        <w:rPr>
          <w:color w:val="2D2D2D"/>
          <w:spacing w:val="2"/>
        </w:rPr>
      </w:pPr>
      <w:r w:rsidRPr="00AB4E1D">
        <w:rPr>
          <w:color w:val="2D2D2D"/>
          <w:spacing w:val="2"/>
        </w:rPr>
        <w:t>определяется документация, которая производится процессом или проектом;</w:t>
      </w:r>
      <w:r w:rsidRPr="00AB4E1D">
        <w:rPr>
          <w:color w:val="2D2D2D"/>
          <w:spacing w:val="2"/>
        </w:rPr>
        <w:br/>
      </w:r>
    </w:p>
    <w:p w:rsidR="00822427" w:rsidRPr="00AB4E1D" w:rsidRDefault="00822427" w:rsidP="00AB4E1D">
      <w:pPr>
        <w:pStyle w:val="formattext"/>
        <w:numPr>
          <w:ilvl w:val="0"/>
          <w:numId w:val="4"/>
        </w:numPr>
        <w:shd w:val="clear" w:color="auto" w:fill="FFFFFF"/>
        <w:spacing w:before="0" w:beforeAutospacing="0" w:after="0" w:afterAutospacing="0" w:line="315" w:lineRule="atLeast"/>
        <w:textAlignment w:val="baseline"/>
        <w:rPr>
          <w:color w:val="2D2D2D"/>
          <w:spacing w:val="2"/>
        </w:rPr>
      </w:pPr>
      <w:r w:rsidRPr="00AB4E1D">
        <w:rPr>
          <w:color w:val="2D2D2D"/>
          <w:spacing w:val="2"/>
        </w:rPr>
        <w:t>указываются, рассматриваются и утверждаются содержание и цели всей документации;</w:t>
      </w:r>
      <w:r w:rsidRPr="00AB4E1D">
        <w:rPr>
          <w:color w:val="2D2D2D"/>
          <w:spacing w:val="2"/>
        </w:rPr>
        <w:br/>
      </w:r>
    </w:p>
    <w:p w:rsidR="00822427" w:rsidRPr="00AB4E1D" w:rsidRDefault="00822427" w:rsidP="00AB4E1D">
      <w:pPr>
        <w:pStyle w:val="formattext"/>
        <w:numPr>
          <w:ilvl w:val="0"/>
          <w:numId w:val="4"/>
        </w:numPr>
        <w:shd w:val="clear" w:color="auto" w:fill="FFFFFF"/>
        <w:spacing w:before="0" w:beforeAutospacing="0" w:after="0" w:afterAutospacing="0" w:line="315" w:lineRule="atLeast"/>
        <w:textAlignment w:val="baseline"/>
        <w:rPr>
          <w:color w:val="2D2D2D"/>
          <w:spacing w:val="2"/>
        </w:rPr>
      </w:pPr>
      <w:r w:rsidRPr="00AB4E1D">
        <w:rPr>
          <w:color w:val="2D2D2D"/>
          <w:spacing w:val="2"/>
        </w:rPr>
        <w:t>документация разрабатывается и делается доступной в соответствии с определенными стандартами;</w:t>
      </w:r>
      <w:r w:rsidRPr="00AB4E1D">
        <w:rPr>
          <w:color w:val="2D2D2D"/>
          <w:spacing w:val="2"/>
        </w:rPr>
        <w:br/>
      </w:r>
    </w:p>
    <w:p w:rsidR="00822427" w:rsidRPr="00AB4E1D" w:rsidRDefault="00822427" w:rsidP="00AB4E1D">
      <w:pPr>
        <w:pStyle w:val="formattext"/>
        <w:numPr>
          <w:ilvl w:val="0"/>
          <w:numId w:val="4"/>
        </w:numPr>
        <w:shd w:val="clear" w:color="auto" w:fill="FFFFFF"/>
        <w:spacing w:before="0" w:beforeAutospacing="0" w:after="0" w:afterAutospacing="0" w:line="315" w:lineRule="atLeast"/>
        <w:textAlignment w:val="baseline"/>
        <w:rPr>
          <w:b/>
        </w:rPr>
      </w:pPr>
      <w:r w:rsidRPr="00AB4E1D">
        <w:rPr>
          <w:color w:val="2D2D2D"/>
          <w:spacing w:val="2"/>
        </w:rPr>
        <w:t>документация сопровождается в соответствии с определенными критериями.</w:t>
      </w:r>
      <w:r w:rsidRPr="00AB4E1D">
        <w:rPr>
          <w:color w:val="2D2D2D"/>
          <w:spacing w:val="2"/>
        </w:rPr>
        <w:br/>
      </w:r>
    </w:p>
    <w:p w:rsidR="00822427" w:rsidRPr="00AB4E1D" w:rsidRDefault="00AB4E1D" w:rsidP="00AB4E1D">
      <w:pPr>
        <w:pStyle w:val="3"/>
      </w:pPr>
      <w:bookmarkStart w:id="20" w:name="_Toc481748506"/>
      <w:r>
        <w:t>Действия, задачи</w:t>
      </w:r>
      <w:bookmarkEnd w:id="20"/>
    </w:p>
    <w:p w:rsidR="00822427" w:rsidRPr="00AB4E1D" w:rsidRDefault="00822427" w:rsidP="00AB4E1D">
      <w:pPr>
        <w:pStyle w:val="formattext"/>
        <w:shd w:val="clear" w:color="auto" w:fill="FFFFFF"/>
        <w:spacing w:before="0" w:beforeAutospacing="0" w:after="0" w:afterAutospacing="0" w:line="315" w:lineRule="atLeast"/>
        <w:ind w:left="567"/>
        <w:textAlignment w:val="baseline"/>
        <w:rPr>
          <w:color w:val="2D2D2D"/>
          <w:spacing w:val="2"/>
        </w:rPr>
      </w:pPr>
      <w:r w:rsidRPr="00AB4E1D">
        <w:rPr>
          <w:color w:val="2D2D2D"/>
          <w:spacing w:val="2"/>
        </w:rPr>
        <w:br/>
      </w:r>
    </w:p>
    <w:p w:rsidR="00822427" w:rsidRPr="00AB4E1D" w:rsidRDefault="00822427" w:rsidP="00AB4E1D">
      <w:pPr>
        <w:pStyle w:val="formattext"/>
        <w:numPr>
          <w:ilvl w:val="0"/>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 xml:space="preserve">Необходимо разрабатывать, документально оформлять и выполнять план, определяющий документы, которые производятся в течение жизненного цикла </w:t>
      </w:r>
      <w:r w:rsidRPr="00AB4E1D">
        <w:rPr>
          <w:color w:val="2D2D2D"/>
          <w:spacing w:val="2"/>
        </w:rPr>
        <w:lastRenderedPageBreak/>
        <w:t>программного продукта. Идентифицированная документация должна включать в себя:</w:t>
      </w:r>
      <w:r w:rsidRPr="00AB4E1D">
        <w:rPr>
          <w:color w:val="2D2D2D"/>
          <w:spacing w:val="2"/>
        </w:rPr>
        <w:br/>
      </w:r>
    </w:p>
    <w:p w:rsidR="00822427" w:rsidRPr="00AB4E1D" w:rsidRDefault="00822427" w:rsidP="00AB4E1D">
      <w:pPr>
        <w:pStyle w:val="formattext"/>
        <w:numPr>
          <w:ilvl w:val="1"/>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заголовок или название;</w:t>
      </w:r>
      <w:r w:rsidRPr="00AB4E1D">
        <w:rPr>
          <w:color w:val="2D2D2D"/>
          <w:spacing w:val="2"/>
        </w:rPr>
        <w:br/>
      </w:r>
    </w:p>
    <w:p w:rsidR="00822427" w:rsidRPr="00AB4E1D" w:rsidRDefault="00822427" w:rsidP="00AB4E1D">
      <w:pPr>
        <w:pStyle w:val="formattext"/>
        <w:numPr>
          <w:ilvl w:val="1"/>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цели и содержание;</w:t>
      </w:r>
      <w:r w:rsidRPr="00AB4E1D">
        <w:rPr>
          <w:color w:val="2D2D2D"/>
          <w:spacing w:val="2"/>
        </w:rPr>
        <w:br/>
      </w:r>
    </w:p>
    <w:p w:rsidR="00822427" w:rsidRPr="00AB4E1D" w:rsidRDefault="00822427" w:rsidP="00AB4E1D">
      <w:pPr>
        <w:pStyle w:val="formattext"/>
        <w:numPr>
          <w:ilvl w:val="1"/>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круг пользователей, которым она предназначена;</w:t>
      </w:r>
      <w:r w:rsidRPr="00AB4E1D">
        <w:rPr>
          <w:color w:val="2D2D2D"/>
          <w:spacing w:val="2"/>
        </w:rPr>
        <w:br/>
      </w:r>
    </w:p>
    <w:p w:rsidR="00822427" w:rsidRPr="00AB4E1D" w:rsidRDefault="00822427" w:rsidP="00AB4E1D">
      <w:pPr>
        <w:pStyle w:val="formattext"/>
        <w:numPr>
          <w:ilvl w:val="1"/>
          <w:numId w:val="1"/>
        </w:numPr>
        <w:shd w:val="clear" w:color="auto" w:fill="FFFFFF"/>
        <w:spacing w:before="0" w:beforeAutospacing="0" w:after="0" w:afterAutospacing="0" w:line="315" w:lineRule="atLeast"/>
        <w:textAlignment w:val="baseline"/>
        <w:rPr>
          <w:color w:val="2D2D2D"/>
          <w:spacing w:val="2"/>
        </w:rPr>
      </w:pPr>
      <w:proofErr w:type="gramStart"/>
      <w:r w:rsidRPr="00AB4E1D">
        <w:rPr>
          <w:color w:val="2D2D2D"/>
          <w:spacing w:val="2"/>
        </w:rPr>
        <w:t>процедуры и ответственность при формировании исходных данных, разработке, ревизиях, модификации, утверждении, производстве, хранении, распределении, сопровождении и менеджменте конфигурации;</w:t>
      </w:r>
      <w:r w:rsidRPr="00AB4E1D">
        <w:rPr>
          <w:color w:val="2D2D2D"/>
          <w:spacing w:val="2"/>
        </w:rPr>
        <w:br/>
      </w:r>
      <w:proofErr w:type="gramEnd"/>
    </w:p>
    <w:p w:rsidR="00822427" w:rsidRPr="00AB4E1D" w:rsidRDefault="00822427" w:rsidP="00AB4E1D">
      <w:pPr>
        <w:pStyle w:val="formattext"/>
        <w:numPr>
          <w:ilvl w:val="1"/>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графики создания промежуточных и окончательных версий.</w:t>
      </w:r>
      <w:r w:rsidRPr="00AB4E1D">
        <w:rPr>
          <w:color w:val="2D2D2D"/>
          <w:spacing w:val="2"/>
        </w:rPr>
        <w:br/>
      </w:r>
    </w:p>
    <w:p w:rsidR="00822427" w:rsidRPr="00AB4E1D" w:rsidRDefault="00822427" w:rsidP="00AB4E1D">
      <w:pPr>
        <w:pStyle w:val="formattext"/>
        <w:numPr>
          <w:ilvl w:val="0"/>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Проектирование и разработка</w:t>
      </w:r>
      <w:r w:rsidRPr="00AB4E1D">
        <w:rPr>
          <w:color w:val="2D2D2D"/>
          <w:spacing w:val="2"/>
        </w:rPr>
        <w:br/>
      </w:r>
      <w:r w:rsidRPr="00AB4E1D">
        <w:rPr>
          <w:color w:val="2D2D2D"/>
          <w:spacing w:val="2"/>
        </w:rPr>
        <w:br/>
        <w:t>Данный вид деятельности состоит из решения следующих задач:</w:t>
      </w:r>
      <w:r w:rsidRPr="00AB4E1D">
        <w:rPr>
          <w:color w:val="2D2D2D"/>
          <w:spacing w:val="2"/>
        </w:rPr>
        <w:br/>
      </w:r>
    </w:p>
    <w:p w:rsidR="00822427" w:rsidRPr="00AB4E1D" w:rsidRDefault="00822427" w:rsidP="00AB4E1D">
      <w:pPr>
        <w:pStyle w:val="formattext"/>
        <w:numPr>
          <w:ilvl w:val="1"/>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7.2.1.3.2.1</w:t>
      </w:r>
      <w:proofErr w:type="gramStart"/>
      <w:r w:rsidRPr="00AB4E1D">
        <w:rPr>
          <w:color w:val="2D2D2D"/>
          <w:spacing w:val="2"/>
        </w:rPr>
        <w:t xml:space="preserve"> К</w:t>
      </w:r>
      <w:proofErr w:type="gramEnd"/>
      <w:r w:rsidRPr="00AB4E1D">
        <w:rPr>
          <w:color w:val="2D2D2D"/>
          <w:spacing w:val="2"/>
        </w:rPr>
        <w:t xml:space="preserve">аждый идентифицированный документ должен быть разработан в соответствии с подходящими стандартами на документацию, регламентирующими носители, форматы, описание содержания, нумерацию страниц, размещение рисунков и таблиц, пометки о правах собственности и секретности, упаковку и другие элементы представления. </w:t>
      </w:r>
      <w:proofErr w:type="gramStart"/>
      <w:r w:rsidRPr="00AB4E1D">
        <w:rPr>
          <w:color w:val="2D2D2D"/>
          <w:spacing w:val="2"/>
        </w:rPr>
        <w:t>Документация может создаваться и отменяться в любой форме (например, вербальной, текстовой, графической и числовой) и может храниться, обрабатываться, дублироваться и передаваться при помощи любых носителей (например, электронных, печатных, магнитных, оптических).</w:t>
      </w:r>
      <w:r w:rsidRPr="00AB4E1D">
        <w:rPr>
          <w:color w:val="2D2D2D"/>
          <w:spacing w:val="2"/>
        </w:rPr>
        <w:br/>
      </w:r>
      <w:proofErr w:type="gramEnd"/>
    </w:p>
    <w:p w:rsidR="00822427" w:rsidRPr="00AB4E1D" w:rsidRDefault="00822427" w:rsidP="00AB4E1D">
      <w:pPr>
        <w:pStyle w:val="formattext"/>
        <w:numPr>
          <w:ilvl w:val="1"/>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Источники правомерность использования исходных данных для документов должны быть подтверждены. Могут применяться автоматизированные средства поддержки документирования.</w:t>
      </w:r>
      <w:r w:rsidRPr="00AB4E1D">
        <w:rPr>
          <w:color w:val="2D2D2D"/>
          <w:spacing w:val="2"/>
        </w:rPr>
        <w:br/>
      </w:r>
    </w:p>
    <w:p w:rsidR="00822427" w:rsidRPr="00AB4E1D" w:rsidRDefault="00822427" w:rsidP="00AB4E1D">
      <w:pPr>
        <w:pStyle w:val="formattext"/>
        <w:numPr>
          <w:ilvl w:val="1"/>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Подготовленные документы должны быть рассмотрены и отредактированы по формату, техническому содержанию и стилю представления в соответствии со стандартами на документацию. Перед выпуском адекватность этих документов должна быть подтверждена уполномоченным персоналом.</w:t>
      </w:r>
      <w:r w:rsidRPr="00AB4E1D">
        <w:rPr>
          <w:color w:val="2D2D2D"/>
          <w:spacing w:val="2"/>
        </w:rPr>
        <w:br/>
      </w:r>
    </w:p>
    <w:p w:rsidR="00AB4E1D" w:rsidRDefault="00822427" w:rsidP="00AB4E1D">
      <w:pPr>
        <w:pStyle w:val="formattext"/>
        <w:numPr>
          <w:ilvl w:val="0"/>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Производство</w:t>
      </w:r>
      <w:r w:rsidRPr="00AB4E1D">
        <w:rPr>
          <w:color w:val="2D2D2D"/>
          <w:spacing w:val="2"/>
        </w:rPr>
        <w:br/>
      </w:r>
      <w:r w:rsidRPr="00AB4E1D">
        <w:rPr>
          <w:color w:val="2D2D2D"/>
          <w:spacing w:val="2"/>
        </w:rPr>
        <w:br/>
      </w:r>
    </w:p>
    <w:p w:rsidR="00822427" w:rsidRPr="00AB4E1D" w:rsidRDefault="00822427" w:rsidP="00AB4E1D">
      <w:pPr>
        <w:pStyle w:val="formattext"/>
        <w:numPr>
          <w:ilvl w:val="1"/>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 xml:space="preserve">Документы должны изготавливаться и поставляться в соответствии с планом. При производстве и распределении документов может использоваться бумага, электронные или другие носители. Важные материалы должны храниться в соответствии с требованиями по </w:t>
      </w:r>
      <w:r w:rsidRPr="00AB4E1D">
        <w:rPr>
          <w:color w:val="2D2D2D"/>
          <w:spacing w:val="2"/>
        </w:rPr>
        <w:lastRenderedPageBreak/>
        <w:t>содержанию записей, защищенности, сопровождению и резервированию.</w:t>
      </w:r>
      <w:r w:rsidRPr="00AB4E1D">
        <w:rPr>
          <w:color w:val="2D2D2D"/>
          <w:spacing w:val="2"/>
        </w:rPr>
        <w:br/>
      </w:r>
    </w:p>
    <w:p w:rsidR="00822427" w:rsidRPr="00AB4E1D" w:rsidRDefault="00822427" w:rsidP="00AB4E1D">
      <w:pPr>
        <w:pStyle w:val="formattext"/>
        <w:numPr>
          <w:ilvl w:val="1"/>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В соответствии с процессом менеджмента конфигурации программных средств должны быть установлены необходимые средства управления.</w:t>
      </w:r>
      <w:r w:rsidRPr="00AB4E1D">
        <w:rPr>
          <w:color w:val="2D2D2D"/>
          <w:spacing w:val="2"/>
        </w:rPr>
        <w:br/>
      </w:r>
    </w:p>
    <w:p w:rsidR="00AB4E1D" w:rsidRDefault="00822427" w:rsidP="00AB4E1D">
      <w:pPr>
        <w:pStyle w:val="formattext"/>
        <w:numPr>
          <w:ilvl w:val="0"/>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 xml:space="preserve"> Сопровождение</w:t>
      </w:r>
      <w:r w:rsidRPr="00AB4E1D">
        <w:rPr>
          <w:color w:val="2D2D2D"/>
          <w:spacing w:val="2"/>
        </w:rPr>
        <w:br/>
      </w:r>
      <w:r w:rsidRPr="00AB4E1D">
        <w:rPr>
          <w:color w:val="2D2D2D"/>
          <w:spacing w:val="2"/>
        </w:rPr>
        <w:br/>
      </w:r>
    </w:p>
    <w:p w:rsidR="00AB4E1D" w:rsidRPr="00AB4E1D" w:rsidRDefault="00822427" w:rsidP="00AB4E1D">
      <w:pPr>
        <w:pStyle w:val="formattext"/>
        <w:numPr>
          <w:ilvl w:val="1"/>
          <w:numId w:val="1"/>
        </w:numPr>
        <w:shd w:val="clear" w:color="auto" w:fill="FFFFFF"/>
        <w:spacing w:before="0" w:beforeAutospacing="0" w:after="0" w:afterAutospacing="0" w:line="315" w:lineRule="atLeast"/>
        <w:textAlignment w:val="baseline"/>
        <w:rPr>
          <w:b/>
        </w:rPr>
      </w:pPr>
      <w:r w:rsidRPr="00AB4E1D">
        <w:rPr>
          <w:color w:val="2D2D2D"/>
          <w:spacing w:val="2"/>
        </w:rPr>
        <w:t xml:space="preserve"> Должны выполняться задачи процесса сопровождения программных средств, которые необходимы при изменениях в документации </w:t>
      </w:r>
    </w:p>
    <w:p w:rsidR="00822427" w:rsidRPr="00AB4E1D" w:rsidRDefault="00822427" w:rsidP="00AB4E1D">
      <w:pPr>
        <w:pStyle w:val="formattext"/>
        <w:numPr>
          <w:ilvl w:val="1"/>
          <w:numId w:val="1"/>
        </w:numPr>
        <w:shd w:val="clear" w:color="auto" w:fill="FFFFFF"/>
        <w:spacing w:before="0" w:beforeAutospacing="0" w:after="0" w:afterAutospacing="0" w:line="315" w:lineRule="atLeast"/>
        <w:textAlignment w:val="baseline"/>
        <w:rPr>
          <w:b/>
          <w:i/>
        </w:rPr>
      </w:pPr>
      <w:r w:rsidRPr="00AB4E1D">
        <w:rPr>
          <w:color w:val="2D2D2D"/>
          <w:spacing w:val="2"/>
        </w:rPr>
        <w:t xml:space="preserve">Для документов, находящихся под воздействием менеджмента конфигурации, изменения должны проводиться в соответствии с процессом менеджмента конфигурации программных средств </w:t>
      </w:r>
    </w:p>
    <w:p w:rsidR="00AB4E1D" w:rsidRPr="00AB4E1D" w:rsidRDefault="00AB4E1D" w:rsidP="00AB4E1D">
      <w:pPr>
        <w:pStyle w:val="formattext"/>
        <w:shd w:val="clear" w:color="auto" w:fill="FFFFFF"/>
        <w:spacing w:before="0" w:beforeAutospacing="0" w:after="0" w:afterAutospacing="0" w:line="315" w:lineRule="atLeast"/>
        <w:ind w:left="1440"/>
        <w:textAlignment w:val="baseline"/>
        <w:rPr>
          <w:b/>
          <w:i/>
        </w:rPr>
      </w:pPr>
    </w:p>
    <w:p w:rsidR="00AB4E1D" w:rsidRDefault="00822427" w:rsidP="00AB4E1D">
      <w:pPr>
        <w:rPr>
          <w:rStyle w:val="10"/>
        </w:rPr>
      </w:pPr>
      <w:r w:rsidRPr="00AB4E1D">
        <w:rPr>
          <w:rFonts w:ascii="Times New Roman" w:hAnsi="Times New Roman" w:cs="Times New Roman"/>
          <w:b/>
          <w:i/>
          <w:sz w:val="24"/>
          <w:szCs w:val="24"/>
        </w:rPr>
        <w:t xml:space="preserve"> </w:t>
      </w:r>
      <w:bookmarkStart w:id="21" w:name="_Toc481748507"/>
      <w:proofErr w:type="gramStart"/>
      <w:r w:rsidRPr="00AB4E1D">
        <w:rPr>
          <w:rStyle w:val="10"/>
        </w:rPr>
        <w:t>Разработка домена ПО повторного использования</w:t>
      </w:r>
      <w:bookmarkEnd w:id="21"/>
      <w:proofErr w:type="gramEnd"/>
    </w:p>
    <w:p w:rsidR="00822427" w:rsidRPr="00AB4E1D" w:rsidRDefault="00AB4E1D" w:rsidP="00AB4E1D">
      <w:pPr>
        <w:pStyle w:val="2"/>
      </w:pPr>
      <w:bookmarkStart w:id="22" w:name="_Toc481748508"/>
      <w:r>
        <w:t>К</w:t>
      </w:r>
      <w:r w:rsidR="00822427" w:rsidRPr="00AB4E1D">
        <w:t>онте</w:t>
      </w:r>
      <w:proofErr w:type="gramStart"/>
      <w:r w:rsidR="00822427" w:rsidRPr="00AB4E1D">
        <w:t>кст пр</w:t>
      </w:r>
      <w:proofErr w:type="gramEnd"/>
      <w:r w:rsidR="00822427" w:rsidRPr="00AB4E1D">
        <w:t>оцесса,</w:t>
      </w:r>
      <w:bookmarkEnd w:id="22"/>
      <w:r w:rsidR="00822427" w:rsidRPr="00AB4E1D">
        <w:t xml:space="preserve"> </w:t>
      </w:r>
    </w:p>
    <w:p w:rsidR="00822427" w:rsidRPr="00AB4E1D" w:rsidRDefault="00822427" w:rsidP="00AB4E1D">
      <w:pPr>
        <w:tabs>
          <w:tab w:val="left" w:pos="900"/>
        </w:tabs>
        <w:spacing w:before="120" w:after="120" w:line="240" w:lineRule="auto"/>
        <w:rPr>
          <w:rFonts w:ascii="Times New Roman" w:hAnsi="Times New Roman" w:cs="Times New Roman"/>
          <w:b/>
          <w:sz w:val="24"/>
          <w:szCs w:val="24"/>
        </w:rPr>
      </w:pPr>
      <w:r w:rsidRPr="00AB4E1D">
        <w:rPr>
          <w:rFonts w:ascii="Times New Roman" w:hAnsi="Times New Roman" w:cs="Times New Roman"/>
          <w:color w:val="2D2D2D"/>
          <w:spacing w:val="2"/>
          <w:sz w:val="24"/>
          <w:szCs w:val="24"/>
          <w:shd w:val="clear" w:color="auto" w:fill="FFFFFF"/>
        </w:rPr>
        <w:t>Проектирование доменов основано на повторном применении подхода к определению области применения (то есть определению домена), спецификации структуры (то есть архитектуры домена) и созданию активов (например, требований, конструкции, программного кода, документации) для класса систем, подсистем или приложений.</w:t>
      </w:r>
    </w:p>
    <w:p w:rsidR="00822427" w:rsidRPr="00AB4E1D" w:rsidRDefault="00AB4E1D" w:rsidP="00AB4E1D">
      <w:pPr>
        <w:pStyle w:val="2"/>
      </w:pPr>
      <w:bookmarkStart w:id="23" w:name="_Toc481748509"/>
      <w:r>
        <w:t>Г</w:t>
      </w:r>
      <w:r w:rsidR="00822427" w:rsidRPr="00AB4E1D">
        <w:t>руппа процессов,</w:t>
      </w:r>
      <w:bookmarkEnd w:id="23"/>
      <w:r w:rsidR="00822427" w:rsidRPr="00AB4E1D">
        <w:t xml:space="preserve"> </w:t>
      </w:r>
    </w:p>
    <w:p w:rsidR="00822427" w:rsidRPr="00AB4E1D" w:rsidRDefault="00822427" w:rsidP="00AB4E1D">
      <w:pPr>
        <w:tabs>
          <w:tab w:val="left" w:pos="900"/>
        </w:tabs>
        <w:spacing w:before="120" w:after="120" w:line="240" w:lineRule="auto"/>
        <w:rPr>
          <w:rFonts w:ascii="Times New Roman" w:hAnsi="Times New Roman" w:cs="Times New Roman"/>
          <w:b/>
          <w:sz w:val="24"/>
          <w:szCs w:val="24"/>
        </w:rPr>
      </w:pPr>
      <w:r w:rsidRPr="00AB4E1D">
        <w:rPr>
          <w:rFonts w:ascii="Times New Roman" w:hAnsi="Times New Roman" w:cs="Times New Roman"/>
          <w:color w:val="2D2D2D"/>
          <w:spacing w:val="2"/>
          <w:sz w:val="24"/>
          <w:szCs w:val="24"/>
          <w:shd w:val="clear" w:color="auto" w:fill="FFFFFF"/>
        </w:rPr>
        <w:t>Процесс, относящийся к проектированию доменов, может перекрываться с процессами разработки и сопровождения, использующими активы, созданные процессом проектирования доменов.</w:t>
      </w:r>
    </w:p>
    <w:p w:rsidR="00822427" w:rsidRPr="00AB4E1D" w:rsidRDefault="00AB4E1D" w:rsidP="00AB4E1D">
      <w:pPr>
        <w:pStyle w:val="2"/>
      </w:pPr>
      <w:bookmarkStart w:id="24" w:name="_Toc481748510"/>
      <w:r>
        <w:t>П</w:t>
      </w:r>
      <w:r w:rsidR="00822427" w:rsidRPr="00AB4E1D">
        <w:t>роце</w:t>
      </w:r>
      <w:proofErr w:type="gramStart"/>
      <w:r w:rsidR="00822427" w:rsidRPr="00AB4E1D">
        <w:t>сс в гр</w:t>
      </w:r>
      <w:proofErr w:type="gramEnd"/>
      <w:r w:rsidR="00822427" w:rsidRPr="00AB4E1D">
        <w:t>уппе</w:t>
      </w:r>
      <w:bookmarkEnd w:id="24"/>
      <w:r w:rsidR="00822427" w:rsidRPr="00AB4E1D">
        <w:t xml:space="preserve"> </w:t>
      </w:r>
    </w:p>
    <w:p w:rsidR="00822427" w:rsidRPr="00AB4E1D" w:rsidRDefault="00C02497" w:rsidP="00AB4E1D">
      <w:pPr>
        <w:pStyle w:val="3"/>
      </w:pPr>
      <w:bookmarkStart w:id="25" w:name="_Toc481748511"/>
      <w:r>
        <w:t>Н</w:t>
      </w:r>
      <w:r w:rsidR="00822427" w:rsidRPr="00AB4E1D">
        <w:t>азначение (цель процес</w:t>
      </w:r>
      <w:r w:rsidR="00AB4E1D">
        <w:t>са)</w:t>
      </w:r>
      <w:bookmarkEnd w:id="25"/>
    </w:p>
    <w:p w:rsidR="00822427" w:rsidRPr="00AB4E1D" w:rsidRDefault="00822427" w:rsidP="00AB4E1D">
      <w:pPr>
        <w:tabs>
          <w:tab w:val="left" w:pos="900"/>
        </w:tabs>
        <w:spacing w:before="120" w:after="120" w:line="240" w:lineRule="auto"/>
        <w:rPr>
          <w:rFonts w:ascii="Times New Roman" w:hAnsi="Times New Roman" w:cs="Times New Roman"/>
          <w:b/>
          <w:sz w:val="24"/>
          <w:szCs w:val="24"/>
        </w:rPr>
      </w:pPr>
      <w:r w:rsidRPr="00AB4E1D">
        <w:rPr>
          <w:rFonts w:ascii="Times New Roman" w:hAnsi="Times New Roman" w:cs="Times New Roman"/>
          <w:color w:val="2D2D2D"/>
          <w:spacing w:val="2"/>
          <w:sz w:val="24"/>
          <w:szCs w:val="24"/>
          <w:shd w:val="clear" w:color="auto" w:fill="FFFFFF"/>
        </w:rPr>
        <w:t>Цель процесса проектирования доменов заключается в разработке и сопровождении моделей доменов, архитектуры доменов и активов для доменов.</w:t>
      </w:r>
    </w:p>
    <w:p w:rsidR="00822427" w:rsidRPr="00AB4E1D" w:rsidRDefault="00C02497" w:rsidP="00AB4E1D">
      <w:pPr>
        <w:pStyle w:val="3"/>
      </w:pPr>
      <w:bookmarkStart w:id="26" w:name="_Toc481748512"/>
      <w:r>
        <w:t>В</w:t>
      </w:r>
      <w:r w:rsidR="00AB4E1D">
        <w:t>ыходной продукт</w:t>
      </w:r>
      <w:bookmarkEnd w:id="26"/>
    </w:p>
    <w:p w:rsidR="00822427" w:rsidRPr="00AB4E1D" w:rsidRDefault="00822427" w:rsidP="00AB4E1D">
      <w:pPr>
        <w:pStyle w:val="formattext"/>
        <w:numPr>
          <w:ilvl w:val="0"/>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выбираются формы представления модели и архитектуры домена;</w:t>
      </w:r>
      <w:r w:rsidRPr="00AB4E1D">
        <w:rPr>
          <w:color w:val="2D2D2D"/>
          <w:spacing w:val="2"/>
        </w:rPr>
        <w:br/>
      </w:r>
    </w:p>
    <w:p w:rsidR="00822427" w:rsidRPr="00AB4E1D" w:rsidRDefault="00822427" w:rsidP="00AB4E1D">
      <w:pPr>
        <w:pStyle w:val="formattext"/>
        <w:numPr>
          <w:ilvl w:val="0"/>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определяются границы домена и его взаимосвязи с другими доменами;</w:t>
      </w:r>
      <w:r w:rsidRPr="00AB4E1D">
        <w:rPr>
          <w:color w:val="2D2D2D"/>
          <w:spacing w:val="2"/>
        </w:rPr>
        <w:br/>
      </w:r>
    </w:p>
    <w:p w:rsidR="00822427" w:rsidRPr="00AB4E1D" w:rsidRDefault="00822427" w:rsidP="00AB4E1D">
      <w:pPr>
        <w:pStyle w:val="formattext"/>
        <w:numPr>
          <w:ilvl w:val="0"/>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разрабатывается модель домена, которая объединяет в себе существенные общие и различные свойства, возможности, концепции и функции в этом домене;</w:t>
      </w:r>
      <w:r w:rsidRPr="00AB4E1D">
        <w:rPr>
          <w:color w:val="2D2D2D"/>
          <w:spacing w:val="2"/>
        </w:rPr>
        <w:br/>
      </w:r>
    </w:p>
    <w:p w:rsidR="00822427" w:rsidRPr="00AB4E1D" w:rsidRDefault="00822427" w:rsidP="00AB4E1D">
      <w:pPr>
        <w:pStyle w:val="formattext"/>
        <w:numPr>
          <w:ilvl w:val="0"/>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разрабатывается архитектура домена, описывающая семейство систем в пределах домена, включая их общность и изменчивость;</w:t>
      </w:r>
      <w:r w:rsidRPr="00AB4E1D">
        <w:rPr>
          <w:color w:val="2D2D2D"/>
          <w:spacing w:val="2"/>
        </w:rPr>
        <w:br/>
      </w:r>
    </w:p>
    <w:p w:rsidR="00822427" w:rsidRPr="00AB4E1D" w:rsidRDefault="00822427" w:rsidP="00AB4E1D">
      <w:pPr>
        <w:pStyle w:val="formattext"/>
        <w:numPr>
          <w:ilvl w:val="0"/>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специфицируются активы, относящиеся к домену;</w:t>
      </w:r>
      <w:r w:rsidRPr="00AB4E1D">
        <w:rPr>
          <w:color w:val="2D2D2D"/>
          <w:spacing w:val="2"/>
        </w:rPr>
        <w:br/>
      </w:r>
    </w:p>
    <w:p w:rsidR="00822427" w:rsidRPr="00AB4E1D" w:rsidRDefault="00822427" w:rsidP="00AB4E1D">
      <w:pPr>
        <w:pStyle w:val="formattext"/>
        <w:numPr>
          <w:ilvl w:val="0"/>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lastRenderedPageBreak/>
        <w:t>соответствующие активы приобретаются или разрабатываются и поддерживаются в течение всего жизненного цикла;</w:t>
      </w:r>
      <w:r w:rsidRPr="00AB4E1D">
        <w:rPr>
          <w:color w:val="2D2D2D"/>
          <w:spacing w:val="2"/>
        </w:rPr>
        <w:br/>
      </w:r>
    </w:p>
    <w:p w:rsidR="00822427" w:rsidRPr="00AB4E1D" w:rsidRDefault="00822427" w:rsidP="00AB4E1D">
      <w:pPr>
        <w:pStyle w:val="formattext"/>
        <w:numPr>
          <w:ilvl w:val="0"/>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 xml:space="preserve"> модели и архитектуры домена поддерживаются в течени</w:t>
      </w:r>
      <w:proofErr w:type="gramStart"/>
      <w:r w:rsidRPr="00AB4E1D">
        <w:rPr>
          <w:color w:val="2D2D2D"/>
          <w:spacing w:val="2"/>
        </w:rPr>
        <w:t>и</w:t>
      </w:r>
      <w:proofErr w:type="gramEnd"/>
      <w:r w:rsidRPr="00AB4E1D">
        <w:rPr>
          <w:color w:val="2D2D2D"/>
          <w:spacing w:val="2"/>
        </w:rPr>
        <w:t xml:space="preserve"> всего их жизненного цикла.</w:t>
      </w:r>
    </w:p>
    <w:p w:rsidR="00822427" w:rsidRPr="00AB4E1D" w:rsidRDefault="00822427" w:rsidP="00AB4E1D">
      <w:pPr>
        <w:tabs>
          <w:tab w:val="left" w:pos="900"/>
        </w:tabs>
        <w:spacing w:before="120" w:after="120" w:line="240" w:lineRule="auto"/>
        <w:ind w:left="1440"/>
        <w:rPr>
          <w:rFonts w:ascii="Times New Roman" w:hAnsi="Times New Roman" w:cs="Times New Roman"/>
          <w:b/>
          <w:sz w:val="24"/>
          <w:szCs w:val="24"/>
        </w:rPr>
      </w:pPr>
    </w:p>
    <w:p w:rsidR="00822427" w:rsidRPr="00AB4E1D" w:rsidRDefault="00C02497" w:rsidP="00AB4E1D">
      <w:pPr>
        <w:pStyle w:val="3"/>
      </w:pPr>
      <w:bookmarkStart w:id="27" w:name="_Toc481748513"/>
      <w:r>
        <w:t>Д</w:t>
      </w:r>
      <w:r w:rsidR="00822427" w:rsidRPr="00AB4E1D">
        <w:t xml:space="preserve">ействия, </w:t>
      </w:r>
      <w:r w:rsidR="00AB4E1D">
        <w:t>задачи</w:t>
      </w:r>
      <w:bookmarkEnd w:id="27"/>
    </w:p>
    <w:p w:rsidR="00822427" w:rsidRPr="00AB4E1D" w:rsidRDefault="00822427" w:rsidP="00AB4E1D">
      <w:pPr>
        <w:pStyle w:val="formattext"/>
        <w:numPr>
          <w:ilvl w:val="0"/>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Реализация процесса</w:t>
      </w:r>
      <w:r w:rsidRPr="00AB4E1D">
        <w:rPr>
          <w:color w:val="2D2D2D"/>
          <w:spacing w:val="2"/>
        </w:rPr>
        <w:br/>
      </w:r>
    </w:p>
    <w:p w:rsidR="00822427" w:rsidRPr="00AB4E1D" w:rsidRDefault="00822427" w:rsidP="00AB4E1D">
      <w:pPr>
        <w:pStyle w:val="formattext"/>
        <w:numPr>
          <w:ilvl w:val="1"/>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 xml:space="preserve"> Разработчик доменов должен создавать и выполнять план проектирования доменов.</w:t>
      </w:r>
      <w:r w:rsidRPr="00AB4E1D">
        <w:rPr>
          <w:color w:val="2D2D2D"/>
          <w:spacing w:val="2"/>
        </w:rPr>
        <w:br/>
      </w:r>
    </w:p>
    <w:p w:rsidR="00822427" w:rsidRPr="00AB4E1D" w:rsidRDefault="00822427" w:rsidP="00AB4E1D">
      <w:pPr>
        <w:pStyle w:val="formattext"/>
        <w:numPr>
          <w:ilvl w:val="1"/>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 xml:space="preserve"> Разработчик доменов должен выбирать формы представления, которые будут использоваться для архитектур и моделей доменов.</w:t>
      </w:r>
      <w:r w:rsidRPr="00AB4E1D">
        <w:rPr>
          <w:color w:val="2D2D2D"/>
          <w:spacing w:val="2"/>
        </w:rPr>
        <w:br/>
      </w:r>
    </w:p>
    <w:p w:rsidR="00822427" w:rsidRPr="00AB4E1D" w:rsidRDefault="00822427" w:rsidP="00AB4E1D">
      <w:pPr>
        <w:pStyle w:val="formattext"/>
        <w:numPr>
          <w:ilvl w:val="1"/>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 xml:space="preserve"> Разработчик доменов должен определять процедуры получения, выработки решений и обеспечения обратной связи с менеджером активов каждый раз, когда возникают проблемы или заявки на изменения разработанных им активов.</w:t>
      </w:r>
      <w:r w:rsidRPr="00AB4E1D">
        <w:rPr>
          <w:color w:val="2D2D2D"/>
          <w:spacing w:val="2"/>
        </w:rPr>
        <w:br/>
      </w:r>
    </w:p>
    <w:p w:rsidR="00822427" w:rsidRPr="00AB4E1D" w:rsidRDefault="00822427" w:rsidP="00AB4E1D">
      <w:pPr>
        <w:pStyle w:val="formattext"/>
        <w:numPr>
          <w:ilvl w:val="1"/>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 xml:space="preserve"> Анализ доменов</w:t>
      </w:r>
      <w:r w:rsidRPr="00AB4E1D">
        <w:rPr>
          <w:color w:val="2D2D2D"/>
          <w:spacing w:val="2"/>
        </w:rPr>
        <w:br/>
      </w:r>
      <w:r w:rsidRPr="00AB4E1D">
        <w:rPr>
          <w:color w:val="2D2D2D"/>
          <w:spacing w:val="2"/>
        </w:rPr>
        <w:br/>
        <w:t>Данный вид деятельности состоит из решения следующих задач:</w:t>
      </w:r>
      <w:r w:rsidRPr="00AB4E1D">
        <w:rPr>
          <w:color w:val="2D2D2D"/>
          <w:spacing w:val="2"/>
        </w:rPr>
        <w:br/>
      </w:r>
    </w:p>
    <w:p w:rsidR="00822427" w:rsidRPr="00AB4E1D" w:rsidRDefault="00822427" w:rsidP="00AB4E1D">
      <w:pPr>
        <w:pStyle w:val="formattext"/>
        <w:numPr>
          <w:ilvl w:val="1"/>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 xml:space="preserve"> Разработчик доменов должен определять границы каждого домена и взаимосвязи между конкретным доменом и другими доменами.</w:t>
      </w:r>
      <w:r w:rsidRPr="00AB4E1D">
        <w:rPr>
          <w:color w:val="2D2D2D"/>
          <w:spacing w:val="2"/>
        </w:rPr>
        <w:br/>
      </w:r>
    </w:p>
    <w:p w:rsidR="00822427" w:rsidRPr="00AB4E1D" w:rsidRDefault="00822427" w:rsidP="00AB4E1D">
      <w:pPr>
        <w:pStyle w:val="formattext"/>
        <w:numPr>
          <w:ilvl w:val="1"/>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 xml:space="preserve"> Разработчик доменов должен идентифицировать текущие и предполагаемые потребности правообладателей программных продуктов в пределах этого домена.</w:t>
      </w:r>
      <w:r w:rsidRPr="00AB4E1D">
        <w:rPr>
          <w:color w:val="2D2D2D"/>
          <w:spacing w:val="2"/>
        </w:rPr>
        <w:br/>
      </w:r>
    </w:p>
    <w:p w:rsidR="00822427" w:rsidRPr="00AB4E1D" w:rsidRDefault="00822427" w:rsidP="00AB4E1D">
      <w:pPr>
        <w:pStyle w:val="formattext"/>
        <w:numPr>
          <w:ilvl w:val="1"/>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 xml:space="preserve"> Разработчик доменов должен создавать модели домена, используя формы представления, выбранные в действиях процесса реализации данного процесса.</w:t>
      </w:r>
      <w:r w:rsidRPr="00AB4E1D">
        <w:rPr>
          <w:color w:val="2D2D2D"/>
          <w:spacing w:val="2"/>
        </w:rPr>
        <w:br/>
      </w:r>
    </w:p>
    <w:p w:rsidR="00822427" w:rsidRPr="00AB4E1D" w:rsidRDefault="00822427" w:rsidP="00AB4E1D">
      <w:pPr>
        <w:pStyle w:val="formattext"/>
        <w:numPr>
          <w:ilvl w:val="1"/>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 xml:space="preserve"> Разработчик доменов должен составлять словарь, охватывающий терминологию для описания важных понятий доменов и взаимоотношений между сходными или общими активами домена.</w:t>
      </w:r>
      <w:r w:rsidRPr="00AB4E1D">
        <w:rPr>
          <w:color w:val="2D2D2D"/>
          <w:spacing w:val="2"/>
        </w:rPr>
        <w:br/>
      </w:r>
    </w:p>
    <w:p w:rsidR="00822427" w:rsidRPr="00AB4E1D" w:rsidRDefault="00822427" w:rsidP="00AB4E1D">
      <w:pPr>
        <w:pStyle w:val="formattext"/>
        <w:numPr>
          <w:ilvl w:val="1"/>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 xml:space="preserve"> Разработчик доменов должен классифицировать и документировать модели домена.</w:t>
      </w:r>
      <w:r w:rsidRPr="00AB4E1D">
        <w:rPr>
          <w:color w:val="2D2D2D"/>
          <w:spacing w:val="2"/>
        </w:rPr>
        <w:br/>
      </w:r>
    </w:p>
    <w:p w:rsidR="00822427" w:rsidRPr="00AB4E1D" w:rsidRDefault="00822427" w:rsidP="00AB4E1D">
      <w:pPr>
        <w:pStyle w:val="formattext"/>
        <w:numPr>
          <w:ilvl w:val="1"/>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 xml:space="preserve"> Разработчик доменов должен оценивать модели и словарь домена в соответствии с условиями выбранной техники моделирования и </w:t>
      </w:r>
      <w:r w:rsidRPr="00AB4E1D">
        <w:rPr>
          <w:color w:val="2D2D2D"/>
          <w:spacing w:val="2"/>
        </w:rPr>
        <w:lastRenderedPageBreak/>
        <w:t>процедурами приемки и сертификации активов организации.</w:t>
      </w:r>
      <w:r w:rsidRPr="00AB4E1D">
        <w:rPr>
          <w:color w:val="2D2D2D"/>
          <w:spacing w:val="2"/>
        </w:rPr>
        <w:br/>
      </w:r>
    </w:p>
    <w:p w:rsidR="00822427" w:rsidRPr="00AB4E1D" w:rsidRDefault="00822427" w:rsidP="00AB4E1D">
      <w:pPr>
        <w:pStyle w:val="formattext"/>
        <w:numPr>
          <w:ilvl w:val="1"/>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 xml:space="preserve"> Разработчик доменов должен проводить анализ ревизий домена. Разработчики программных средств, менеджеры активов, эксперты домена и пользователи должны принимать участие в ревизиях.</w:t>
      </w:r>
      <w:r w:rsidRPr="00AB4E1D">
        <w:rPr>
          <w:color w:val="2D2D2D"/>
          <w:spacing w:val="2"/>
        </w:rPr>
        <w:br/>
      </w:r>
    </w:p>
    <w:p w:rsidR="00822427" w:rsidRPr="00AB4E1D" w:rsidRDefault="00822427" w:rsidP="00AB4E1D">
      <w:pPr>
        <w:pStyle w:val="formattext"/>
        <w:numPr>
          <w:ilvl w:val="1"/>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 xml:space="preserve"> Разработчик доменов должен представлять модели домена менеджеру активов.</w:t>
      </w:r>
      <w:r w:rsidRPr="00AB4E1D">
        <w:rPr>
          <w:color w:val="2D2D2D"/>
          <w:spacing w:val="2"/>
        </w:rPr>
        <w:br/>
      </w:r>
    </w:p>
    <w:p w:rsidR="00AB4E1D" w:rsidRDefault="00822427" w:rsidP="00AB4E1D">
      <w:pPr>
        <w:pStyle w:val="formattext"/>
        <w:numPr>
          <w:ilvl w:val="0"/>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Проектирование доменов</w:t>
      </w:r>
      <w:r w:rsidRPr="00AB4E1D">
        <w:rPr>
          <w:color w:val="2D2D2D"/>
          <w:spacing w:val="2"/>
        </w:rPr>
        <w:br/>
      </w:r>
      <w:r w:rsidRPr="00AB4E1D">
        <w:rPr>
          <w:color w:val="2D2D2D"/>
          <w:spacing w:val="2"/>
        </w:rPr>
        <w:br/>
      </w:r>
    </w:p>
    <w:p w:rsidR="00822427" w:rsidRPr="00AB4E1D" w:rsidRDefault="00822427" w:rsidP="00AB4E1D">
      <w:pPr>
        <w:pStyle w:val="formattext"/>
        <w:numPr>
          <w:ilvl w:val="1"/>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Разработчик доменов должен создавать и документально оформлять архитектуру домена, согласовывать ее с моделью домена и следовать стандартам организации.</w:t>
      </w:r>
      <w:r w:rsidRPr="00AB4E1D">
        <w:rPr>
          <w:color w:val="2D2D2D"/>
          <w:spacing w:val="2"/>
        </w:rPr>
        <w:br/>
      </w:r>
    </w:p>
    <w:p w:rsidR="00822427" w:rsidRPr="00AB4E1D" w:rsidRDefault="00822427" w:rsidP="00AB4E1D">
      <w:pPr>
        <w:pStyle w:val="formattext"/>
        <w:numPr>
          <w:ilvl w:val="1"/>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 xml:space="preserve"> Архитектура домена должна оцениваться в соответствии с условиями выбранной техники проектирования архитектуры и процедурами приемки и сертификации активов организации.</w:t>
      </w:r>
      <w:r w:rsidRPr="00AB4E1D">
        <w:rPr>
          <w:color w:val="2D2D2D"/>
          <w:spacing w:val="2"/>
        </w:rPr>
        <w:br/>
      </w:r>
    </w:p>
    <w:p w:rsidR="00822427" w:rsidRPr="00AB4E1D" w:rsidRDefault="00822427" w:rsidP="00AB4E1D">
      <w:pPr>
        <w:pStyle w:val="formattext"/>
        <w:numPr>
          <w:ilvl w:val="1"/>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 xml:space="preserve"> Для каждого выбранного объекта, предназначенного для повторного применения, разработчик доменов должен разрабатывать и документально оформлять спецификацию активов.</w:t>
      </w:r>
      <w:r w:rsidRPr="00AB4E1D">
        <w:rPr>
          <w:color w:val="2D2D2D"/>
          <w:spacing w:val="2"/>
        </w:rPr>
        <w:br/>
      </w:r>
    </w:p>
    <w:p w:rsidR="00822427" w:rsidRPr="00AB4E1D" w:rsidRDefault="00822427" w:rsidP="00AB4E1D">
      <w:pPr>
        <w:pStyle w:val="formattext"/>
        <w:numPr>
          <w:ilvl w:val="1"/>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 xml:space="preserve"> Для каждого определенного актива спецификация должна оцениваться в соответствии с процедурами приемки и сертификации активов организации.</w:t>
      </w:r>
      <w:r w:rsidRPr="00AB4E1D">
        <w:rPr>
          <w:color w:val="2D2D2D"/>
          <w:spacing w:val="2"/>
        </w:rPr>
        <w:br/>
      </w:r>
    </w:p>
    <w:p w:rsidR="00822427" w:rsidRPr="00AB4E1D" w:rsidRDefault="00822427" w:rsidP="00AB4E1D">
      <w:pPr>
        <w:pStyle w:val="formattext"/>
        <w:numPr>
          <w:ilvl w:val="1"/>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 xml:space="preserve"> Разработчик доменов должен проводить ревизии проекта домена. Разработчики программных средств, эксперты домена и менеджеры активов должны участвовать в проведении этих ревизий.</w:t>
      </w:r>
      <w:r w:rsidRPr="00AB4E1D">
        <w:rPr>
          <w:color w:val="2D2D2D"/>
          <w:spacing w:val="2"/>
        </w:rPr>
        <w:br/>
      </w:r>
    </w:p>
    <w:p w:rsidR="00822427" w:rsidRPr="00AB4E1D" w:rsidRDefault="00822427" w:rsidP="00AB4E1D">
      <w:pPr>
        <w:pStyle w:val="formattext"/>
        <w:numPr>
          <w:ilvl w:val="1"/>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 xml:space="preserve"> Разработчик доменов должен предоставлять архитектуру домена менеджеру активов.</w:t>
      </w:r>
      <w:r w:rsidRPr="00AB4E1D">
        <w:rPr>
          <w:color w:val="2D2D2D"/>
          <w:spacing w:val="2"/>
        </w:rPr>
        <w:br/>
      </w:r>
    </w:p>
    <w:p w:rsidR="00822427" w:rsidRPr="00AB4E1D" w:rsidRDefault="00822427" w:rsidP="00AB4E1D">
      <w:pPr>
        <w:pStyle w:val="formattext"/>
        <w:numPr>
          <w:ilvl w:val="0"/>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Обеспечение активов</w:t>
      </w:r>
      <w:r w:rsidRPr="00AB4E1D">
        <w:rPr>
          <w:color w:val="2D2D2D"/>
          <w:spacing w:val="2"/>
        </w:rPr>
        <w:br/>
      </w:r>
      <w:r w:rsidRPr="00AB4E1D">
        <w:rPr>
          <w:color w:val="2D2D2D"/>
          <w:spacing w:val="2"/>
        </w:rPr>
        <w:br/>
      </w:r>
    </w:p>
    <w:p w:rsidR="00822427" w:rsidRPr="00AB4E1D" w:rsidRDefault="00822427" w:rsidP="00AB4E1D">
      <w:pPr>
        <w:pStyle w:val="formattext"/>
        <w:numPr>
          <w:ilvl w:val="1"/>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 xml:space="preserve"> Разработчик доменов должен получать активы через приобретение или разработку.</w:t>
      </w:r>
      <w:r w:rsidRPr="00AB4E1D">
        <w:rPr>
          <w:color w:val="2D2D2D"/>
          <w:spacing w:val="2"/>
        </w:rPr>
        <w:br/>
      </w:r>
    </w:p>
    <w:p w:rsidR="00822427" w:rsidRPr="00AB4E1D" w:rsidRDefault="00822427" w:rsidP="00AB4E1D">
      <w:pPr>
        <w:pStyle w:val="formattext"/>
        <w:numPr>
          <w:ilvl w:val="1"/>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 xml:space="preserve"> Разработчик доменов должен документально оформлять и классифицировать активы.</w:t>
      </w:r>
      <w:r w:rsidRPr="00AB4E1D">
        <w:rPr>
          <w:color w:val="2D2D2D"/>
          <w:spacing w:val="2"/>
        </w:rPr>
        <w:br/>
      </w:r>
    </w:p>
    <w:p w:rsidR="00822427" w:rsidRPr="00AB4E1D" w:rsidRDefault="00822427" w:rsidP="00AB4E1D">
      <w:pPr>
        <w:pStyle w:val="formattext"/>
        <w:numPr>
          <w:ilvl w:val="1"/>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lastRenderedPageBreak/>
        <w:t xml:space="preserve"> Разработчик доменов должен оценивать активы в соответствии с процедурами приемки и сертификации активов организации.</w:t>
      </w:r>
      <w:r w:rsidRPr="00AB4E1D">
        <w:rPr>
          <w:color w:val="2D2D2D"/>
          <w:spacing w:val="2"/>
        </w:rPr>
        <w:br/>
      </w:r>
    </w:p>
    <w:p w:rsidR="00822427" w:rsidRPr="00AB4E1D" w:rsidRDefault="00822427" w:rsidP="00AB4E1D">
      <w:pPr>
        <w:pStyle w:val="formattext"/>
        <w:numPr>
          <w:ilvl w:val="1"/>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 xml:space="preserve"> Разработчик доменов должен проводить ревизии активов. Разработчики программных средств и менеджеры активов должны принимать участие в этих ревизиях.</w:t>
      </w:r>
      <w:r w:rsidRPr="00AB4E1D">
        <w:rPr>
          <w:color w:val="2D2D2D"/>
          <w:spacing w:val="2"/>
        </w:rPr>
        <w:br/>
      </w:r>
    </w:p>
    <w:p w:rsidR="00822427" w:rsidRPr="00AB4E1D" w:rsidRDefault="00822427" w:rsidP="00AB4E1D">
      <w:pPr>
        <w:pStyle w:val="formattext"/>
        <w:numPr>
          <w:ilvl w:val="1"/>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 xml:space="preserve"> Разработчик доменов должен представлять активы менеджеру активов.</w:t>
      </w:r>
      <w:r w:rsidRPr="00AB4E1D">
        <w:rPr>
          <w:color w:val="2D2D2D"/>
          <w:spacing w:val="2"/>
        </w:rPr>
        <w:br/>
      </w:r>
    </w:p>
    <w:p w:rsidR="00822427" w:rsidRPr="00AB4E1D" w:rsidRDefault="00822427" w:rsidP="00AB4E1D">
      <w:pPr>
        <w:pStyle w:val="formattext"/>
        <w:numPr>
          <w:ilvl w:val="0"/>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Сопровождение активов</w:t>
      </w:r>
      <w:r w:rsidRPr="00AB4E1D">
        <w:rPr>
          <w:color w:val="2D2D2D"/>
          <w:spacing w:val="2"/>
        </w:rPr>
        <w:br/>
      </w:r>
      <w:r w:rsidRPr="00AB4E1D">
        <w:rPr>
          <w:color w:val="2D2D2D"/>
          <w:spacing w:val="2"/>
        </w:rPr>
        <w:br/>
        <w:t>Следующая задача, относящаяся к повторному применению, добавляется к процессу сопровождения программных средств, когда она применяется к сопровождению активов.</w:t>
      </w:r>
      <w:r w:rsidRPr="00AB4E1D">
        <w:rPr>
          <w:color w:val="2D2D2D"/>
          <w:spacing w:val="2"/>
        </w:rPr>
        <w:br/>
      </w:r>
    </w:p>
    <w:p w:rsidR="00822427" w:rsidRPr="00AB4E1D" w:rsidRDefault="00822427" w:rsidP="00AB4E1D">
      <w:pPr>
        <w:pStyle w:val="formattext"/>
        <w:numPr>
          <w:ilvl w:val="1"/>
          <w:numId w:val="1"/>
        </w:numPr>
        <w:shd w:val="clear" w:color="auto" w:fill="FFFFFF"/>
        <w:spacing w:before="0" w:beforeAutospacing="0" w:after="0" w:afterAutospacing="0" w:line="315" w:lineRule="atLeast"/>
        <w:textAlignment w:val="baseline"/>
        <w:rPr>
          <w:color w:val="2D2D2D"/>
          <w:spacing w:val="2"/>
        </w:rPr>
      </w:pPr>
      <w:r w:rsidRPr="00AB4E1D">
        <w:rPr>
          <w:color w:val="2D2D2D"/>
          <w:spacing w:val="2"/>
        </w:rPr>
        <w:t xml:space="preserve"> При анализе заявок на модификацию и выборе вариантов реализации активов разработчик доменов должен рассматривать:</w:t>
      </w:r>
      <w:r w:rsidRPr="00AB4E1D">
        <w:rPr>
          <w:color w:val="2D2D2D"/>
          <w:spacing w:val="2"/>
        </w:rPr>
        <w:br/>
      </w:r>
    </w:p>
    <w:p w:rsidR="00822427" w:rsidRPr="00AB4E1D" w:rsidRDefault="00822427" w:rsidP="00AB4E1D">
      <w:pPr>
        <w:pStyle w:val="formattext"/>
        <w:shd w:val="clear" w:color="auto" w:fill="FFFFFF"/>
        <w:spacing w:before="0" w:beforeAutospacing="0" w:after="0" w:afterAutospacing="0" w:line="315" w:lineRule="atLeast"/>
        <w:ind w:left="1416"/>
        <w:textAlignment w:val="baseline"/>
        <w:rPr>
          <w:color w:val="2D2D2D"/>
          <w:spacing w:val="2"/>
        </w:rPr>
      </w:pPr>
      <w:r w:rsidRPr="00AB4E1D">
        <w:rPr>
          <w:color w:val="2D2D2D"/>
          <w:spacing w:val="2"/>
        </w:rPr>
        <w:t>a) соответствие с моделями и архитектурой домена;</w:t>
      </w:r>
      <w:r w:rsidRPr="00AB4E1D">
        <w:rPr>
          <w:color w:val="2D2D2D"/>
          <w:spacing w:val="2"/>
        </w:rPr>
        <w:br/>
      </w:r>
    </w:p>
    <w:p w:rsidR="00822427" w:rsidRPr="00AB4E1D" w:rsidRDefault="00822427" w:rsidP="00AB4E1D">
      <w:pPr>
        <w:pStyle w:val="formattext"/>
        <w:shd w:val="clear" w:color="auto" w:fill="FFFFFF"/>
        <w:spacing w:before="0" w:beforeAutospacing="0" w:after="0" w:afterAutospacing="0" w:line="315" w:lineRule="atLeast"/>
        <w:ind w:left="1416"/>
        <w:textAlignment w:val="baseline"/>
        <w:rPr>
          <w:color w:val="2D2D2D"/>
          <w:spacing w:val="2"/>
        </w:rPr>
      </w:pPr>
      <w:r w:rsidRPr="00AB4E1D">
        <w:rPr>
          <w:color w:val="2D2D2D"/>
          <w:spacing w:val="2"/>
        </w:rPr>
        <w:t>b) воздействия на системы и программные продукты, которые используют активы;</w:t>
      </w:r>
      <w:r w:rsidRPr="00AB4E1D">
        <w:rPr>
          <w:color w:val="2D2D2D"/>
          <w:spacing w:val="2"/>
        </w:rPr>
        <w:br/>
      </w:r>
    </w:p>
    <w:p w:rsidR="00822427" w:rsidRPr="00AB4E1D" w:rsidRDefault="00822427" w:rsidP="00AB4E1D">
      <w:pPr>
        <w:pStyle w:val="formattext"/>
        <w:shd w:val="clear" w:color="auto" w:fill="FFFFFF"/>
        <w:spacing w:before="0" w:beforeAutospacing="0" w:after="0" w:afterAutospacing="0" w:line="315" w:lineRule="atLeast"/>
        <w:ind w:left="1416"/>
        <w:textAlignment w:val="baseline"/>
        <w:rPr>
          <w:color w:val="2D2D2D"/>
          <w:spacing w:val="2"/>
        </w:rPr>
      </w:pPr>
      <w:r w:rsidRPr="00AB4E1D">
        <w:rPr>
          <w:color w:val="2D2D2D"/>
          <w:spacing w:val="2"/>
        </w:rPr>
        <w:t>c) воздействия на будущих пользователей активов;</w:t>
      </w:r>
      <w:r w:rsidRPr="00AB4E1D">
        <w:rPr>
          <w:color w:val="2D2D2D"/>
          <w:spacing w:val="2"/>
        </w:rPr>
        <w:br/>
      </w:r>
    </w:p>
    <w:p w:rsidR="00822427" w:rsidRPr="00AB4E1D" w:rsidRDefault="00822427" w:rsidP="00AB4E1D">
      <w:pPr>
        <w:pStyle w:val="formattext"/>
        <w:shd w:val="clear" w:color="auto" w:fill="FFFFFF"/>
        <w:spacing w:before="0" w:beforeAutospacing="0" w:after="0" w:afterAutospacing="0" w:line="315" w:lineRule="atLeast"/>
        <w:ind w:left="1416"/>
        <w:textAlignment w:val="baseline"/>
        <w:rPr>
          <w:color w:val="2D2D2D"/>
          <w:spacing w:val="2"/>
        </w:rPr>
      </w:pPr>
      <w:r w:rsidRPr="00AB4E1D">
        <w:rPr>
          <w:color w:val="2D2D2D"/>
          <w:spacing w:val="2"/>
        </w:rPr>
        <w:t>d) воздействия на возможность повторного использования активов.</w:t>
      </w:r>
    </w:p>
    <w:p w:rsidR="00822427" w:rsidRPr="00AB4E1D" w:rsidRDefault="00822427" w:rsidP="00AB4E1D">
      <w:pPr>
        <w:pStyle w:val="1"/>
      </w:pPr>
      <w:bookmarkStart w:id="28" w:name="_Toc481748514"/>
      <w:r w:rsidRPr="00AB4E1D">
        <w:t>Менеджмент активов повторного использования</w:t>
      </w:r>
      <w:bookmarkEnd w:id="28"/>
      <w:r w:rsidRPr="00AB4E1D">
        <w:t xml:space="preserve"> </w:t>
      </w:r>
    </w:p>
    <w:p w:rsidR="00822427" w:rsidRDefault="00C02497" w:rsidP="00AB4E1D">
      <w:pPr>
        <w:pStyle w:val="2"/>
      </w:pPr>
      <w:bookmarkStart w:id="29" w:name="_Toc481748515"/>
      <w:r>
        <w:t>К</w:t>
      </w:r>
      <w:r w:rsidR="00822427" w:rsidRPr="00AB4E1D">
        <w:t>онте</w:t>
      </w:r>
      <w:proofErr w:type="gramStart"/>
      <w:r w:rsidR="00822427" w:rsidRPr="00AB4E1D">
        <w:t>кст пр</w:t>
      </w:r>
      <w:proofErr w:type="gramEnd"/>
      <w:r w:rsidR="00AB4E1D">
        <w:t>оцесса</w:t>
      </w:r>
      <w:bookmarkEnd w:id="29"/>
    </w:p>
    <w:p w:rsidR="00AB4E1D" w:rsidRDefault="00AB4E1D" w:rsidP="00AB4E1D">
      <w:pPr>
        <w:pStyle w:val="formattext"/>
        <w:shd w:val="clear" w:color="auto" w:fill="FFFFFF"/>
        <w:spacing w:before="0" w:beforeAutospacing="0" w:after="0" w:afterAutospacing="0" w:line="315" w:lineRule="atLeast"/>
        <w:ind w:left="426"/>
        <w:textAlignment w:val="baseline"/>
        <w:rPr>
          <w:rFonts w:ascii="Arial" w:hAnsi="Arial" w:cs="Arial"/>
          <w:color w:val="2D2D2D"/>
          <w:spacing w:val="2"/>
          <w:sz w:val="21"/>
          <w:szCs w:val="21"/>
        </w:rPr>
      </w:pPr>
      <w:r>
        <w:rPr>
          <w:rFonts w:ascii="Arial" w:hAnsi="Arial" w:cs="Arial"/>
          <w:color w:val="2D2D2D"/>
          <w:spacing w:val="2"/>
          <w:sz w:val="21"/>
          <w:szCs w:val="21"/>
        </w:rPr>
        <w:t>Группа процессов повторного применения программных средств состоит из трех процессов, которые поддерживают возможности организации использовать повторно составные части программных средств за границами проекта. Эти процессы уникальны, поскольку, в соответствии с их природой, они используются вне границ какого-либо конкретного проекта.</w:t>
      </w:r>
      <w:r>
        <w:rPr>
          <w:rFonts w:ascii="Arial" w:hAnsi="Arial" w:cs="Arial"/>
          <w:color w:val="2D2D2D"/>
          <w:spacing w:val="2"/>
          <w:sz w:val="21"/>
          <w:szCs w:val="21"/>
        </w:rPr>
        <w:br/>
      </w:r>
      <w:r>
        <w:rPr>
          <w:rFonts w:ascii="Arial" w:hAnsi="Arial" w:cs="Arial"/>
          <w:color w:val="2D2D2D"/>
          <w:spacing w:val="2"/>
          <w:sz w:val="21"/>
          <w:szCs w:val="21"/>
        </w:rPr>
        <w:br/>
        <w:t>Процессами повторного применения программных средств являются:</w:t>
      </w:r>
      <w:r>
        <w:rPr>
          <w:rFonts w:ascii="Arial" w:hAnsi="Arial" w:cs="Arial"/>
          <w:color w:val="2D2D2D"/>
          <w:spacing w:val="2"/>
          <w:sz w:val="21"/>
          <w:szCs w:val="21"/>
        </w:rPr>
        <w:br/>
      </w:r>
    </w:p>
    <w:p w:rsidR="00AB4E1D" w:rsidRDefault="00AB4E1D" w:rsidP="00AB4E1D">
      <w:pPr>
        <w:pStyle w:val="formattext"/>
        <w:shd w:val="clear" w:color="auto" w:fill="FFFFFF"/>
        <w:spacing w:before="0" w:beforeAutospacing="0" w:after="0" w:afterAutospacing="0" w:line="315" w:lineRule="atLeast"/>
        <w:ind w:left="426"/>
        <w:textAlignment w:val="baseline"/>
        <w:rPr>
          <w:rFonts w:ascii="Arial" w:hAnsi="Arial" w:cs="Arial"/>
          <w:color w:val="2D2D2D"/>
          <w:spacing w:val="2"/>
          <w:sz w:val="21"/>
          <w:szCs w:val="21"/>
        </w:rPr>
      </w:pPr>
      <w:r>
        <w:rPr>
          <w:rFonts w:ascii="Arial" w:hAnsi="Arial" w:cs="Arial"/>
          <w:color w:val="2D2D2D"/>
          <w:spacing w:val="2"/>
          <w:sz w:val="21"/>
          <w:szCs w:val="21"/>
        </w:rPr>
        <w:t>a) процесс проектирования доменов;</w:t>
      </w:r>
      <w:r>
        <w:rPr>
          <w:rFonts w:ascii="Arial" w:hAnsi="Arial" w:cs="Arial"/>
          <w:color w:val="2D2D2D"/>
          <w:spacing w:val="2"/>
          <w:sz w:val="21"/>
          <w:szCs w:val="21"/>
        </w:rPr>
        <w:br/>
      </w:r>
    </w:p>
    <w:p w:rsidR="00AB4E1D" w:rsidRDefault="00AB4E1D" w:rsidP="00AB4E1D">
      <w:pPr>
        <w:pStyle w:val="formattext"/>
        <w:shd w:val="clear" w:color="auto" w:fill="FFFFFF"/>
        <w:spacing w:before="0" w:beforeAutospacing="0" w:after="0" w:afterAutospacing="0" w:line="315" w:lineRule="atLeast"/>
        <w:ind w:left="426"/>
        <w:textAlignment w:val="baseline"/>
        <w:rPr>
          <w:rFonts w:ascii="Arial" w:hAnsi="Arial" w:cs="Arial"/>
          <w:color w:val="2D2D2D"/>
          <w:spacing w:val="2"/>
          <w:sz w:val="21"/>
          <w:szCs w:val="21"/>
        </w:rPr>
      </w:pPr>
      <w:r>
        <w:rPr>
          <w:rFonts w:ascii="Arial" w:hAnsi="Arial" w:cs="Arial"/>
          <w:color w:val="2D2D2D"/>
          <w:spacing w:val="2"/>
          <w:sz w:val="21"/>
          <w:szCs w:val="21"/>
        </w:rPr>
        <w:t>b) процесс менеджмента повторного применения активов;</w:t>
      </w:r>
      <w:r>
        <w:rPr>
          <w:rFonts w:ascii="Arial" w:hAnsi="Arial" w:cs="Arial"/>
          <w:color w:val="2D2D2D"/>
          <w:spacing w:val="2"/>
          <w:sz w:val="21"/>
          <w:szCs w:val="21"/>
        </w:rPr>
        <w:br/>
      </w:r>
    </w:p>
    <w:p w:rsidR="00AB4E1D" w:rsidRDefault="00AB4E1D" w:rsidP="00AB4E1D">
      <w:pPr>
        <w:pStyle w:val="formattext"/>
        <w:shd w:val="clear" w:color="auto" w:fill="FFFFFF"/>
        <w:spacing w:before="0" w:beforeAutospacing="0" w:after="0" w:afterAutospacing="0" w:line="315" w:lineRule="atLeast"/>
        <w:ind w:left="426"/>
        <w:textAlignment w:val="baseline"/>
        <w:rPr>
          <w:rFonts w:ascii="Arial" w:hAnsi="Arial" w:cs="Arial"/>
          <w:color w:val="2D2D2D"/>
          <w:spacing w:val="2"/>
          <w:sz w:val="21"/>
          <w:szCs w:val="21"/>
        </w:rPr>
      </w:pPr>
      <w:r>
        <w:rPr>
          <w:rFonts w:ascii="Arial" w:hAnsi="Arial" w:cs="Arial"/>
          <w:color w:val="2D2D2D"/>
          <w:spacing w:val="2"/>
          <w:sz w:val="21"/>
          <w:szCs w:val="21"/>
        </w:rPr>
        <w:t>c) процесс менеджмента повторного применения программ.</w:t>
      </w:r>
    </w:p>
    <w:p w:rsidR="00AB4E1D" w:rsidRPr="00AB4E1D" w:rsidRDefault="00AB4E1D" w:rsidP="00AB4E1D">
      <w:pPr>
        <w:tabs>
          <w:tab w:val="left" w:pos="900"/>
        </w:tabs>
        <w:spacing w:before="120" w:after="120" w:line="240" w:lineRule="auto"/>
        <w:ind w:left="1022"/>
        <w:rPr>
          <w:rFonts w:ascii="Times New Roman" w:hAnsi="Times New Roman" w:cs="Times New Roman"/>
          <w:b/>
          <w:sz w:val="24"/>
          <w:szCs w:val="24"/>
        </w:rPr>
      </w:pPr>
    </w:p>
    <w:p w:rsidR="00822427" w:rsidRPr="00AB4E1D" w:rsidRDefault="00C02497" w:rsidP="00AB4E1D">
      <w:pPr>
        <w:pStyle w:val="2"/>
      </w:pPr>
      <w:bookmarkStart w:id="30" w:name="_Toc481748516"/>
      <w:r>
        <w:lastRenderedPageBreak/>
        <w:t>Г</w:t>
      </w:r>
      <w:r w:rsidR="00AB4E1D">
        <w:t>руппа процессов</w:t>
      </w:r>
      <w:bookmarkEnd w:id="30"/>
    </w:p>
    <w:p w:rsidR="00AB4E1D" w:rsidRPr="00AB4E1D" w:rsidRDefault="00AB4E1D" w:rsidP="00AB4E1D">
      <w:pPr>
        <w:tabs>
          <w:tab w:val="left" w:pos="900"/>
        </w:tabs>
        <w:spacing w:before="120" w:after="120" w:line="240" w:lineRule="auto"/>
        <w:rPr>
          <w:rFonts w:ascii="Times New Roman" w:hAnsi="Times New Roman" w:cs="Times New Roman"/>
          <w:sz w:val="24"/>
          <w:szCs w:val="24"/>
        </w:rPr>
      </w:pPr>
      <w:r w:rsidRPr="00AB4E1D">
        <w:rPr>
          <w:rFonts w:ascii="Times New Roman" w:hAnsi="Times New Roman" w:cs="Times New Roman"/>
          <w:sz w:val="24"/>
          <w:szCs w:val="24"/>
        </w:rPr>
        <w:t>Процесс повторного применения программных средств</w:t>
      </w:r>
    </w:p>
    <w:p w:rsidR="00AB4E1D" w:rsidRDefault="00C02497" w:rsidP="00AB4E1D">
      <w:pPr>
        <w:pStyle w:val="2"/>
      </w:pPr>
      <w:bookmarkStart w:id="31" w:name="_Toc481748517"/>
      <w:r>
        <w:t>П</w:t>
      </w:r>
      <w:r w:rsidR="00822427" w:rsidRPr="00AB4E1D">
        <w:t>роце</w:t>
      </w:r>
      <w:proofErr w:type="gramStart"/>
      <w:r w:rsidR="00822427" w:rsidRPr="00AB4E1D">
        <w:t>сс в гр</w:t>
      </w:r>
      <w:proofErr w:type="gramEnd"/>
      <w:r w:rsidR="00822427" w:rsidRPr="00AB4E1D">
        <w:t>уппе</w:t>
      </w:r>
      <w:bookmarkEnd w:id="31"/>
      <w:r w:rsidR="00822427" w:rsidRPr="00AB4E1D">
        <w:t xml:space="preserve"> </w:t>
      </w:r>
    </w:p>
    <w:p w:rsidR="00822427" w:rsidRDefault="00C02497" w:rsidP="00AB4E1D">
      <w:pPr>
        <w:pStyle w:val="3"/>
      </w:pPr>
      <w:bookmarkStart w:id="32" w:name="_Toc481748518"/>
      <w:r>
        <w:t>Н</w:t>
      </w:r>
      <w:r w:rsidR="00822427" w:rsidRPr="00AB4E1D">
        <w:t>азначение (цель процесса),</w:t>
      </w:r>
      <w:bookmarkEnd w:id="32"/>
      <w:r w:rsidR="00822427" w:rsidRPr="00AB4E1D">
        <w:t xml:space="preserve"> </w:t>
      </w:r>
    </w:p>
    <w:p w:rsidR="00AB4E1D" w:rsidRPr="00AB4E1D" w:rsidRDefault="00AB4E1D" w:rsidP="00AB4E1D">
      <w:pPr>
        <w:shd w:val="clear" w:color="auto" w:fill="FFFFFF"/>
        <w:spacing w:after="0" w:line="315" w:lineRule="atLeast"/>
        <w:textAlignment w:val="baseline"/>
      </w:pPr>
      <w:r w:rsidRPr="00DD09A5">
        <w:rPr>
          <w:rFonts w:ascii="Times New Roman" w:eastAsia="Times New Roman" w:hAnsi="Times New Roman" w:cs="Times New Roman"/>
          <w:color w:val="2D2D2D"/>
          <w:spacing w:val="2"/>
          <w:sz w:val="24"/>
          <w:szCs w:val="24"/>
          <w:lang w:eastAsia="ru-RU"/>
        </w:rPr>
        <w:t>Цель процесса менеджмента повторного применения активов заключается в управлении жизненным циклом повторно применяемых активов от концепции до отмены применения.</w:t>
      </w:r>
    </w:p>
    <w:p w:rsidR="00822427" w:rsidRDefault="00C02497" w:rsidP="00AB4E1D">
      <w:pPr>
        <w:pStyle w:val="3"/>
      </w:pPr>
      <w:bookmarkStart w:id="33" w:name="_Toc481748519"/>
      <w:r>
        <w:t>В</w:t>
      </w:r>
      <w:r w:rsidR="00AB4E1D">
        <w:t>ыходной продукт</w:t>
      </w:r>
      <w:bookmarkEnd w:id="33"/>
    </w:p>
    <w:p w:rsidR="00AB4E1D" w:rsidRPr="00DD09A5" w:rsidRDefault="00AB4E1D" w:rsidP="00AB4E1D">
      <w:p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DD09A5">
        <w:rPr>
          <w:rFonts w:ascii="Times New Roman" w:eastAsia="Times New Roman" w:hAnsi="Times New Roman" w:cs="Times New Roman"/>
          <w:color w:val="2D2D2D"/>
          <w:spacing w:val="2"/>
          <w:sz w:val="24"/>
          <w:szCs w:val="24"/>
          <w:lang w:eastAsia="ru-RU"/>
        </w:rPr>
        <w:t xml:space="preserve">В результате успешного </w:t>
      </w:r>
      <w:proofErr w:type="gramStart"/>
      <w:r w:rsidRPr="00DD09A5">
        <w:rPr>
          <w:rFonts w:ascii="Times New Roman" w:eastAsia="Times New Roman" w:hAnsi="Times New Roman" w:cs="Times New Roman"/>
          <w:color w:val="2D2D2D"/>
          <w:spacing w:val="2"/>
          <w:sz w:val="24"/>
          <w:szCs w:val="24"/>
          <w:lang w:eastAsia="ru-RU"/>
        </w:rPr>
        <w:t>осуществления процесса менеджмента повторного применения активов</w:t>
      </w:r>
      <w:proofErr w:type="gramEnd"/>
      <w:r w:rsidRPr="00DD09A5">
        <w:rPr>
          <w:rFonts w:ascii="Times New Roman" w:eastAsia="Times New Roman" w:hAnsi="Times New Roman" w:cs="Times New Roman"/>
          <w:color w:val="2D2D2D"/>
          <w:spacing w:val="2"/>
          <w:sz w:val="24"/>
          <w:szCs w:val="24"/>
          <w:lang w:eastAsia="ru-RU"/>
        </w:rPr>
        <w:t>:</w:t>
      </w:r>
      <w:r w:rsidRPr="00DD09A5">
        <w:rPr>
          <w:rFonts w:ascii="Times New Roman" w:eastAsia="Times New Roman" w:hAnsi="Times New Roman" w:cs="Times New Roman"/>
          <w:color w:val="2D2D2D"/>
          <w:spacing w:val="2"/>
          <w:sz w:val="24"/>
          <w:szCs w:val="24"/>
          <w:lang w:eastAsia="ru-RU"/>
        </w:rPr>
        <w:br/>
      </w:r>
    </w:p>
    <w:p w:rsidR="00AB4E1D" w:rsidRPr="00DD09A5" w:rsidRDefault="00AB4E1D" w:rsidP="00AB4E1D">
      <w:p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DD09A5">
        <w:rPr>
          <w:rFonts w:ascii="Times New Roman" w:eastAsia="Times New Roman" w:hAnsi="Times New Roman" w:cs="Times New Roman"/>
          <w:color w:val="2D2D2D"/>
          <w:spacing w:val="2"/>
          <w:sz w:val="24"/>
          <w:szCs w:val="24"/>
          <w:lang w:eastAsia="ru-RU"/>
        </w:rPr>
        <w:t>a) документируется стратегия менеджмента активов;</w:t>
      </w:r>
      <w:r w:rsidRPr="00DD09A5">
        <w:rPr>
          <w:rFonts w:ascii="Times New Roman" w:eastAsia="Times New Roman" w:hAnsi="Times New Roman" w:cs="Times New Roman"/>
          <w:color w:val="2D2D2D"/>
          <w:spacing w:val="2"/>
          <w:sz w:val="24"/>
          <w:szCs w:val="24"/>
          <w:lang w:eastAsia="ru-RU"/>
        </w:rPr>
        <w:br/>
      </w:r>
    </w:p>
    <w:p w:rsidR="00AB4E1D" w:rsidRPr="00DD09A5" w:rsidRDefault="00AB4E1D" w:rsidP="00AB4E1D">
      <w:p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DD09A5">
        <w:rPr>
          <w:rFonts w:ascii="Times New Roman" w:eastAsia="Times New Roman" w:hAnsi="Times New Roman" w:cs="Times New Roman"/>
          <w:color w:val="2D2D2D"/>
          <w:spacing w:val="2"/>
          <w:sz w:val="24"/>
          <w:szCs w:val="24"/>
          <w:lang w:eastAsia="ru-RU"/>
        </w:rPr>
        <w:t>b) формируется схема классификации активов;</w:t>
      </w:r>
      <w:r w:rsidRPr="00DD09A5">
        <w:rPr>
          <w:rFonts w:ascii="Times New Roman" w:eastAsia="Times New Roman" w:hAnsi="Times New Roman" w:cs="Times New Roman"/>
          <w:color w:val="2D2D2D"/>
          <w:spacing w:val="2"/>
          <w:sz w:val="24"/>
          <w:szCs w:val="24"/>
          <w:lang w:eastAsia="ru-RU"/>
        </w:rPr>
        <w:br/>
      </w:r>
    </w:p>
    <w:p w:rsidR="00AB4E1D" w:rsidRPr="00DD09A5" w:rsidRDefault="00AB4E1D" w:rsidP="00AB4E1D">
      <w:p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DD09A5">
        <w:rPr>
          <w:rFonts w:ascii="Times New Roman" w:eastAsia="Times New Roman" w:hAnsi="Times New Roman" w:cs="Times New Roman"/>
          <w:color w:val="2D2D2D"/>
          <w:spacing w:val="2"/>
          <w:sz w:val="24"/>
          <w:szCs w:val="24"/>
          <w:lang w:eastAsia="ru-RU"/>
        </w:rPr>
        <w:t>c) определяются критерии приемки активов, сертификации и прекращения применения;</w:t>
      </w:r>
      <w:r w:rsidRPr="00DD09A5">
        <w:rPr>
          <w:rFonts w:ascii="Times New Roman" w:eastAsia="Times New Roman" w:hAnsi="Times New Roman" w:cs="Times New Roman"/>
          <w:color w:val="2D2D2D"/>
          <w:spacing w:val="2"/>
          <w:sz w:val="24"/>
          <w:szCs w:val="24"/>
          <w:lang w:eastAsia="ru-RU"/>
        </w:rPr>
        <w:br/>
      </w:r>
    </w:p>
    <w:p w:rsidR="00AB4E1D" w:rsidRPr="00DD09A5" w:rsidRDefault="00AB4E1D" w:rsidP="00AB4E1D">
      <w:p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DD09A5">
        <w:rPr>
          <w:rFonts w:ascii="Times New Roman" w:eastAsia="Times New Roman" w:hAnsi="Times New Roman" w:cs="Times New Roman"/>
          <w:color w:val="2D2D2D"/>
          <w:spacing w:val="2"/>
          <w:sz w:val="24"/>
          <w:szCs w:val="24"/>
          <w:lang w:eastAsia="ru-RU"/>
        </w:rPr>
        <w:t>d) приводится в действие механизм хранения и поиска активов;</w:t>
      </w:r>
      <w:r w:rsidRPr="00DD09A5">
        <w:rPr>
          <w:rFonts w:ascii="Times New Roman" w:eastAsia="Times New Roman" w:hAnsi="Times New Roman" w:cs="Times New Roman"/>
          <w:color w:val="2D2D2D"/>
          <w:spacing w:val="2"/>
          <w:sz w:val="24"/>
          <w:szCs w:val="24"/>
          <w:lang w:eastAsia="ru-RU"/>
        </w:rPr>
        <w:br/>
      </w:r>
    </w:p>
    <w:p w:rsidR="00AB4E1D" w:rsidRPr="00DD09A5" w:rsidRDefault="00AB4E1D" w:rsidP="00AB4E1D">
      <w:p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DD09A5">
        <w:rPr>
          <w:rFonts w:ascii="Times New Roman" w:eastAsia="Times New Roman" w:hAnsi="Times New Roman" w:cs="Times New Roman"/>
          <w:color w:val="2D2D2D"/>
          <w:spacing w:val="2"/>
          <w:sz w:val="24"/>
          <w:szCs w:val="24"/>
          <w:lang w:eastAsia="ru-RU"/>
        </w:rPr>
        <w:t>e) регистрируется использование активов;</w:t>
      </w:r>
      <w:r w:rsidRPr="00DD09A5">
        <w:rPr>
          <w:rFonts w:ascii="Times New Roman" w:eastAsia="Times New Roman" w:hAnsi="Times New Roman" w:cs="Times New Roman"/>
          <w:color w:val="2D2D2D"/>
          <w:spacing w:val="2"/>
          <w:sz w:val="24"/>
          <w:szCs w:val="24"/>
          <w:lang w:eastAsia="ru-RU"/>
        </w:rPr>
        <w:br/>
      </w:r>
    </w:p>
    <w:p w:rsidR="00AB4E1D" w:rsidRPr="00DD09A5" w:rsidRDefault="00AB4E1D" w:rsidP="00AB4E1D">
      <w:p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DD09A5">
        <w:rPr>
          <w:rFonts w:ascii="Times New Roman" w:eastAsia="Times New Roman" w:hAnsi="Times New Roman" w:cs="Times New Roman"/>
          <w:color w:val="2D2D2D"/>
          <w:spacing w:val="2"/>
          <w:sz w:val="24"/>
          <w:szCs w:val="24"/>
          <w:lang w:eastAsia="ru-RU"/>
        </w:rPr>
        <w:t>f) контролируются изменения в активах;</w:t>
      </w:r>
      <w:r w:rsidRPr="00DD09A5">
        <w:rPr>
          <w:rFonts w:ascii="Times New Roman" w:eastAsia="Times New Roman" w:hAnsi="Times New Roman" w:cs="Times New Roman"/>
          <w:color w:val="2D2D2D"/>
          <w:spacing w:val="2"/>
          <w:sz w:val="24"/>
          <w:szCs w:val="24"/>
          <w:lang w:eastAsia="ru-RU"/>
        </w:rPr>
        <w:br/>
      </w:r>
    </w:p>
    <w:p w:rsidR="00AB4E1D" w:rsidRPr="00AB4E1D" w:rsidRDefault="00AB4E1D" w:rsidP="00AB4E1D">
      <w:pPr>
        <w:shd w:val="clear" w:color="auto" w:fill="FFFFFF"/>
        <w:spacing w:after="0" w:line="315" w:lineRule="atLeast"/>
        <w:textAlignment w:val="baseline"/>
      </w:pPr>
      <w:r w:rsidRPr="00DD09A5">
        <w:rPr>
          <w:rFonts w:ascii="Times New Roman" w:eastAsia="Times New Roman" w:hAnsi="Times New Roman" w:cs="Times New Roman"/>
          <w:color w:val="2D2D2D"/>
          <w:spacing w:val="2"/>
          <w:sz w:val="24"/>
          <w:szCs w:val="24"/>
          <w:lang w:eastAsia="ru-RU"/>
        </w:rPr>
        <w:t>g) пользователи активов оповещаются о выявленных проблемах, выполненных модификациях, созданных новых версиях и удалениях активов из мест хранения и механизмов поиска.</w:t>
      </w:r>
      <w:r w:rsidRPr="00AB4E1D">
        <w:t xml:space="preserve"> </w:t>
      </w:r>
    </w:p>
    <w:p w:rsidR="00822427" w:rsidRPr="00AB4E1D" w:rsidRDefault="00C02497" w:rsidP="00AB4E1D">
      <w:pPr>
        <w:pStyle w:val="3"/>
      </w:pPr>
      <w:bookmarkStart w:id="34" w:name="_Toc481748520"/>
      <w:r>
        <w:t>Д</w:t>
      </w:r>
      <w:r w:rsidR="00822427" w:rsidRPr="00AB4E1D">
        <w:t>ействия, задачи.</w:t>
      </w:r>
      <w:bookmarkEnd w:id="34"/>
    </w:p>
    <w:p w:rsidR="00AB4E1D" w:rsidRPr="00DD09A5" w:rsidRDefault="00AB4E1D" w:rsidP="00AB4E1D">
      <w:p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DD09A5">
        <w:rPr>
          <w:rFonts w:ascii="Times New Roman" w:eastAsia="Times New Roman" w:hAnsi="Times New Roman" w:cs="Times New Roman"/>
          <w:color w:val="2D2D2D"/>
          <w:spacing w:val="2"/>
          <w:sz w:val="24"/>
          <w:szCs w:val="24"/>
          <w:lang w:eastAsia="ru-RU"/>
        </w:rPr>
        <w:br/>
        <w:t>При реализации проекта необходимо осуществлять следующие виды деятельности в соответствии с принятыми в организации политиками и процедурами в отношении процесса менеджмента повторного применения активов.</w:t>
      </w:r>
      <w:r w:rsidRPr="00DD09A5">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0"/>
          <w:numId w:val="6"/>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Реализация процесса</w:t>
      </w:r>
      <w:r w:rsidRPr="00AB4E1D">
        <w:rPr>
          <w:rFonts w:ascii="Times New Roman" w:eastAsia="Times New Roman" w:hAnsi="Times New Roman" w:cs="Times New Roman"/>
          <w:color w:val="2D2D2D"/>
          <w:spacing w:val="2"/>
          <w:sz w:val="24"/>
          <w:szCs w:val="24"/>
          <w:lang w:eastAsia="ru-RU"/>
        </w:rPr>
        <w:br/>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0"/>
          <w:numId w:val="7"/>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Менеджер активов должен разрабатывать план менеджмента активов с целью определения ресурсов и процедур для осуществления менеджмента активов.</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0"/>
          <w:numId w:val="7"/>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Менеджер активов должен выполнять этот план.</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0"/>
          <w:numId w:val="7"/>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 xml:space="preserve">План менеджмента активов должен пересматриваться в соответствии с процессом проведения ревизий. Инженеры домена и администраторы повторного </w:t>
      </w:r>
      <w:r w:rsidRPr="00AB4E1D">
        <w:rPr>
          <w:rFonts w:ascii="Times New Roman" w:eastAsia="Times New Roman" w:hAnsi="Times New Roman" w:cs="Times New Roman"/>
          <w:color w:val="2D2D2D"/>
          <w:spacing w:val="2"/>
          <w:sz w:val="24"/>
          <w:szCs w:val="24"/>
          <w:lang w:eastAsia="ru-RU"/>
        </w:rPr>
        <w:lastRenderedPageBreak/>
        <w:t>применения программ должны принимать участие в ревизиях.</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0"/>
          <w:numId w:val="9"/>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Определение условий хранения и поиска активов</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1"/>
          <w:numId w:val="9"/>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 xml:space="preserve"> Менеджер активов должен осуществлять и поддерживать механизм хранения и поиска активов.</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1"/>
          <w:numId w:val="9"/>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Менеджер активов должен разрабатывать, документально оформлять и сопровождать схему классификации, используемую для классификации активов.</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1"/>
          <w:numId w:val="9"/>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 xml:space="preserve"> Менеджер активов должен проводить ревизии механизма хранения и поиска активов в соответствии с процессом проведения ревизий. Администраторы повторного применения программ и инженеры доменов должны принимать участие в этих ревизиях.</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0"/>
          <w:numId w:val="9"/>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 xml:space="preserve"> Менеджмент и управление активами</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1"/>
          <w:numId w:val="9"/>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 xml:space="preserve"> Каждый актив, принадлежащий менеджеру актива, должен быть оценен на основе критериев приемки и сертификации актива.</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1"/>
          <w:numId w:val="9"/>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 xml:space="preserve"> Каждый принятый актив должен быть доступен для повторного использования через механизм хранения и поиска активов.</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1"/>
          <w:numId w:val="9"/>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 xml:space="preserve"> Актив должен быть классифицирован в соответствии со схемой классификации повторного использования (при ее наличии).</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1"/>
          <w:numId w:val="9"/>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 xml:space="preserve"> Менеджер активов должен выполнять менеджмент конфигурации для активов, используя процесс менеджмента конфигурации программных средств.</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1"/>
          <w:numId w:val="9"/>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 xml:space="preserve"> Менеджер активов должен отслеживать каждое повторное применение актива и сообщать информацию разработчику доменов о текущих повторных использованиях актива.</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1"/>
          <w:numId w:val="9"/>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 xml:space="preserve"> Менеджер активов должен направлять заявки на модификации активов и отчеты о проблемах, полученных разработчиком доменов от пользователей повторно применяемых активов, для анализа и корректировки (модификации) планов и действий.</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1"/>
          <w:numId w:val="9"/>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Менеджер активов должен непрерывно отслеживать и регистрировать эти заявки (отчеты) об активах и предпринимать последующие действия.</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1"/>
          <w:numId w:val="9"/>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 xml:space="preserve"> Менеджер активов должен оповещать всех пользователей повторно применяемого актива и разработчика доменов об обнаруженных в активе проблемах, сделанных модификациях в активе, новых версиях актива, а </w:t>
      </w:r>
      <w:r w:rsidRPr="00AB4E1D">
        <w:rPr>
          <w:rFonts w:ascii="Times New Roman" w:eastAsia="Times New Roman" w:hAnsi="Times New Roman" w:cs="Times New Roman"/>
          <w:color w:val="2D2D2D"/>
          <w:spacing w:val="2"/>
          <w:sz w:val="24"/>
          <w:szCs w:val="24"/>
          <w:lang w:eastAsia="ru-RU"/>
        </w:rPr>
        <w:lastRenderedPageBreak/>
        <w:t>также об удалении актива из механизма хранения и поиска активов.</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1"/>
          <w:numId w:val="9"/>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 xml:space="preserve"> Менеджер активов должен удалять активы из механизма хранения и поиска активов согласно процедурам и критериям прекращения применения активов.</w:t>
      </w:r>
    </w:p>
    <w:p w:rsidR="00822427" w:rsidRPr="00AB4E1D" w:rsidRDefault="00822427" w:rsidP="00AB4E1D">
      <w:pPr>
        <w:rPr>
          <w:rFonts w:ascii="Times New Roman" w:hAnsi="Times New Roman" w:cs="Times New Roman"/>
          <w:b/>
          <w:i/>
          <w:sz w:val="24"/>
          <w:szCs w:val="24"/>
        </w:rPr>
      </w:pPr>
    </w:p>
    <w:p w:rsidR="00822427" w:rsidRPr="00AB4E1D" w:rsidRDefault="00822427" w:rsidP="00AB4E1D">
      <w:pPr>
        <w:pStyle w:val="1"/>
      </w:pPr>
      <w:bookmarkStart w:id="35" w:name="_Toc481748521"/>
      <w:r w:rsidRPr="00AB4E1D">
        <w:t>Менеджмент программ повторного использования активов</w:t>
      </w:r>
      <w:bookmarkEnd w:id="35"/>
      <w:r w:rsidRPr="00AB4E1D">
        <w:t xml:space="preserve"> </w:t>
      </w:r>
    </w:p>
    <w:p w:rsidR="00822427" w:rsidRPr="00AB4E1D" w:rsidRDefault="00C02497" w:rsidP="00AB4E1D">
      <w:pPr>
        <w:pStyle w:val="2"/>
      </w:pPr>
      <w:bookmarkStart w:id="36" w:name="_Toc481748522"/>
      <w:r>
        <w:t>Г</w:t>
      </w:r>
      <w:r w:rsidR="00AB4E1D">
        <w:t>руппа процессов</w:t>
      </w:r>
      <w:bookmarkEnd w:id="36"/>
    </w:p>
    <w:p w:rsidR="00AB4E1D" w:rsidRPr="00AB4E1D" w:rsidRDefault="00AB4E1D" w:rsidP="00AB4E1D">
      <w:pPr>
        <w:rPr>
          <w:rFonts w:ascii="Times New Roman" w:hAnsi="Times New Roman" w:cs="Times New Roman"/>
          <w:sz w:val="24"/>
          <w:szCs w:val="24"/>
        </w:rPr>
      </w:pPr>
      <w:r w:rsidRPr="00AB4E1D">
        <w:rPr>
          <w:rFonts w:ascii="Times New Roman" w:hAnsi="Times New Roman" w:cs="Times New Roman"/>
          <w:sz w:val="24"/>
          <w:szCs w:val="24"/>
        </w:rPr>
        <w:t>Процесс повторного применения программных средств</w:t>
      </w:r>
    </w:p>
    <w:p w:rsidR="00822427" w:rsidRPr="00AB4E1D" w:rsidRDefault="00C02497" w:rsidP="00AB4E1D">
      <w:pPr>
        <w:pStyle w:val="2"/>
      </w:pPr>
      <w:bookmarkStart w:id="37" w:name="_Toc481748523"/>
      <w:r>
        <w:t>П</w:t>
      </w:r>
      <w:r w:rsidR="00822427" w:rsidRPr="00AB4E1D">
        <w:t>роце</w:t>
      </w:r>
      <w:proofErr w:type="gramStart"/>
      <w:r w:rsidR="00822427" w:rsidRPr="00AB4E1D">
        <w:t>сс в гр</w:t>
      </w:r>
      <w:proofErr w:type="gramEnd"/>
      <w:r w:rsidR="00822427" w:rsidRPr="00AB4E1D">
        <w:t>уппе</w:t>
      </w:r>
      <w:bookmarkEnd w:id="37"/>
      <w:r w:rsidR="00822427" w:rsidRPr="00AB4E1D">
        <w:t xml:space="preserve"> </w:t>
      </w:r>
    </w:p>
    <w:p w:rsidR="00822427" w:rsidRDefault="00C02497" w:rsidP="00AB4E1D">
      <w:pPr>
        <w:pStyle w:val="3"/>
      </w:pPr>
      <w:bookmarkStart w:id="38" w:name="_Toc481748524"/>
      <w:r>
        <w:t>Н</w:t>
      </w:r>
      <w:r w:rsidR="00AB4E1D">
        <w:t>азначение (цель процесса)</w:t>
      </w:r>
      <w:bookmarkEnd w:id="38"/>
    </w:p>
    <w:p w:rsidR="00AB4E1D" w:rsidRPr="00AB4E1D" w:rsidRDefault="00AB4E1D" w:rsidP="00AB4E1D">
      <w:pPr>
        <w:shd w:val="clear" w:color="auto" w:fill="FFFFFF"/>
        <w:spacing w:after="0" w:line="315" w:lineRule="atLeast"/>
        <w:textAlignment w:val="baseline"/>
      </w:pPr>
      <w:r w:rsidRPr="00DD09A5">
        <w:rPr>
          <w:rFonts w:ascii="Times New Roman" w:eastAsia="Times New Roman" w:hAnsi="Times New Roman" w:cs="Times New Roman"/>
          <w:color w:val="2D2D2D"/>
          <w:spacing w:val="2"/>
          <w:sz w:val="24"/>
          <w:szCs w:val="24"/>
          <w:lang w:eastAsia="ru-RU"/>
        </w:rPr>
        <w:t>Цель процесса менеджмента повторного применения программ заключается в планировании, создании, руководстве, управлении и мониторинге повторного применения программ в организации при систематическом использовании возможностей повторного применения.</w:t>
      </w:r>
      <w:r w:rsidRPr="00DD09A5">
        <w:rPr>
          <w:rFonts w:ascii="Times New Roman" w:eastAsia="Times New Roman" w:hAnsi="Times New Roman" w:cs="Times New Roman"/>
          <w:color w:val="2D2D2D"/>
          <w:spacing w:val="2"/>
          <w:sz w:val="24"/>
          <w:szCs w:val="24"/>
          <w:lang w:eastAsia="ru-RU"/>
        </w:rPr>
        <w:br/>
      </w:r>
    </w:p>
    <w:p w:rsidR="00C02497" w:rsidRPr="00DD09A5" w:rsidRDefault="00C02497" w:rsidP="00C02497">
      <w:pPr>
        <w:pStyle w:val="3"/>
        <w:rPr>
          <w:rFonts w:ascii="Times New Roman" w:eastAsia="Times New Roman" w:hAnsi="Times New Roman" w:cs="Times New Roman"/>
          <w:color w:val="2D2D2D"/>
          <w:spacing w:val="2"/>
          <w:sz w:val="24"/>
          <w:szCs w:val="24"/>
          <w:lang w:eastAsia="ru-RU"/>
        </w:rPr>
      </w:pPr>
      <w:bookmarkStart w:id="39" w:name="_Toc481748525"/>
      <w:r>
        <w:t>В</w:t>
      </w:r>
      <w:r w:rsidR="00822427" w:rsidRPr="00AB4E1D">
        <w:t>ыходной продукт</w:t>
      </w:r>
      <w:bookmarkEnd w:id="39"/>
    </w:p>
    <w:p w:rsidR="00AB4E1D" w:rsidRPr="00DD09A5" w:rsidRDefault="00AB4E1D" w:rsidP="00AB4E1D">
      <w:p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DD09A5">
        <w:rPr>
          <w:rFonts w:ascii="Times New Roman" w:eastAsia="Times New Roman" w:hAnsi="Times New Roman" w:cs="Times New Roman"/>
          <w:color w:val="2D2D2D"/>
          <w:spacing w:val="2"/>
          <w:sz w:val="24"/>
          <w:szCs w:val="24"/>
          <w:lang w:eastAsia="ru-RU"/>
        </w:rPr>
        <w:br/>
        <w:t xml:space="preserve">В результате успешного </w:t>
      </w:r>
      <w:proofErr w:type="gramStart"/>
      <w:r w:rsidRPr="00DD09A5">
        <w:rPr>
          <w:rFonts w:ascii="Times New Roman" w:eastAsia="Times New Roman" w:hAnsi="Times New Roman" w:cs="Times New Roman"/>
          <w:color w:val="2D2D2D"/>
          <w:spacing w:val="2"/>
          <w:sz w:val="24"/>
          <w:szCs w:val="24"/>
          <w:lang w:eastAsia="ru-RU"/>
        </w:rPr>
        <w:t>осуществления процесса менеджмента повторного применения программ</w:t>
      </w:r>
      <w:proofErr w:type="gramEnd"/>
      <w:r w:rsidRPr="00DD09A5">
        <w:rPr>
          <w:rFonts w:ascii="Times New Roman" w:eastAsia="Times New Roman" w:hAnsi="Times New Roman" w:cs="Times New Roman"/>
          <w:color w:val="2D2D2D"/>
          <w:spacing w:val="2"/>
          <w:sz w:val="24"/>
          <w:szCs w:val="24"/>
          <w:lang w:eastAsia="ru-RU"/>
        </w:rPr>
        <w:t>:</w:t>
      </w:r>
      <w:r w:rsidRPr="00DD09A5">
        <w:rPr>
          <w:rFonts w:ascii="Times New Roman" w:eastAsia="Times New Roman" w:hAnsi="Times New Roman" w:cs="Times New Roman"/>
          <w:color w:val="2D2D2D"/>
          <w:spacing w:val="2"/>
          <w:sz w:val="24"/>
          <w:szCs w:val="24"/>
          <w:lang w:eastAsia="ru-RU"/>
        </w:rPr>
        <w:br/>
      </w:r>
    </w:p>
    <w:p w:rsidR="00AB4E1D" w:rsidRPr="00DD09A5" w:rsidRDefault="00AB4E1D" w:rsidP="00AB4E1D">
      <w:p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DD09A5">
        <w:rPr>
          <w:rFonts w:ascii="Times New Roman" w:eastAsia="Times New Roman" w:hAnsi="Times New Roman" w:cs="Times New Roman"/>
          <w:color w:val="2D2D2D"/>
          <w:spacing w:val="2"/>
          <w:sz w:val="24"/>
          <w:szCs w:val="24"/>
          <w:lang w:eastAsia="ru-RU"/>
        </w:rPr>
        <w:t>a) определяется стратегия повторного применения программ в организации, в том числе назначение, область применения, конечные и промежуточные цели;</w:t>
      </w:r>
      <w:r w:rsidRPr="00DD09A5">
        <w:rPr>
          <w:rFonts w:ascii="Times New Roman" w:eastAsia="Times New Roman" w:hAnsi="Times New Roman" w:cs="Times New Roman"/>
          <w:color w:val="2D2D2D"/>
          <w:spacing w:val="2"/>
          <w:sz w:val="24"/>
          <w:szCs w:val="24"/>
          <w:lang w:eastAsia="ru-RU"/>
        </w:rPr>
        <w:br/>
      </w:r>
    </w:p>
    <w:p w:rsidR="00AB4E1D" w:rsidRPr="00DD09A5" w:rsidRDefault="00AB4E1D" w:rsidP="00AB4E1D">
      <w:p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DD09A5">
        <w:rPr>
          <w:rFonts w:ascii="Times New Roman" w:eastAsia="Times New Roman" w:hAnsi="Times New Roman" w:cs="Times New Roman"/>
          <w:color w:val="2D2D2D"/>
          <w:spacing w:val="2"/>
          <w:sz w:val="24"/>
          <w:szCs w:val="24"/>
          <w:lang w:eastAsia="ru-RU"/>
        </w:rPr>
        <w:t>b) идентифицируются домены для потенциальных возможностей повторного применения;</w:t>
      </w:r>
      <w:r w:rsidRPr="00DD09A5">
        <w:rPr>
          <w:rFonts w:ascii="Times New Roman" w:eastAsia="Times New Roman" w:hAnsi="Times New Roman" w:cs="Times New Roman"/>
          <w:color w:val="2D2D2D"/>
          <w:spacing w:val="2"/>
          <w:sz w:val="24"/>
          <w:szCs w:val="24"/>
          <w:lang w:eastAsia="ru-RU"/>
        </w:rPr>
        <w:br/>
      </w:r>
    </w:p>
    <w:p w:rsidR="00AB4E1D" w:rsidRPr="00DD09A5" w:rsidRDefault="00AB4E1D" w:rsidP="00AB4E1D">
      <w:p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DD09A5">
        <w:rPr>
          <w:rFonts w:ascii="Times New Roman" w:eastAsia="Times New Roman" w:hAnsi="Times New Roman" w:cs="Times New Roman"/>
          <w:color w:val="2D2D2D"/>
          <w:spacing w:val="2"/>
          <w:sz w:val="24"/>
          <w:szCs w:val="24"/>
          <w:lang w:eastAsia="ru-RU"/>
        </w:rPr>
        <w:t>c) оценивается возможность систематического повторного применения организацией;</w:t>
      </w:r>
      <w:r w:rsidRPr="00DD09A5">
        <w:rPr>
          <w:rFonts w:ascii="Times New Roman" w:eastAsia="Times New Roman" w:hAnsi="Times New Roman" w:cs="Times New Roman"/>
          <w:color w:val="2D2D2D"/>
          <w:spacing w:val="2"/>
          <w:sz w:val="24"/>
          <w:szCs w:val="24"/>
          <w:lang w:eastAsia="ru-RU"/>
        </w:rPr>
        <w:br/>
      </w:r>
    </w:p>
    <w:p w:rsidR="00AB4E1D" w:rsidRPr="00DD09A5" w:rsidRDefault="00AB4E1D" w:rsidP="00AB4E1D">
      <w:p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DD09A5">
        <w:rPr>
          <w:rFonts w:ascii="Times New Roman" w:eastAsia="Times New Roman" w:hAnsi="Times New Roman" w:cs="Times New Roman"/>
          <w:color w:val="2D2D2D"/>
          <w:spacing w:val="2"/>
          <w:sz w:val="24"/>
          <w:szCs w:val="24"/>
          <w:lang w:eastAsia="ru-RU"/>
        </w:rPr>
        <w:t>d) оцениваются потенциальные возможности повторного применения каждого домена;</w:t>
      </w:r>
      <w:r w:rsidRPr="00DD09A5">
        <w:rPr>
          <w:rFonts w:ascii="Times New Roman" w:eastAsia="Times New Roman" w:hAnsi="Times New Roman" w:cs="Times New Roman"/>
          <w:color w:val="2D2D2D"/>
          <w:spacing w:val="2"/>
          <w:sz w:val="24"/>
          <w:szCs w:val="24"/>
          <w:lang w:eastAsia="ru-RU"/>
        </w:rPr>
        <w:br/>
      </w:r>
    </w:p>
    <w:p w:rsidR="00AB4E1D" w:rsidRPr="00DD09A5" w:rsidRDefault="00AB4E1D" w:rsidP="00AB4E1D">
      <w:p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DD09A5">
        <w:rPr>
          <w:rFonts w:ascii="Times New Roman" w:eastAsia="Times New Roman" w:hAnsi="Times New Roman" w:cs="Times New Roman"/>
          <w:color w:val="2D2D2D"/>
          <w:spacing w:val="2"/>
          <w:sz w:val="24"/>
          <w:szCs w:val="24"/>
          <w:lang w:eastAsia="ru-RU"/>
        </w:rPr>
        <w:t>e) оцениваются предложения повторного применения для гарантии того, что повторно используемый продукт пригоден для предложенного приложения;</w:t>
      </w:r>
      <w:r w:rsidRPr="00DD09A5">
        <w:rPr>
          <w:rFonts w:ascii="Times New Roman" w:eastAsia="Times New Roman" w:hAnsi="Times New Roman" w:cs="Times New Roman"/>
          <w:color w:val="2D2D2D"/>
          <w:spacing w:val="2"/>
          <w:sz w:val="24"/>
          <w:szCs w:val="24"/>
          <w:lang w:eastAsia="ru-RU"/>
        </w:rPr>
        <w:br/>
      </w:r>
    </w:p>
    <w:p w:rsidR="00AB4E1D" w:rsidRPr="00DD09A5" w:rsidRDefault="00AB4E1D" w:rsidP="00AB4E1D">
      <w:p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DD09A5">
        <w:rPr>
          <w:rFonts w:ascii="Times New Roman" w:eastAsia="Times New Roman" w:hAnsi="Times New Roman" w:cs="Times New Roman"/>
          <w:color w:val="2D2D2D"/>
          <w:spacing w:val="2"/>
          <w:sz w:val="24"/>
          <w:szCs w:val="24"/>
          <w:lang w:eastAsia="ru-RU"/>
        </w:rPr>
        <w:t>f) реализуется стратегия повторного применения в организации;</w:t>
      </w:r>
      <w:r w:rsidRPr="00DD09A5">
        <w:rPr>
          <w:rFonts w:ascii="Times New Roman" w:eastAsia="Times New Roman" w:hAnsi="Times New Roman" w:cs="Times New Roman"/>
          <w:color w:val="2D2D2D"/>
          <w:spacing w:val="2"/>
          <w:sz w:val="24"/>
          <w:szCs w:val="24"/>
          <w:lang w:eastAsia="ru-RU"/>
        </w:rPr>
        <w:br/>
      </w:r>
    </w:p>
    <w:p w:rsidR="00AB4E1D" w:rsidRPr="00DD09A5" w:rsidRDefault="00AB4E1D" w:rsidP="00AB4E1D">
      <w:p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DD09A5">
        <w:rPr>
          <w:rFonts w:ascii="Times New Roman" w:eastAsia="Times New Roman" w:hAnsi="Times New Roman" w:cs="Times New Roman"/>
          <w:color w:val="2D2D2D"/>
          <w:spacing w:val="2"/>
          <w:sz w:val="24"/>
          <w:szCs w:val="24"/>
          <w:lang w:eastAsia="ru-RU"/>
        </w:rPr>
        <w:t>g) устанавливаются обратная связь, коммуникации и механизмы оповещения, которые функционируют между взаимодействующими сторонами;</w:t>
      </w:r>
      <w:r w:rsidRPr="00DD09A5">
        <w:rPr>
          <w:rFonts w:ascii="Times New Roman" w:eastAsia="Times New Roman" w:hAnsi="Times New Roman" w:cs="Times New Roman"/>
          <w:color w:val="2D2D2D"/>
          <w:spacing w:val="2"/>
          <w:sz w:val="24"/>
          <w:szCs w:val="24"/>
          <w:lang w:eastAsia="ru-RU"/>
        </w:rPr>
        <w:br/>
      </w:r>
    </w:p>
    <w:p w:rsidR="00AB4E1D" w:rsidRPr="00AB4E1D" w:rsidRDefault="00AB4E1D" w:rsidP="00AB4E1D">
      <w:pPr>
        <w:shd w:val="clear" w:color="auto" w:fill="FFFFFF"/>
        <w:spacing w:after="0" w:line="315" w:lineRule="atLeast"/>
        <w:textAlignment w:val="baseline"/>
      </w:pPr>
      <w:r w:rsidRPr="00DD09A5">
        <w:rPr>
          <w:rFonts w:ascii="Times New Roman" w:eastAsia="Times New Roman" w:hAnsi="Times New Roman" w:cs="Times New Roman"/>
          <w:color w:val="2D2D2D"/>
          <w:spacing w:val="2"/>
          <w:sz w:val="24"/>
          <w:szCs w:val="24"/>
          <w:lang w:eastAsia="ru-RU"/>
        </w:rPr>
        <w:t>h) контролируется и оценивается повторное применение программ.</w:t>
      </w:r>
      <w:r w:rsidRPr="00DD09A5">
        <w:rPr>
          <w:rFonts w:ascii="Times New Roman" w:eastAsia="Times New Roman" w:hAnsi="Times New Roman" w:cs="Times New Roman"/>
          <w:color w:val="2D2D2D"/>
          <w:spacing w:val="2"/>
          <w:sz w:val="24"/>
          <w:szCs w:val="24"/>
          <w:lang w:eastAsia="ru-RU"/>
        </w:rPr>
        <w:br/>
      </w:r>
      <w:r w:rsidRPr="00DD09A5">
        <w:rPr>
          <w:rFonts w:ascii="Times New Roman" w:eastAsia="Times New Roman" w:hAnsi="Times New Roman" w:cs="Times New Roman"/>
          <w:color w:val="2D2D2D"/>
          <w:spacing w:val="2"/>
          <w:sz w:val="24"/>
          <w:szCs w:val="24"/>
          <w:lang w:eastAsia="ru-RU"/>
        </w:rPr>
        <w:br/>
      </w:r>
      <w:r w:rsidRPr="00DD09A5">
        <w:rPr>
          <w:rFonts w:ascii="Times New Roman" w:eastAsia="Times New Roman" w:hAnsi="Times New Roman" w:cs="Times New Roman"/>
          <w:color w:val="2D2D2D"/>
          <w:spacing w:val="2"/>
          <w:sz w:val="24"/>
          <w:szCs w:val="24"/>
          <w:lang w:eastAsia="ru-RU"/>
        </w:rPr>
        <w:lastRenderedPageBreak/>
        <w:t xml:space="preserve">Взаимодействующие стороны могут включать в себя администраторов повторного применения программ, менеджеров активов, инженеров доменов, разработчиков, операторов и </w:t>
      </w:r>
      <w:proofErr w:type="spellStart"/>
      <w:r w:rsidRPr="00DD09A5">
        <w:rPr>
          <w:rFonts w:ascii="Times New Roman" w:eastAsia="Times New Roman" w:hAnsi="Times New Roman" w:cs="Times New Roman"/>
          <w:color w:val="2D2D2D"/>
          <w:spacing w:val="2"/>
          <w:sz w:val="24"/>
          <w:szCs w:val="24"/>
          <w:lang w:eastAsia="ru-RU"/>
        </w:rPr>
        <w:t>сопровожденцев</w:t>
      </w:r>
      <w:proofErr w:type="spellEnd"/>
      <w:r w:rsidRPr="00DD09A5">
        <w:rPr>
          <w:rFonts w:ascii="Times New Roman" w:eastAsia="Times New Roman" w:hAnsi="Times New Roman" w:cs="Times New Roman"/>
          <w:color w:val="2D2D2D"/>
          <w:spacing w:val="2"/>
          <w:sz w:val="24"/>
          <w:szCs w:val="24"/>
          <w:lang w:eastAsia="ru-RU"/>
        </w:rPr>
        <w:t>.</w:t>
      </w:r>
      <w:r w:rsidRPr="00AB4E1D">
        <w:t xml:space="preserve"> </w:t>
      </w:r>
    </w:p>
    <w:p w:rsidR="00822427" w:rsidRPr="00AB4E1D" w:rsidRDefault="00C02497" w:rsidP="00AB4E1D">
      <w:pPr>
        <w:pStyle w:val="3"/>
      </w:pPr>
      <w:bookmarkStart w:id="40" w:name="_Toc481748526"/>
      <w:r>
        <w:t>Д</w:t>
      </w:r>
      <w:r w:rsidR="00822427" w:rsidRPr="00AB4E1D">
        <w:t>ействия,</w:t>
      </w:r>
      <w:r w:rsidR="00AB4E1D">
        <w:t xml:space="preserve"> </w:t>
      </w:r>
      <w:r w:rsidR="00AB4E1D" w:rsidRPr="00AB4E1D">
        <w:t xml:space="preserve"> </w:t>
      </w:r>
      <w:r w:rsidR="00822427" w:rsidRPr="00AB4E1D">
        <w:t>задачи.</w:t>
      </w:r>
      <w:bookmarkEnd w:id="40"/>
    </w:p>
    <w:p w:rsidR="00AB4E1D" w:rsidRPr="00DD09A5" w:rsidRDefault="00AB4E1D" w:rsidP="00AB4E1D">
      <w:p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p>
    <w:p w:rsidR="00AB4E1D" w:rsidRPr="00AB4E1D" w:rsidRDefault="00AB4E1D" w:rsidP="00AB4E1D">
      <w:pPr>
        <w:pStyle w:val="a5"/>
        <w:numPr>
          <w:ilvl w:val="0"/>
          <w:numId w:val="10"/>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Инициация</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1"/>
          <w:numId w:val="10"/>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 xml:space="preserve"> Повторное применение программ в организации должно быть инициировано установлением стратегии организации в части повторного применения, которая включает в себя конечные цели, назначение, промежуточные цели и область применения.</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1"/>
          <w:numId w:val="10"/>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 xml:space="preserve"> Должен быть назван спонсор повторного применения.</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1"/>
          <w:numId w:val="10"/>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 xml:space="preserve"> Должны быть идентифицированы участники повторного применения программ и обозначены их роли.</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1"/>
          <w:numId w:val="10"/>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 xml:space="preserve"> Должна быть установлена функция, регулирующая повторное применение, для принятия полномочий и обязанностей по повторному применению программ в организации.</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1"/>
          <w:numId w:val="10"/>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 xml:space="preserve"> Должна быть установлена функция поддержки повторного применения программ.</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0"/>
          <w:numId w:val="10"/>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Идентификация домена</w:t>
      </w:r>
    </w:p>
    <w:p w:rsidR="00AB4E1D" w:rsidRPr="00AB4E1D" w:rsidRDefault="00AB4E1D" w:rsidP="00AB4E1D">
      <w:pPr>
        <w:pStyle w:val="a5"/>
        <w:numPr>
          <w:ilvl w:val="1"/>
          <w:numId w:val="10"/>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 xml:space="preserve"> Администратор повторного применения программ, которому помогают соответствующий менеджер, разработчики доменов, пользователи и разработчики программных средств, должен идентифицировать и документировать домены для исследования возможностей повторного применения или для осуществления намерения организации практиковать повторное применение.</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1"/>
          <w:numId w:val="10"/>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 xml:space="preserve"> Администратор повторного применения программ, которому помогают соответствующие менеджеры, разработчики доменов, пользователи и разработчики программных средств, должен оценить домены для гарантии точного отражения стратегии повторного применения в организации.</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1"/>
          <w:numId w:val="10"/>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 xml:space="preserve"> Администратор повторного применения программ должен проводить ревизии в соответствии с процессом ревизий. Разработчики программных средств, разработчики доменов и пользователи должны принимать участие в этих ревизиях.</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1"/>
          <w:numId w:val="10"/>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 xml:space="preserve">Когда получение более обширной информации о доменах и планах организации относительно будущих программных продуктов становится доступным или когда проводится анализ доменов, сами домены могут </w:t>
      </w:r>
      <w:r w:rsidRPr="00AB4E1D">
        <w:rPr>
          <w:rFonts w:ascii="Times New Roman" w:eastAsia="Times New Roman" w:hAnsi="Times New Roman" w:cs="Times New Roman"/>
          <w:color w:val="2D2D2D"/>
          <w:spacing w:val="2"/>
          <w:sz w:val="24"/>
          <w:szCs w:val="24"/>
          <w:lang w:eastAsia="ru-RU"/>
        </w:rPr>
        <w:lastRenderedPageBreak/>
        <w:t>быть уточнены, а область их распространения пересмотрена администратором повторного применения программ.</w:t>
      </w:r>
      <w:r w:rsidRPr="00AB4E1D">
        <w:rPr>
          <w:rFonts w:ascii="Times New Roman" w:eastAsia="Times New Roman" w:hAnsi="Times New Roman" w:cs="Times New Roman"/>
          <w:color w:val="2D2D2D"/>
          <w:spacing w:val="2"/>
          <w:sz w:val="24"/>
          <w:szCs w:val="24"/>
          <w:lang w:eastAsia="ru-RU"/>
        </w:rPr>
        <w:br/>
      </w:r>
    </w:p>
    <w:p w:rsidR="00AB4E1D" w:rsidRDefault="00AB4E1D" w:rsidP="00AB4E1D">
      <w:pPr>
        <w:pStyle w:val="a5"/>
        <w:numPr>
          <w:ilvl w:val="0"/>
          <w:numId w:val="10"/>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Оценки повторного применения</w:t>
      </w:r>
    </w:p>
    <w:p w:rsidR="00AB4E1D" w:rsidRPr="00AB4E1D" w:rsidRDefault="00AB4E1D" w:rsidP="00AB4E1D">
      <w:pPr>
        <w:pStyle w:val="a5"/>
        <w:numPr>
          <w:ilvl w:val="1"/>
          <w:numId w:val="10"/>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 xml:space="preserve"> Администратор повторного применения программ должен оценивать возможности систематического повторного применения в организации.</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1"/>
          <w:numId w:val="10"/>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 xml:space="preserve"> Администратор повторного применения программ должен оценивать каждый домен, подлежащий рассмотрению, для определения потенциального успеха повторного применения в домене.</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1"/>
          <w:numId w:val="10"/>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 xml:space="preserve"> Администратор повторного применения программ должен выдавать рекомендации по уточнению стратегии и плана реализации повторного применения программ в организации, основанному на результатах оценок повторного применения.</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1"/>
          <w:numId w:val="10"/>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 xml:space="preserve"> Администратор повторного применения программ совместно с соответствующими приобретающими сторонами, поставщиками, разработчиками, операторами, сопровождающими сторонами, менеджерами активов, разработчиками доменов должен с приращением улучшать навыки, технологии, процессы повторного применения, структуру организации, а также показатели, которые вместе включают в себя инфраструктуру повторного применения.</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0"/>
          <w:numId w:val="10"/>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Планирование</w:t>
      </w:r>
    </w:p>
    <w:p w:rsidR="00AB4E1D" w:rsidRPr="00AB4E1D" w:rsidRDefault="00AB4E1D" w:rsidP="00AB4E1D">
      <w:pPr>
        <w:pStyle w:val="a5"/>
        <w:numPr>
          <w:ilvl w:val="1"/>
          <w:numId w:val="10"/>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 xml:space="preserve"> Должен быть создан, документально оформлен и поддерживаться план реализации повторного применения программ для определения ресурсов и процедур по осуществлению повторного применения программ.</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1"/>
          <w:numId w:val="10"/>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 xml:space="preserve"> План должен анализироваться и оцениваться на полноту, осуществимость выполнения, а также на способность реализовать стратегию повторного применения в организации. К проведению оценки плана следует привлекать представителей, осуществляющих функцию регулирования повторного применения.</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1"/>
          <w:numId w:val="10"/>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 xml:space="preserve"> Принятие и поддержка плана реализации повторного применения программ должны вытекать из функции регулирования повторного применения и функций соответствующих менеджеров.</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1"/>
          <w:numId w:val="10"/>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 xml:space="preserve"> Администратор повторного применения программ должен проводить ревизии в соответствии с процессом ревизий. Представители от функции регулирования повторного применения и соответствующие менеджеры должны принимать участие в этих ревизиях.</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1"/>
          <w:numId w:val="10"/>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 xml:space="preserve"> Выполнение и управление</w:t>
      </w:r>
      <w:r w:rsidRPr="00AB4E1D">
        <w:rPr>
          <w:rFonts w:ascii="Times New Roman" w:eastAsia="Times New Roman" w:hAnsi="Times New Roman" w:cs="Times New Roman"/>
          <w:color w:val="2D2D2D"/>
          <w:spacing w:val="2"/>
          <w:sz w:val="24"/>
          <w:szCs w:val="24"/>
          <w:lang w:eastAsia="ru-RU"/>
        </w:rPr>
        <w:br/>
      </w:r>
      <w:r w:rsidRPr="00AB4E1D">
        <w:rPr>
          <w:rFonts w:ascii="Times New Roman" w:eastAsia="Times New Roman" w:hAnsi="Times New Roman" w:cs="Times New Roman"/>
          <w:color w:val="2D2D2D"/>
          <w:spacing w:val="2"/>
          <w:sz w:val="24"/>
          <w:szCs w:val="24"/>
          <w:lang w:eastAsia="ru-RU"/>
        </w:rPr>
        <w:br/>
      </w:r>
      <w:r w:rsidRPr="00AB4E1D">
        <w:rPr>
          <w:rFonts w:ascii="Times New Roman" w:eastAsia="Times New Roman" w:hAnsi="Times New Roman" w:cs="Times New Roman"/>
          <w:color w:val="2D2D2D"/>
          <w:spacing w:val="2"/>
          <w:sz w:val="24"/>
          <w:szCs w:val="24"/>
          <w:lang w:eastAsia="ru-RU"/>
        </w:rPr>
        <w:lastRenderedPageBreak/>
        <w:t>Данный вид деятельности состоит из решения следующих задач:</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1"/>
          <w:numId w:val="10"/>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 xml:space="preserve"> Действия, предусмотренные планом реализации повторного применения программ, должны выполняться в соответствии с планом.</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1"/>
          <w:numId w:val="10"/>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 xml:space="preserve"> Администратор повторного применения программ должен осуществлять мониторинг процесса продвижения повторного применения программ в соответствии со стратегией повторного применения программ в организации, а также проводить необходимые корректировки плана для реализации этой стратегии.</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1"/>
          <w:numId w:val="10"/>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 xml:space="preserve"> Проблемы и несоответствия, которые возникают в процессе выполнения плана реализации повторного применения программ, должны быть зарегистрированы и устранены.</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1"/>
          <w:numId w:val="10"/>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 xml:space="preserve"> Администратор повторного применения программ должен периодически подтверждать финансовую поддержку менеджмента, поддержку и обязательства по программе повторного применения.</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0"/>
          <w:numId w:val="10"/>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Ревизии и оценивание</w:t>
      </w:r>
    </w:p>
    <w:p w:rsidR="00AB4E1D" w:rsidRPr="00AB4E1D" w:rsidRDefault="00AB4E1D" w:rsidP="00AB4E1D">
      <w:pPr>
        <w:pStyle w:val="a5"/>
        <w:numPr>
          <w:ilvl w:val="1"/>
          <w:numId w:val="10"/>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Администратор повторного применения программ должен периодически оценивать повторно применяемые программы для достижения стратегии повторного применения в организации, продолжающейся пригодности и результативности повторного применения программ.</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1"/>
          <w:numId w:val="10"/>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 xml:space="preserve"> Администратор повторного применения программ должен представлять результаты оценок и информацию об извлеченных уроках для реализации функции регулирования повторного применения и соответствующим менеджерам.</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1"/>
          <w:numId w:val="10"/>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 xml:space="preserve"> Администратор повторного применения программ должен давать рекомендации и проводить изменения в повторно применяемых программах, соответственно расширяя и улучшая эти программы.</w:t>
      </w:r>
    </w:p>
    <w:p w:rsidR="00822427" w:rsidRPr="00AB4E1D" w:rsidRDefault="00822427" w:rsidP="00AB4E1D">
      <w:pPr>
        <w:rPr>
          <w:rFonts w:ascii="Times New Roman" w:hAnsi="Times New Roman" w:cs="Times New Roman"/>
          <w:b/>
          <w:i/>
          <w:sz w:val="24"/>
          <w:szCs w:val="24"/>
        </w:rPr>
      </w:pPr>
    </w:p>
    <w:p w:rsidR="00822427" w:rsidRPr="00AB4E1D" w:rsidRDefault="00822427" w:rsidP="00AB4E1D">
      <w:pPr>
        <w:pStyle w:val="1"/>
      </w:pPr>
      <w:bookmarkStart w:id="41" w:name="_Toc481748527"/>
      <w:r w:rsidRPr="00AB4E1D">
        <w:t xml:space="preserve">Верификация </w:t>
      </w:r>
      <w:proofErr w:type="gramStart"/>
      <w:r w:rsidRPr="00AB4E1D">
        <w:t>ПО</w:t>
      </w:r>
      <w:bookmarkEnd w:id="41"/>
      <w:proofErr w:type="gramEnd"/>
      <w:r w:rsidRPr="00AB4E1D">
        <w:t xml:space="preserve"> </w:t>
      </w:r>
    </w:p>
    <w:p w:rsidR="00822427" w:rsidRPr="00AB4E1D" w:rsidRDefault="00DD09A5" w:rsidP="00AB4E1D">
      <w:pPr>
        <w:pStyle w:val="2"/>
      </w:pPr>
      <w:r w:rsidRPr="00DD09A5">
        <w:rPr>
          <w:rFonts w:eastAsia="Times New Roman"/>
          <w:color w:val="2D2D2D"/>
          <w:spacing w:val="2"/>
          <w:lang w:eastAsia="ru-RU"/>
        </w:rPr>
        <w:br/>
      </w:r>
      <w:bookmarkStart w:id="42" w:name="_Toc481748528"/>
      <w:r w:rsidR="00C02497">
        <w:t>Г</w:t>
      </w:r>
      <w:r w:rsidR="00822427" w:rsidRPr="00AB4E1D">
        <w:t>руппа процессов,</w:t>
      </w:r>
      <w:bookmarkEnd w:id="42"/>
      <w:r w:rsidR="00822427" w:rsidRPr="00AB4E1D">
        <w:t xml:space="preserve"> </w:t>
      </w:r>
    </w:p>
    <w:p w:rsidR="00AB4E1D" w:rsidRPr="00AB4E1D" w:rsidRDefault="00AB4E1D" w:rsidP="00AB4E1D">
      <w:pPr>
        <w:rPr>
          <w:rFonts w:ascii="Times New Roman" w:hAnsi="Times New Roman" w:cs="Times New Roman"/>
          <w:sz w:val="24"/>
          <w:szCs w:val="24"/>
        </w:rPr>
      </w:pPr>
      <w:r w:rsidRPr="00AB4E1D">
        <w:rPr>
          <w:rFonts w:ascii="Times New Roman" w:hAnsi="Times New Roman" w:cs="Times New Roman"/>
          <w:sz w:val="24"/>
          <w:szCs w:val="24"/>
        </w:rPr>
        <w:t>Процесс поддержки программных средств</w:t>
      </w:r>
    </w:p>
    <w:p w:rsidR="00822427" w:rsidRPr="00AB4E1D" w:rsidRDefault="00C02497" w:rsidP="00AB4E1D">
      <w:pPr>
        <w:pStyle w:val="2"/>
      </w:pPr>
      <w:bookmarkStart w:id="43" w:name="_Toc481748529"/>
      <w:r>
        <w:t>П</w:t>
      </w:r>
      <w:r w:rsidR="00822427" w:rsidRPr="00AB4E1D">
        <w:t>роце</w:t>
      </w:r>
      <w:proofErr w:type="gramStart"/>
      <w:r w:rsidR="00822427" w:rsidRPr="00AB4E1D">
        <w:t>сс в гр</w:t>
      </w:r>
      <w:proofErr w:type="gramEnd"/>
      <w:r w:rsidR="00822427" w:rsidRPr="00AB4E1D">
        <w:t>уппе</w:t>
      </w:r>
      <w:bookmarkEnd w:id="43"/>
      <w:r w:rsidR="00822427" w:rsidRPr="00AB4E1D">
        <w:t xml:space="preserve"> </w:t>
      </w:r>
    </w:p>
    <w:p w:rsidR="00822427" w:rsidRDefault="00AB4E1D" w:rsidP="00AB4E1D">
      <w:pPr>
        <w:pStyle w:val="3"/>
      </w:pPr>
      <w:bookmarkStart w:id="44" w:name="_Toc481748530"/>
      <w:r>
        <w:t>Назначение (цель процесса)</w:t>
      </w:r>
      <w:bookmarkEnd w:id="44"/>
    </w:p>
    <w:p w:rsidR="00AB4E1D" w:rsidRPr="00DD09A5" w:rsidRDefault="00AB4E1D" w:rsidP="00AB4E1D">
      <w:p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DD09A5">
        <w:rPr>
          <w:rFonts w:ascii="Times New Roman" w:eastAsia="Times New Roman" w:hAnsi="Times New Roman" w:cs="Times New Roman"/>
          <w:color w:val="2D2D2D"/>
          <w:spacing w:val="2"/>
          <w:sz w:val="24"/>
          <w:szCs w:val="24"/>
          <w:lang w:eastAsia="ru-RU"/>
        </w:rPr>
        <w:t xml:space="preserve">Цель процесса верификации программных средств заключается в подтверждении того, что каждые программный рабочий продукт и (или) услуга процесса или проекта </w:t>
      </w:r>
      <w:r w:rsidRPr="00DD09A5">
        <w:rPr>
          <w:rFonts w:ascii="Times New Roman" w:eastAsia="Times New Roman" w:hAnsi="Times New Roman" w:cs="Times New Roman"/>
          <w:color w:val="2D2D2D"/>
          <w:spacing w:val="2"/>
          <w:sz w:val="24"/>
          <w:szCs w:val="24"/>
          <w:lang w:eastAsia="ru-RU"/>
        </w:rPr>
        <w:lastRenderedPageBreak/>
        <w:t>должным образом отражают заданные требования.</w:t>
      </w:r>
      <w:r w:rsidRPr="00DD09A5">
        <w:rPr>
          <w:rFonts w:ascii="Times New Roman" w:eastAsia="Times New Roman" w:hAnsi="Times New Roman" w:cs="Times New Roman"/>
          <w:color w:val="2D2D2D"/>
          <w:spacing w:val="2"/>
          <w:sz w:val="24"/>
          <w:szCs w:val="24"/>
          <w:lang w:eastAsia="ru-RU"/>
        </w:rPr>
        <w:br/>
      </w:r>
    </w:p>
    <w:p w:rsidR="00822427" w:rsidRDefault="00AB4E1D" w:rsidP="00AB4E1D">
      <w:pPr>
        <w:pStyle w:val="3"/>
      </w:pPr>
      <w:bookmarkStart w:id="45" w:name="_Toc481748531"/>
      <w:r>
        <w:t>Выходной продукт</w:t>
      </w:r>
      <w:bookmarkEnd w:id="45"/>
    </w:p>
    <w:p w:rsidR="00AB4E1D" w:rsidRPr="00DD09A5" w:rsidRDefault="00AB4E1D" w:rsidP="00AB4E1D">
      <w:p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DD09A5">
        <w:rPr>
          <w:rFonts w:ascii="Times New Roman" w:eastAsia="Times New Roman" w:hAnsi="Times New Roman" w:cs="Times New Roman"/>
          <w:color w:val="2D2D2D"/>
          <w:spacing w:val="2"/>
          <w:sz w:val="24"/>
          <w:szCs w:val="24"/>
          <w:lang w:eastAsia="ru-RU"/>
        </w:rPr>
        <w:t>В результате успешного осуществления процесса верификации программных средств:</w:t>
      </w:r>
      <w:r w:rsidRPr="00DD09A5">
        <w:rPr>
          <w:rFonts w:ascii="Times New Roman" w:eastAsia="Times New Roman" w:hAnsi="Times New Roman" w:cs="Times New Roman"/>
          <w:color w:val="2D2D2D"/>
          <w:spacing w:val="2"/>
          <w:sz w:val="24"/>
          <w:szCs w:val="24"/>
          <w:lang w:eastAsia="ru-RU"/>
        </w:rPr>
        <w:br/>
      </w:r>
    </w:p>
    <w:p w:rsidR="00AB4E1D" w:rsidRPr="00DD09A5" w:rsidRDefault="00AB4E1D" w:rsidP="00AB4E1D">
      <w:p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DD09A5">
        <w:rPr>
          <w:rFonts w:ascii="Times New Roman" w:eastAsia="Times New Roman" w:hAnsi="Times New Roman" w:cs="Times New Roman"/>
          <w:color w:val="2D2D2D"/>
          <w:spacing w:val="2"/>
          <w:sz w:val="24"/>
          <w:szCs w:val="24"/>
          <w:lang w:eastAsia="ru-RU"/>
        </w:rPr>
        <w:t>a) разрабатывается и осуществляется стратегия верификации;</w:t>
      </w:r>
      <w:r w:rsidRPr="00DD09A5">
        <w:rPr>
          <w:rFonts w:ascii="Times New Roman" w:eastAsia="Times New Roman" w:hAnsi="Times New Roman" w:cs="Times New Roman"/>
          <w:color w:val="2D2D2D"/>
          <w:spacing w:val="2"/>
          <w:sz w:val="24"/>
          <w:szCs w:val="24"/>
          <w:lang w:eastAsia="ru-RU"/>
        </w:rPr>
        <w:br/>
      </w:r>
    </w:p>
    <w:p w:rsidR="00AB4E1D" w:rsidRPr="00DD09A5" w:rsidRDefault="00AB4E1D" w:rsidP="00AB4E1D">
      <w:p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DD09A5">
        <w:rPr>
          <w:rFonts w:ascii="Times New Roman" w:eastAsia="Times New Roman" w:hAnsi="Times New Roman" w:cs="Times New Roman"/>
          <w:color w:val="2D2D2D"/>
          <w:spacing w:val="2"/>
          <w:sz w:val="24"/>
          <w:szCs w:val="24"/>
          <w:lang w:eastAsia="ru-RU"/>
        </w:rPr>
        <w:t>b) определяются критерии верификации всех необходимых программных рабочих продуктов;</w:t>
      </w:r>
      <w:r w:rsidRPr="00DD09A5">
        <w:rPr>
          <w:rFonts w:ascii="Times New Roman" w:eastAsia="Times New Roman" w:hAnsi="Times New Roman" w:cs="Times New Roman"/>
          <w:color w:val="2D2D2D"/>
          <w:spacing w:val="2"/>
          <w:sz w:val="24"/>
          <w:szCs w:val="24"/>
          <w:lang w:eastAsia="ru-RU"/>
        </w:rPr>
        <w:br/>
      </w:r>
    </w:p>
    <w:p w:rsidR="00AB4E1D" w:rsidRPr="00DD09A5" w:rsidRDefault="00AB4E1D" w:rsidP="00AB4E1D">
      <w:p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DD09A5">
        <w:rPr>
          <w:rFonts w:ascii="Times New Roman" w:eastAsia="Times New Roman" w:hAnsi="Times New Roman" w:cs="Times New Roman"/>
          <w:color w:val="2D2D2D"/>
          <w:spacing w:val="2"/>
          <w:sz w:val="24"/>
          <w:szCs w:val="24"/>
          <w:lang w:eastAsia="ru-RU"/>
        </w:rPr>
        <w:t>c) выполняются требуемые действия по верификации;</w:t>
      </w:r>
      <w:r w:rsidRPr="00DD09A5">
        <w:rPr>
          <w:rFonts w:ascii="Times New Roman" w:eastAsia="Times New Roman" w:hAnsi="Times New Roman" w:cs="Times New Roman"/>
          <w:color w:val="2D2D2D"/>
          <w:spacing w:val="2"/>
          <w:sz w:val="24"/>
          <w:szCs w:val="24"/>
          <w:lang w:eastAsia="ru-RU"/>
        </w:rPr>
        <w:br/>
      </w:r>
    </w:p>
    <w:p w:rsidR="00AB4E1D" w:rsidRPr="00DD09A5" w:rsidRDefault="00AB4E1D" w:rsidP="00AB4E1D">
      <w:p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DD09A5">
        <w:rPr>
          <w:rFonts w:ascii="Times New Roman" w:eastAsia="Times New Roman" w:hAnsi="Times New Roman" w:cs="Times New Roman"/>
          <w:color w:val="2D2D2D"/>
          <w:spacing w:val="2"/>
          <w:sz w:val="24"/>
          <w:szCs w:val="24"/>
          <w:lang w:eastAsia="ru-RU"/>
        </w:rPr>
        <w:t>d) определяются и регистрируются дефекты;</w:t>
      </w:r>
      <w:r w:rsidRPr="00DD09A5">
        <w:rPr>
          <w:rFonts w:ascii="Times New Roman" w:eastAsia="Times New Roman" w:hAnsi="Times New Roman" w:cs="Times New Roman"/>
          <w:color w:val="2D2D2D"/>
          <w:spacing w:val="2"/>
          <w:sz w:val="24"/>
          <w:szCs w:val="24"/>
          <w:lang w:eastAsia="ru-RU"/>
        </w:rPr>
        <w:br/>
      </w:r>
    </w:p>
    <w:p w:rsidR="00AB4E1D" w:rsidRPr="00DD09A5" w:rsidRDefault="00AB4E1D" w:rsidP="00AB4E1D">
      <w:p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DD09A5">
        <w:rPr>
          <w:rFonts w:ascii="Times New Roman" w:eastAsia="Times New Roman" w:hAnsi="Times New Roman" w:cs="Times New Roman"/>
          <w:color w:val="2D2D2D"/>
          <w:spacing w:val="2"/>
          <w:sz w:val="24"/>
          <w:szCs w:val="24"/>
          <w:lang w:eastAsia="ru-RU"/>
        </w:rPr>
        <w:t>e) результаты верификации становятся доступными заказчику и другим заинтересованным сторонам.</w:t>
      </w:r>
    </w:p>
    <w:p w:rsidR="00AB4E1D" w:rsidRPr="00AB4E1D" w:rsidRDefault="00AB4E1D" w:rsidP="00AB4E1D"/>
    <w:p w:rsidR="00822427" w:rsidRDefault="00AB4E1D" w:rsidP="00AB4E1D">
      <w:pPr>
        <w:pStyle w:val="3"/>
      </w:pPr>
      <w:bookmarkStart w:id="46" w:name="_Toc481748532"/>
      <w:r>
        <w:t>Действия,</w:t>
      </w:r>
      <w:r w:rsidRPr="00AB4E1D">
        <w:t xml:space="preserve"> </w:t>
      </w:r>
      <w:r w:rsidRPr="00AB4E1D">
        <w:t>задачи.</w:t>
      </w:r>
      <w:bookmarkEnd w:id="46"/>
    </w:p>
    <w:p w:rsidR="00AB4E1D" w:rsidRPr="00DD09A5" w:rsidRDefault="00AB4E1D" w:rsidP="00AB4E1D">
      <w:p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DD09A5">
        <w:rPr>
          <w:rFonts w:ascii="Times New Roman" w:eastAsia="Times New Roman" w:hAnsi="Times New Roman" w:cs="Times New Roman"/>
          <w:color w:val="2D2D2D"/>
          <w:spacing w:val="2"/>
          <w:sz w:val="24"/>
          <w:szCs w:val="24"/>
          <w:lang w:eastAsia="ru-RU"/>
        </w:rPr>
        <w:br/>
        <w:t>При реализации проекта необходимо осуществлять следующие виды деятельности и задачи в соответствии с принятыми в организации политиками и процедурами в отношении процесса верификации программных средств.</w:t>
      </w:r>
      <w:r w:rsidRPr="00DD09A5">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0"/>
          <w:numId w:val="11"/>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Реализация процесса</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1"/>
          <w:numId w:val="11"/>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 xml:space="preserve"> Должны быть определены условия реализации процесса, если проектом предусматриваются работы по верификации и необходима определенная степень организационной независимости этих работ. Требования проекта должны быть проанализированы на критичность. Критичность может быть оценена в терминах:</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2"/>
          <w:numId w:val="11"/>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потенциального наличия необнаруженной ошибки в требованиях к системе или программным средствам, приводящей к гибели или травматизму персонала, невыполнению задания, финансовому ущербу катастрофической утрате или повреждению оборудования;</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2"/>
          <w:numId w:val="11"/>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степени отработки технологии программных средств и рисков, связанных с ее применением;</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2"/>
          <w:numId w:val="11"/>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доступности фондов и ресурсов.</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1"/>
          <w:numId w:val="11"/>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Если проектом предусматриваются работы по верификации, то должен быть установлен процесс верификации для проверки программного продукта.</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1"/>
          <w:numId w:val="11"/>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lastRenderedPageBreak/>
        <w:t xml:space="preserve"> Если проектом предусматриваются работы по независимой верификации, то должна быть выбрана квалифицированная организация, ответственная за проведение верификации. Данной организацией должны гарантироваться независимость и полномочия для проведения работ по верификации.</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1"/>
          <w:numId w:val="11"/>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 xml:space="preserve">Должны быть определены программные продукты, требующие верификации, и конечные цели действий в течение жизненного цикла, основанные на области их применения, размерах, сложности и анализе критичности. </w:t>
      </w:r>
    </w:p>
    <w:p w:rsidR="00AB4E1D" w:rsidRPr="00AB4E1D" w:rsidRDefault="00AB4E1D" w:rsidP="00AB4E1D">
      <w:pPr>
        <w:pStyle w:val="a5"/>
        <w:numPr>
          <w:ilvl w:val="1"/>
          <w:numId w:val="11"/>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 xml:space="preserve">Должен быть разработан и документально оформлен план проведения верификации на основе установленных задач верификации. План должен содержать действия в течение жизненного цикла и предмет верификации программных продуктов, необходимые задачи по верификации для каждого действия в течение жизненного цикла и программного продукта, связанные с ними ресурсы, ответственность и графики проведения работ. План должен предусматривать процедуры направления отчетов о </w:t>
      </w:r>
      <w:proofErr w:type="gramStart"/>
      <w:r w:rsidRPr="00AB4E1D">
        <w:rPr>
          <w:rFonts w:ascii="Times New Roman" w:eastAsia="Times New Roman" w:hAnsi="Times New Roman" w:cs="Times New Roman"/>
          <w:color w:val="2D2D2D"/>
          <w:spacing w:val="2"/>
          <w:sz w:val="24"/>
          <w:szCs w:val="24"/>
          <w:lang w:eastAsia="ru-RU"/>
        </w:rPr>
        <w:t>верификации</w:t>
      </w:r>
      <w:proofErr w:type="gramEnd"/>
      <w:r w:rsidRPr="00AB4E1D">
        <w:rPr>
          <w:rFonts w:ascii="Times New Roman" w:eastAsia="Times New Roman" w:hAnsi="Times New Roman" w:cs="Times New Roman"/>
          <w:color w:val="2D2D2D"/>
          <w:spacing w:val="2"/>
          <w:sz w:val="24"/>
          <w:szCs w:val="24"/>
          <w:lang w:eastAsia="ru-RU"/>
        </w:rPr>
        <w:t xml:space="preserve"> приобретающей стороне и другим заинтересованным организациям.</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1"/>
          <w:numId w:val="11"/>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Должен быть реализован план проведения верификации. Проблемы и несоответствия, обнаруженные при проведении верификации, должны служить входами в процесс решения проблем. Все возникшие проблемы должны быть решены, а обнаруженные несоответствия устранены. Результаты действий по верификации должны быть доступны приобретающей стороне и другим заинтересованным организациям.</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0"/>
          <w:numId w:val="11"/>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Верификация</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1"/>
          <w:numId w:val="11"/>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 xml:space="preserve"> Верификация требований. Требования должны быть верифицированы с учетом следующих критериев:</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2"/>
          <w:numId w:val="11"/>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системные требования являются согласованными, выполнимыми и тестируемыми;</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2"/>
          <w:numId w:val="11"/>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системные требования соответственно распределены по техническим, программным элементам и ручным операциям согласно критериям проекта;</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2"/>
          <w:numId w:val="11"/>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требования к программным средствам согласованы, выполнимы, проверяемы и точно отражают системные требования;</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2"/>
          <w:numId w:val="11"/>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требования к программным средствам, связанные с безопасностью, защитой и критичностью, являются корректными, что показано соответствующими строгими методами.</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1"/>
          <w:numId w:val="11"/>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lastRenderedPageBreak/>
        <w:t>Верификация проекта</w:t>
      </w:r>
      <w:r w:rsidRPr="00AB4E1D">
        <w:rPr>
          <w:rFonts w:ascii="Times New Roman" w:eastAsia="Times New Roman" w:hAnsi="Times New Roman" w:cs="Times New Roman"/>
          <w:color w:val="2D2D2D"/>
          <w:spacing w:val="2"/>
          <w:sz w:val="24"/>
          <w:szCs w:val="24"/>
          <w:lang w:eastAsia="ru-RU"/>
        </w:rPr>
        <w:br/>
      </w:r>
      <w:r w:rsidRPr="00AB4E1D">
        <w:rPr>
          <w:rFonts w:ascii="Times New Roman" w:eastAsia="Times New Roman" w:hAnsi="Times New Roman" w:cs="Times New Roman"/>
          <w:color w:val="2D2D2D"/>
          <w:spacing w:val="2"/>
          <w:sz w:val="24"/>
          <w:szCs w:val="24"/>
          <w:lang w:eastAsia="ru-RU"/>
        </w:rPr>
        <w:br/>
        <w:t>Проект должен быть верифицирован с учетом следующих критериев:</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2"/>
          <w:numId w:val="11"/>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 xml:space="preserve">проект корректируется, согласуется с требованиями и обеспечивает </w:t>
      </w:r>
      <w:proofErr w:type="spellStart"/>
      <w:r w:rsidRPr="00AB4E1D">
        <w:rPr>
          <w:rFonts w:ascii="Times New Roman" w:eastAsia="Times New Roman" w:hAnsi="Times New Roman" w:cs="Times New Roman"/>
          <w:color w:val="2D2D2D"/>
          <w:spacing w:val="2"/>
          <w:sz w:val="24"/>
          <w:szCs w:val="24"/>
          <w:lang w:eastAsia="ru-RU"/>
        </w:rPr>
        <w:t>прослеживаемость</w:t>
      </w:r>
      <w:proofErr w:type="spellEnd"/>
      <w:r w:rsidRPr="00AB4E1D">
        <w:rPr>
          <w:rFonts w:ascii="Times New Roman" w:eastAsia="Times New Roman" w:hAnsi="Times New Roman" w:cs="Times New Roman"/>
          <w:color w:val="2D2D2D"/>
          <w:spacing w:val="2"/>
          <w:sz w:val="24"/>
          <w:szCs w:val="24"/>
          <w:lang w:eastAsia="ru-RU"/>
        </w:rPr>
        <w:t xml:space="preserve"> к ним;</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2"/>
          <w:numId w:val="11"/>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проект осуществляет надлежащую последовательность событий, входы, выходы, интерфейсы, логические связи, назначение сроков и размеров финансирования, а также обнаружение ошибок, локализацию и восстановление;</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2"/>
          <w:numId w:val="11"/>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выбранный проект может быть выведен из требований;</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2"/>
          <w:numId w:val="11"/>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проект корректно реализует требования по безопасности, защищенности и другим критическим свойствам, как показано соответствующими строгими методами.</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1"/>
          <w:numId w:val="11"/>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Верификация кода</w:t>
      </w:r>
      <w:r w:rsidRPr="00AB4E1D">
        <w:rPr>
          <w:rFonts w:ascii="Times New Roman" w:eastAsia="Times New Roman" w:hAnsi="Times New Roman" w:cs="Times New Roman"/>
          <w:color w:val="2D2D2D"/>
          <w:spacing w:val="2"/>
          <w:sz w:val="24"/>
          <w:szCs w:val="24"/>
          <w:lang w:eastAsia="ru-RU"/>
        </w:rPr>
        <w:br/>
      </w:r>
      <w:r w:rsidRPr="00AB4E1D">
        <w:rPr>
          <w:rFonts w:ascii="Times New Roman" w:eastAsia="Times New Roman" w:hAnsi="Times New Roman" w:cs="Times New Roman"/>
          <w:color w:val="2D2D2D"/>
          <w:spacing w:val="2"/>
          <w:sz w:val="24"/>
          <w:szCs w:val="24"/>
          <w:lang w:eastAsia="ru-RU"/>
        </w:rPr>
        <w:br/>
        <w:t>Код должен быть верифицирован с учетом следующих критериев:</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2"/>
          <w:numId w:val="11"/>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код является следствием проекта и требований тестируемости, правильности и соответствует установленным требованиям и стандартам, относящимся к кодированию;</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2"/>
          <w:numId w:val="11"/>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код осуществляет надлежащую последовательность событий, согласованные интерфейсы, корректные данные и поток команд управления, завершений, адекватного распределения времени и размеров финансирования, а также определение ошибок, локализацию и восстановление;</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2"/>
          <w:numId w:val="11"/>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выбранный код может следовать из проекта или требований;</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2"/>
          <w:numId w:val="11"/>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код корректно реализует требования по безопасности, защищенности и другим критическим свойствам, как показано соответствующими строгими методами.</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1"/>
          <w:numId w:val="11"/>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 xml:space="preserve"> Верификация комплексирования</w:t>
      </w:r>
      <w:r w:rsidRPr="00AB4E1D">
        <w:rPr>
          <w:rFonts w:ascii="Times New Roman" w:eastAsia="Times New Roman" w:hAnsi="Times New Roman" w:cs="Times New Roman"/>
          <w:color w:val="2D2D2D"/>
          <w:spacing w:val="2"/>
          <w:sz w:val="24"/>
          <w:szCs w:val="24"/>
          <w:lang w:eastAsia="ru-RU"/>
        </w:rPr>
        <w:br/>
      </w:r>
      <w:r w:rsidRPr="00AB4E1D">
        <w:rPr>
          <w:rFonts w:ascii="Times New Roman" w:eastAsia="Times New Roman" w:hAnsi="Times New Roman" w:cs="Times New Roman"/>
          <w:color w:val="2D2D2D"/>
          <w:spacing w:val="2"/>
          <w:sz w:val="24"/>
          <w:szCs w:val="24"/>
          <w:lang w:eastAsia="ru-RU"/>
        </w:rPr>
        <w:br/>
        <w:t>Комплексирование должно быть верифицировано с учетом перечисленных ниже критериев:</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2"/>
          <w:numId w:val="11"/>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 xml:space="preserve">программные компоненты и модули каждого программного элемента полностью и корректно комплектуются в программный </w:t>
      </w:r>
      <w:r w:rsidRPr="00AB4E1D">
        <w:rPr>
          <w:rFonts w:ascii="Times New Roman" w:eastAsia="Times New Roman" w:hAnsi="Times New Roman" w:cs="Times New Roman"/>
          <w:color w:val="2D2D2D"/>
          <w:spacing w:val="2"/>
          <w:sz w:val="24"/>
          <w:szCs w:val="24"/>
          <w:lang w:eastAsia="ru-RU"/>
        </w:rPr>
        <w:lastRenderedPageBreak/>
        <w:t>элемент.</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2"/>
          <w:numId w:val="11"/>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 xml:space="preserve">технические и программные элементы, а также ручные операции системы </w:t>
      </w:r>
      <w:proofErr w:type="spellStart"/>
      <w:r w:rsidRPr="00AB4E1D">
        <w:rPr>
          <w:rFonts w:ascii="Times New Roman" w:eastAsia="Times New Roman" w:hAnsi="Times New Roman" w:cs="Times New Roman"/>
          <w:color w:val="2D2D2D"/>
          <w:spacing w:val="2"/>
          <w:sz w:val="24"/>
          <w:szCs w:val="24"/>
          <w:lang w:eastAsia="ru-RU"/>
        </w:rPr>
        <w:t>комплексируются</w:t>
      </w:r>
      <w:proofErr w:type="spellEnd"/>
      <w:r w:rsidRPr="00AB4E1D">
        <w:rPr>
          <w:rFonts w:ascii="Times New Roman" w:eastAsia="Times New Roman" w:hAnsi="Times New Roman" w:cs="Times New Roman"/>
          <w:color w:val="2D2D2D"/>
          <w:spacing w:val="2"/>
          <w:sz w:val="24"/>
          <w:szCs w:val="24"/>
          <w:lang w:eastAsia="ru-RU"/>
        </w:rPr>
        <w:t xml:space="preserve"> в систему;</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2"/>
          <w:numId w:val="11"/>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задачи комплексирования выполняются в соответствии с планом комплексирования.</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1"/>
          <w:numId w:val="11"/>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Верификация документации</w:t>
      </w:r>
      <w:r w:rsidRPr="00AB4E1D">
        <w:rPr>
          <w:rFonts w:ascii="Times New Roman" w:eastAsia="Times New Roman" w:hAnsi="Times New Roman" w:cs="Times New Roman"/>
          <w:color w:val="2D2D2D"/>
          <w:spacing w:val="2"/>
          <w:sz w:val="24"/>
          <w:szCs w:val="24"/>
          <w:lang w:eastAsia="ru-RU"/>
        </w:rPr>
        <w:br/>
      </w:r>
      <w:r w:rsidRPr="00AB4E1D">
        <w:rPr>
          <w:rFonts w:ascii="Times New Roman" w:eastAsia="Times New Roman" w:hAnsi="Times New Roman" w:cs="Times New Roman"/>
          <w:color w:val="2D2D2D"/>
          <w:spacing w:val="2"/>
          <w:sz w:val="24"/>
          <w:szCs w:val="24"/>
          <w:lang w:eastAsia="ru-RU"/>
        </w:rPr>
        <w:br/>
        <w:t>Документация должна быть верифицирована с учетом перечисленных ниже критериев:</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2"/>
          <w:numId w:val="11"/>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документация является адекватной, полной и согласованной;</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2"/>
          <w:numId w:val="11"/>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подготовка документации осуществляется своевременно;</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2"/>
          <w:numId w:val="11"/>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менеджмент конфигурации документов следует установленным процедурам.</w:t>
      </w:r>
    </w:p>
    <w:p w:rsidR="00AB4E1D" w:rsidRPr="00AB4E1D" w:rsidRDefault="00AB4E1D" w:rsidP="00AB4E1D"/>
    <w:p w:rsidR="00822427" w:rsidRPr="00AB4E1D" w:rsidRDefault="00822427" w:rsidP="00AB4E1D">
      <w:pPr>
        <w:rPr>
          <w:rFonts w:ascii="Times New Roman" w:hAnsi="Times New Roman" w:cs="Times New Roman"/>
          <w:b/>
          <w:i/>
          <w:sz w:val="24"/>
          <w:szCs w:val="24"/>
        </w:rPr>
      </w:pPr>
    </w:p>
    <w:p w:rsidR="00822427" w:rsidRPr="00AB4E1D" w:rsidRDefault="00822427" w:rsidP="00AB4E1D">
      <w:pPr>
        <w:pStyle w:val="1"/>
      </w:pPr>
      <w:bookmarkStart w:id="47" w:name="_Toc481748533"/>
      <w:proofErr w:type="spellStart"/>
      <w:r w:rsidRPr="00AB4E1D">
        <w:t>Валидация</w:t>
      </w:r>
      <w:proofErr w:type="spellEnd"/>
      <w:r w:rsidRPr="00AB4E1D">
        <w:t xml:space="preserve"> ПО</w:t>
      </w:r>
      <w:bookmarkEnd w:id="47"/>
    </w:p>
    <w:p w:rsidR="00822427" w:rsidRPr="00AB4E1D" w:rsidRDefault="004D78CF" w:rsidP="00AB4E1D">
      <w:pPr>
        <w:pStyle w:val="2"/>
      </w:pPr>
      <w:bookmarkStart w:id="48" w:name="_Toc481748534"/>
      <w:r>
        <w:t>Г</w:t>
      </w:r>
      <w:r w:rsidR="00822427" w:rsidRPr="00AB4E1D">
        <w:t>руппа процессов,</w:t>
      </w:r>
      <w:bookmarkEnd w:id="48"/>
      <w:r w:rsidR="00822427" w:rsidRPr="00AB4E1D">
        <w:t xml:space="preserve"> </w:t>
      </w:r>
    </w:p>
    <w:p w:rsidR="00AB4E1D" w:rsidRPr="00AB4E1D" w:rsidRDefault="00AB4E1D" w:rsidP="00AB4E1D">
      <w:pPr>
        <w:tabs>
          <w:tab w:val="left" w:pos="900"/>
        </w:tabs>
        <w:spacing w:before="120" w:after="120" w:line="240" w:lineRule="auto"/>
        <w:rPr>
          <w:rFonts w:ascii="Times New Roman" w:hAnsi="Times New Roman" w:cs="Times New Roman"/>
          <w:sz w:val="24"/>
          <w:szCs w:val="24"/>
        </w:rPr>
      </w:pPr>
      <w:r w:rsidRPr="00AB4E1D">
        <w:rPr>
          <w:rFonts w:ascii="Times New Roman" w:hAnsi="Times New Roman" w:cs="Times New Roman"/>
          <w:sz w:val="24"/>
          <w:szCs w:val="24"/>
        </w:rPr>
        <w:t>Процесс поддержки программных средств</w:t>
      </w:r>
    </w:p>
    <w:p w:rsidR="00822427" w:rsidRPr="00AB4E1D" w:rsidRDefault="004D78CF" w:rsidP="00AB4E1D">
      <w:pPr>
        <w:pStyle w:val="2"/>
      </w:pPr>
      <w:bookmarkStart w:id="49" w:name="_Toc481748535"/>
      <w:r>
        <w:t>П</w:t>
      </w:r>
      <w:r w:rsidR="00822427" w:rsidRPr="00AB4E1D">
        <w:t>роце</w:t>
      </w:r>
      <w:proofErr w:type="gramStart"/>
      <w:r w:rsidR="00822427" w:rsidRPr="00AB4E1D">
        <w:t>сс в гр</w:t>
      </w:r>
      <w:proofErr w:type="gramEnd"/>
      <w:r w:rsidR="00822427" w:rsidRPr="00AB4E1D">
        <w:t>уппе</w:t>
      </w:r>
      <w:bookmarkEnd w:id="49"/>
      <w:r w:rsidR="00822427" w:rsidRPr="00AB4E1D">
        <w:t xml:space="preserve"> </w:t>
      </w:r>
    </w:p>
    <w:p w:rsidR="00822427" w:rsidRDefault="004D78CF" w:rsidP="00AB4E1D">
      <w:pPr>
        <w:pStyle w:val="3"/>
      </w:pPr>
      <w:bookmarkStart w:id="50" w:name="_Toc481748536"/>
      <w:r>
        <w:t>Н</w:t>
      </w:r>
      <w:r w:rsidR="00AB4E1D">
        <w:t>азначение (цель процесса)</w:t>
      </w:r>
      <w:bookmarkEnd w:id="50"/>
    </w:p>
    <w:p w:rsidR="00AB4E1D" w:rsidRPr="00DD09A5" w:rsidRDefault="00AB4E1D" w:rsidP="00AB4E1D">
      <w:p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DD09A5">
        <w:rPr>
          <w:rFonts w:ascii="Times New Roman" w:eastAsia="Times New Roman" w:hAnsi="Times New Roman" w:cs="Times New Roman"/>
          <w:color w:val="2D2D2D"/>
          <w:spacing w:val="2"/>
          <w:sz w:val="24"/>
          <w:szCs w:val="24"/>
          <w:lang w:eastAsia="ru-RU"/>
        </w:rPr>
        <w:t xml:space="preserve">Цель процесса </w:t>
      </w:r>
      <w:proofErr w:type="spellStart"/>
      <w:r w:rsidRPr="00DD09A5">
        <w:rPr>
          <w:rFonts w:ascii="Times New Roman" w:eastAsia="Times New Roman" w:hAnsi="Times New Roman" w:cs="Times New Roman"/>
          <w:color w:val="2D2D2D"/>
          <w:spacing w:val="2"/>
          <w:sz w:val="24"/>
          <w:szCs w:val="24"/>
          <w:lang w:eastAsia="ru-RU"/>
        </w:rPr>
        <w:t>валидации</w:t>
      </w:r>
      <w:proofErr w:type="spellEnd"/>
      <w:r w:rsidRPr="00DD09A5">
        <w:rPr>
          <w:rFonts w:ascii="Times New Roman" w:eastAsia="Times New Roman" w:hAnsi="Times New Roman" w:cs="Times New Roman"/>
          <w:color w:val="2D2D2D"/>
          <w:spacing w:val="2"/>
          <w:sz w:val="24"/>
          <w:szCs w:val="24"/>
          <w:lang w:eastAsia="ru-RU"/>
        </w:rPr>
        <w:t xml:space="preserve"> программных средств заключается в подтверждении того, что требования выполняются для конкретного применения рабочего программного продукта.</w:t>
      </w:r>
      <w:r w:rsidRPr="00DD09A5">
        <w:rPr>
          <w:rFonts w:ascii="Times New Roman" w:eastAsia="Times New Roman" w:hAnsi="Times New Roman" w:cs="Times New Roman"/>
          <w:color w:val="2D2D2D"/>
          <w:spacing w:val="2"/>
          <w:sz w:val="24"/>
          <w:szCs w:val="24"/>
          <w:lang w:eastAsia="ru-RU"/>
        </w:rPr>
        <w:br/>
      </w:r>
    </w:p>
    <w:p w:rsidR="00822427" w:rsidRDefault="00AB4E1D" w:rsidP="00AB4E1D">
      <w:pPr>
        <w:pStyle w:val="3"/>
      </w:pPr>
      <w:bookmarkStart w:id="51" w:name="_Toc481748537"/>
      <w:r>
        <w:t>Выходной продукт</w:t>
      </w:r>
      <w:bookmarkEnd w:id="51"/>
    </w:p>
    <w:p w:rsidR="00AB4E1D" w:rsidRPr="00DD09A5" w:rsidRDefault="00AB4E1D" w:rsidP="00AB4E1D">
      <w:p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DD09A5">
        <w:rPr>
          <w:rFonts w:ascii="Times New Roman" w:eastAsia="Times New Roman" w:hAnsi="Times New Roman" w:cs="Times New Roman"/>
          <w:color w:val="2D2D2D"/>
          <w:spacing w:val="2"/>
          <w:sz w:val="24"/>
          <w:szCs w:val="24"/>
          <w:lang w:eastAsia="ru-RU"/>
        </w:rPr>
        <w:t xml:space="preserve">В результате успешного осуществления процесса </w:t>
      </w:r>
      <w:proofErr w:type="spellStart"/>
      <w:r w:rsidRPr="00DD09A5">
        <w:rPr>
          <w:rFonts w:ascii="Times New Roman" w:eastAsia="Times New Roman" w:hAnsi="Times New Roman" w:cs="Times New Roman"/>
          <w:color w:val="2D2D2D"/>
          <w:spacing w:val="2"/>
          <w:sz w:val="24"/>
          <w:szCs w:val="24"/>
          <w:lang w:eastAsia="ru-RU"/>
        </w:rPr>
        <w:t>валидации</w:t>
      </w:r>
      <w:proofErr w:type="spellEnd"/>
      <w:r w:rsidRPr="00DD09A5">
        <w:rPr>
          <w:rFonts w:ascii="Times New Roman" w:eastAsia="Times New Roman" w:hAnsi="Times New Roman" w:cs="Times New Roman"/>
          <w:color w:val="2D2D2D"/>
          <w:spacing w:val="2"/>
          <w:sz w:val="24"/>
          <w:szCs w:val="24"/>
          <w:lang w:eastAsia="ru-RU"/>
        </w:rPr>
        <w:t xml:space="preserve"> программных средств:</w:t>
      </w:r>
      <w:r w:rsidRPr="00DD09A5">
        <w:rPr>
          <w:rFonts w:ascii="Times New Roman" w:eastAsia="Times New Roman" w:hAnsi="Times New Roman" w:cs="Times New Roman"/>
          <w:color w:val="2D2D2D"/>
          <w:spacing w:val="2"/>
          <w:sz w:val="24"/>
          <w:szCs w:val="24"/>
          <w:lang w:eastAsia="ru-RU"/>
        </w:rPr>
        <w:br/>
      </w:r>
    </w:p>
    <w:p w:rsidR="00AB4E1D" w:rsidRPr="00DD09A5" w:rsidRDefault="00AB4E1D" w:rsidP="00AB4E1D">
      <w:p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DD09A5">
        <w:rPr>
          <w:rFonts w:ascii="Times New Roman" w:eastAsia="Times New Roman" w:hAnsi="Times New Roman" w:cs="Times New Roman"/>
          <w:color w:val="2D2D2D"/>
          <w:spacing w:val="2"/>
          <w:sz w:val="24"/>
          <w:szCs w:val="24"/>
          <w:lang w:eastAsia="ru-RU"/>
        </w:rPr>
        <w:t xml:space="preserve">a) разрабатывается и реализуется стратегия </w:t>
      </w:r>
      <w:proofErr w:type="spellStart"/>
      <w:r w:rsidRPr="00DD09A5">
        <w:rPr>
          <w:rFonts w:ascii="Times New Roman" w:eastAsia="Times New Roman" w:hAnsi="Times New Roman" w:cs="Times New Roman"/>
          <w:color w:val="2D2D2D"/>
          <w:spacing w:val="2"/>
          <w:sz w:val="24"/>
          <w:szCs w:val="24"/>
          <w:lang w:eastAsia="ru-RU"/>
        </w:rPr>
        <w:t>валидации</w:t>
      </w:r>
      <w:proofErr w:type="spellEnd"/>
      <w:r w:rsidRPr="00DD09A5">
        <w:rPr>
          <w:rFonts w:ascii="Times New Roman" w:eastAsia="Times New Roman" w:hAnsi="Times New Roman" w:cs="Times New Roman"/>
          <w:color w:val="2D2D2D"/>
          <w:spacing w:val="2"/>
          <w:sz w:val="24"/>
          <w:szCs w:val="24"/>
          <w:lang w:eastAsia="ru-RU"/>
        </w:rPr>
        <w:t>;</w:t>
      </w:r>
      <w:r w:rsidRPr="00DD09A5">
        <w:rPr>
          <w:rFonts w:ascii="Times New Roman" w:eastAsia="Times New Roman" w:hAnsi="Times New Roman" w:cs="Times New Roman"/>
          <w:color w:val="2D2D2D"/>
          <w:spacing w:val="2"/>
          <w:sz w:val="24"/>
          <w:szCs w:val="24"/>
          <w:lang w:eastAsia="ru-RU"/>
        </w:rPr>
        <w:br/>
      </w:r>
    </w:p>
    <w:p w:rsidR="00AB4E1D" w:rsidRPr="00DD09A5" w:rsidRDefault="00AB4E1D" w:rsidP="00AB4E1D">
      <w:p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DD09A5">
        <w:rPr>
          <w:rFonts w:ascii="Times New Roman" w:eastAsia="Times New Roman" w:hAnsi="Times New Roman" w:cs="Times New Roman"/>
          <w:color w:val="2D2D2D"/>
          <w:spacing w:val="2"/>
          <w:sz w:val="24"/>
          <w:szCs w:val="24"/>
          <w:lang w:eastAsia="ru-RU"/>
        </w:rPr>
        <w:t xml:space="preserve">b) определяются критерии </w:t>
      </w:r>
      <w:proofErr w:type="spellStart"/>
      <w:r w:rsidRPr="00DD09A5">
        <w:rPr>
          <w:rFonts w:ascii="Times New Roman" w:eastAsia="Times New Roman" w:hAnsi="Times New Roman" w:cs="Times New Roman"/>
          <w:color w:val="2D2D2D"/>
          <w:spacing w:val="2"/>
          <w:sz w:val="24"/>
          <w:szCs w:val="24"/>
          <w:lang w:eastAsia="ru-RU"/>
        </w:rPr>
        <w:t>валидации</w:t>
      </w:r>
      <w:proofErr w:type="spellEnd"/>
      <w:r w:rsidRPr="00DD09A5">
        <w:rPr>
          <w:rFonts w:ascii="Times New Roman" w:eastAsia="Times New Roman" w:hAnsi="Times New Roman" w:cs="Times New Roman"/>
          <w:color w:val="2D2D2D"/>
          <w:spacing w:val="2"/>
          <w:sz w:val="24"/>
          <w:szCs w:val="24"/>
          <w:lang w:eastAsia="ru-RU"/>
        </w:rPr>
        <w:t xml:space="preserve"> для всей требуемой рабочей продукции;</w:t>
      </w:r>
      <w:r w:rsidRPr="00DD09A5">
        <w:rPr>
          <w:rFonts w:ascii="Times New Roman" w:eastAsia="Times New Roman" w:hAnsi="Times New Roman" w:cs="Times New Roman"/>
          <w:color w:val="2D2D2D"/>
          <w:spacing w:val="2"/>
          <w:sz w:val="24"/>
          <w:szCs w:val="24"/>
          <w:lang w:eastAsia="ru-RU"/>
        </w:rPr>
        <w:br/>
      </w:r>
    </w:p>
    <w:p w:rsidR="00AB4E1D" w:rsidRPr="00DD09A5" w:rsidRDefault="00AB4E1D" w:rsidP="00AB4E1D">
      <w:p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DD09A5">
        <w:rPr>
          <w:rFonts w:ascii="Times New Roman" w:eastAsia="Times New Roman" w:hAnsi="Times New Roman" w:cs="Times New Roman"/>
          <w:color w:val="2D2D2D"/>
          <w:spacing w:val="2"/>
          <w:sz w:val="24"/>
          <w:szCs w:val="24"/>
          <w:lang w:eastAsia="ru-RU"/>
        </w:rPr>
        <w:t xml:space="preserve">c) выполняются требуемые действия по </w:t>
      </w:r>
      <w:proofErr w:type="spellStart"/>
      <w:r w:rsidRPr="00DD09A5">
        <w:rPr>
          <w:rFonts w:ascii="Times New Roman" w:eastAsia="Times New Roman" w:hAnsi="Times New Roman" w:cs="Times New Roman"/>
          <w:color w:val="2D2D2D"/>
          <w:spacing w:val="2"/>
          <w:sz w:val="24"/>
          <w:szCs w:val="24"/>
          <w:lang w:eastAsia="ru-RU"/>
        </w:rPr>
        <w:t>валидации</w:t>
      </w:r>
      <w:proofErr w:type="spellEnd"/>
      <w:r w:rsidRPr="00DD09A5">
        <w:rPr>
          <w:rFonts w:ascii="Times New Roman" w:eastAsia="Times New Roman" w:hAnsi="Times New Roman" w:cs="Times New Roman"/>
          <w:color w:val="2D2D2D"/>
          <w:spacing w:val="2"/>
          <w:sz w:val="24"/>
          <w:szCs w:val="24"/>
          <w:lang w:eastAsia="ru-RU"/>
        </w:rPr>
        <w:t>;</w:t>
      </w:r>
      <w:r w:rsidRPr="00DD09A5">
        <w:rPr>
          <w:rFonts w:ascii="Times New Roman" w:eastAsia="Times New Roman" w:hAnsi="Times New Roman" w:cs="Times New Roman"/>
          <w:color w:val="2D2D2D"/>
          <w:spacing w:val="2"/>
          <w:sz w:val="24"/>
          <w:szCs w:val="24"/>
          <w:lang w:eastAsia="ru-RU"/>
        </w:rPr>
        <w:br/>
      </w:r>
    </w:p>
    <w:p w:rsidR="00AB4E1D" w:rsidRPr="00DD09A5" w:rsidRDefault="00AB4E1D" w:rsidP="00AB4E1D">
      <w:p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DD09A5">
        <w:rPr>
          <w:rFonts w:ascii="Times New Roman" w:eastAsia="Times New Roman" w:hAnsi="Times New Roman" w:cs="Times New Roman"/>
          <w:color w:val="2D2D2D"/>
          <w:spacing w:val="2"/>
          <w:sz w:val="24"/>
          <w:szCs w:val="24"/>
          <w:lang w:eastAsia="ru-RU"/>
        </w:rPr>
        <w:t>d) идентифицируются и регистрируются проблемы;</w:t>
      </w:r>
      <w:r w:rsidRPr="00DD09A5">
        <w:rPr>
          <w:rFonts w:ascii="Times New Roman" w:eastAsia="Times New Roman" w:hAnsi="Times New Roman" w:cs="Times New Roman"/>
          <w:color w:val="2D2D2D"/>
          <w:spacing w:val="2"/>
          <w:sz w:val="24"/>
          <w:szCs w:val="24"/>
          <w:lang w:eastAsia="ru-RU"/>
        </w:rPr>
        <w:br/>
      </w:r>
    </w:p>
    <w:p w:rsidR="00AB4E1D" w:rsidRPr="00DD09A5" w:rsidRDefault="00AB4E1D" w:rsidP="00AB4E1D">
      <w:p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DD09A5">
        <w:rPr>
          <w:rFonts w:ascii="Times New Roman" w:eastAsia="Times New Roman" w:hAnsi="Times New Roman" w:cs="Times New Roman"/>
          <w:color w:val="2D2D2D"/>
          <w:spacing w:val="2"/>
          <w:sz w:val="24"/>
          <w:szCs w:val="24"/>
          <w:lang w:eastAsia="ru-RU"/>
        </w:rPr>
        <w:lastRenderedPageBreak/>
        <w:t>e) обеспечиваются свидетельства того, что созданные рабочие программные продукты пригодны для применения по назначению;</w:t>
      </w:r>
      <w:r w:rsidRPr="00DD09A5">
        <w:rPr>
          <w:rFonts w:ascii="Times New Roman" w:eastAsia="Times New Roman" w:hAnsi="Times New Roman" w:cs="Times New Roman"/>
          <w:color w:val="2D2D2D"/>
          <w:spacing w:val="2"/>
          <w:sz w:val="24"/>
          <w:szCs w:val="24"/>
          <w:lang w:eastAsia="ru-RU"/>
        </w:rPr>
        <w:br/>
      </w:r>
    </w:p>
    <w:p w:rsidR="00AB4E1D" w:rsidRPr="00DD09A5" w:rsidRDefault="00AB4E1D" w:rsidP="00AB4E1D">
      <w:p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DD09A5">
        <w:rPr>
          <w:rFonts w:ascii="Times New Roman" w:eastAsia="Times New Roman" w:hAnsi="Times New Roman" w:cs="Times New Roman"/>
          <w:color w:val="2D2D2D"/>
          <w:spacing w:val="2"/>
          <w:sz w:val="24"/>
          <w:szCs w:val="24"/>
          <w:lang w:eastAsia="ru-RU"/>
        </w:rPr>
        <w:t xml:space="preserve">f) результаты действий по </w:t>
      </w:r>
      <w:proofErr w:type="spellStart"/>
      <w:r w:rsidRPr="00DD09A5">
        <w:rPr>
          <w:rFonts w:ascii="Times New Roman" w:eastAsia="Times New Roman" w:hAnsi="Times New Roman" w:cs="Times New Roman"/>
          <w:color w:val="2D2D2D"/>
          <w:spacing w:val="2"/>
          <w:sz w:val="24"/>
          <w:szCs w:val="24"/>
          <w:lang w:eastAsia="ru-RU"/>
        </w:rPr>
        <w:t>валидации</w:t>
      </w:r>
      <w:proofErr w:type="spellEnd"/>
      <w:r w:rsidRPr="00DD09A5">
        <w:rPr>
          <w:rFonts w:ascii="Times New Roman" w:eastAsia="Times New Roman" w:hAnsi="Times New Roman" w:cs="Times New Roman"/>
          <w:color w:val="2D2D2D"/>
          <w:spacing w:val="2"/>
          <w:sz w:val="24"/>
          <w:szCs w:val="24"/>
          <w:lang w:eastAsia="ru-RU"/>
        </w:rPr>
        <w:t xml:space="preserve"> делаются доступными заказчику и другим заинтересованным сторонам.</w:t>
      </w:r>
      <w:r w:rsidRPr="00DD09A5">
        <w:rPr>
          <w:rFonts w:ascii="Times New Roman" w:eastAsia="Times New Roman" w:hAnsi="Times New Roman" w:cs="Times New Roman"/>
          <w:color w:val="2D2D2D"/>
          <w:spacing w:val="2"/>
          <w:sz w:val="24"/>
          <w:szCs w:val="24"/>
          <w:lang w:eastAsia="ru-RU"/>
        </w:rPr>
        <w:br/>
      </w:r>
    </w:p>
    <w:p w:rsidR="00822427" w:rsidRDefault="00AB4E1D" w:rsidP="00AB4E1D">
      <w:pPr>
        <w:pStyle w:val="3"/>
      </w:pPr>
      <w:bookmarkStart w:id="52" w:name="_Toc481748538"/>
      <w:r>
        <w:t>Д</w:t>
      </w:r>
      <w:r w:rsidR="00822427" w:rsidRPr="00AB4E1D">
        <w:t>ействия, задачи.</w:t>
      </w:r>
      <w:bookmarkEnd w:id="52"/>
    </w:p>
    <w:p w:rsidR="00AB4E1D" w:rsidRPr="00DD09A5" w:rsidRDefault="00AB4E1D" w:rsidP="00AB4E1D">
      <w:p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DD09A5">
        <w:rPr>
          <w:rFonts w:ascii="Times New Roman" w:eastAsia="Times New Roman" w:hAnsi="Times New Roman" w:cs="Times New Roman"/>
          <w:color w:val="2D2D2D"/>
          <w:spacing w:val="2"/>
          <w:sz w:val="24"/>
          <w:szCs w:val="24"/>
          <w:lang w:eastAsia="ru-RU"/>
        </w:rPr>
        <w:br/>
        <w:t xml:space="preserve">При реализации проекта необходимо выполнять следующие виды деятельности и задачи в соответствии с принятыми в организации политиками и процедурами в отношении процесса </w:t>
      </w:r>
      <w:proofErr w:type="spellStart"/>
      <w:r w:rsidRPr="00DD09A5">
        <w:rPr>
          <w:rFonts w:ascii="Times New Roman" w:eastAsia="Times New Roman" w:hAnsi="Times New Roman" w:cs="Times New Roman"/>
          <w:color w:val="2D2D2D"/>
          <w:spacing w:val="2"/>
          <w:sz w:val="24"/>
          <w:szCs w:val="24"/>
          <w:lang w:eastAsia="ru-RU"/>
        </w:rPr>
        <w:t>валидации</w:t>
      </w:r>
      <w:proofErr w:type="spellEnd"/>
      <w:r w:rsidRPr="00DD09A5">
        <w:rPr>
          <w:rFonts w:ascii="Times New Roman" w:eastAsia="Times New Roman" w:hAnsi="Times New Roman" w:cs="Times New Roman"/>
          <w:color w:val="2D2D2D"/>
          <w:spacing w:val="2"/>
          <w:sz w:val="24"/>
          <w:szCs w:val="24"/>
          <w:lang w:eastAsia="ru-RU"/>
        </w:rPr>
        <w:t xml:space="preserve"> программных средств.</w:t>
      </w:r>
      <w:r w:rsidRPr="00DD09A5">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0"/>
          <w:numId w:val="18"/>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Реализация процесса</w:t>
      </w:r>
    </w:p>
    <w:p w:rsidR="00AB4E1D" w:rsidRPr="00AB4E1D" w:rsidRDefault="00AB4E1D" w:rsidP="00AB4E1D">
      <w:pPr>
        <w:pStyle w:val="a5"/>
        <w:numPr>
          <w:ilvl w:val="1"/>
          <w:numId w:val="18"/>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 xml:space="preserve"> Должны быть определены условия реализации процесса, если проектом предусматриваются работы по </w:t>
      </w:r>
      <w:proofErr w:type="spellStart"/>
      <w:r w:rsidRPr="00AB4E1D">
        <w:rPr>
          <w:rFonts w:ascii="Times New Roman" w:eastAsia="Times New Roman" w:hAnsi="Times New Roman" w:cs="Times New Roman"/>
          <w:color w:val="2D2D2D"/>
          <w:spacing w:val="2"/>
          <w:sz w:val="24"/>
          <w:szCs w:val="24"/>
          <w:lang w:eastAsia="ru-RU"/>
        </w:rPr>
        <w:t>валидации</w:t>
      </w:r>
      <w:proofErr w:type="spellEnd"/>
      <w:r w:rsidRPr="00AB4E1D">
        <w:rPr>
          <w:rFonts w:ascii="Times New Roman" w:eastAsia="Times New Roman" w:hAnsi="Times New Roman" w:cs="Times New Roman"/>
          <w:color w:val="2D2D2D"/>
          <w:spacing w:val="2"/>
          <w:sz w:val="24"/>
          <w:szCs w:val="24"/>
          <w:lang w:eastAsia="ru-RU"/>
        </w:rPr>
        <w:t xml:space="preserve"> и необходима определенная степень организационной независимости этих работ.</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1"/>
          <w:numId w:val="18"/>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 xml:space="preserve"> Если проект предусматривает работы по </w:t>
      </w:r>
      <w:proofErr w:type="spellStart"/>
      <w:r w:rsidRPr="00AB4E1D">
        <w:rPr>
          <w:rFonts w:ascii="Times New Roman" w:eastAsia="Times New Roman" w:hAnsi="Times New Roman" w:cs="Times New Roman"/>
          <w:color w:val="2D2D2D"/>
          <w:spacing w:val="2"/>
          <w:sz w:val="24"/>
          <w:szCs w:val="24"/>
          <w:lang w:eastAsia="ru-RU"/>
        </w:rPr>
        <w:t>валидации</w:t>
      </w:r>
      <w:proofErr w:type="spellEnd"/>
      <w:r w:rsidRPr="00AB4E1D">
        <w:rPr>
          <w:rFonts w:ascii="Times New Roman" w:eastAsia="Times New Roman" w:hAnsi="Times New Roman" w:cs="Times New Roman"/>
          <w:color w:val="2D2D2D"/>
          <w:spacing w:val="2"/>
          <w:sz w:val="24"/>
          <w:szCs w:val="24"/>
          <w:lang w:eastAsia="ru-RU"/>
        </w:rPr>
        <w:t xml:space="preserve">, то должен быть установлен процесс </w:t>
      </w:r>
      <w:proofErr w:type="spellStart"/>
      <w:r w:rsidRPr="00AB4E1D">
        <w:rPr>
          <w:rFonts w:ascii="Times New Roman" w:eastAsia="Times New Roman" w:hAnsi="Times New Roman" w:cs="Times New Roman"/>
          <w:color w:val="2D2D2D"/>
          <w:spacing w:val="2"/>
          <w:sz w:val="24"/>
          <w:szCs w:val="24"/>
          <w:lang w:eastAsia="ru-RU"/>
        </w:rPr>
        <w:t>валидации</w:t>
      </w:r>
      <w:proofErr w:type="spellEnd"/>
      <w:r w:rsidRPr="00AB4E1D">
        <w:rPr>
          <w:rFonts w:ascii="Times New Roman" w:eastAsia="Times New Roman" w:hAnsi="Times New Roman" w:cs="Times New Roman"/>
          <w:color w:val="2D2D2D"/>
          <w:spacing w:val="2"/>
          <w:sz w:val="24"/>
          <w:szCs w:val="24"/>
          <w:lang w:eastAsia="ru-RU"/>
        </w:rPr>
        <w:t xml:space="preserve"> для подтверждающей проверки системного или программного продукта. Должны быть выбраны задачи </w:t>
      </w:r>
      <w:proofErr w:type="spellStart"/>
      <w:r w:rsidRPr="00AB4E1D">
        <w:rPr>
          <w:rFonts w:ascii="Times New Roman" w:eastAsia="Times New Roman" w:hAnsi="Times New Roman" w:cs="Times New Roman"/>
          <w:color w:val="2D2D2D"/>
          <w:spacing w:val="2"/>
          <w:sz w:val="24"/>
          <w:szCs w:val="24"/>
          <w:lang w:eastAsia="ru-RU"/>
        </w:rPr>
        <w:t>валидации</w:t>
      </w:r>
      <w:proofErr w:type="spellEnd"/>
      <w:r w:rsidRPr="00AB4E1D">
        <w:rPr>
          <w:rFonts w:ascii="Times New Roman" w:eastAsia="Times New Roman" w:hAnsi="Times New Roman" w:cs="Times New Roman"/>
          <w:color w:val="2D2D2D"/>
          <w:spacing w:val="2"/>
          <w:sz w:val="24"/>
          <w:szCs w:val="24"/>
          <w:lang w:eastAsia="ru-RU"/>
        </w:rPr>
        <w:t>, определенные ниже, в том числе связанные с ними методы, технологии и инструментарий.</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1"/>
          <w:numId w:val="18"/>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 xml:space="preserve">Если проект предусматривает независимые работы по </w:t>
      </w:r>
      <w:proofErr w:type="spellStart"/>
      <w:r w:rsidRPr="00AB4E1D">
        <w:rPr>
          <w:rFonts w:ascii="Times New Roman" w:eastAsia="Times New Roman" w:hAnsi="Times New Roman" w:cs="Times New Roman"/>
          <w:color w:val="2D2D2D"/>
          <w:spacing w:val="2"/>
          <w:sz w:val="24"/>
          <w:szCs w:val="24"/>
          <w:lang w:eastAsia="ru-RU"/>
        </w:rPr>
        <w:t>валидации</w:t>
      </w:r>
      <w:proofErr w:type="spellEnd"/>
      <w:r w:rsidRPr="00AB4E1D">
        <w:rPr>
          <w:rFonts w:ascii="Times New Roman" w:eastAsia="Times New Roman" w:hAnsi="Times New Roman" w:cs="Times New Roman"/>
          <w:color w:val="2D2D2D"/>
          <w:spacing w:val="2"/>
          <w:sz w:val="24"/>
          <w:szCs w:val="24"/>
          <w:lang w:eastAsia="ru-RU"/>
        </w:rPr>
        <w:t xml:space="preserve">, то должна быть выбрана квалифицированная организация, ответственная за проведение работ. Эта организация должна гарантировать независимость и полномочия при выполнении задач </w:t>
      </w:r>
      <w:proofErr w:type="spellStart"/>
      <w:r w:rsidRPr="00AB4E1D">
        <w:rPr>
          <w:rFonts w:ascii="Times New Roman" w:eastAsia="Times New Roman" w:hAnsi="Times New Roman" w:cs="Times New Roman"/>
          <w:color w:val="2D2D2D"/>
          <w:spacing w:val="2"/>
          <w:sz w:val="24"/>
          <w:szCs w:val="24"/>
          <w:lang w:eastAsia="ru-RU"/>
        </w:rPr>
        <w:t>валидации</w:t>
      </w:r>
      <w:proofErr w:type="spellEnd"/>
      <w:r w:rsidRPr="00AB4E1D">
        <w:rPr>
          <w:rFonts w:ascii="Times New Roman" w:eastAsia="Times New Roman" w:hAnsi="Times New Roman" w:cs="Times New Roman"/>
          <w:color w:val="2D2D2D"/>
          <w:spacing w:val="2"/>
          <w:sz w:val="24"/>
          <w:szCs w:val="24"/>
          <w:lang w:eastAsia="ru-RU"/>
        </w:rPr>
        <w:t>.</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1"/>
          <w:numId w:val="18"/>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 xml:space="preserve"> Должен быть разработан и документально оформлен план </w:t>
      </w:r>
      <w:proofErr w:type="spellStart"/>
      <w:r w:rsidRPr="00AB4E1D">
        <w:rPr>
          <w:rFonts w:ascii="Times New Roman" w:eastAsia="Times New Roman" w:hAnsi="Times New Roman" w:cs="Times New Roman"/>
          <w:color w:val="2D2D2D"/>
          <w:spacing w:val="2"/>
          <w:sz w:val="24"/>
          <w:szCs w:val="24"/>
          <w:lang w:eastAsia="ru-RU"/>
        </w:rPr>
        <w:t>валидации</w:t>
      </w:r>
      <w:proofErr w:type="spellEnd"/>
      <w:r w:rsidRPr="00AB4E1D">
        <w:rPr>
          <w:rFonts w:ascii="Times New Roman" w:eastAsia="Times New Roman" w:hAnsi="Times New Roman" w:cs="Times New Roman"/>
          <w:color w:val="2D2D2D"/>
          <w:spacing w:val="2"/>
          <w:sz w:val="24"/>
          <w:szCs w:val="24"/>
          <w:lang w:eastAsia="ru-RU"/>
        </w:rPr>
        <w:t>. План должен включать в себя, по крайней мере:</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2"/>
          <w:numId w:val="18"/>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 xml:space="preserve">элементы, подвергаемые </w:t>
      </w:r>
      <w:proofErr w:type="spellStart"/>
      <w:r w:rsidRPr="00AB4E1D">
        <w:rPr>
          <w:rFonts w:ascii="Times New Roman" w:eastAsia="Times New Roman" w:hAnsi="Times New Roman" w:cs="Times New Roman"/>
          <w:color w:val="2D2D2D"/>
          <w:spacing w:val="2"/>
          <w:sz w:val="24"/>
          <w:szCs w:val="24"/>
          <w:lang w:eastAsia="ru-RU"/>
        </w:rPr>
        <w:t>валидации</w:t>
      </w:r>
      <w:proofErr w:type="spellEnd"/>
      <w:r w:rsidRPr="00AB4E1D">
        <w:rPr>
          <w:rFonts w:ascii="Times New Roman" w:eastAsia="Times New Roman" w:hAnsi="Times New Roman" w:cs="Times New Roman"/>
          <w:color w:val="2D2D2D"/>
          <w:spacing w:val="2"/>
          <w:sz w:val="24"/>
          <w:szCs w:val="24"/>
          <w:lang w:eastAsia="ru-RU"/>
        </w:rPr>
        <w:t>;</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2"/>
          <w:numId w:val="18"/>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 xml:space="preserve">задачи </w:t>
      </w:r>
      <w:proofErr w:type="spellStart"/>
      <w:r w:rsidRPr="00AB4E1D">
        <w:rPr>
          <w:rFonts w:ascii="Times New Roman" w:eastAsia="Times New Roman" w:hAnsi="Times New Roman" w:cs="Times New Roman"/>
          <w:color w:val="2D2D2D"/>
          <w:spacing w:val="2"/>
          <w:sz w:val="24"/>
          <w:szCs w:val="24"/>
          <w:lang w:eastAsia="ru-RU"/>
        </w:rPr>
        <w:t>валидации</w:t>
      </w:r>
      <w:proofErr w:type="spellEnd"/>
      <w:r w:rsidRPr="00AB4E1D">
        <w:rPr>
          <w:rFonts w:ascii="Times New Roman" w:eastAsia="Times New Roman" w:hAnsi="Times New Roman" w:cs="Times New Roman"/>
          <w:color w:val="2D2D2D"/>
          <w:spacing w:val="2"/>
          <w:sz w:val="24"/>
          <w:szCs w:val="24"/>
          <w:lang w:eastAsia="ru-RU"/>
        </w:rPr>
        <w:t>, которые будут выполняться;</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2"/>
          <w:numId w:val="18"/>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 xml:space="preserve">ресурсы, ответственности и графики выполнения работ по </w:t>
      </w:r>
      <w:proofErr w:type="spellStart"/>
      <w:r w:rsidRPr="00AB4E1D">
        <w:rPr>
          <w:rFonts w:ascii="Times New Roman" w:eastAsia="Times New Roman" w:hAnsi="Times New Roman" w:cs="Times New Roman"/>
          <w:color w:val="2D2D2D"/>
          <w:spacing w:val="2"/>
          <w:sz w:val="24"/>
          <w:szCs w:val="24"/>
          <w:lang w:eastAsia="ru-RU"/>
        </w:rPr>
        <w:t>валидации</w:t>
      </w:r>
      <w:proofErr w:type="spellEnd"/>
      <w:r w:rsidRPr="00AB4E1D">
        <w:rPr>
          <w:rFonts w:ascii="Times New Roman" w:eastAsia="Times New Roman" w:hAnsi="Times New Roman" w:cs="Times New Roman"/>
          <w:color w:val="2D2D2D"/>
          <w:spacing w:val="2"/>
          <w:sz w:val="24"/>
          <w:szCs w:val="24"/>
          <w:lang w:eastAsia="ru-RU"/>
        </w:rPr>
        <w:t>;</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2"/>
          <w:numId w:val="18"/>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процедуры передачи отчетов приобретающей стороне и другим сторонам.</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1"/>
          <w:numId w:val="18"/>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 xml:space="preserve"> План </w:t>
      </w:r>
      <w:proofErr w:type="spellStart"/>
      <w:r w:rsidRPr="00AB4E1D">
        <w:rPr>
          <w:rFonts w:ascii="Times New Roman" w:eastAsia="Times New Roman" w:hAnsi="Times New Roman" w:cs="Times New Roman"/>
          <w:color w:val="2D2D2D"/>
          <w:spacing w:val="2"/>
          <w:sz w:val="24"/>
          <w:szCs w:val="24"/>
          <w:lang w:eastAsia="ru-RU"/>
        </w:rPr>
        <w:t>валидации</w:t>
      </w:r>
      <w:proofErr w:type="spellEnd"/>
      <w:r w:rsidRPr="00AB4E1D">
        <w:rPr>
          <w:rFonts w:ascii="Times New Roman" w:eastAsia="Times New Roman" w:hAnsi="Times New Roman" w:cs="Times New Roman"/>
          <w:color w:val="2D2D2D"/>
          <w:spacing w:val="2"/>
          <w:sz w:val="24"/>
          <w:szCs w:val="24"/>
          <w:lang w:eastAsia="ru-RU"/>
        </w:rPr>
        <w:t xml:space="preserve"> должен быть выполнен. Проблемы и несоответствия, обнаруженные в процессе работ по </w:t>
      </w:r>
      <w:proofErr w:type="spellStart"/>
      <w:r w:rsidRPr="00AB4E1D">
        <w:rPr>
          <w:rFonts w:ascii="Times New Roman" w:eastAsia="Times New Roman" w:hAnsi="Times New Roman" w:cs="Times New Roman"/>
          <w:color w:val="2D2D2D"/>
          <w:spacing w:val="2"/>
          <w:sz w:val="24"/>
          <w:szCs w:val="24"/>
          <w:lang w:eastAsia="ru-RU"/>
        </w:rPr>
        <w:t>валидации</w:t>
      </w:r>
      <w:proofErr w:type="spellEnd"/>
      <w:r w:rsidRPr="00AB4E1D">
        <w:rPr>
          <w:rFonts w:ascii="Times New Roman" w:eastAsia="Times New Roman" w:hAnsi="Times New Roman" w:cs="Times New Roman"/>
          <w:color w:val="2D2D2D"/>
          <w:spacing w:val="2"/>
          <w:sz w:val="24"/>
          <w:szCs w:val="24"/>
          <w:lang w:eastAsia="ru-RU"/>
        </w:rPr>
        <w:t>, должны быть переданы процессу решения проблем в программных средствах</w:t>
      </w:r>
      <w:proofErr w:type="gramStart"/>
      <w:r w:rsidRPr="00AB4E1D">
        <w:rPr>
          <w:rFonts w:ascii="Times New Roman" w:eastAsia="Times New Roman" w:hAnsi="Times New Roman" w:cs="Times New Roman"/>
          <w:color w:val="2D2D2D"/>
          <w:spacing w:val="2"/>
          <w:sz w:val="24"/>
          <w:szCs w:val="24"/>
          <w:lang w:eastAsia="ru-RU"/>
        </w:rPr>
        <w:t xml:space="preserve"> </w:t>
      </w:r>
      <w:r>
        <w:rPr>
          <w:rFonts w:ascii="Times New Roman" w:eastAsia="Times New Roman" w:hAnsi="Times New Roman" w:cs="Times New Roman"/>
          <w:color w:val="2D2D2D"/>
          <w:spacing w:val="2"/>
          <w:sz w:val="24"/>
          <w:szCs w:val="24"/>
          <w:lang w:eastAsia="ru-RU"/>
        </w:rPr>
        <w:t>.</w:t>
      </w:r>
      <w:proofErr w:type="gramEnd"/>
      <w:r w:rsidRPr="00AB4E1D">
        <w:rPr>
          <w:rFonts w:ascii="Times New Roman" w:eastAsia="Times New Roman" w:hAnsi="Times New Roman" w:cs="Times New Roman"/>
          <w:color w:val="2D2D2D"/>
          <w:spacing w:val="2"/>
          <w:sz w:val="24"/>
          <w:szCs w:val="24"/>
          <w:lang w:eastAsia="ru-RU"/>
        </w:rPr>
        <w:t xml:space="preserve"> Все проблемы и несоответствия должны быть устранены. Результаты действий по </w:t>
      </w:r>
      <w:proofErr w:type="spellStart"/>
      <w:r w:rsidRPr="00AB4E1D">
        <w:rPr>
          <w:rFonts w:ascii="Times New Roman" w:eastAsia="Times New Roman" w:hAnsi="Times New Roman" w:cs="Times New Roman"/>
          <w:color w:val="2D2D2D"/>
          <w:spacing w:val="2"/>
          <w:sz w:val="24"/>
          <w:szCs w:val="24"/>
          <w:lang w:eastAsia="ru-RU"/>
        </w:rPr>
        <w:lastRenderedPageBreak/>
        <w:t>валидации</w:t>
      </w:r>
      <w:proofErr w:type="spellEnd"/>
      <w:r w:rsidRPr="00AB4E1D">
        <w:rPr>
          <w:rFonts w:ascii="Times New Roman" w:eastAsia="Times New Roman" w:hAnsi="Times New Roman" w:cs="Times New Roman"/>
          <w:color w:val="2D2D2D"/>
          <w:spacing w:val="2"/>
          <w:sz w:val="24"/>
          <w:szCs w:val="24"/>
          <w:lang w:eastAsia="ru-RU"/>
        </w:rPr>
        <w:t xml:space="preserve"> должны быть доступны приобретающей стороне и другим заинтересованным организациям.</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0"/>
          <w:numId w:val="18"/>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proofErr w:type="spellStart"/>
      <w:r w:rsidRPr="00AB4E1D">
        <w:rPr>
          <w:rFonts w:ascii="Times New Roman" w:eastAsia="Times New Roman" w:hAnsi="Times New Roman" w:cs="Times New Roman"/>
          <w:color w:val="2D2D2D"/>
          <w:spacing w:val="2"/>
          <w:sz w:val="24"/>
          <w:szCs w:val="24"/>
          <w:lang w:eastAsia="ru-RU"/>
        </w:rPr>
        <w:t>Валидация</w:t>
      </w:r>
      <w:proofErr w:type="spellEnd"/>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1"/>
          <w:numId w:val="18"/>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 xml:space="preserve"> Готовить выбранные требования к тестированию, тестовые примеры и спецификации для анализа результатов тестирования.</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1"/>
          <w:numId w:val="18"/>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Гарантировать, что требования к тестированию, тестовые примеры и спецификации отражают частные требования для конкретного применения.</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1"/>
          <w:numId w:val="18"/>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тестирование в условиях повышенной нагрузки, граничных значений параметров и необычных входов;</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1"/>
          <w:numId w:val="18"/>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тестирование программного продукта на его способность изолировать и минимизировать влияние ошибок; то есть осуществлять плавную деградация после отказов, обращение к оператору за помощью в условиях повышенной нагрузки, граничных значений параметров и необычных входов;</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1"/>
          <w:numId w:val="18"/>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тестирование того, что основные пользователи могут успешно решать намеченные задачи, используя данный программный продукт.</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1"/>
          <w:numId w:val="18"/>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 xml:space="preserve"> Подтвердить, что программный продукт удовлетворяет своему назначению.</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1"/>
          <w:numId w:val="18"/>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 xml:space="preserve"> Провести тестирование программного продукта в выбранных областях заданной среды применения по назначению.</w:t>
      </w:r>
    </w:p>
    <w:p w:rsidR="00AB4E1D" w:rsidRPr="00AB4E1D" w:rsidRDefault="00AB4E1D" w:rsidP="00AB4E1D"/>
    <w:p w:rsidR="00822427" w:rsidRPr="00AB4E1D" w:rsidRDefault="00822427" w:rsidP="00AB4E1D">
      <w:pPr>
        <w:rPr>
          <w:rFonts w:ascii="Times New Roman" w:hAnsi="Times New Roman" w:cs="Times New Roman"/>
          <w:b/>
          <w:i/>
          <w:sz w:val="24"/>
          <w:szCs w:val="24"/>
        </w:rPr>
      </w:pPr>
    </w:p>
    <w:p w:rsidR="00DD09A5" w:rsidRPr="00DD09A5" w:rsidRDefault="00822427" w:rsidP="00AB4E1D">
      <w:pPr>
        <w:rPr>
          <w:rFonts w:ascii="Times New Roman" w:eastAsia="Times New Roman" w:hAnsi="Times New Roman" w:cs="Times New Roman"/>
          <w:color w:val="2D2D2D"/>
          <w:spacing w:val="2"/>
          <w:sz w:val="24"/>
          <w:szCs w:val="24"/>
          <w:lang w:eastAsia="ru-RU"/>
        </w:rPr>
      </w:pPr>
      <w:bookmarkStart w:id="53" w:name="_Toc481748539"/>
      <w:r w:rsidRPr="00AB4E1D">
        <w:rPr>
          <w:rStyle w:val="10"/>
        </w:rPr>
        <w:t xml:space="preserve">Квалификационное тестирование ПО в </w:t>
      </w:r>
      <w:proofErr w:type="gramStart"/>
      <w:r w:rsidRPr="00AB4E1D">
        <w:rPr>
          <w:rStyle w:val="10"/>
        </w:rPr>
        <w:t>системном</w:t>
      </w:r>
      <w:proofErr w:type="gramEnd"/>
      <w:r w:rsidRPr="00AB4E1D">
        <w:rPr>
          <w:rStyle w:val="10"/>
        </w:rPr>
        <w:t xml:space="preserve"> и программном контекстах</w:t>
      </w:r>
      <w:bookmarkEnd w:id="53"/>
    </w:p>
    <w:p w:rsidR="00AB4E1D" w:rsidRPr="00AB4E1D" w:rsidRDefault="00AB4E1D" w:rsidP="00AB4E1D">
      <w:pPr>
        <w:pStyle w:val="2"/>
      </w:pPr>
      <w:bookmarkStart w:id="54" w:name="_Toc481748540"/>
      <w:r>
        <w:t>Г</w:t>
      </w:r>
      <w:r>
        <w:t>руппа процессов</w:t>
      </w:r>
      <w:bookmarkEnd w:id="54"/>
    </w:p>
    <w:p w:rsidR="00AB4E1D" w:rsidRPr="00AB4E1D" w:rsidRDefault="00AB4E1D" w:rsidP="00AB4E1D">
      <w:pPr>
        <w:tabs>
          <w:tab w:val="left" w:pos="900"/>
        </w:tabs>
        <w:spacing w:before="120" w:after="120" w:line="240" w:lineRule="auto"/>
        <w:rPr>
          <w:rFonts w:ascii="Times New Roman" w:hAnsi="Times New Roman" w:cs="Times New Roman"/>
          <w:sz w:val="24"/>
          <w:szCs w:val="24"/>
        </w:rPr>
      </w:pPr>
      <w:r w:rsidRPr="00AB4E1D">
        <w:rPr>
          <w:rFonts w:ascii="Times New Roman" w:hAnsi="Times New Roman" w:cs="Times New Roman"/>
          <w:sz w:val="24"/>
          <w:szCs w:val="24"/>
        </w:rPr>
        <w:t>Процесс реализации программных средств</w:t>
      </w:r>
    </w:p>
    <w:p w:rsidR="00DD09A5" w:rsidRPr="00AB4E1D" w:rsidRDefault="00AB4E1D" w:rsidP="00AB4E1D">
      <w:pPr>
        <w:tabs>
          <w:tab w:val="left" w:pos="900"/>
        </w:tabs>
        <w:spacing w:before="120" w:after="120" w:line="240" w:lineRule="auto"/>
        <w:rPr>
          <w:rFonts w:ascii="Times New Roman" w:hAnsi="Times New Roman" w:cs="Times New Roman"/>
          <w:b/>
          <w:i/>
          <w:sz w:val="24"/>
          <w:szCs w:val="24"/>
        </w:rPr>
      </w:pPr>
      <w:r w:rsidRPr="00AB4E1D">
        <w:rPr>
          <w:rFonts w:ascii="Times New Roman" w:hAnsi="Times New Roman" w:cs="Times New Roman"/>
          <w:sz w:val="24"/>
          <w:szCs w:val="24"/>
        </w:rPr>
        <w:t>Технические процессы системы</w:t>
      </w:r>
    </w:p>
    <w:p w:rsidR="00822427" w:rsidRDefault="00C02497" w:rsidP="00AB4E1D">
      <w:pPr>
        <w:pStyle w:val="2"/>
      </w:pPr>
      <w:bookmarkStart w:id="55" w:name="_Toc481748541"/>
      <w:r>
        <w:t>К</w:t>
      </w:r>
      <w:r w:rsidR="00AB4E1D">
        <w:t>онте</w:t>
      </w:r>
      <w:proofErr w:type="gramStart"/>
      <w:r w:rsidR="00AB4E1D">
        <w:t>кст пр</w:t>
      </w:r>
      <w:proofErr w:type="gramEnd"/>
      <w:r w:rsidR="00AB4E1D">
        <w:t>оцесса</w:t>
      </w:r>
      <w:bookmarkEnd w:id="55"/>
    </w:p>
    <w:p w:rsidR="00C02497" w:rsidRDefault="00C02497" w:rsidP="00C02497">
      <w:pPr>
        <w:pStyle w:val="formattext"/>
        <w:shd w:val="clear" w:color="auto" w:fill="FFFFFF"/>
        <w:spacing w:before="0" w:beforeAutospacing="0" w:after="0" w:afterAutospacing="0" w:line="315" w:lineRule="atLeast"/>
        <w:textAlignment w:val="baseline"/>
        <w:rPr>
          <w:rFonts w:ascii="Arial" w:hAnsi="Arial" w:cs="Arial"/>
          <w:color w:val="2D2D2D"/>
          <w:spacing w:val="2"/>
          <w:sz w:val="21"/>
          <w:szCs w:val="21"/>
        </w:rPr>
      </w:pPr>
      <w:r>
        <w:rPr>
          <w:rFonts w:ascii="Arial" w:hAnsi="Arial" w:cs="Arial"/>
          <w:color w:val="2D2D2D"/>
          <w:spacing w:val="2"/>
          <w:sz w:val="21"/>
          <w:szCs w:val="21"/>
        </w:rPr>
        <w:t>Процессы реализации программных средств используются для создания конкретного элемента системы (составной части), выполненного в виде программного средства. Эти процессы преобразуют заданные характеристики поведения, интерфейсы и ограничения на реализацию в действия, результатом которых становится системный элемент, удовлетворяющий требованиям, вытекающим из системных требований.</w:t>
      </w:r>
      <w:r>
        <w:rPr>
          <w:rFonts w:ascii="Arial" w:hAnsi="Arial" w:cs="Arial"/>
          <w:color w:val="2D2D2D"/>
          <w:spacing w:val="2"/>
          <w:sz w:val="21"/>
          <w:szCs w:val="21"/>
        </w:rPr>
        <w:br/>
      </w:r>
      <w:r>
        <w:rPr>
          <w:rFonts w:ascii="Arial" w:hAnsi="Arial" w:cs="Arial"/>
          <w:color w:val="2D2D2D"/>
          <w:spacing w:val="2"/>
          <w:sz w:val="21"/>
          <w:szCs w:val="21"/>
        </w:rPr>
        <w:lastRenderedPageBreak/>
        <w:br/>
        <w:t>Специальным процессом является процесс реализации программных средств, выражающий специфически программную особенность процесса реализации, приведенного в</w:t>
      </w:r>
      <w:proofErr w:type="gramStart"/>
      <w:r>
        <w:rPr>
          <w:rFonts w:ascii="Arial" w:hAnsi="Arial" w:cs="Arial"/>
          <w:color w:val="2D2D2D"/>
          <w:spacing w:val="2"/>
          <w:sz w:val="21"/>
          <w:szCs w:val="21"/>
        </w:rPr>
        <w:t xml:space="preserve"> .</w:t>
      </w:r>
      <w:proofErr w:type="gramEnd"/>
      <w:r>
        <w:rPr>
          <w:rFonts w:ascii="Arial" w:hAnsi="Arial" w:cs="Arial"/>
          <w:color w:val="2D2D2D"/>
          <w:spacing w:val="2"/>
          <w:sz w:val="21"/>
          <w:szCs w:val="21"/>
        </w:rPr>
        <w:br/>
      </w:r>
      <w:r>
        <w:rPr>
          <w:rFonts w:ascii="Arial" w:hAnsi="Arial" w:cs="Arial"/>
          <w:color w:val="2D2D2D"/>
          <w:spacing w:val="2"/>
          <w:sz w:val="21"/>
          <w:szCs w:val="21"/>
        </w:rPr>
        <w:br/>
        <w:t>Процесс реализации программных средств включает в себя несколько специальных процессов более низкого уровня:</w:t>
      </w:r>
      <w:r>
        <w:rPr>
          <w:rFonts w:ascii="Arial" w:hAnsi="Arial" w:cs="Arial"/>
          <w:color w:val="2D2D2D"/>
          <w:spacing w:val="2"/>
          <w:sz w:val="21"/>
          <w:szCs w:val="21"/>
        </w:rPr>
        <w:br/>
      </w:r>
    </w:p>
    <w:p w:rsidR="00C02497" w:rsidRDefault="00C02497" w:rsidP="00C02497">
      <w:pPr>
        <w:pStyle w:val="formattext"/>
        <w:shd w:val="clear" w:color="auto" w:fill="FFFFFF"/>
        <w:spacing w:before="0" w:beforeAutospacing="0" w:after="0" w:afterAutospacing="0" w:line="315" w:lineRule="atLeast"/>
        <w:textAlignment w:val="baseline"/>
        <w:rPr>
          <w:rFonts w:ascii="Arial" w:hAnsi="Arial" w:cs="Arial"/>
          <w:color w:val="2D2D2D"/>
          <w:spacing w:val="2"/>
          <w:sz w:val="21"/>
          <w:szCs w:val="21"/>
        </w:rPr>
      </w:pPr>
      <w:r>
        <w:rPr>
          <w:rFonts w:ascii="Arial" w:hAnsi="Arial" w:cs="Arial"/>
          <w:color w:val="2D2D2D"/>
          <w:spacing w:val="2"/>
          <w:sz w:val="21"/>
          <w:szCs w:val="21"/>
        </w:rPr>
        <w:t>а) процесс анализа требований к программным средствам;</w:t>
      </w:r>
      <w:r>
        <w:rPr>
          <w:rFonts w:ascii="Arial" w:hAnsi="Arial" w:cs="Arial"/>
          <w:color w:val="2D2D2D"/>
          <w:spacing w:val="2"/>
          <w:sz w:val="21"/>
          <w:szCs w:val="21"/>
        </w:rPr>
        <w:br/>
      </w:r>
    </w:p>
    <w:p w:rsidR="00C02497" w:rsidRDefault="00C02497" w:rsidP="00C02497">
      <w:pPr>
        <w:pStyle w:val="formattext"/>
        <w:shd w:val="clear" w:color="auto" w:fill="FFFFFF"/>
        <w:spacing w:before="0" w:beforeAutospacing="0" w:after="0" w:afterAutospacing="0" w:line="315" w:lineRule="atLeast"/>
        <w:textAlignment w:val="baseline"/>
        <w:rPr>
          <w:rFonts w:ascii="Arial" w:hAnsi="Arial" w:cs="Arial"/>
          <w:color w:val="2D2D2D"/>
          <w:spacing w:val="2"/>
          <w:sz w:val="21"/>
          <w:szCs w:val="21"/>
        </w:rPr>
      </w:pPr>
      <w:r>
        <w:rPr>
          <w:rFonts w:ascii="Arial" w:hAnsi="Arial" w:cs="Arial"/>
          <w:color w:val="2D2D2D"/>
          <w:spacing w:val="2"/>
          <w:sz w:val="21"/>
          <w:szCs w:val="21"/>
        </w:rPr>
        <w:t>b) процесс проектирования архитектуры программных средств;</w:t>
      </w:r>
      <w:r>
        <w:rPr>
          <w:rFonts w:ascii="Arial" w:hAnsi="Arial" w:cs="Arial"/>
          <w:color w:val="2D2D2D"/>
          <w:spacing w:val="2"/>
          <w:sz w:val="21"/>
          <w:szCs w:val="21"/>
        </w:rPr>
        <w:br/>
      </w:r>
    </w:p>
    <w:p w:rsidR="00C02497" w:rsidRDefault="00C02497" w:rsidP="00C02497">
      <w:pPr>
        <w:pStyle w:val="formattext"/>
        <w:shd w:val="clear" w:color="auto" w:fill="FFFFFF"/>
        <w:spacing w:before="0" w:beforeAutospacing="0" w:after="0" w:afterAutospacing="0" w:line="315" w:lineRule="atLeast"/>
        <w:textAlignment w:val="baseline"/>
        <w:rPr>
          <w:rFonts w:ascii="Arial" w:hAnsi="Arial" w:cs="Arial"/>
          <w:color w:val="2D2D2D"/>
          <w:spacing w:val="2"/>
          <w:sz w:val="21"/>
          <w:szCs w:val="21"/>
        </w:rPr>
      </w:pPr>
      <w:r>
        <w:rPr>
          <w:rFonts w:ascii="Arial" w:hAnsi="Arial" w:cs="Arial"/>
          <w:color w:val="2D2D2D"/>
          <w:spacing w:val="2"/>
          <w:sz w:val="21"/>
          <w:szCs w:val="21"/>
        </w:rPr>
        <w:t>c) процесс детального проектирования программных средств;</w:t>
      </w:r>
      <w:r>
        <w:rPr>
          <w:rFonts w:ascii="Arial" w:hAnsi="Arial" w:cs="Arial"/>
          <w:color w:val="2D2D2D"/>
          <w:spacing w:val="2"/>
          <w:sz w:val="21"/>
          <w:szCs w:val="21"/>
        </w:rPr>
        <w:br/>
      </w:r>
    </w:p>
    <w:p w:rsidR="00C02497" w:rsidRDefault="00C02497" w:rsidP="00C02497">
      <w:pPr>
        <w:pStyle w:val="formattext"/>
        <w:shd w:val="clear" w:color="auto" w:fill="FFFFFF"/>
        <w:spacing w:before="0" w:beforeAutospacing="0" w:after="0" w:afterAutospacing="0" w:line="315" w:lineRule="atLeast"/>
        <w:textAlignment w:val="baseline"/>
        <w:rPr>
          <w:rFonts w:ascii="Arial" w:hAnsi="Arial" w:cs="Arial"/>
          <w:color w:val="2D2D2D"/>
          <w:spacing w:val="2"/>
          <w:sz w:val="21"/>
          <w:szCs w:val="21"/>
        </w:rPr>
      </w:pPr>
      <w:r>
        <w:rPr>
          <w:rFonts w:ascii="Arial" w:hAnsi="Arial" w:cs="Arial"/>
          <w:color w:val="2D2D2D"/>
          <w:spacing w:val="2"/>
          <w:sz w:val="21"/>
          <w:szCs w:val="21"/>
        </w:rPr>
        <w:t>d) процесс конструирования программных средств;</w:t>
      </w:r>
      <w:r>
        <w:rPr>
          <w:rFonts w:ascii="Arial" w:hAnsi="Arial" w:cs="Arial"/>
          <w:color w:val="2D2D2D"/>
          <w:spacing w:val="2"/>
          <w:sz w:val="21"/>
          <w:szCs w:val="21"/>
        </w:rPr>
        <w:br/>
      </w:r>
    </w:p>
    <w:p w:rsidR="00C02497" w:rsidRDefault="00C02497" w:rsidP="00C02497">
      <w:pPr>
        <w:pStyle w:val="formattext"/>
        <w:shd w:val="clear" w:color="auto" w:fill="FFFFFF"/>
        <w:spacing w:before="0" w:beforeAutospacing="0" w:after="0" w:afterAutospacing="0" w:line="315" w:lineRule="atLeast"/>
        <w:textAlignment w:val="baseline"/>
        <w:rPr>
          <w:rFonts w:ascii="Arial" w:hAnsi="Arial" w:cs="Arial"/>
          <w:color w:val="2D2D2D"/>
          <w:spacing w:val="2"/>
          <w:sz w:val="21"/>
          <w:szCs w:val="21"/>
        </w:rPr>
      </w:pPr>
      <w:r>
        <w:rPr>
          <w:rFonts w:ascii="Arial" w:hAnsi="Arial" w:cs="Arial"/>
          <w:color w:val="2D2D2D"/>
          <w:spacing w:val="2"/>
          <w:sz w:val="21"/>
          <w:szCs w:val="21"/>
        </w:rPr>
        <w:t>e) процесс комплексирования программных средств;</w:t>
      </w:r>
      <w:r>
        <w:rPr>
          <w:rFonts w:ascii="Arial" w:hAnsi="Arial" w:cs="Arial"/>
          <w:color w:val="2D2D2D"/>
          <w:spacing w:val="2"/>
          <w:sz w:val="21"/>
          <w:szCs w:val="21"/>
        </w:rPr>
        <w:br/>
      </w:r>
    </w:p>
    <w:p w:rsidR="00C02497" w:rsidRDefault="00C02497" w:rsidP="00C02497">
      <w:pPr>
        <w:pStyle w:val="formattext"/>
        <w:shd w:val="clear" w:color="auto" w:fill="FFFFFF"/>
        <w:spacing w:before="0" w:beforeAutospacing="0" w:after="0" w:afterAutospacing="0" w:line="315" w:lineRule="atLeast"/>
        <w:textAlignment w:val="baseline"/>
        <w:rPr>
          <w:rFonts w:ascii="Arial" w:hAnsi="Arial" w:cs="Arial"/>
          <w:color w:val="2D2D2D"/>
          <w:spacing w:val="2"/>
          <w:sz w:val="21"/>
          <w:szCs w:val="21"/>
        </w:rPr>
      </w:pPr>
      <w:r>
        <w:rPr>
          <w:rFonts w:ascii="Arial" w:hAnsi="Arial" w:cs="Arial"/>
          <w:color w:val="2D2D2D"/>
          <w:spacing w:val="2"/>
          <w:sz w:val="21"/>
          <w:szCs w:val="21"/>
        </w:rPr>
        <w:t>f) процесс квалификационного тестирования программных средств.</w:t>
      </w:r>
    </w:p>
    <w:p w:rsidR="00C02497" w:rsidRDefault="00C02497" w:rsidP="00C02497">
      <w:pPr>
        <w:pStyle w:val="formattext"/>
        <w:shd w:val="clear" w:color="auto" w:fill="FFFFFF"/>
        <w:spacing w:before="0" w:beforeAutospacing="0" w:after="0" w:afterAutospacing="0" w:line="315" w:lineRule="atLeast"/>
        <w:textAlignment w:val="baseline"/>
        <w:rPr>
          <w:rFonts w:ascii="Arial" w:hAnsi="Arial" w:cs="Arial"/>
          <w:color w:val="2D2D2D"/>
          <w:spacing w:val="2"/>
          <w:sz w:val="21"/>
          <w:szCs w:val="21"/>
        </w:rPr>
      </w:pPr>
      <w:r>
        <w:rPr>
          <w:rFonts w:ascii="Arial" w:hAnsi="Arial" w:cs="Arial"/>
          <w:color w:val="2D2D2D"/>
          <w:spacing w:val="2"/>
          <w:sz w:val="21"/>
          <w:szCs w:val="21"/>
        </w:rPr>
        <w:t>Технические процессы используются для определения требований к системе, преобразования требований в полезный продукт, для разрешения постоянного копирования продукта (где это необходимо), применения продукта, обеспечения требуемых услуг, поддержания обеспечения этих услуг и изъятия продукта из обращения, если он не используется при оказании услуги.</w:t>
      </w:r>
      <w:r>
        <w:rPr>
          <w:rFonts w:ascii="Arial" w:hAnsi="Arial" w:cs="Arial"/>
          <w:color w:val="2D2D2D"/>
          <w:spacing w:val="2"/>
          <w:sz w:val="21"/>
          <w:szCs w:val="21"/>
        </w:rPr>
        <w:br/>
      </w:r>
      <w:r>
        <w:rPr>
          <w:rFonts w:ascii="Arial" w:hAnsi="Arial" w:cs="Arial"/>
          <w:color w:val="2D2D2D"/>
          <w:spacing w:val="2"/>
          <w:sz w:val="21"/>
          <w:szCs w:val="21"/>
        </w:rPr>
        <w:br/>
        <w:t>Технические процессы определяют деятельность, которая дает возможность реализовывать организационные и проектные функции для оптимизации пользы и снижения рисков, являющихся следствием технических решений и действий. Эта деятельность обеспечивает возможность продуктам и услугам обладать такими свойствами, как своевременность и доступность, результативность затрат, а также функциональность, безотказность, ремонтопригодность, продуктивность, приспособленность к применению, и другими качественными характеристиками, требуемыми приобретающими и поддерживающими организациями. Она также предоставляет возможность продуктам и услугам соответствовать ожиданиям или требованиям гражданского законодательства, включая факторы здоровья, безопасности, защищенности и факторы, относящиеся к окружающей среде.</w:t>
      </w:r>
      <w:r>
        <w:rPr>
          <w:rFonts w:ascii="Arial" w:hAnsi="Arial" w:cs="Arial"/>
          <w:color w:val="2D2D2D"/>
          <w:spacing w:val="2"/>
          <w:sz w:val="21"/>
          <w:szCs w:val="21"/>
        </w:rPr>
        <w:br/>
      </w:r>
      <w:r>
        <w:rPr>
          <w:rFonts w:ascii="Arial" w:hAnsi="Arial" w:cs="Arial"/>
          <w:color w:val="2D2D2D"/>
          <w:spacing w:val="2"/>
          <w:sz w:val="21"/>
          <w:szCs w:val="21"/>
        </w:rPr>
        <w:br/>
        <w:t>Технические процессы состоят из следующих процессов:</w:t>
      </w:r>
      <w:r>
        <w:rPr>
          <w:rFonts w:ascii="Arial" w:hAnsi="Arial" w:cs="Arial"/>
          <w:color w:val="2D2D2D"/>
          <w:spacing w:val="2"/>
          <w:sz w:val="21"/>
          <w:szCs w:val="21"/>
        </w:rPr>
        <w:br/>
      </w:r>
    </w:p>
    <w:p w:rsidR="00C02497" w:rsidRDefault="00C02497" w:rsidP="00C02497">
      <w:pPr>
        <w:pStyle w:val="formattext"/>
        <w:shd w:val="clear" w:color="auto" w:fill="FFFFFF"/>
        <w:spacing w:before="0" w:beforeAutospacing="0" w:after="0" w:afterAutospacing="0" w:line="315" w:lineRule="atLeast"/>
        <w:textAlignment w:val="baseline"/>
        <w:rPr>
          <w:rFonts w:ascii="Arial" w:hAnsi="Arial" w:cs="Arial"/>
          <w:color w:val="2D2D2D"/>
          <w:spacing w:val="2"/>
          <w:sz w:val="21"/>
          <w:szCs w:val="21"/>
        </w:rPr>
      </w:pPr>
      <w:r>
        <w:rPr>
          <w:rFonts w:ascii="Arial" w:hAnsi="Arial" w:cs="Arial"/>
          <w:color w:val="2D2D2D"/>
          <w:spacing w:val="2"/>
          <w:sz w:val="21"/>
          <w:szCs w:val="21"/>
        </w:rPr>
        <w:t>a) определение требований правообладателей (специальный случай процесса определения требований правообладателей, приведенного в</w:t>
      </w:r>
      <w:proofErr w:type="gramStart"/>
      <w:r>
        <w:rPr>
          <w:rFonts w:ascii="Arial" w:hAnsi="Arial" w:cs="Arial"/>
          <w:color w:val="2D2D2D"/>
          <w:spacing w:val="2"/>
          <w:sz w:val="21"/>
          <w:szCs w:val="21"/>
        </w:rPr>
        <w:t xml:space="preserve"> )</w:t>
      </w:r>
      <w:proofErr w:type="gramEnd"/>
      <w:r>
        <w:rPr>
          <w:rFonts w:ascii="Arial" w:hAnsi="Arial" w:cs="Arial"/>
          <w:color w:val="2D2D2D"/>
          <w:spacing w:val="2"/>
          <w:sz w:val="21"/>
          <w:szCs w:val="21"/>
        </w:rPr>
        <w:t>;</w:t>
      </w:r>
      <w:r>
        <w:rPr>
          <w:rFonts w:ascii="Arial" w:hAnsi="Arial" w:cs="Arial"/>
          <w:color w:val="2D2D2D"/>
          <w:spacing w:val="2"/>
          <w:sz w:val="21"/>
          <w:szCs w:val="21"/>
        </w:rPr>
        <w:br/>
      </w:r>
    </w:p>
    <w:p w:rsidR="00C02497" w:rsidRDefault="00C02497" w:rsidP="00C02497">
      <w:pPr>
        <w:pStyle w:val="formattext"/>
        <w:shd w:val="clear" w:color="auto" w:fill="FFFFFF"/>
        <w:spacing w:before="0" w:beforeAutospacing="0" w:after="0" w:afterAutospacing="0" w:line="315" w:lineRule="atLeast"/>
        <w:textAlignment w:val="baseline"/>
        <w:rPr>
          <w:rFonts w:ascii="Arial" w:hAnsi="Arial" w:cs="Arial"/>
          <w:color w:val="2D2D2D"/>
          <w:spacing w:val="2"/>
          <w:sz w:val="21"/>
          <w:szCs w:val="21"/>
        </w:rPr>
      </w:pPr>
      <w:r>
        <w:rPr>
          <w:rFonts w:ascii="Arial" w:hAnsi="Arial" w:cs="Arial"/>
          <w:color w:val="2D2D2D"/>
          <w:spacing w:val="2"/>
          <w:sz w:val="21"/>
          <w:szCs w:val="21"/>
        </w:rPr>
        <w:t>b) анализ системных требований (специальный случай процесса анализа требований);</w:t>
      </w:r>
      <w:r>
        <w:rPr>
          <w:rFonts w:ascii="Arial" w:hAnsi="Arial" w:cs="Arial"/>
          <w:color w:val="2D2D2D"/>
          <w:spacing w:val="2"/>
          <w:sz w:val="21"/>
          <w:szCs w:val="21"/>
        </w:rPr>
        <w:br/>
      </w:r>
    </w:p>
    <w:p w:rsidR="00C02497" w:rsidRDefault="00C02497" w:rsidP="00C02497">
      <w:pPr>
        <w:pStyle w:val="formattext"/>
        <w:shd w:val="clear" w:color="auto" w:fill="FFFFFF"/>
        <w:spacing w:before="0" w:beforeAutospacing="0" w:after="0" w:afterAutospacing="0" w:line="315" w:lineRule="atLeast"/>
        <w:textAlignment w:val="baseline"/>
        <w:rPr>
          <w:rFonts w:ascii="Arial" w:hAnsi="Arial" w:cs="Arial"/>
          <w:color w:val="2D2D2D"/>
          <w:spacing w:val="2"/>
          <w:sz w:val="21"/>
          <w:szCs w:val="21"/>
        </w:rPr>
      </w:pPr>
      <w:r>
        <w:rPr>
          <w:rFonts w:ascii="Arial" w:hAnsi="Arial" w:cs="Arial"/>
          <w:color w:val="2D2D2D"/>
          <w:spacing w:val="2"/>
          <w:sz w:val="21"/>
          <w:szCs w:val="21"/>
        </w:rPr>
        <w:t>c) проектирование архитектуры системы (специальный случай процесса проектирования архитектуры, приведенного в</w:t>
      </w:r>
      <w:proofErr w:type="gramStart"/>
      <w:r>
        <w:rPr>
          <w:rFonts w:ascii="Arial" w:hAnsi="Arial" w:cs="Arial"/>
          <w:color w:val="2D2D2D"/>
          <w:spacing w:val="2"/>
          <w:sz w:val="21"/>
          <w:szCs w:val="21"/>
        </w:rPr>
        <w:t xml:space="preserve"> )</w:t>
      </w:r>
      <w:proofErr w:type="gramEnd"/>
      <w:r>
        <w:rPr>
          <w:rFonts w:ascii="Arial" w:hAnsi="Arial" w:cs="Arial"/>
          <w:color w:val="2D2D2D"/>
          <w:spacing w:val="2"/>
          <w:sz w:val="21"/>
          <w:szCs w:val="21"/>
        </w:rPr>
        <w:t>;</w:t>
      </w:r>
      <w:r>
        <w:rPr>
          <w:rFonts w:ascii="Arial" w:hAnsi="Arial" w:cs="Arial"/>
          <w:color w:val="2D2D2D"/>
          <w:spacing w:val="2"/>
          <w:sz w:val="21"/>
          <w:szCs w:val="21"/>
        </w:rPr>
        <w:br/>
      </w:r>
    </w:p>
    <w:p w:rsidR="00C02497" w:rsidRDefault="00C02497" w:rsidP="00C02497">
      <w:pPr>
        <w:pStyle w:val="formattext"/>
        <w:shd w:val="clear" w:color="auto" w:fill="FFFFFF"/>
        <w:spacing w:before="0" w:beforeAutospacing="0" w:after="0" w:afterAutospacing="0" w:line="315" w:lineRule="atLeast"/>
        <w:textAlignment w:val="baseline"/>
        <w:rPr>
          <w:rFonts w:ascii="Arial" w:hAnsi="Arial" w:cs="Arial"/>
          <w:color w:val="2D2D2D"/>
          <w:spacing w:val="2"/>
          <w:sz w:val="21"/>
          <w:szCs w:val="21"/>
        </w:rPr>
      </w:pPr>
      <w:r>
        <w:rPr>
          <w:rFonts w:ascii="Arial" w:hAnsi="Arial" w:cs="Arial"/>
          <w:color w:val="2D2D2D"/>
          <w:spacing w:val="2"/>
          <w:sz w:val="21"/>
          <w:szCs w:val="21"/>
        </w:rPr>
        <w:lastRenderedPageBreak/>
        <w:t xml:space="preserve">d) процесс реализации (специальный случай процесса реализации элементов системы, приведенного </w:t>
      </w:r>
      <w:proofErr w:type="gramStart"/>
      <w:r>
        <w:rPr>
          <w:rFonts w:ascii="Arial" w:hAnsi="Arial" w:cs="Arial"/>
          <w:color w:val="2D2D2D"/>
          <w:spacing w:val="2"/>
          <w:sz w:val="21"/>
          <w:szCs w:val="21"/>
        </w:rPr>
        <w:t>в</w:t>
      </w:r>
      <w:proofErr w:type="gramEnd"/>
      <w:r>
        <w:rPr>
          <w:rFonts w:ascii="Arial" w:hAnsi="Arial" w:cs="Arial"/>
          <w:color w:val="2D2D2D"/>
          <w:spacing w:val="2"/>
          <w:sz w:val="21"/>
          <w:szCs w:val="21"/>
        </w:rPr>
        <w:t xml:space="preserve">  и далее </w:t>
      </w:r>
      <w:proofErr w:type="gramStart"/>
      <w:r>
        <w:rPr>
          <w:rFonts w:ascii="Arial" w:hAnsi="Arial" w:cs="Arial"/>
          <w:color w:val="2D2D2D"/>
          <w:spacing w:val="2"/>
          <w:sz w:val="21"/>
          <w:szCs w:val="21"/>
        </w:rPr>
        <w:t>разработанного</w:t>
      </w:r>
      <w:proofErr w:type="gramEnd"/>
      <w:r>
        <w:rPr>
          <w:rFonts w:ascii="Arial" w:hAnsi="Arial" w:cs="Arial"/>
          <w:color w:val="2D2D2D"/>
          <w:spacing w:val="2"/>
          <w:sz w:val="21"/>
          <w:szCs w:val="21"/>
        </w:rPr>
        <w:t xml:space="preserve"> в разделе 7 настоящего стандарта как процесса реализации программных средств);</w:t>
      </w:r>
      <w:r>
        <w:rPr>
          <w:rFonts w:ascii="Arial" w:hAnsi="Arial" w:cs="Arial"/>
          <w:color w:val="2D2D2D"/>
          <w:spacing w:val="2"/>
          <w:sz w:val="21"/>
          <w:szCs w:val="21"/>
        </w:rPr>
        <w:br/>
      </w:r>
    </w:p>
    <w:p w:rsidR="00C02497" w:rsidRDefault="00C02497" w:rsidP="00C02497">
      <w:pPr>
        <w:pStyle w:val="formattext"/>
        <w:shd w:val="clear" w:color="auto" w:fill="FFFFFF"/>
        <w:spacing w:before="0" w:beforeAutospacing="0" w:after="0" w:afterAutospacing="0" w:line="315" w:lineRule="atLeast"/>
        <w:textAlignment w:val="baseline"/>
        <w:rPr>
          <w:rFonts w:ascii="Arial" w:hAnsi="Arial" w:cs="Arial"/>
          <w:color w:val="2D2D2D"/>
          <w:spacing w:val="2"/>
          <w:sz w:val="21"/>
          <w:szCs w:val="21"/>
        </w:rPr>
      </w:pPr>
      <w:r>
        <w:rPr>
          <w:rFonts w:ascii="Arial" w:hAnsi="Arial" w:cs="Arial"/>
          <w:color w:val="2D2D2D"/>
          <w:spacing w:val="2"/>
          <w:sz w:val="21"/>
          <w:szCs w:val="21"/>
        </w:rPr>
        <w:t>e) процесс комплексирования системы (специальный случай процесса комплексирования, приведенного в</w:t>
      </w:r>
      <w:proofErr w:type="gramStart"/>
      <w:r>
        <w:rPr>
          <w:rFonts w:ascii="Arial" w:hAnsi="Arial" w:cs="Arial"/>
          <w:color w:val="2D2D2D"/>
          <w:spacing w:val="2"/>
          <w:sz w:val="21"/>
          <w:szCs w:val="21"/>
        </w:rPr>
        <w:t xml:space="preserve"> )</w:t>
      </w:r>
      <w:proofErr w:type="gramEnd"/>
      <w:r>
        <w:rPr>
          <w:rFonts w:ascii="Arial" w:hAnsi="Arial" w:cs="Arial"/>
          <w:color w:val="2D2D2D"/>
          <w:spacing w:val="2"/>
          <w:sz w:val="21"/>
          <w:szCs w:val="21"/>
        </w:rPr>
        <w:t>;</w:t>
      </w:r>
      <w:r>
        <w:rPr>
          <w:rFonts w:ascii="Arial" w:hAnsi="Arial" w:cs="Arial"/>
          <w:color w:val="2D2D2D"/>
          <w:spacing w:val="2"/>
          <w:sz w:val="21"/>
          <w:szCs w:val="21"/>
        </w:rPr>
        <w:br/>
      </w:r>
    </w:p>
    <w:p w:rsidR="00C02497" w:rsidRDefault="00C02497" w:rsidP="00C02497">
      <w:pPr>
        <w:pStyle w:val="formattext"/>
        <w:shd w:val="clear" w:color="auto" w:fill="FFFFFF"/>
        <w:spacing w:before="0" w:beforeAutospacing="0" w:after="0" w:afterAutospacing="0" w:line="315" w:lineRule="atLeast"/>
        <w:textAlignment w:val="baseline"/>
        <w:rPr>
          <w:rFonts w:ascii="Arial" w:hAnsi="Arial" w:cs="Arial"/>
          <w:color w:val="2D2D2D"/>
          <w:spacing w:val="2"/>
          <w:sz w:val="21"/>
          <w:szCs w:val="21"/>
        </w:rPr>
      </w:pPr>
      <w:r>
        <w:rPr>
          <w:rFonts w:ascii="Arial" w:hAnsi="Arial" w:cs="Arial"/>
          <w:color w:val="2D2D2D"/>
          <w:spacing w:val="2"/>
          <w:sz w:val="21"/>
          <w:szCs w:val="21"/>
        </w:rPr>
        <w:t>f) процесс квалификационного тестирования системы (процесс, который способствует достижению результатов процесса верификации, приведенного в</w:t>
      </w:r>
      <w:proofErr w:type="gramStart"/>
      <w:r>
        <w:rPr>
          <w:rFonts w:ascii="Arial" w:hAnsi="Arial" w:cs="Arial"/>
          <w:color w:val="2D2D2D"/>
          <w:spacing w:val="2"/>
          <w:sz w:val="21"/>
          <w:szCs w:val="21"/>
        </w:rPr>
        <w:t xml:space="preserve"> )</w:t>
      </w:r>
      <w:proofErr w:type="gramEnd"/>
      <w:r>
        <w:rPr>
          <w:rFonts w:ascii="Arial" w:hAnsi="Arial" w:cs="Arial"/>
          <w:color w:val="2D2D2D"/>
          <w:spacing w:val="2"/>
          <w:sz w:val="21"/>
          <w:szCs w:val="21"/>
        </w:rPr>
        <w:t>;</w:t>
      </w:r>
      <w:r>
        <w:rPr>
          <w:rFonts w:ascii="Arial" w:hAnsi="Arial" w:cs="Arial"/>
          <w:color w:val="2D2D2D"/>
          <w:spacing w:val="2"/>
          <w:sz w:val="21"/>
          <w:szCs w:val="21"/>
        </w:rPr>
        <w:br/>
      </w:r>
    </w:p>
    <w:p w:rsidR="00C02497" w:rsidRDefault="00C02497" w:rsidP="00C02497">
      <w:pPr>
        <w:pStyle w:val="formattext"/>
        <w:shd w:val="clear" w:color="auto" w:fill="FFFFFF"/>
        <w:spacing w:before="0" w:beforeAutospacing="0" w:after="0" w:afterAutospacing="0" w:line="315" w:lineRule="atLeast"/>
        <w:textAlignment w:val="baseline"/>
        <w:rPr>
          <w:rFonts w:ascii="Arial" w:hAnsi="Arial" w:cs="Arial"/>
          <w:color w:val="2D2D2D"/>
          <w:spacing w:val="2"/>
          <w:sz w:val="21"/>
          <w:szCs w:val="21"/>
        </w:rPr>
      </w:pPr>
      <w:r>
        <w:rPr>
          <w:rFonts w:ascii="Arial" w:hAnsi="Arial" w:cs="Arial"/>
          <w:color w:val="2D2D2D"/>
          <w:spacing w:val="2"/>
          <w:sz w:val="21"/>
          <w:szCs w:val="21"/>
        </w:rPr>
        <w:t>g) процесс инсталляции программных средств (процесс, который способствует достижению результатов процесса передачи, приведенного в</w:t>
      </w:r>
      <w:proofErr w:type="gramStart"/>
      <w:r>
        <w:rPr>
          <w:rFonts w:ascii="Arial" w:hAnsi="Arial" w:cs="Arial"/>
          <w:color w:val="2D2D2D"/>
          <w:spacing w:val="2"/>
          <w:sz w:val="21"/>
          <w:szCs w:val="21"/>
        </w:rPr>
        <w:t xml:space="preserve"> )</w:t>
      </w:r>
      <w:proofErr w:type="gramEnd"/>
      <w:r>
        <w:rPr>
          <w:rFonts w:ascii="Arial" w:hAnsi="Arial" w:cs="Arial"/>
          <w:color w:val="2D2D2D"/>
          <w:spacing w:val="2"/>
          <w:sz w:val="21"/>
          <w:szCs w:val="21"/>
        </w:rPr>
        <w:t>;</w:t>
      </w:r>
      <w:r>
        <w:rPr>
          <w:rFonts w:ascii="Arial" w:hAnsi="Arial" w:cs="Arial"/>
          <w:color w:val="2D2D2D"/>
          <w:spacing w:val="2"/>
          <w:sz w:val="21"/>
          <w:szCs w:val="21"/>
        </w:rPr>
        <w:br/>
      </w:r>
    </w:p>
    <w:p w:rsidR="00C02497" w:rsidRDefault="00C02497" w:rsidP="00C02497">
      <w:pPr>
        <w:pStyle w:val="formattext"/>
        <w:shd w:val="clear" w:color="auto" w:fill="FFFFFF"/>
        <w:spacing w:before="0" w:beforeAutospacing="0" w:after="0" w:afterAutospacing="0" w:line="315" w:lineRule="atLeast"/>
        <w:textAlignment w:val="baseline"/>
        <w:rPr>
          <w:rFonts w:ascii="Arial" w:hAnsi="Arial" w:cs="Arial"/>
          <w:color w:val="2D2D2D"/>
          <w:spacing w:val="2"/>
          <w:sz w:val="21"/>
          <w:szCs w:val="21"/>
        </w:rPr>
      </w:pPr>
      <w:r>
        <w:rPr>
          <w:rFonts w:ascii="Arial" w:hAnsi="Arial" w:cs="Arial"/>
          <w:color w:val="2D2D2D"/>
          <w:spacing w:val="2"/>
          <w:sz w:val="21"/>
          <w:szCs w:val="21"/>
        </w:rPr>
        <w:t>h) процесс поддержки приемки программных средств (процесс, который способствует достижению результатов процесса передачи, приведенного в</w:t>
      </w:r>
      <w:proofErr w:type="gramStart"/>
      <w:r>
        <w:rPr>
          <w:rFonts w:ascii="Arial" w:hAnsi="Arial" w:cs="Arial"/>
          <w:color w:val="2D2D2D"/>
          <w:spacing w:val="2"/>
          <w:sz w:val="21"/>
          <w:szCs w:val="21"/>
        </w:rPr>
        <w:t xml:space="preserve"> )</w:t>
      </w:r>
      <w:proofErr w:type="gramEnd"/>
      <w:r>
        <w:rPr>
          <w:rFonts w:ascii="Arial" w:hAnsi="Arial" w:cs="Arial"/>
          <w:color w:val="2D2D2D"/>
          <w:spacing w:val="2"/>
          <w:sz w:val="21"/>
          <w:szCs w:val="21"/>
        </w:rPr>
        <w:t>;</w:t>
      </w:r>
      <w:r>
        <w:rPr>
          <w:rFonts w:ascii="Arial" w:hAnsi="Arial" w:cs="Arial"/>
          <w:color w:val="2D2D2D"/>
          <w:spacing w:val="2"/>
          <w:sz w:val="21"/>
          <w:szCs w:val="21"/>
        </w:rPr>
        <w:br/>
      </w:r>
    </w:p>
    <w:p w:rsidR="00C02497" w:rsidRDefault="00C02497" w:rsidP="00C02497">
      <w:pPr>
        <w:pStyle w:val="formattext"/>
        <w:shd w:val="clear" w:color="auto" w:fill="FFFFFF"/>
        <w:spacing w:before="0" w:beforeAutospacing="0" w:after="0" w:afterAutospacing="0" w:line="315" w:lineRule="atLeast"/>
        <w:textAlignment w:val="baseline"/>
        <w:rPr>
          <w:rFonts w:ascii="Arial" w:hAnsi="Arial" w:cs="Arial"/>
          <w:color w:val="2D2D2D"/>
          <w:spacing w:val="2"/>
          <w:sz w:val="21"/>
          <w:szCs w:val="21"/>
        </w:rPr>
      </w:pPr>
      <w:r>
        <w:rPr>
          <w:rFonts w:ascii="Arial" w:hAnsi="Arial" w:cs="Arial"/>
          <w:color w:val="2D2D2D"/>
          <w:spacing w:val="2"/>
          <w:sz w:val="21"/>
          <w:szCs w:val="21"/>
        </w:rPr>
        <w:t>i) процесс функционирования программных средств (специальный случай процесса функционирования, приведенного в</w:t>
      </w:r>
      <w:proofErr w:type="gramStart"/>
      <w:r>
        <w:rPr>
          <w:rFonts w:ascii="Arial" w:hAnsi="Arial" w:cs="Arial"/>
          <w:color w:val="2D2D2D"/>
          <w:spacing w:val="2"/>
          <w:sz w:val="21"/>
          <w:szCs w:val="21"/>
        </w:rPr>
        <w:t xml:space="preserve"> )</w:t>
      </w:r>
      <w:proofErr w:type="gramEnd"/>
      <w:r>
        <w:rPr>
          <w:rFonts w:ascii="Arial" w:hAnsi="Arial" w:cs="Arial"/>
          <w:color w:val="2D2D2D"/>
          <w:spacing w:val="2"/>
          <w:sz w:val="21"/>
          <w:szCs w:val="21"/>
        </w:rPr>
        <w:t>;</w:t>
      </w:r>
      <w:r>
        <w:rPr>
          <w:rFonts w:ascii="Arial" w:hAnsi="Arial" w:cs="Arial"/>
          <w:color w:val="2D2D2D"/>
          <w:spacing w:val="2"/>
          <w:sz w:val="21"/>
          <w:szCs w:val="21"/>
        </w:rPr>
        <w:br/>
      </w:r>
    </w:p>
    <w:p w:rsidR="00C02497" w:rsidRDefault="00C02497" w:rsidP="00C02497">
      <w:pPr>
        <w:pStyle w:val="formattext"/>
        <w:shd w:val="clear" w:color="auto" w:fill="FFFFFF"/>
        <w:spacing w:before="0" w:beforeAutospacing="0" w:after="0" w:afterAutospacing="0" w:line="315" w:lineRule="atLeast"/>
        <w:textAlignment w:val="baseline"/>
        <w:rPr>
          <w:rFonts w:ascii="Arial" w:hAnsi="Arial" w:cs="Arial"/>
          <w:color w:val="2D2D2D"/>
          <w:spacing w:val="2"/>
          <w:sz w:val="21"/>
          <w:szCs w:val="21"/>
        </w:rPr>
      </w:pPr>
      <w:r>
        <w:rPr>
          <w:rFonts w:ascii="Arial" w:hAnsi="Arial" w:cs="Arial"/>
          <w:color w:val="2D2D2D"/>
          <w:spacing w:val="2"/>
          <w:sz w:val="21"/>
          <w:szCs w:val="21"/>
        </w:rPr>
        <w:t>j) процесс сопровождения программных средств (специальный случай процесса сопровождения, приведенного в</w:t>
      </w:r>
      <w:proofErr w:type="gramStart"/>
      <w:r>
        <w:rPr>
          <w:rFonts w:ascii="Arial" w:hAnsi="Arial" w:cs="Arial"/>
          <w:color w:val="2D2D2D"/>
          <w:spacing w:val="2"/>
          <w:sz w:val="21"/>
          <w:szCs w:val="21"/>
        </w:rPr>
        <w:t xml:space="preserve"> )</w:t>
      </w:r>
      <w:proofErr w:type="gramEnd"/>
      <w:r>
        <w:rPr>
          <w:rFonts w:ascii="Arial" w:hAnsi="Arial" w:cs="Arial"/>
          <w:color w:val="2D2D2D"/>
          <w:spacing w:val="2"/>
          <w:sz w:val="21"/>
          <w:szCs w:val="21"/>
        </w:rPr>
        <w:t>;</w:t>
      </w:r>
      <w:r>
        <w:rPr>
          <w:rFonts w:ascii="Arial" w:hAnsi="Arial" w:cs="Arial"/>
          <w:color w:val="2D2D2D"/>
          <w:spacing w:val="2"/>
          <w:sz w:val="21"/>
          <w:szCs w:val="21"/>
        </w:rPr>
        <w:br/>
      </w:r>
    </w:p>
    <w:p w:rsidR="00C02497" w:rsidRDefault="00C02497" w:rsidP="00C02497">
      <w:pPr>
        <w:pStyle w:val="formattext"/>
        <w:shd w:val="clear" w:color="auto" w:fill="FFFFFF"/>
        <w:spacing w:before="0" w:beforeAutospacing="0" w:after="0" w:afterAutospacing="0" w:line="315" w:lineRule="atLeast"/>
        <w:textAlignment w:val="baseline"/>
        <w:rPr>
          <w:rFonts w:ascii="Arial" w:hAnsi="Arial" w:cs="Arial"/>
          <w:color w:val="2D2D2D"/>
          <w:spacing w:val="2"/>
          <w:sz w:val="21"/>
          <w:szCs w:val="21"/>
        </w:rPr>
      </w:pPr>
      <w:r>
        <w:rPr>
          <w:rFonts w:ascii="Arial" w:hAnsi="Arial" w:cs="Arial"/>
          <w:color w:val="2D2D2D"/>
          <w:spacing w:val="2"/>
          <w:sz w:val="21"/>
          <w:szCs w:val="21"/>
        </w:rPr>
        <w:t>k) процесс изъятия из обращения программных средств (специальный случай процесса изъятия и списания, приведенного в</w:t>
      </w:r>
      <w:proofErr w:type="gramStart"/>
      <w:r>
        <w:rPr>
          <w:rFonts w:ascii="Arial" w:hAnsi="Arial" w:cs="Arial"/>
          <w:color w:val="2D2D2D"/>
          <w:spacing w:val="2"/>
          <w:sz w:val="21"/>
          <w:szCs w:val="21"/>
        </w:rPr>
        <w:t xml:space="preserve"> )</w:t>
      </w:r>
      <w:proofErr w:type="gramEnd"/>
      <w:r>
        <w:rPr>
          <w:rFonts w:ascii="Arial" w:hAnsi="Arial" w:cs="Arial"/>
          <w:color w:val="2D2D2D"/>
          <w:spacing w:val="2"/>
          <w:sz w:val="21"/>
          <w:szCs w:val="21"/>
        </w:rPr>
        <w:t>.</w:t>
      </w:r>
    </w:p>
    <w:p w:rsidR="00C02497" w:rsidRPr="00C02497" w:rsidRDefault="00C02497" w:rsidP="00C02497"/>
    <w:p w:rsidR="00822427" w:rsidRPr="00AB4E1D" w:rsidRDefault="00C02497" w:rsidP="00C02497">
      <w:pPr>
        <w:pStyle w:val="2"/>
      </w:pPr>
      <w:bookmarkStart w:id="56" w:name="_Toc481748542"/>
      <w:r>
        <w:t>П</w:t>
      </w:r>
      <w:r w:rsidR="00822427" w:rsidRPr="00AB4E1D">
        <w:t>роце</w:t>
      </w:r>
      <w:proofErr w:type="gramStart"/>
      <w:r w:rsidR="00822427" w:rsidRPr="00AB4E1D">
        <w:t>сс в гр</w:t>
      </w:r>
      <w:proofErr w:type="gramEnd"/>
      <w:r w:rsidR="00822427" w:rsidRPr="00AB4E1D">
        <w:t>уппе</w:t>
      </w:r>
      <w:bookmarkEnd w:id="56"/>
      <w:r w:rsidR="00822427" w:rsidRPr="00AB4E1D">
        <w:t xml:space="preserve"> </w:t>
      </w:r>
    </w:p>
    <w:p w:rsidR="00822427" w:rsidRDefault="00C02497" w:rsidP="00AB4E1D">
      <w:pPr>
        <w:pStyle w:val="3"/>
      </w:pPr>
      <w:bookmarkStart w:id="57" w:name="_Toc481748543"/>
      <w:r>
        <w:t>Н</w:t>
      </w:r>
      <w:r w:rsidR="00822427" w:rsidRPr="00AB4E1D">
        <w:t>азначение (цель процесса),</w:t>
      </w:r>
      <w:bookmarkEnd w:id="57"/>
      <w:r w:rsidR="00822427" w:rsidRPr="00AB4E1D">
        <w:t xml:space="preserve"> </w:t>
      </w:r>
    </w:p>
    <w:p w:rsidR="00AB4E1D" w:rsidRDefault="00AB4E1D" w:rsidP="00AB4E1D">
      <w:p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DD09A5">
        <w:rPr>
          <w:rFonts w:ascii="Times New Roman" w:eastAsia="Times New Roman" w:hAnsi="Times New Roman" w:cs="Times New Roman"/>
          <w:color w:val="2D2D2D"/>
          <w:spacing w:val="2"/>
          <w:sz w:val="24"/>
          <w:szCs w:val="24"/>
          <w:lang w:eastAsia="ru-RU"/>
        </w:rPr>
        <w:br/>
        <w:t>Цель процесса квалификационного тестирования системы заключается в подтверждении того, что реализация каждого системного требования тестируется на соответствие и система готова к поставке.</w:t>
      </w:r>
    </w:p>
    <w:p w:rsidR="00AB4E1D" w:rsidRPr="00AB4E1D" w:rsidRDefault="00AB4E1D" w:rsidP="00AB4E1D">
      <w:r w:rsidRPr="00DD09A5">
        <w:rPr>
          <w:rFonts w:ascii="Times New Roman" w:eastAsia="Times New Roman" w:hAnsi="Times New Roman" w:cs="Times New Roman"/>
          <w:color w:val="2D2D2D"/>
          <w:spacing w:val="2"/>
          <w:sz w:val="24"/>
          <w:szCs w:val="24"/>
          <w:lang w:eastAsia="ru-RU"/>
        </w:rPr>
        <w:t>Цель процесса квалификационного тестирования программных средств заключается в подтверждении того, что комплектованный программный продукт удовлетворяет установленным требованиям.</w:t>
      </w:r>
    </w:p>
    <w:p w:rsidR="00822427" w:rsidRDefault="00AB4E1D" w:rsidP="00AB4E1D">
      <w:pPr>
        <w:pStyle w:val="3"/>
      </w:pPr>
      <w:bookmarkStart w:id="58" w:name="_Toc481748544"/>
      <w:r>
        <w:t>Выходной продукт</w:t>
      </w:r>
      <w:bookmarkEnd w:id="58"/>
    </w:p>
    <w:p w:rsidR="00AB4E1D" w:rsidRPr="00DD09A5" w:rsidRDefault="00AB4E1D" w:rsidP="00AB4E1D">
      <w:p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DD09A5">
        <w:rPr>
          <w:rFonts w:ascii="Times New Roman" w:eastAsia="Times New Roman" w:hAnsi="Times New Roman" w:cs="Times New Roman"/>
          <w:color w:val="2D2D2D"/>
          <w:spacing w:val="2"/>
          <w:sz w:val="24"/>
          <w:szCs w:val="24"/>
          <w:lang w:eastAsia="ru-RU"/>
        </w:rPr>
        <w:t>В результате успешного осуществления процесса квалификационного тестирования системы:</w:t>
      </w:r>
      <w:r w:rsidRPr="00DD09A5">
        <w:rPr>
          <w:rFonts w:ascii="Times New Roman" w:eastAsia="Times New Roman" w:hAnsi="Times New Roman" w:cs="Times New Roman"/>
          <w:color w:val="2D2D2D"/>
          <w:spacing w:val="2"/>
          <w:sz w:val="24"/>
          <w:szCs w:val="24"/>
          <w:lang w:eastAsia="ru-RU"/>
        </w:rPr>
        <w:br/>
      </w:r>
    </w:p>
    <w:p w:rsidR="00AB4E1D" w:rsidRPr="00DD09A5" w:rsidRDefault="00AB4E1D" w:rsidP="00AB4E1D">
      <w:p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DD09A5">
        <w:rPr>
          <w:rFonts w:ascii="Times New Roman" w:eastAsia="Times New Roman" w:hAnsi="Times New Roman" w:cs="Times New Roman"/>
          <w:color w:val="2D2D2D"/>
          <w:spacing w:val="2"/>
          <w:sz w:val="24"/>
          <w:szCs w:val="24"/>
          <w:lang w:eastAsia="ru-RU"/>
        </w:rPr>
        <w:t>a) разрабатываются критерии для оценки соответствия системным требованиям;</w:t>
      </w:r>
      <w:r w:rsidRPr="00DD09A5">
        <w:rPr>
          <w:rFonts w:ascii="Times New Roman" w:eastAsia="Times New Roman" w:hAnsi="Times New Roman" w:cs="Times New Roman"/>
          <w:color w:val="2D2D2D"/>
          <w:spacing w:val="2"/>
          <w:sz w:val="24"/>
          <w:szCs w:val="24"/>
          <w:lang w:eastAsia="ru-RU"/>
        </w:rPr>
        <w:br/>
      </w:r>
    </w:p>
    <w:p w:rsidR="00AB4E1D" w:rsidRPr="00DD09A5" w:rsidRDefault="00AB4E1D" w:rsidP="00AB4E1D">
      <w:p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DD09A5">
        <w:rPr>
          <w:rFonts w:ascii="Times New Roman" w:eastAsia="Times New Roman" w:hAnsi="Times New Roman" w:cs="Times New Roman"/>
          <w:color w:val="2D2D2D"/>
          <w:spacing w:val="2"/>
          <w:sz w:val="24"/>
          <w:szCs w:val="24"/>
          <w:lang w:eastAsia="ru-RU"/>
        </w:rPr>
        <w:t xml:space="preserve">b) </w:t>
      </w:r>
      <w:proofErr w:type="spellStart"/>
      <w:r w:rsidRPr="00DD09A5">
        <w:rPr>
          <w:rFonts w:ascii="Times New Roman" w:eastAsia="Times New Roman" w:hAnsi="Times New Roman" w:cs="Times New Roman"/>
          <w:color w:val="2D2D2D"/>
          <w:spacing w:val="2"/>
          <w:sz w:val="24"/>
          <w:szCs w:val="24"/>
          <w:lang w:eastAsia="ru-RU"/>
        </w:rPr>
        <w:t>комплексированная</w:t>
      </w:r>
      <w:proofErr w:type="spellEnd"/>
      <w:r w:rsidRPr="00DD09A5">
        <w:rPr>
          <w:rFonts w:ascii="Times New Roman" w:eastAsia="Times New Roman" w:hAnsi="Times New Roman" w:cs="Times New Roman"/>
          <w:color w:val="2D2D2D"/>
          <w:spacing w:val="2"/>
          <w:sz w:val="24"/>
          <w:szCs w:val="24"/>
          <w:lang w:eastAsia="ru-RU"/>
        </w:rPr>
        <w:t xml:space="preserve"> система тестируется, используя определенные критерии;</w:t>
      </w:r>
      <w:r w:rsidRPr="00DD09A5">
        <w:rPr>
          <w:rFonts w:ascii="Times New Roman" w:eastAsia="Times New Roman" w:hAnsi="Times New Roman" w:cs="Times New Roman"/>
          <w:color w:val="2D2D2D"/>
          <w:spacing w:val="2"/>
          <w:sz w:val="24"/>
          <w:szCs w:val="24"/>
          <w:lang w:eastAsia="ru-RU"/>
        </w:rPr>
        <w:br/>
      </w:r>
    </w:p>
    <w:p w:rsidR="00AB4E1D" w:rsidRPr="00DD09A5" w:rsidRDefault="00AB4E1D" w:rsidP="00AB4E1D">
      <w:p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DD09A5">
        <w:rPr>
          <w:rFonts w:ascii="Times New Roman" w:eastAsia="Times New Roman" w:hAnsi="Times New Roman" w:cs="Times New Roman"/>
          <w:color w:val="2D2D2D"/>
          <w:spacing w:val="2"/>
          <w:sz w:val="24"/>
          <w:szCs w:val="24"/>
          <w:lang w:eastAsia="ru-RU"/>
        </w:rPr>
        <w:t>c) документируются результаты тестирования;</w:t>
      </w:r>
      <w:r w:rsidRPr="00DD09A5">
        <w:rPr>
          <w:rFonts w:ascii="Times New Roman" w:eastAsia="Times New Roman" w:hAnsi="Times New Roman" w:cs="Times New Roman"/>
          <w:color w:val="2D2D2D"/>
          <w:spacing w:val="2"/>
          <w:sz w:val="24"/>
          <w:szCs w:val="24"/>
          <w:lang w:eastAsia="ru-RU"/>
        </w:rPr>
        <w:br/>
      </w:r>
    </w:p>
    <w:p w:rsidR="00AB4E1D" w:rsidRPr="00DD09A5" w:rsidRDefault="00AB4E1D" w:rsidP="00AB4E1D">
      <w:pPr>
        <w:rPr>
          <w:rFonts w:ascii="Times New Roman" w:eastAsia="Times New Roman" w:hAnsi="Times New Roman" w:cs="Times New Roman"/>
          <w:color w:val="2D2D2D"/>
          <w:spacing w:val="2"/>
          <w:sz w:val="24"/>
          <w:szCs w:val="24"/>
          <w:lang w:eastAsia="ru-RU"/>
        </w:rPr>
      </w:pPr>
      <w:r w:rsidRPr="00DD09A5">
        <w:rPr>
          <w:rFonts w:ascii="Times New Roman" w:eastAsia="Times New Roman" w:hAnsi="Times New Roman" w:cs="Times New Roman"/>
          <w:color w:val="2D2D2D"/>
          <w:spacing w:val="2"/>
          <w:sz w:val="24"/>
          <w:szCs w:val="24"/>
          <w:lang w:eastAsia="ru-RU"/>
        </w:rPr>
        <w:lastRenderedPageBreak/>
        <w:t>d) гарантируется готовность системы для поставки.</w:t>
      </w:r>
      <w:r w:rsidRPr="00DD09A5">
        <w:rPr>
          <w:rFonts w:ascii="Times New Roman" w:eastAsia="Times New Roman" w:hAnsi="Times New Roman" w:cs="Times New Roman"/>
          <w:color w:val="2D2D2D"/>
          <w:spacing w:val="2"/>
          <w:sz w:val="24"/>
          <w:szCs w:val="24"/>
          <w:lang w:eastAsia="ru-RU"/>
        </w:rPr>
        <w:br/>
      </w:r>
      <w:r w:rsidRPr="00DD09A5">
        <w:rPr>
          <w:rFonts w:ascii="Times New Roman" w:eastAsia="Times New Roman" w:hAnsi="Times New Roman" w:cs="Times New Roman"/>
          <w:color w:val="2D2D2D"/>
          <w:spacing w:val="2"/>
          <w:sz w:val="24"/>
          <w:szCs w:val="24"/>
          <w:lang w:eastAsia="ru-RU"/>
        </w:rPr>
        <w:br/>
        <w:t>В результате успешного осуществления процесса квалификационного тестирования программных средств:</w:t>
      </w:r>
      <w:r w:rsidRPr="00DD09A5">
        <w:rPr>
          <w:rFonts w:ascii="Times New Roman" w:eastAsia="Times New Roman" w:hAnsi="Times New Roman" w:cs="Times New Roman"/>
          <w:color w:val="2D2D2D"/>
          <w:spacing w:val="2"/>
          <w:sz w:val="24"/>
          <w:szCs w:val="24"/>
          <w:lang w:eastAsia="ru-RU"/>
        </w:rPr>
        <w:br/>
      </w:r>
    </w:p>
    <w:p w:rsidR="00AB4E1D" w:rsidRPr="00DD09A5" w:rsidRDefault="00AB4E1D" w:rsidP="00AB4E1D">
      <w:p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DD09A5">
        <w:rPr>
          <w:rFonts w:ascii="Times New Roman" w:eastAsia="Times New Roman" w:hAnsi="Times New Roman" w:cs="Times New Roman"/>
          <w:color w:val="2D2D2D"/>
          <w:spacing w:val="2"/>
          <w:sz w:val="24"/>
          <w:szCs w:val="24"/>
          <w:lang w:eastAsia="ru-RU"/>
        </w:rPr>
        <w:t>a) определяются критерии для комплектованных программных сре</w:t>
      </w:r>
      <w:proofErr w:type="gramStart"/>
      <w:r w:rsidRPr="00DD09A5">
        <w:rPr>
          <w:rFonts w:ascii="Times New Roman" w:eastAsia="Times New Roman" w:hAnsi="Times New Roman" w:cs="Times New Roman"/>
          <w:color w:val="2D2D2D"/>
          <w:spacing w:val="2"/>
          <w:sz w:val="24"/>
          <w:szCs w:val="24"/>
          <w:lang w:eastAsia="ru-RU"/>
        </w:rPr>
        <w:t>дств с ц</w:t>
      </w:r>
      <w:proofErr w:type="gramEnd"/>
      <w:r w:rsidRPr="00DD09A5">
        <w:rPr>
          <w:rFonts w:ascii="Times New Roman" w:eastAsia="Times New Roman" w:hAnsi="Times New Roman" w:cs="Times New Roman"/>
          <w:color w:val="2D2D2D"/>
          <w:spacing w:val="2"/>
          <w:sz w:val="24"/>
          <w:szCs w:val="24"/>
          <w:lang w:eastAsia="ru-RU"/>
        </w:rPr>
        <w:t>елью демонстрации соответствия с требованиями к программным средствам;</w:t>
      </w:r>
      <w:r w:rsidRPr="00DD09A5">
        <w:rPr>
          <w:rFonts w:ascii="Times New Roman" w:eastAsia="Times New Roman" w:hAnsi="Times New Roman" w:cs="Times New Roman"/>
          <w:color w:val="2D2D2D"/>
          <w:spacing w:val="2"/>
          <w:sz w:val="24"/>
          <w:szCs w:val="24"/>
          <w:lang w:eastAsia="ru-RU"/>
        </w:rPr>
        <w:br/>
      </w:r>
    </w:p>
    <w:p w:rsidR="00AB4E1D" w:rsidRPr="00DD09A5" w:rsidRDefault="00AB4E1D" w:rsidP="00AB4E1D">
      <w:p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DD09A5">
        <w:rPr>
          <w:rFonts w:ascii="Times New Roman" w:eastAsia="Times New Roman" w:hAnsi="Times New Roman" w:cs="Times New Roman"/>
          <w:color w:val="2D2D2D"/>
          <w:spacing w:val="2"/>
          <w:sz w:val="24"/>
          <w:szCs w:val="24"/>
          <w:lang w:eastAsia="ru-RU"/>
        </w:rPr>
        <w:t>b) комплектованные программные средства верифицируются с использованием определенных критериев;</w:t>
      </w:r>
      <w:r w:rsidRPr="00DD09A5">
        <w:rPr>
          <w:rFonts w:ascii="Times New Roman" w:eastAsia="Times New Roman" w:hAnsi="Times New Roman" w:cs="Times New Roman"/>
          <w:color w:val="2D2D2D"/>
          <w:spacing w:val="2"/>
          <w:sz w:val="24"/>
          <w:szCs w:val="24"/>
          <w:lang w:eastAsia="ru-RU"/>
        </w:rPr>
        <w:br/>
      </w:r>
    </w:p>
    <w:p w:rsidR="00AB4E1D" w:rsidRPr="00DD09A5" w:rsidRDefault="00AB4E1D" w:rsidP="00AB4E1D">
      <w:p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DD09A5">
        <w:rPr>
          <w:rFonts w:ascii="Times New Roman" w:eastAsia="Times New Roman" w:hAnsi="Times New Roman" w:cs="Times New Roman"/>
          <w:color w:val="2D2D2D"/>
          <w:spacing w:val="2"/>
          <w:sz w:val="24"/>
          <w:szCs w:val="24"/>
          <w:lang w:eastAsia="ru-RU"/>
        </w:rPr>
        <w:t>c) записываются результаты тестирования;</w:t>
      </w:r>
      <w:r w:rsidRPr="00DD09A5">
        <w:rPr>
          <w:rFonts w:ascii="Times New Roman" w:eastAsia="Times New Roman" w:hAnsi="Times New Roman" w:cs="Times New Roman"/>
          <w:color w:val="2D2D2D"/>
          <w:spacing w:val="2"/>
          <w:sz w:val="24"/>
          <w:szCs w:val="24"/>
          <w:lang w:eastAsia="ru-RU"/>
        </w:rPr>
        <w:br/>
      </w:r>
    </w:p>
    <w:p w:rsidR="00AB4E1D" w:rsidRPr="00AB4E1D" w:rsidRDefault="00AB4E1D" w:rsidP="00AB4E1D">
      <w:r w:rsidRPr="00DD09A5">
        <w:rPr>
          <w:rFonts w:ascii="Times New Roman" w:eastAsia="Times New Roman" w:hAnsi="Times New Roman" w:cs="Times New Roman"/>
          <w:color w:val="2D2D2D"/>
          <w:spacing w:val="2"/>
          <w:sz w:val="24"/>
          <w:szCs w:val="24"/>
          <w:lang w:eastAsia="ru-RU"/>
        </w:rPr>
        <w:t>d) разрабатывается и применяется стратегия регрессии для повторного тестирования комплектованного программного средства при проведении изменений в программных составных частях.</w:t>
      </w:r>
      <w:r w:rsidRPr="00DD09A5">
        <w:rPr>
          <w:rFonts w:ascii="Times New Roman" w:eastAsia="Times New Roman" w:hAnsi="Times New Roman" w:cs="Times New Roman"/>
          <w:color w:val="2D2D2D"/>
          <w:spacing w:val="2"/>
          <w:sz w:val="24"/>
          <w:szCs w:val="24"/>
          <w:lang w:eastAsia="ru-RU"/>
        </w:rPr>
        <w:br/>
      </w:r>
      <w:r w:rsidRPr="00DD09A5">
        <w:rPr>
          <w:rFonts w:ascii="Times New Roman" w:eastAsia="Times New Roman" w:hAnsi="Times New Roman" w:cs="Times New Roman"/>
          <w:color w:val="2D2D2D"/>
          <w:spacing w:val="2"/>
          <w:sz w:val="24"/>
          <w:szCs w:val="24"/>
          <w:lang w:eastAsia="ru-RU"/>
        </w:rPr>
        <w:br/>
        <w:t xml:space="preserve">Примечание - Должна быть разработана стратегия регрессии для повторного применения тестирования </w:t>
      </w:r>
      <w:proofErr w:type="spellStart"/>
      <w:r w:rsidRPr="00DD09A5">
        <w:rPr>
          <w:rFonts w:ascii="Times New Roman" w:eastAsia="Times New Roman" w:hAnsi="Times New Roman" w:cs="Times New Roman"/>
          <w:color w:val="2D2D2D"/>
          <w:spacing w:val="2"/>
          <w:sz w:val="24"/>
          <w:szCs w:val="24"/>
          <w:lang w:eastAsia="ru-RU"/>
        </w:rPr>
        <w:t>комплексированного</w:t>
      </w:r>
      <w:proofErr w:type="spellEnd"/>
      <w:r w:rsidRPr="00DD09A5">
        <w:rPr>
          <w:rFonts w:ascii="Times New Roman" w:eastAsia="Times New Roman" w:hAnsi="Times New Roman" w:cs="Times New Roman"/>
          <w:color w:val="2D2D2D"/>
          <w:spacing w:val="2"/>
          <w:sz w:val="24"/>
          <w:szCs w:val="24"/>
          <w:lang w:eastAsia="ru-RU"/>
        </w:rPr>
        <w:t xml:space="preserve"> программного средства при проведении изменений в программных составных частях.</w:t>
      </w:r>
      <w:r w:rsidRPr="00DD09A5">
        <w:rPr>
          <w:rFonts w:ascii="Times New Roman" w:eastAsia="Times New Roman" w:hAnsi="Times New Roman" w:cs="Times New Roman"/>
          <w:color w:val="2D2D2D"/>
          <w:spacing w:val="2"/>
          <w:sz w:val="24"/>
          <w:szCs w:val="24"/>
          <w:lang w:eastAsia="ru-RU"/>
        </w:rPr>
        <w:br/>
      </w:r>
    </w:p>
    <w:p w:rsidR="00F34A61" w:rsidRPr="00AB4E1D" w:rsidRDefault="00F34A61" w:rsidP="00F34A61">
      <w:pPr>
        <w:pStyle w:val="3"/>
        <w:rPr>
          <w:rFonts w:ascii="Times New Roman" w:eastAsia="Times New Roman" w:hAnsi="Times New Roman" w:cs="Times New Roman"/>
          <w:color w:val="2D2D2D"/>
          <w:spacing w:val="2"/>
          <w:sz w:val="24"/>
          <w:szCs w:val="24"/>
          <w:lang w:eastAsia="ru-RU"/>
        </w:rPr>
      </w:pPr>
      <w:bookmarkStart w:id="59" w:name="_Toc481748545"/>
      <w:r>
        <w:t>Д</w:t>
      </w:r>
      <w:r w:rsidR="00822427" w:rsidRPr="00AB4E1D">
        <w:t>ействия, задачи.</w:t>
      </w:r>
      <w:bookmarkStart w:id="60" w:name="_GoBack"/>
      <w:bookmarkEnd w:id="59"/>
      <w:bookmarkEnd w:id="60"/>
      <w:r w:rsidRPr="00AB4E1D">
        <w:rPr>
          <w:rFonts w:ascii="Times New Roman" w:eastAsia="Times New Roman" w:hAnsi="Times New Roman" w:cs="Times New Roman"/>
          <w:color w:val="2D2D2D"/>
          <w:spacing w:val="2"/>
          <w:sz w:val="24"/>
          <w:szCs w:val="24"/>
          <w:lang w:eastAsia="ru-RU"/>
        </w:rPr>
        <w:t xml:space="preserve"> </w:t>
      </w:r>
    </w:p>
    <w:p w:rsidR="00AB4E1D" w:rsidRPr="00AB4E1D" w:rsidRDefault="00AB4E1D" w:rsidP="00AB4E1D">
      <w:p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При реализации проекта необходимо осуществлять следующие виды деятельности и задачи в соответствии с принятыми в организации политиками и процедурами в отношении процесса квалификационного тестирования системы.</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0"/>
          <w:numId w:val="21"/>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Квалификационное тестирование</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1"/>
          <w:numId w:val="21"/>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 xml:space="preserve"> Квалификационное тестирование системы должно проводиться в соответствии с квалификационными требованиями, установленными для системы. Должны обеспечиваться гарантии проверки выполнения каждого системного требования и готовности системы к поставке. Результаты квалификационного тестирования должны быть документированы. В квалификационные требования для системы следует включать критерии оценки соответствия системным требованиям.</w:t>
      </w:r>
    </w:p>
    <w:p w:rsidR="00AB4E1D" w:rsidRPr="00AB4E1D" w:rsidRDefault="00AB4E1D" w:rsidP="00AB4E1D">
      <w:pPr>
        <w:pStyle w:val="a5"/>
        <w:numPr>
          <w:ilvl w:val="1"/>
          <w:numId w:val="21"/>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 xml:space="preserve"> Система должна быть оценена с учетом перечисленных ниже критериев:</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2"/>
          <w:numId w:val="21"/>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тестовое покрытие системных требований;</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2"/>
          <w:numId w:val="21"/>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соответствие ожидаемым результатам;</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2"/>
          <w:numId w:val="21"/>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осуществимость функционирования и сопровождения.</w:t>
      </w:r>
      <w:r w:rsidRPr="00AB4E1D">
        <w:rPr>
          <w:rFonts w:ascii="Times New Roman" w:eastAsia="Times New Roman" w:hAnsi="Times New Roman" w:cs="Times New Roman"/>
          <w:color w:val="2D2D2D"/>
          <w:spacing w:val="2"/>
          <w:sz w:val="24"/>
          <w:szCs w:val="24"/>
          <w:lang w:eastAsia="ru-RU"/>
        </w:rPr>
        <w:br/>
      </w:r>
      <w:r w:rsidRPr="00AB4E1D">
        <w:rPr>
          <w:rFonts w:ascii="Times New Roman" w:eastAsia="Times New Roman" w:hAnsi="Times New Roman" w:cs="Times New Roman"/>
          <w:color w:val="2D2D2D"/>
          <w:spacing w:val="2"/>
          <w:sz w:val="24"/>
          <w:szCs w:val="24"/>
          <w:lang w:eastAsia="ru-RU"/>
        </w:rPr>
        <w:br/>
        <w:t xml:space="preserve">Примечание - Критерии оценки следует ориентировать на </w:t>
      </w:r>
      <w:r w:rsidRPr="00AB4E1D">
        <w:rPr>
          <w:rFonts w:ascii="Times New Roman" w:eastAsia="Times New Roman" w:hAnsi="Times New Roman" w:cs="Times New Roman"/>
          <w:color w:val="2D2D2D"/>
          <w:spacing w:val="2"/>
          <w:sz w:val="24"/>
          <w:szCs w:val="24"/>
          <w:lang w:eastAsia="ru-RU"/>
        </w:rPr>
        <w:lastRenderedPageBreak/>
        <w:t>готовность системы к поставке.</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0"/>
          <w:numId w:val="21"/>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Результаты оценки должны быть документированы.</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0"/>
          <w:numId w:val="21"/>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Разработчик должен</w:t>
      </w:r>
      <w:r>
        <w:rPr>
          <w:rFonts w:ascii="Times New Roman" w:eastAsia="Times New Roman" w:hAnsi="Times New Roman" w:cs="Times New Roman"/>
          <w:color w:val="2D2D2D"/>
          <w:spacing w:val="2"/>
          <w:sz w:val="24"/>
          <w:szCs w:val="24"/>
          <w:lang w:eastAsia="ru-RU"/>
        </w:rPr>
        <w:t xml:space="preserve"> поддерживать проведение </w:t>
      </w:r>
      <w:proofErr w:type="spellStart"/>
      <w:r>
        <w:rPr>
          <w:rFonts w:ascii="Times New Roman" w:eastAsia="Times New Roman" w:hAnsi="Times New Roman" w:cs="Times New Roman"/>
          <w:color w:val="2D2D2D"/>
          <w:spacing w:val="2"/>
          <w:sz w:val="24"/>
          <w:szCs w:val="24"/>
          <w:lang w:eastAsia="ru-RU"/>
        </w:rPr>
        <w:t>аудито</w:t>
      </w:r>
      <w:proofErr w:type="spellEnd"/>
      <w:r w:rsidRPr="00AB4E1D">
        <w:rPr>
          <w:rFonts w:ascii="Times New Roman" w:eastAsia="Times New Roman" w:hAnsi="Times New Roman" w:cs="Times New Roman"/>
          <w:color w:val="2D2D2D"/>
          <w:spacing w:val="2"/>
          <w:sz w:val="24"/>
          <w:szCs w:val="24"/>
          <w:lang w:eastAsia="ru-RU"/>
        </w:rPr>
        <w:t>. Результаты аудитов должны быть документированы.</w:t>
      </w:r>
      <w:r w:rsidRPr="00AB4E1D">
        <w:rPr>
          <w:rFonts w:ascii="Times New Roman" w:eastAsia="Times New Roman" w:hAnsi="Times New Roman" w:cs="Times New Roman"/>
          <w:color w:val="2D2D2D"/>
          <w:spacing w:val="2"/>
          <w:sz w:val="24"/>
          <w:szCs w:val="24"/>
          <w:lang w:eastAsia="ru-RU"/>
        </w:rPr>
        <w:br/>
      </w:r>
      <w:r w:rsidRPr="00AB4E1D">
        <w:rPr>
          <w:rFonts w:ascii="Times New Roman" w:eastAsia="Times New Roman" w:hAnsi="Times New Roman" w:cs="Times New Roman"/>
          <w:color w:val="2D2D2D"/>
          <w:spacing w:val="2"/>
          <w:sz w:val="24"/>
          <w:szCs w:val="24"/>
          <w:lang w:eastAsia="ru-RU"/>
        </w:rPr>
        <w:br/>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0"/>
          <w:numId w:val="21"/>
        </w:numPr>
        <w:shd w:val="clear" w:color="auto" w:fill="FFFFFF"/>
        <w:spacing w:after="0" w:line="315" w:lineRule="atLeast"/>
        <w:textAlignment w:val="baseline"/>
        <w:rPr>
          <w:rFonts w:ascii="Times New Roman" w:hAnsi="Times New Roman" w:cs="Times New Roman"/>
          <w:b/>
          <w:i/>
          <w:sz w:val="24"/>
          <w:szCs w:val="24"/>
        </w:rPr>
      </w:pPr>
      <w:r w:rsidRPr="00AB4E1D">
        <w:rPr>
          <w:rFonts w:ascii="Times New Roman" w:eastAsia="Times New Roman" w:hAnsi="Times New Roman" w:cs="Times New Roman"/>
          <w:color w:val="2D2D2D"/>
          <w:spacing w:val="2"/>
          <w:sz w:val="24"/>
          <w:szCs w:val="24"/>
          <w:lang w:eastAsia="ru-RU"/>
        </w:rPr>
        <w:t>После успешного окончания аудита (если он проводился) разработчик должен доработать и подготовить поставляемый программный продукт к инсталляции и поддержке его приемки. Процесс квалификационного тестирования системы может использоваться в процессе верификации программных средств или в процессе</w:t>
      </w:r>
      <w:r w:rsidRPr="00AB4E1D">
        <w:rPr>
          <w:rFonts w:ascii="Times New Roman" w:eastAsia="Times New Roman" w:hAnsi="Times New Roman" w:cs="Times New Roman"/>
          <w:color w:val="2D2D2D"/>
          <w:spacing w:val="2"/>
          <w:sz w:val="24"/>
          <w:szCs w:val="24"/>
          <w:lang w:eastAsia="ru-RU"/>
        </w:rPr>
        <w:t xml:space="preserve"> </w:t>
      </w:r>
      <w:proofErr w:type="spellStart"/>
      <w:r w:rsidRPr="00AB4E1D">
        <w:rPr>
          <w:rFonts w:ascii="Times New Roman" w:eastAsia="Times New Roman" w:hAnsi="Times New Roman" w:cs="Times New Roman"/>
          <w:color w:val="2D2D2D"/>
          <w:spacing w:val="2"/>
          <w:sz w:val="24"/>
          <w:szCs w:val="24"/>
          <w:lang w:eastAsia="ru-RU"/>
        </w:rPr>
        <w:t>валидации</w:t>
      </w:r>
      <w:proofErr w:type="spellEnd"/>
      <w:r w:rsidRPr="00AB4E1D">
        <w:rPr>
          <w:rFonts w:ascii="Times New Roman" w:eastAsia="Times New Roman" w:hAnsi="Times New Roman" w:cs="Times New Roman"/>
          <w:color w:val="2D2D2D"/>
          <w:spacing w:val="2"/>
          <w:sz w:val="24"/>
          <w:szCs w:val="24"/>
          <w:lang w:eastAsia="ru-RU"/>
        </w:rPr>
        <w:t xml:space="preserve"> программных средств.</w:t>
      </w:r>
    </w:p>
    <w:p w:rsidR="00AB4E1D" w:rsidRPr="00AB4E1D" w:rsidRDefault="00AB4E1D" w:rsidP="00AB4E1D">
      <w:pPr>
        <w:pStyle w:val="a5"/>
        <w:numPr>
          <w:ilvl w:val="0"/>
          <w:numId w:val="21"/>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Примечание - Процесс квалификационного тестирования программных средств, представленный в настоящем стандарте, является процессом более низкого уровня, чем процесс реализации программных средств. Пользователи  могут решить, что данный процесс предусматривается процессом верификации, приведенным в</w:t>
      </w:r>
      <w:proofErr w:type="gramStart"/>
      <w:r w:rsidRPr="00AB4E1D">
        <w:rPr>
          <w:rFonts w:ascii="Times New Roman" w:eastAsia="Times New Roman" w:hAnsi="Times New Roman" w:cs="Times New Roman"/>
          <w:color w:val="2D2D2D"/>
          <w:spacing w:val="2"/>
          <w:sz w:val="24"/>
          <w:szCs w:val="24"/>
          <w:lang w:eastAsia="ru-RU"/>
        </w:rPr>
        <w:t xml:space="preserve"> ,</w:t>
      </w:r>
      <w:proofErr w:type="gramEnd"/>
      <w:r w:rsidRPr="00AB4E1D">
        <w:rPr>
          <w:rFonts w:ascii="Times New Roman" w:eastAsia="Times New Roman" w:hAnsi="Times New Roman" w:cs="Times New Roman"/>
          <w:color w:val="2D2D2D"/>
          <w:spacing w:val="2"/>
          <w:sz w:val="24"/>
          <w:szCs w:val="24"/>
          <w:lang w:eastAsia="ru-RU"/>
        </w:rPr>
        <w:t xml:space="preserve"> при рекурсивном его применении.</w:t>
      </w:r>
    </w:p>
    <w:p w:rsidR="00AB4E1D" w:rsidRDefault="00AB4E1D" w:rsidP="00AB4E1D">
      <w:pPr>
        <w:shd w:val="clear" w:color="auto" w:fill="FFFFFF"/>
        <w:spacing w:after="0" w:line="315" w:lineRule="atLeast"/>
        <w:ind w:left="360"/>
        <w:textAlignment w:val="baseline"/>
        <w:rPr>
          <w:rFonts w:ascii="Times New Roman" w:eastAsia="Times New Roman" w:hAnsi="Times New Roman" w:cs="Times New Roman"/>
          <w:color w:val="2D2D2D"/>
          <w:spacing w:val="2"/>
          <w:sz w:val="24"/>
          <w:szCs w:val="24"/>
          <w:lang w:eastAsia="ru-RU"/>
        </w:rPr>
      </w:pPr>
    </w:p>
    <w:p w:rsidR="00AB4E1D" w:rsidRPr="00AB4E1D" w:rsidRDefault="00AB4E1D" w:rsidP="00AB4E1D">
      <w:pPr>
        <w:shd w:val="clear" w:color="auto" w:fill="FFFFFF"/>
        <w:spacing w:after="0" w:line="315" w:lineRule="atLeast"/>
        <w:ind w:left="360"/>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При реализации проекта необходимо осуществлять следующие виды деятельности в соответствии с принятыми в организации политиками и процедурами в отношении процесса квалификационного тестирования программных средств.</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0"/>
          <w:numId w:val="21"/>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 xml:space="preserve"> Квалификационное тестирование программных средств</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1"/>
          <w:numId w:val="21"/>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 xml:space="preserve"> Исполнитель должен проводить квалификационное тестирование в соответствии с квалификационными требованиями к программному элементу. Должна обеспечиваться гарантия того, что реализация каждого требования к программным средствам тестируется на соответствие. Результаты квалификационного тестирования должны быть документально оформлены.</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1"/>
          <w:numId w:val="21"/>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Исполнитель должен обновлять пользовательскую документацию по мере необходимости.</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1"/>
          <w:numId w:val="21"/>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Исполнитель должен оценивать проект, код, тесты, результаты тестирования и пользовательскую документацию, учитывая следующие критерии:</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2"/>
          <w:numId w:val="21"/>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тестовое покрытие требований к программной составной части;</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2"/>
          <w:numId w:val="21"/>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соответствие с ожидаемыми результатами;</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2"/>
          <w:numId w:val="21"/>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lastRenderedPageBreak/>
        <w:t>осуществимость системного комплексирования и тестирования, если они проводятся;</w:t>
      </w:r>
      <w:r w:rsidRPr="00AB4E1D">
        <w:rPr>
          <w:rFonts w:ascii="Times New Roman" w:eastAsia="Times New Roman" w:hAnsi="Times New Roman" w:cs="Times New Roman"/>
          <w:color w:val="2D2D2D"/>
          <w:spacing w:val="2"/>
          <w:sz w:val="24"/>
          <w:szCs w:val="24"/>
          <w:lang w:eastAsia="ru-RU"/>
        </w:rPr>
        <w:br/>
      </w:r>
    </w:p>
    <w:p w:rsidR="00AB4E1D" w:rsidRDefault="00AB4E1D" w:rsidP="00AB4E1D">
      <w:pPr>
        <w:pStyle w:val="a5"/>
        <w:numPr>
          <w:ilvl w:val="2"/>
          <w:numId w:val="21"/>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осуществимость функционирования и сопровождения. </w:t>
      </w:r>
      <w:r>
        <w:rPr>
          <w:rFonts w:ascii="Times New Roman" w:eastAsia="Times New Roman" w:hAnsi="Times New Roman" w:cs="Times New Roman"/>
          <w:color w:val="2D2D2D"/>
          <w:spacing w:val="2"/>
          <w:sz w:val="24"/>
          <w:szCs w:val="24"/>
          <w:lang w:eastAsia="ru-RU"/>
        </w:rPr>
        <w:br/>
      </w:r>
    </w:p>
    <w:p w:rsidR="00AB4E1D" w:rsidRPr="00AB4E1D" w:rsidRDefault="00AB4E1D" w:rsidP="00AB4E1D">
      <w:p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Результаты оценки должны быть документально оформлены.</w:t>
      </w:r>
      <w:r w:rsidRPr="00AB4E1D">
        <w:rPr>
          <w:rFonts w:ascii="Times New Roman" w:eastAsia="Times New Roman" w:hAnsi="Times New Roman" w:cs="Times New Roman"/>
          <w:color w:val="2D2D2D"/>
          <w:spacing w:val="2"/>
          <w:sz w:val="24"/>
          <w:szCs w:val="24"/>
          <w:lang w:eastAsia="ru-RU"/>
        </w:rPr>
        <w:br/>
      </w:r>
    </w:p>
    <w:p w:rsidR="00AB4E1D" w:rsidRPr="00AB4E1D" w:rsidRDefault="00AB4E1D" w:rsidP="00AB4E1D">
      <w:pPr>
        <w:pStyle w:val="a5"/>
        <w:numPr>
          <w:ilvl w:val="0"/>
          <w:numId w:val="21"/>
        </w:numPr>
        <w:shd w:val="clear" w:color="auto" w:fill="FFFFFF"/>
        <w:spacing w:after="0" w:line="315" w:lineRule="atLeast"/>
        <w:textAlignment w:val="baseline"/>
        <w:rPr>
          <w:rFonts w:ascii="Times New Roman" w:eastAsia="Times New Roman" w:hAnsi="Times New Roman" w:cs="Times New Roman"/>
          <w:color w:val="2D2D2D"/>
          <w:spacing w:val="2"/>
          <w:sz w:val="24"/>
          <w:szCs w:val="24"/>
          <w:lang w:eastAsia="ru-RU"/>
        </w:rPr>
      </w:pPr>
      <w:r w:rsidRPr="00AB4E1D">
        <w:rPr>
          <w:rFonts w:ascii="Times New Roman" w:eastAsia="Times New Roman" w:hAnsi="Times New Roman" w:cs="Times New Roman"/>
          <w:color w:val="2D2D2D"/>
          <w:spacing w:val="2"/>
          <w:sz w:val="24"/>
          <w:szCs w:val="24"/>
          <w:lang w:eastAsia="ru-RU"/>
        </w:rPr>
        <w:t>Исполнител</w:t>
      </w:r>
      <w:r>
        <w:rPr>
          <w:rFonts w:ascii="Times New Roman" w:eastAsia="Times New Roman" w:hAnsi="Times New Roman" w:cs="Times New Roman"/>
          <w:color w:val="2D2D2D"/>
          <w:spacing w:val="2"/>
          <w:sz w:val="24"/>
          <w:szCs w:val="24"/>
          <w:lang w:eastAsia="ru-RU"/>
        </w:rPr>
        <w:t xml:space="preserve">ь должен поддерживать </w:t>
      </w:r>
      <w:proofErr w:type="spellStart"/>
      <w:r>
        <w:rPr>
          <w:rFonts w:ascii="Times New Roman" w:eastAsia="Times New Roman" w:hAnsi="Times New Roman" w:cs="Times New Roman"/>
          <w:color w:val="2D2D2D"/>
          <w:spacing w:val="2"/>
          <w:sz w:val="24"/>
          <w:szCs w:val="24"/>
          <w:lang w:eastAsia="ru-RU"/>
        </w:rPr>
        <w:t>проведени</w:t>
      </w:r>
      <w:proofErr w:type="spellEnd"/>
      <w:r w:rsidRPr="00AB4E1D">
        <w:rPr>
          <w:rFonts w:ascii="Times New Roman" w:eastAsia="Times New Roman" w:hAnsi="Times New Roman" w:cs="Times New Roman"/>
          <w:color w:val="2D2D2D"/>
          <w:spacing w:val="2"/>
          <w:sz w:val="24"/>
          <w:szCs w:val="24"/>
          <w:lang w:eastAsia="ru-RU"/>
        </w:rPr>
        <w:t xml:space="preserve">. Результаты аудитов должны быть документально оформлены. Если и технические, и программные средства разрабатываются или </w:t>
      </w:r>
      <w:proofErr w:type="spellStart"/>
      <w:r w:rsidRPr="00AB4E1D">
        <w:rPr>
          <w:rFonts w:ascii="Times New Roman" w:eastAsia="Times New Roman" w:hAnsi="Times New Roman" w:cs="Times New Roman"/>
          <w:color w:val="2D2D2D"/>
          <w:spacing w:val="2"/>
          <w:sz w:val="24"/>
          <w:szCs w:val="24"/>
          <w:lang w:eastAsia="ru-RU"/>
        </w:rPr>
        <w:t>комплексируются</w:t>
      </w:r>
      <w:proofErr w:type="spellEnd"/>
      <w:r w:rsidRPr="00AB4E1D">
        <w:rPr>
          <w:rFonts w:ascii="Times New Roman" w:eastAsia="Times New Roman" w:hAnsi="Times New Roman" w:cs="Times New Roman"/>
          <w:color w:val="2D2D2D"/>
          <w:spacing w:val="2"/>
          <w:sz w:val="24"/>
          <w:szCs w:val="24"/>
          <w:lang w:eastAsia="ru-RU"/>
        </w:rPr>
        <w:t>, то аудиты могут быть отсрочены до тех пор, пока не будет выполнено системное квалификационное тестирование.</w:t>
      </w:r>
      <w:r w:rsidRPr="00AB4E1D">
        <w:rPr>
          <w:rFonts w:ascii="Times New Roman" w:eastAsia="Times New Roman" w:hAnsi="Times New Roman" w:cs="Times New Roman"/>
          <w:color w:val="2D2D2D"/>
          <w:spacing w:val="2"/>
          <w:sz w:val="24"/>
          <w:szCs w:val="24"/>
          <w:lang w:eastAsia="ru-RU"/>
        </w:rPr>
        <w:br/>
      </w:r>
    </w:p>
    <w:p w:rsidR="00822427" w:rsidRPr="00AB4E1D" w:rsidRDefault="00AB4E1D" w:rsidP="00AB4E1D">
      <w:pPr>
        <w:pStyle w:val="a5"/>
        <w:numPr>
          <w:ilvl w:val="0"/>
          <w:numId w:val="21"/>
        </w:numPr>
        <w:shd w:val="clear" w:color="auto" w:fill="FFFFFF"/>
        <w:spacing w:after="0" w:line="315" w:lineRule="atLeast"/>
        <w:textAlignment w:val="baseline"/>
        <w:rPr>
          <w:rFonts w:ascii="Times New Roman" w:hAnsi="Times New Roman" w:cs="Times New Roman"/>
          <w:sz w:val="24"/>
          <w:szCs w:val="24"/>
        </w:rPr>
      </w:pPr>
      <w:r w:rsidRPr="00AB4E1D">
        <w:rPr>
          <w:rFonts w:ascii="Times New Roman" w:eastAsia="Times New Roman" w:hAnsi="Times New Roman" w:cs="Times New Roman"/>
          <w:color w:val="2D2D2D"/>
          <w:spacing w:val="2"/>
          <w:sz w:val="24"/>
          <w:szCs w:val="24"/>
          <w:lang w:eastAsia="ru-RU"/>
        </w:rPr>
        <w:t>После успешного завершения аудитов (если они проводились) исполнитель должен обновить и подготовить поставляемый программный продукт для системного комплексирования, системного квалификационного тестирования, инсталляции программных средств или поддержки приемки программных средств.</w:t>
      </w:r>
      <w:r w:rsidRPr="00AB4E1D">
        <w:rPr>
          <w:rFonts w:ascii="Times New Roman" w:eastAsia="Times New Roman" w:hAnsi="Times New Roman" w:cs="Times New Roman"/>
          <w:color w:val="2D2D2D"/>
          <w:spacing w:val="2"/>
          <w:sz w:val="24"/>
          <w:szCs w:val="24"/>
          <w:lang w:eastAsia="ru-RU"/>
        </w:rPr>
        <w:t xml:space="preserve"> </w:t>
      </w:r>
      <w:r w:rsidRPr="00AB4E1D">
        <w:rPr>
          <w:rFonts w:ascii="Times New Roman" w:eastAsia="Times New Roman" w:hAnsi="Times New Roman" w:cs="Times New Roman"/>
          <w:color w:val="2D2D2D"/>
          <w:spacing w:val="2"/>
          <w:sz w:val="24"/>
          <w:szCs w:val="24"/>
          <w:lang w:eastAsia="ru-RU"/>
        </w:rPr>
        <w:t xml:space="preserve"> </w:t>
      </w:r>
    </w:p>
    <w:sectPr w:rsidR="00822427" w:rsidRPr="00AB4E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511F6"/>
    <w:multiLevelType w:val="hybridMultilevel"/>
    <w:tmpl w:val="A0960B6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48850B9"/>
    <w:multiLevelType w:val="hybridMultilevel"/>
    <w:tmpl w:val="FE1054C4"/>
    <w:lvl w:ilvl="0" w:tplc="6F3EFF8E">
      <w:start w:val="1"/>
      <w:numFmt w:val="bullet"/>
      <w:lvlText w:val=""/>
      <w:lvlJc w:val="left"/>
      <w:pPr>
        <w:tabs>
          <w:tab w:val="num" w:pos="313"/>
        </w:tabs>
        <w:ind w:left="313" w:firstLine="113"/>
      </w:pPr>
      <w:rPr>
        <w:rFonts w:ascii="Symbol" w:hAnsi="Symbol" w:hint="default"/>
        <w:color w:val="auto"/>
        <w:lang w:val="en-US"/>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1D7F5588"/>
    <w:multiLevelType w:val="hybridMultilevel"/>
    <w:tmpl w:val="1BF290A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E9C0379"/>
    <w:multiLevelType w:val="hybridMultilevel"/>
    <w:tmpl w:val="F2928B94"/>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06151E8"/>
    <w:multiLevelType w:val="hybridMultilevel"/>
    <w:tmpl w:val="D812CB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12F4E85"/>
    <w:multiLevelType w:val="hybridMultilevel"/>
    <w:tmpl w:val="393E8D0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1E91B37"/>
    <w:multiLevelType w:val="hybridMultilevel"/>
    <w:tmpl w:val="DF9A94B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74E0684"/>
    <w:multiLevelType w:val="hybridMultilevel"/>
    <w:tmpl w:val="BA70E894"/>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8992771"/>
    <w:multiLevelType w:val="hybridMultilevel"/>
    <w:tmpl w:val="E7766154"/>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B074795"/>
    <w:multiLevelType w:val="hybridMultilevel"/>
    <w:tmpl w:val="BD26F23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13D0EA5"/>
    <w:multiLevelType w:val="hybridMultilevel"/>
    <w:tmpl w:val="D16CC85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1580ED3"/>
    <w:multiLevelType w:val="hybridMultilevel"/>
    <w:tmpl w:val="B30A3A1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25C729B"/>
    <w:multiLevelType w:val="hybridMultilevel"/>
    <w:tmpl w:val="D602B37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53954A2"/>
    <w:multiLevelType w:val="hybridMultilevel"/>
    <w:tmpl w:val="1A80EC2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D4F2662"/>
    <w:multiLevelType w:val="hybridMultilevel"/>
    <w:tmpl w:val="7A021C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F645948"/>
    <w:multiLevelType w:val="hybridMultilevel"/>
    <w:tmpl w:val="E9029048"/>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5DF575E"/>
    <w:multiLevelType w:val="hybridMultilevel"/>
    <w:tmpl w:val="01461AD8"/>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6F93D34"/>
    <w:multiLevelType w:val="hybridMultilevel"/>
    <w:tmpl w:val="65AA9A56"/>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680313E2"/>
    <w:multiLevelType w:val="hybridMultilevel"/>
    <w:tmpl w:val="0ED8E52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6C1702CF"/>
    <w:multiLevelType w:val="hybridMultilevel"/>
    <w:tmpl w:val="38E88F0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2BC6DA8"/>
    <w:multiLevelType w:val="hybridMultilevel"/>
    <w:tmpl w:val="1B947C8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7C326004"/>
    <w:multiLevelType w:val="hybridMultilevel"/>
    <w:tmpl w:val="0AF6F9A4"/>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EB404EB"/>
    <w:multiLevelType w:val="hybridMultilevel"/>
    <w:tmpl w:val="A7DC44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17"/>
  </w:num>
  <w:num w:numId="4">
    <w:abstractNumId w:val="20"/>
  </w:num>
  <w:num w:numId="5">
    <w:abstractNumId w:val="11"/>
  </w:num>
  <w:num w:numId="6">
    <w:abstractNumId w:val="4"/>
  </w:num>
  <w:num w:numId="7">
    <w:abstractNumId w:val="13"/>
  </w:num>
  <w:num w:numId="8">
    <w:abstractNumId w:val="9"/>
  </w:num>
  <w:num w:numId="9">
    <w:abstractNumId w:val="5"/>
  </w:num>
  <w:num w:numId="10">
    <w:abstractNumId w:val="12"/>
  </w:num>
  <w:num w:numId="11">
    <w:abstractNumId w:val="0"/>
  </w:num>
  <w:num w:numId="12">
    <w:abstractNumId w:val="2"/>
  </w:num>
  <w:num w:numId="13">
    <w:abstractNumId w:val="15"/>
  </w:num>
  <w:num w:numId="14">
    <w:abstractNumId w:val="3"/>
  </w:num>
  <w:num w:numId="15">
    <w:abstractNumId w:val="6"/>
  </w:num>
  <w:num w:numId="16">
    <w:abstractNumId w:val="21"/>
  </w:num>
  <w:num w:numId="17">
    <w:abstractNumId w:val="16"/>
  </w:num>
  <w:num w:numId="18">
    <w:abstractNumId w:val="22"/>
  </w:num>
  <w:num w:numId="19">
    <w:abstractNumId w:val="7"/>
  </w:num>
  <w:num w:numId="20">
    <w:abstractNumId w:val="10"/>
  </w:num>
  <w:num w:numId="21">
    <w:abstractNumId w:val="18"/>
  </w:num>
  <w:num w:numId="22">
    <w:abstractNumId w:val="8"/>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427"/>
    <w:rsid w:val="002A3295"/>
    <w:rsid w:val="004D78CF"/>
    <w:rsid w:val="00822427"/>
    <w:rsid w:val="00AB4E1D"/>
    <w:rsid w:val="00C02497"/>
    <w:rsid w:val="00D87734"/>
    <w:rsid w:val="00DD09A5"/>
    <w:rsid w:val="00F34A61"/>
    <w:rsid w:val="00F529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B4E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B4E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AB4E1D"/>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AB4E1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rmattext">
    <w:name w:val="formattext"/>
    <w:basedOn w:val="a"/>
    <w:rsid w:val="0082242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22427"/>
  </w:style>
  <w:style w:type="paragraph" w:styleId="a3">
    <w:name w:val="Balloon Text"/>
    <w:basedOn w:val="a"/>
    <w:link w:val="a4"/>
    <w:uiPriority w:val="99"/>
    <w:semiHidden/>
    <w:unhideWhenUsed/>
    <w:rsid w:val="00DD09A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D09A5"/>
    <w:rPr>
      <w:rFonts w:ascii="Tahoma" w:hAnsi="Tahoma" w:cs="Tahoma"/>
      <w:sz w:val="16"/>
      <w:szCs w:val="16"/>
    </w:rPr>
  </w:style>
  <w:style w:type="character" w:customStyle="1" w:styleId="10">
    <w:name w:val="Заголовок 1 Знак"/>
    <w:basedOn w:val="a0"/>
    <w:link w:val="1"/>
    <w:uiPriority w:val="9"/>
    <w:rsid w:val="00AB4E1D"/>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AB4E1D"/>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AB4E1D"/>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AB4E1D"/>
    <w:rPr>
      <w:rFonts w:asciiTheme="majorHAnsi" w:eastAsiaTheme="majorEastAsia" w:hAnsiTheme="majorHAnsi" w:cstheme="majorBidi"/>
      <w:b/>
      <w:bCs/>
      <w:i/>
      <w:iCs/>
      <w:color w:val="4F81BD" w:themeColor="accent1"/>
    </w:rPr>
  </w:style>
  <w:style w:type="paragraph" w:styleId="a5">
    <w:name w:val="List Paragraph"/>
    <w:basedOn w:val="a"/>
    <w:uiPriority w:val="34"/>
    <w:qFormat/>
    <w:rsid w:val="00AB4E1D"/>
    <w:pPr>
      <w:ind w:left="720"/>
      <w:contextualSpacing/>
    </w:pPr>
  </w:style>
  <w:style w:type="paragraph" w:styleId="a6">
    <w:name w:val="TOC Heading"/>
    <w:basedOn w:val="1"/>
    <w:next w:val="a"/>
    <w:uiPriority w:val="39"/>
    <w:semiHidden/>
    <w:unhideWhenUsed/>
    <w:qFormat/>
    <w:rsid w:val="00C02497"/>
    <w:pPr>
      <w:outlineLvl w:val="9"/>
    </w:pPr>
    <w:rPr>
      <w:lang w:eastAsia="ru-RU"/>
    </w:rPr>
  </w:style>
  <w:style w:type="paragraph" w:styleId="11">
    <w:name w:val="toc 1"/>
    <w:basedOn w:val="a"/>
    <w:next w:val="a"/>
    <w:autoRedefine/>
    <w:uiPriority w:val="39"/>
    <w:unhideWhenUsed/>
    <w:rsid w:val="00C02497"/>
    <w:pPr>
      <w:spacing w:after="100"/>
    </w:pPr>
  </w:style>
  <w:style w:type="paragraph" w:styleId="21">
    <w:name w:val="toc 2"/>
    <w:basedOn w:val="a"/>
    <w:next w:val="a"/>
    <w:autoRedefine/>
    <w:uiPriority w:val="39"/>
    <w:unhideWhenUsed/>
    <w:rsid w:val="00C02497"/>
    <w:pPr>
      <w:spacing w:after="100"/>
      <w:ind w:left="220"/>
    </w:pPr>
  </w:style>
  <w:style w:type="paragraph" w:styleId="31">
    <w:name w:val="toc 3"/>
    <w:basedOn w:val="a"/>
    <w:next w:val="a"/>
    <w:autoRedefine/>
    <w:uiPriority w:val="39"/>
    <w:unhideWhenUsed/>
    <w:rsid w:val="00C02497"/>
    <w:pPr>
      <w:spacing w:after="100"/>
      <w:ind w:left="440"/>
    </w:pPr>
  </w:style>
  <w:style w:type="character" w:styleId="a7">
    <w:name w:val="Hyperlink"/>
    <w:basedOn w:val="a0"/>
    <w:uiPriority w:val="99"/>
    <w:unhideWhenUsed/>
    <w:rsid w:val="00C0249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B4E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B4E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AB4E1D"/>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AB4E1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rmattext">
    <w:name w:val="formattext"/>
    <w:basedOn w:val="a"/>
    <w:rsid w:val="0082242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22427"/>
  </w:style>
  <w:style w:type="paragraph" w:styleId="a3">
    <w:name w:val="Balloon Text"/>
    <w:basedOn w:val="a"/>
    <w:link w:val="a4"/>
    <w:uiPriority w:val="99"/>
    <w:semiHidden/>
    <w:unhideWhenUsed/>
    <w:rsid w:val="00DD09A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D09A5"/>
    <w:rPr>
      <w:rFonts w:ascii="Tahoma" w:hAnsi="Tahoma" w:cs="Tahoma"/>
      <w:sz w:val="16"/>
      <w:szCs w:val="16"/>
    </w:rPr>
  </w:style>
  <w:style w:type="character" w:customStyle="1" w:styleId="10">
    <w:name w:val="Заголовок 1 Знак"/>
    <w:basedOn w:val="a0"/>
    <w:link w:val="1"/>
    <w:uiPriority w:val="9"/>
    <w:rsid w:val="00AB4E1D"/>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AB4E1D"/>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AB4E1D"/>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AB4E1D"/>
    <w:rPr>
      <w:rFonts w:asciiTheme="majorHAnsi" w:eastAsiaTheme="majorEastAsia" w:hAnsiTheme="majorHAnsi" w:cstheme="majorBidi"/>
      <w:b/>
      <w:bCs/>
      <w:i/>
      <w:iCs/>
      <w:color w:val="4F81BD" w:themeColor="accent1"/>
    </w:rPr>
  </w:style>
  <w:style w:type="paragraph" w:styleId="a5">
    <w:name w:val="List Paragraph"/>
    <w:basedOn w:val="a"/>
    <w:uiPriority w:val="34"/>
    <w:qFormat/>
    <w:rsid w:val="00AB4E1D"/>
    <w:pPr>
      <w:ind w:left="720"/>
      <w:contextualSpacing/>
    </w:pPr>
  </w:style>
  <w:style w:type="paragraph" w:styleId="a6">
    <w:name w:val="TOC Heading"/>
    <w:basedOn w:val="1"/>
    <w:next w:val="a"/>
    <w:uiPriority w:val="39"/>
    <w:semiHidden/>
    <w:unhideWhenUsed/>
    <w:qFormat/>
    <w:rsid w:val="00C02497"/>
    <w:pPr>
      <w:outlineLvl w:val="9"/>
    </w:pPr>
    <w:rPr>
      <w:lang w:eastAsia="ru-RU"/>
    </w:rPr>
  </w:style>
  <w:style w:type="paragraph" w:styleId="11">
    <w:name w:val="toc 1"/>
    <w:basedOn w:val="a"/>
    <w:next w:val="a"/>
    <w:autoRedefine/>
    <w:uiPriority w:val="39"/>
    <w:unhideWhenUsed/>
    <w:rsid w:val="00C02497"/>
    <w:pPr>
      <w:spacing w:after="100"/>
    </w:pPr>
  </w:style>
  <w:style w:type="paragraph" w:styleId="21">
    <w:name w:val="toc 2"/>
    <w:basedOn w:val="a"/>
    <w:next w:val="a"/>
    <w:autoRedefine/>
    <w:uiPriority w:val="39"/>
    <w:unhideWhenUsed/>
    <w:rsid w:val="00C02497"/>
    <w:pPr>
      <w:spacing w:after="100"/>
      <w:ind w:left="220"/>
    </w:pPr>
  </w:style>
  <w:style w:type="paragraph" w:styleId="31">
    <w:name w:val="toc 3"/>
    <w:basedOn w:val="a"/>
    <w:next w:val="a"/>
    <w:autoRedefine/>
    <w:uiPriority w:val="39"/>
    <w:unhideWhenUsed/>
    <w:rsid w:val="00C02497"/>
    <w:pPr>
      <w:spacing w:after="100"/>
      <w:ind w:left="440"/>
    </w:pPr>
  </w:style>
  <w:style w:type="character" w:styleId="a7">
    <w:name w:val="Hyperlink"/>
    <w:basedOn w:val="a0"/>
    <w:uiPriority w:val="99"/>
    <w:unhideWhenUsed/>
    <w:rsid w:val="00C024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28807">
      <w:bodyDiv w:val="1"/>
      <w:marLeft w:val="0"/>
      <w:marRight w:val="0"/>
      <w:marTop w:val="0"/>
      <w:marBottom w:val="0"/>
      <w:divBdr>
        <w:top w:val="none" w:sz="0" w:space="0" w:color="auto"/>
        <w:left w:val="none" w:sz="0" w:space="0" w:color="auto"/>
        <w:bottom w:val="none" w:sz="0" w:space="0" w:color="auto"/>
        <w:right w:val="none" w:sz="0" w:space="0" w:color="auto"/>
      </w:divBdr>
    </w:div>
    <w:div w:id="220482200">
      <w:bodyDiv w:val="1"/>
      <w:marLeft w:val="0"/>
      <w:marRight w:val="0"/>
      <w:marTop w:val="0"/>
      <w:marBottom w:val="0"/>
      <w:divBdr>
        <w:top w:val="none" w:sz="0" w:space="0" w:color="auto"/>
        <w:left w:val="none" w:sz="0" w:space="0" w:color="auto"/>
        <w:bottom w:val="none" w:sz="0" w:space="0" w:color="auto"/>
        <w:right w:val="none" w:sz="0" w:space="0" w:color="auto"/>
      </w:divBdr>
    </w:div>
    <w:div w:id="250699619">
      <w:bodyDiv w:val="1"/>
      <w:marLeft w:val="0"/>
      <w:marRight w:val="0"/>
      <w:marTop w:val="0"/>
      <w:marBottom w:val="0"/>
      <w:divBdr>
        <w:top w:val="none" w:sz="0" w:space="0" w:color="auto"/>
        <w:left w:val="none" w:sz="0" w:space="0" w:color="auto"/>
        <w:bottom w:val="none" w:sz="0" w:space="0" w:color="auto"/>
        <w:right w:val="none" w:sz="0" w:space="0" w:color="auto"/>
      </w:divBdr>
    </w:div>
    <w:div w:id="334694801">
      <w:bodyDiv w:val="1"/>
      <w:marLeft w:val="0"/>
      <w:marRight w:val="0"/>
      <w:marTop w:val="0"/>
      <w:marBottom w:val="0"/>
      <w:divBdr>
        <w:top w:val="none" w:sz="0" w:space="0" w:color="auto"/>
        <w:left w:val="none" w:sz="0" w:space="0" w:color="auto"/>
        <w:bottom w:val="none" w:sz="0" w:space="0" w:color="auto"/>
        <w:right w:val="none" w:sz="0" w:space="0" w:color="auto"/>
      </w:divBdr>
    </w:div>
    <w:div w:id="354040057">
      <w:bodyDiv w:val="1"/>
      <w:marLeft w:val="0"/>
      <w:marRight w:val="0"/>
      <w:marTop w:val="0"/>
      <w:marBottom w:val="0"/>
      <w:divBdr>
        <w:top w:val="none" w:sz="0" w:space="0" w:color="auto"/>
        <w:left w:val="none" w:sz="0" w:space="0" w:color="auto"/>
        <w:bottom w:val="none" w:sz="0" w:space="0" w:color="auto"/>
        <w:right w:val="none" w:sz="0" w:space="0" w:color="auto"/>
      </w:divBdr>
    </w:div>
    <w:div w:id="373308971">
      <w:bodyDiv w:val="1"/>
      <w:marLeft w:val="0"/>
      <w:marRight w:val="0"/>
      <w:marTop w:val="0"/>
      <w:marBottom w:val="0"/>
      <w:divBdr>
        <w:top w:val="none" w:sz="0" w:space="0" w:color="auto"/>
        <w:left w:val="none" w:sz="0" w:space="0" w:color="auto"/>
        <w:bottom w:val="none" w:sz="0" w:space="0" w:color="auto"/>
        <w:right w:val="none" w:sz="0" w:space="0" w:color="auto"/>
      </w:divBdr>
    </w:div>
    <w:div w:id="423191377">
      <w:bodyDiv w:val="1"/>
      <w:marLeft w:val="0"/>
      <w:marRight w:val="0"/>
      <w:marTop w:val="0"/>
      <w:marBottom w:val="0"/>
      <w:divBdr>
        <w:top w:val="none" w:sz="0" w:space="0" w:color="auto"/>
        <w:left w:val="none" w:sz="0" w:space="0" w:color="auto"/>
        <w:bottom w:val="none" w:sz="0" w:space="0" w:color="auto"/>
        <w:right w:val="none" w:sz="0" w:space="0" w:color="auto"/>
      </w:divBdr>
    </w:div>
    <w:div w:id="664168126">
      <w:bodyDiv w:val="1"/>
      <w:marLeft w:val="0"/>
      <w:marRight w:val="0"/>
      <w:marTop w:val="0"/>
      <w:marBottom w:val="0"/>
      <w:divBdr>
        <w:top w:val="none" w:sz="0" w:space="0" w:color="auto"/>
        <w:left w:val="none" w:sz="0" w:space="0" w:color="auto"/>
        <w:bottom w:val="none" w:sz="0" w:space="0" w:color="auto"/>
        <w:right w:val="none" w:sz="0" w:space="0" w:color="auto"/>
      </w:divBdr>
    </w:div>
    <w:div w:id="673915475">
      <w:bodyDiv w:val="1"/>
      <w:marLeft w:val="0"/>
      <w:marRight w:val="0"/>
      <w:marTop w:val="0"/>
      <w:marBottom w:val="0"/>
      <w:divBdr>
        <w:top w:val="none" w:sz="0" w:space="0" w:color="auto"/>
        <w:left w:val="none" w:sz="0" w:space="0" w:color="auto"/>
        <w:bottom w:val="none" w:sz="0" w:space="0" w:color="auto"/>
        <w:right w:val="none" w:sz="0" w:space="0" w:color="auto"/>
      </w:divBdr>
    </w:div>
    <w:div w:id="738091425">
      <w:bodyDiv w:val="1"/>
      <w:marLeft w:val="0"/>
      <w:marRight w:val="0"/>
      <w:marTop w:val="0"/>
      <w:marBottom w:val="0"/>
      <w:divBdr>
        <w:top w:val="none" w:sz="0" w:space="0" w:color="auto"/>
        <w:left w:val="none" w:sz="0" w:space="0" w:color="auto"/>
        <w:bottom w:val="none" w:sz="0" w:space="0" w:color="auto"/>
        <w:right w:val="none" w:sz="0" w:space="0" w:color="auto"/>
      </w:divBdr>
    </w:div>
    <w:div w:id="768695887">
      <w:bodyDiv w:val="1"/>
      <w:marLeft w:val="0"/>
      <w:marRight w:val="0"/>
      <w:marTop w:val="0"/>
      <w:marBottom w:val="0"/>
      <w:divBdr>
        <w:top w:val="none" w:sz="0" w:space="0" w:color="auto"/>
        <w:left w:val="none" w:sz="0" w:space="0" w:color="auto"/>
        <w:bottom w:val="none" w:sz="0" w:space="0" w:color="auto"/>
        <w:right w:val="none" w:sz="0" w:space="0" w:color="auto"/>
      </w:divBdr>
    </w:div>
    <w:div w:id="987246118">
      <w:bodyDiv w:val="1"/>
      <w:marLeft w:val="0"/>
      <w:marRight w:val="0"/>
      <w:marTop w:val="0"/>
      <w:marBottom w:val="0"/>
      <w:divBdr>
        <w:top w:val="none" w:sz="0" w:space="0" w:color="auto"/>
        <w:left w:val="none" w:sz="0" w:space="0" w:color="auto"/>
        <w:bottom w:val="none" w:sz="0" w:space="0" w:color="auto"/>
        <w:right w:val="none" w:sz="0" w:space="0" w:color="auto"/>
      </w:divBdr>
    </w:div>
    <w:div w:id="1106651853">
      <w:bodyDiv w:val="1"/>
      <w:marLeft w:val="0"/>
      <w:marRight w:val="0"/>
      <w:marTop w:val="0"/>
      <w:marBottom w:val="0"/>
      <w:divBdr>
        <w:top w:val="none" w:sz="0" w:space="0" w:color="auto"/>
        <w:left w:val="none" w:sz="0" w:space="0" w:color="auto"/>
        <w:bottom w:val="none" w:sz="0" w:space="0" w:color="auto"/>
        <w:right w:val="none" w:sz="0" w:space="0" w:color="auto"/>
      </w:divBdr>
    </w:div>
    <w:div w:id="1113095960">
      <w:bodyDiv w:val="1"/>
      <w:marLeft w:val="0"/>
      <w:marRight w:val="0"/>
      <w:marTop w:val="0"/>
      <w:marBottom w:val="0"/>
      <w:divBdr>
        <w:top w:val="none" w:sz="0" w:space="0" w:color="auto"/>
        <w:left w:val="none" w:sz="0" w:space="0" w:color="auto"/>
        <w:bottom w:val="none" w:sz="0" w:space="0" w:color="auto"/>
        <w:right w:val="none" w:sz="0" w:space="0" w:color="auto"/>
      </w:divBdr>
    </w:div>
    <w:div w:id="1114983010">
      <w:bodyDiv w:val="1"/>
      <w:marLeft w:val="0"/>
      <w:marRight w:val="0"/>
      <w:marTop w:val="0"/>
      <w:marBottom w:val="0"/>
      <w:divBdr>
        <w:top w:val="none" w:sz="0" w:space="0" w:color="auto"/>
        <w:left w:val="none" w:sz="0" w:space="0" w:color="auto"/>
        <w:bottom w:val="none" w:sz="0" w:space="0" w:color="auto"/>
        <w:right w:val="none" w:sz="0" w:space="0" w:color="auto"/>
      </w:divBdr>
    </w:div>
    <w:div w:id="1209487673">
      <w:bodyDiv w:val="1"/>
      <w:marLeft w:val="0"/>
      <w:marRight w:val="0"/>
      <w:marTop w:val="0"/>
      <w:marBottom w:val="0"/>
      <w:divBdr>
        <w:top w:val="none" w:sz="0" w:space="0" w:color="auto"/>
        <w:left w:val="none" w:sz="0" w:space="0" w:color="auto"/>
        <w:bottom w:val="none" w:sz="0" w:space="0" w:color="auto"/>
        <w:right w:val="none" w:sz="0" w:space="0" w:color="auto"/>
      </w:divBdr>
    </w:div>
    <w:div w:id="1291549752">
      <w:bodyDiv w:val="1"/>
      <w:marLeft w:val="0"/>
      <w:marRight w:val="0"/>
      <w:marTop w:val="0"/>
      <w:marBottom w:val="0"/>
      <w:divBdr>
        <w:top w:val="none" w:sz="0" w:space="0" w:color="auto"/>
        <w:left w:val="none" w:sz="0" w:space="0" w:color="auto"/>
        <w:bottom w:val="none" w:sz="0" w:space="0" w:color="auto"/>
        <w:right w:val="none" w:sz="0" w:space="0" w:color="auto"/>
      </w:divBdr>
    </w:div>
    <w:div w:id="1300915305">
      <w:bodyDiv w:val="1"/>
      <w:marLeft w:val="0"/>
      <w:marRight w:val="0"/>
      <w:marTop w:val="0"/>
      <w:marBottom w:val="0"/>
      <w:divBdr>
        <w:top w:val="none" w:sz="0" w:space="0" w:color="auto"/>
        <w:left w:val="none" w:sz="0" w:space="0" w:color="auto"/>
        <w:bottom w:val="none" w:sz="0" w:space="0" w:color="auto"/>
        <w:right w:val="none" w:sz="0" w:space="0" w:color="auto"/>
      </w:divBdr>
    </w:div>
    <w:div w:id="1317493730">
      <w:bodyDiv w:val="1"/>
      <w:marLeft w:val="0"/>
      <w:marRight w:val="0"/>
      <w:marTop w:val="0"/>
      <w:marBottom w:val="0"/>
      <w:divBdr>
        <w:top w:val="none" w:sz="0" w:space="0" w:color="auto"/>
        <w:left w:val="none" w:sz="0" w:space="0" w:color="auto"/>
        <w:bottom w:val="none" w:sz="0" w:space="0" w:color="auto"/>
        <w:right w:val="none" w:sz="0" w:space="0" w:color="auto"/>
      </w:divBdr>
    </w:div>
    <w:div w:id="1395396942">
      <w:bodyDiv w:val="1"/>
      <w:marLeft w:val="0"/>
      <w:marRight w:val="0"/>
      <w:marTop w:val="0"/>
      <w:marBottom w:val="0"/>
      <w:divBdr>
        <w:top w:val="none" w:sz="0" w:space="0" w:color="auto"/>
        <w:left w:val="none" w:sz="0" w:space="0" w:color="auto"/>
        <w:bottom w:val="none" w:sz="0" w:space="0" w:color="auto"/>
        <w:right w:val="none" w:sz="0" w:space="0" w:color="auto"/>
      </w:divBdr>
    </w:div>
    <w:div w:id="1696230440">
      <w:bodyDiv w:val="1"/>
      <w:marLeft w:val="0"/>
      <w:marRight w:val="0"/>
      <w:marTop w:val="0"/>
      <w:marBottom w:val="0"/>
      <w:divBdr>
        <w:top w:val="none" w:sz="0" w:space="0" w:color="auto"/>
        <w:left w:val="none" w:sz="0" w:space="0" w:color="auto"/>
        <w:bottom w:val="none" w:sz="0" w:space="0" w:color="auto"/>
        <w:right w:val="none" w:sz="0" w:space="0" w:color="auto"/>
      </w:divBdr>
    </w:div>
    <w:div w:id="1703744270">
      <w:bodyDiv w:val="1"/>
      <w:marLeft w:val="0"/>
      <w:marRight w:val="0"/>
      <w:marTop w:val="0"/>
      <w:marBottom w:val="0"/>
      <w:divBdr>
        <w:top w:val="none" w:sz="0" w:space="0" w:color="auto"/>
        <w:left w:val="none" w:sz="0" w:space="0" w:color="auto"/>
        <w:bottom w:val="none" w:sz="0" w:space="0" w:color="auto"/>
        <w:right w:val="none" w:sz="0" w:space="0" w:color="auto"/>
      </w:divBdr>
    </w:div>
    <w:div w:id="1791824854">
      <w:bodyDiv w:val="1"/>
      <w:marLeft w:val="0"/>
      <w:marRight w:val="0"/>
      <w:marTop w:val="0"/>
      <w:marBottom w:val="0"/>
      <w:divBdr>
        <w:top w:val="none" w:sz="0" w:space="0" w:color="auto"/>
        <w:left w:val="none" w:sz="0" w:space="0" w:color="auto"/>
        <w:bottom w:val="none" w:sz="0" w:space="0" w:color="auto"/>
        <w:right w:val="none" w:sz="0" w:space="0" w:color="auto"/>
      </w:divBdr>
    </w:div>
    <w:div w:id="1798719237">
      <w:bodyDiv w:val="1"/>
      <w:marLeft w:val="0"/>
      <w:marRight w:val="0"/>
      <w:marTop w:val="0"/>
      <w:marBottom w:val="0"/>
      <w:divBdr>
        <w:top w:val="none" w:sz="0" w:space="0" w:color="auto"/>
        <w:left w:val="none" w:sz="0" w:space="0" w:color="auto"/>
        <w:bottom w:val="none" w:sz="0" w:space="0" w:color="auto"/>
        <w:right w:val="none" w:sz="0" w:space="0" w:color="auto"/>
      </w:divBdr>
    </w:div>
    <w:div w:id="195200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5B789D-65A9-43F2-8DE8-BAEA1D124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31</Pages>
  <Words>7968</Words>
  <Characters>45421</Characters>
  <Application>Microsoft Office Word</Application>
  <DocSecurity>0</DocSecurity>
  <Lines>378</Lines>
  <Paragraphs>106</Paragraphs>
  <ScaleCrop>false</ScaleCrop>
  <Company/>
  <LinksUpToDate>false</LinksUpToDate>
  <CharactersWithSpaces>53283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Bunchuk</dc:creator>
  <cp:lastModifiedBy>Alexandra Bunchuk</cp:lastModifiedBy>
  <cp:revision>7</cp:revision>
  <dcterms:created xsi:type="dcterms:W3CDTF">2017-05-03T12:18:00Z</dcterms:created>
  <dcterms:modified xsi:type="dcterms:W3CDTF">2017-05-05T08:52:00Z</dcterms:modified>
</cp:coreProperties>
</file>