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Министерство науки и образования Украины</w:t>
      </w:r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Харьковский национальный университет им.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В.Н.Каразина</w:t>
      </w:r>
      <w:proofErr w:type="spellEnd"/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Факультет математики и информатики</w:t>
      </w:r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Реферат на тему:</w:t>
      </w:r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«Модели качества программного продукта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»</w:t>
      </w:r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CB46AE" w:rsidRPr="009711F9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Подготовили:</w:t>
      </w:r>
    </w:p>
    <w:p w:rsidR="00CB46AE" w:rsidRPr="009711F9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Макаренко Евгения,</w:t>
      </w:r>
    </w:p>
    <w:p w:rsidR="00CB46AE" w:rsidRPr="009711F9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Кузяева Татьяна,</w:t>
      </w:r>
    </w:p>
    <w:p w:rsidR="00CB46AE" w:rsidRPr="009711F9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Фомина Инна</w:t>
      </w:r>
    </w:p>
    <w:p w:rsidR="00CB46AE" w:rsidRPr="009711F9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Группа МФ-51</w:t>
      </w:r>
    </w:p>
    <w:p w:rsidR="00CB46AE" w:rsidRPr="009711F9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Харьков 2017</w:t>
      </w:r>
    </w:p>
    <w:p w:rsidR="000F2A82" w:rsidRPr="009711F9" w:rsidRDefault="000F2A82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Toc484214665"/>
      <w:proofErr w:type="spellStart"/>
      <w:r w:rsidRPr="009711F9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Оглавление</w:t>
      </w:r>
      <w:bookmarkEnd w:id="0"/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315584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F2A82" w:rsidRPr="009711F9" w:rsidRDefault="000F2A82" w:rsidP="007438D6">
          <w:pPr>
            <w:pStyle w:val="ad"/>
            <w:spacing w:after="16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9711F9" w:rsidRDefault="000F2A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711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711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711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4214665" w:history="1">
            <w:r w:rsidR="009711F9" w:rsidRPr="00836C3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Оглавление</w:t>
            </w:r>
            <w:r w:rsidR="009711F9">
              <w:rPr>
                <w:noProof/>
                <w:webHidden/>
              </w:rPr>
              <w:tab/>
            </w:r>
            <w:r w:rsidR="009711F9">
              <w:rPr>
                <w:noProof/>
                <w:webHidden/>
              </w:rPr>
              <w:fldChar w:fldCharType="begin"/>
            </w:r>
            <w:r w:rsidR="009711F9">
              <w:rPr>
                <w:noProof/>
                <w:webHidden/>
              </w:rPr>
              <w:instrText xml:space="preserve"> PAGEREF _Toc484214665 \h </w:instrText>
            </w:r>
            <w:r w:rsidR="009711F9">
              <w:rPr>
                <w:noProof/>
                <w:webHidden/>
              </w:rPr>
            </w:r>
            <w:r w:rsidR="009711F9">
              <w:rPr>
                <w:noProof/>
                <w:webHidden/>
              </w:rPr>
              <w:fldChar w:fldCharType="separate"/>
            </w:r>
            <w:r w:rsidR="009711F9">
              <w:rPr>
                <w:noProof/>
                <w:webHidden/>
              </w:rPr>
              <w:t>2</w:t>
            </w:r>
            <w:r w:rsidR="009711F9"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66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67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Идентификация, анализ и детализация объекта изучения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68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Раскрытие спецификации (детализации структуры) анализируемых процессов в соответствии с ISO/IEC/IEEE 12207:2008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69" w:history="1">
            <w:r w:rsidRPr="00836C37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Группы процессов жизненного цикла включают в себя: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70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C37">
              <w:rPr>
                <w:rStyle w:val="ab"/>
                <w:rFonts w:ascii="Times New Roman" w:hAnsi="Times New Roman" w:cs="Times New Roman"/>
                <w:noProof/>
              </w:rPr>
              <w:t>Процесс «Менеджмент качества в системном контексте» (6.2.5)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71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C37">
              <w:rPr>
                <w:rStyle w:val="ab"/>
                <w:rFonts w:ascii="Times New Roman" w:hAnsi="Times New Roman" w:cs="Times New Roman"/>
                <w:noProof/>
              </w:rPr>
              <w:t>Процесс «Обеспечение (гарантирование) качества ПО» (7.2.3)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72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C37">
              <w:rPr>
                <w:rStyle w:val="ab"/>
                <w:rFonts w:ascii="Times New Roman" w:hAnsi="Times New Roman" w:cs="Times New Roman"/>
                <w:noProof/>
              </w:rPr>
              <w:t>Процесс «Верификация и Валидация ПО» (7.2.4, 7.2.5)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73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C37">
              <w:rPr>
                <w:rStyle w:val="ab"/>
                <w:rFonts w:ascii="Times New Roman" w:hAnsi="Times New Roman" w:cs="Times New Roman"/>
                <w:noProof/>
              </w:rPr>
              <w:t>Процесс «Квалификационное тестирование ПО в системном и программном контекстах» (6.4.6, 7.1.7)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74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6C37">
              <w:rPr>
                <w:rStyle w:val="ab"/>
                <w:rFonts w:ascii="Times New Roman" w:hAnsi="Times New Roman" w:cs="Times New Roman"/>
                <w:noProof/>
              </w:rPr>
              <w:t>Процесс «Измерения» (6.3.7).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75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Модели качества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76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Характеристика показателей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77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Серия стандартов ISO/IEC 25000.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78" w:history="1">
            <w:r w:rsidRPr="00836C37">
              <w:rPr>
                <w:rStyle w:val="ab"/>
                <w:noProof/>
                <w:lang w:val="en-US"/>
              </w:rPr>
              <w:t>ISO</w:t>
            </w:r>
            <w:r w:rsidRPr="00836C37">
              <w:rPr>
                <w:rStyle w:val="ab"/>
                <w:noProof/>
              </w:rPr>
              <w:t>/</w:t>
            </w:r>
            <w:r w:rsidRPr="00836C37">
              <w:rPr>
                <w:rStyle w:val="ab"/>
                <w:noProof/>
                <w:lang w:val="en-US"/>
              </w:rPr>
              <w:t>IEC</w:t>
            </w:r>
            <w:r w:rsidRPr="00836C37">
              <w:rPr>
                <w:rStyle w:val="ab"/>
                <w:noProof/>
              </w:rPr>
              <w:t xml:space="preserve"> 25010. (</w:t>
            </w:r>
            <w:r w:rsidRPr="00836C37">
              <w:rPr>
                <w:rStyle w:val="ab"/>
                <w:noProof/>
                <w:lang w:val="en-US"/>
              </w:rPr>
              <w:t>SQuaRE</w:t>
            </w:r>
            <w:r w:rsidRPr="00836C37">
              <w:rPr>
                <w:rStyle w:val="ab"/>
                <w:noProof/>
              </w:rPr>
              <w:t>) Модели: качества в использовании, качества программного продукта, качества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79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Методы измерения. Метрики.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80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«Гарантоспособность» критического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81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Аппарат радиальных метрических диаграмм (РМД)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82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83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F9" w:rsidRDefault="0097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214684" w:history="1">
            <w:r w:rsidRPr="00836C37">
              <w:rPr>
                <w:rStyle w:val="ab"/>
                <w:rFonts w:ascii="Times New Roman" w:hAnsi="Times New Roman" w:cs="Times New Roman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A82" w:rsidRPr="009711F9" w:rsidRDefault="000F2A82" w:rsidP="007438D6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711F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612BA" w:rsidRPr="009711F9" w:rsidRDefault="000612BA" w:rsidP="007438D6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br w:type="page"/>
      </w:r>
    </w:p>
    <w:p w:rsidR="000612BA" w:rsidRPr="009711F9" w:rsidRDefault="000F2A82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84214666"/>
      <w:r w:rsidRPr="009711F9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:rsidR="000062D3" w:rsidRPr="009711F9" w:rsidRDefault="00E26ED1" w:rsidP="007438D6">
      <w:pPr>
        <w:pStyle w:val="a9"/>
        <w:shd w:val="clear" w:color="auto" w:fill="FFFFFF"/>
        <w:spacing w:before="120" w:beforeAutospacing="0" w:after="160" w:afterAutospacing="0"/>
        <w:jc w:val="both"/>
        <w:rPr>
          <w:sz w:val="28"/>
          <w:szCs w:val="28"/>
        </w:rPr>
      </w:pPr>
      <w:r w:rsidRPr="009711F9">
        <w:rPr>
          <w:sz w:val="28"/>
          <w:szCs w:val="28"/>
          <w:shd w:val="clear" w:color="auto" w:fill="FFFFFF"/>
        </w:rPr>
        <w:t>Программное обеспечение</w:t>
      </w:r>
      <w:r w:rsidR="000062D3" w:rsidRPr="009711F9">
        <w:rPr>
          <w:sz w:val="28"/>
          <w:szCs w:val="28"/>
          <w:shd w:val="clear" w:color="auto" w:fill="FFFFFF"/>
        </w:rPr>
        <w:t xml:space="preserve"> </w:t>
      </w:r>
      <w:r w:rsidRPr="009711F9">
        <w:rPr>
          <w:sz w:val="28"/>
          <w:szCs w:val="28"/>
          <w:shd w:val="clear" w:color="auto" w:fill="FFFFFF"/>
        </w:rPr>
        <w:t>(</w:t>
      </w:r>
      <w:r w:rsidRPr="009711F9">
        <w:rPr>
          <w:bCs/>
          <w:sz w:val="28"/>
          <w:szCs w:val="28"/>
          <w:shd w:val="clear" w:color="auto" w:fill="FFFFFF"/>
        </w:rPr>
        <w:t>ПО</w:t>
      </w:r>
      <w:r w:rsidRPr="009711F9">
        <w:rPr>
          <w:sz w:val="28"/>
          <w:szCs w:val="28"/>
          <w:shd w:val="clear" w:color="auto" w:fill="FFFFFF"/>
        </w:rPr>
        <w:t>) — все или часть прог</w:t>
      </w:r>
      <w:r w:rsidR="000062D3" w:rsidRPr="009711F9">
        <w:rPr>
          <w:sz w:val="28"/>
          <w:szCs w:val="28"/>
          <w:shd w:val="clear" w:color="auto" w:fill="FFFFFF"/>
        </w:rPr>
        <w:t xml:space="preserve">рамм, процедур, правил и </w:t>
      </w:r>
      <w:r w:rsidRPr="009711F9">
        <w:rPr>
          <w:sz w:val="28"/>
          <w:szCs w:val="28"/>
          <w:shd w:val="clear" w:color="auto" w:fill="FFFFFF"/>
        </w:rPr>
        <w:t>соответствующей документац</w:t>
      </w:r>
      <w:r w:rsidR="000062D3" w:rsidRPr="009711F9">
        <w:rPr>
          <w:sz w:val="28"/>
          <w:szCs w:val="28"/>
          <w:shd w:val="clear" w:color="auto" w:fill="FFFFFF"/>
        </w:rPr>
        <w:t>ии системы обработки информации</w:t>
      </w:r>
      <w:r w:rsidR="000062D3" w:rsidRPr="009711F9">
        <w:rPr>
          <w:sz w:val="28"/>
          <w:szCs w:val="28"/>
        </w:rPr>
        <w:t>.</w:t>
      </w:r>
    </w:p>
    <w:p w:rsidR="000062D3" w:rsidRPr="009711F9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9711F9">
        <w:rPr>
          <w:bCs/>
          <w:iCs/>
          <w:sz w:val="28"/>
          <w:szCs w:val="28"/>
        </w:rPr>
        <w:t>Жизненный цикл создания и использования компьютерных программ</w:t>
      </w:r>
      <w:r w:rsidRPr="009711F9">
        <w:rPr>
          <w:rStyle w:val="apple-converted-space"/>
          <w:iCs/>
          <w:sz w:val="28"/>
          <w:szCs w:val="28"/>
        </w:rPr>
        <w:t> </w:t>
      </w:r>
      <w:r w:rsidRPr="009711F9">
        <w:rPr>
          <w:sz w:val="28"/>
          <w:szCs w:val="28"/>
        </w:rPr>
        <w:t>отражает различные их состояния, начиная с момента возникновения необходимости в данном программном изделии и заканчивая моментом его полного выхода из употребления у всех пользователей. Традиционно выделяют следующие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iCs/>
          <w:sz w:val="28"/>
          <w:szCs w:val="28"/>
        </w:rPr>
        <w:t>основные этапы жизненного цикла программного обеспечения</w:t>
      </w:r>
      <w:r w:rsidRPr="009711F9">
        <w:rPr>
          <w:sz w:val="28"/>
          <w:szCs w:val="28"/>
        </w:rPr>
        <w:t>:</w:t>
      </w:r>
    </w:p>
    <w:p w:rsidR="000062D3" w:rsidRPr="009711F9" w:rsidRDefault="000062D3" w:rsidP="007438D6">
      <w:pPr>
        <w:numPr>
          <w:ilvl w:val="0"/>
          <w:numId w:val="31"/>
        </w:numPr>
        <w:spacing w:before="100" w:beforeAutospacing="1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анализ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требований,</w:t>
      </w:r>
    </w:p>
    <w:p w:rsidR="000062D3" w:rsidRPr="009711F9" w:rsidRDefault="000062D3" w:rsidP="007438D6">
      <w:pPr>
        <w:numPr>
          <w:ilvl w:val="0"/>
          <w:numId w:val="31"/>
        </w:numPr>
        <w:spacing w:before="100" w:beforeAutospacing="1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>,</w:t>
      </w:r>
    </w:p>
    <w:p w:rsidR="000062D3" w:rsidRPr="009711F9" w:rsidRDefault="000062D3" w:rsidP="007438D6">
      <w:pPr>
        <w:numPr>
          <w:ilvl w:val="0"/>
          <w:numId w:val="31"/>
        </w:numPr>
        <w:spacing w:before="100" w:beforeAutospacing="1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кодирование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(программирование),</w:t>
      </w:r>
    </w:p>
    <w:p w:rsidR="000062D3" w:rsidRPr="009711F9" w:rsidRDefault="000062D3" w:rsidP="007438D6">
      <w:pPr>
        <w:numPr>
          <w:ilvl w:val="0"/>
          <w:numId w:val="31"/>
        </w:numPr>
        <w:spacing w:before="100" w:beforeAutospacing="1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тестирование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и отладка,</w:t>
      </w:r>
    </w:p>
    <w:p w:rsidR="000062D3" w:rsidRPr="009711F9" w:rsidRDefault="000062D3" w:rsidP="007438D6">
      <w:pPr>
        <w:numPr>
          <w:ilvl w:val="0"/>
          <w:numId w:val="31"/>
        </w:numPr>
        <w:spacing w:before="100" w:beforeAutospacing="1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эксплуатация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и сопровождение.</w:t>
      </w:r>
    </w:p>
    <w:p w:rsidR="000062D3" w:rsidRPr="009711F9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Основной нормативный документ, регламентирующий ЖЦ ПО – международный стандарт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bCs/>
          <w:iCs/>
          <w:sz w:val="28"/>
          <w:szCs w:val="28"/>
        </w:rPr>
        <w:t>ISO/IEC 12207</w:t>
      </w:r>
      <w:r w:rsidR="007438D6" w:rsidRPr="009711F9">
        <w:rPr>
          <w:rStyle w:val="apple-converted-space"/>
          <w:sz w:val="28"/>
          <w:szCs w:val="28"/>
        </w:rPr>
        <w:t xml:space="preserve">. </w:t>
      </w:r>
      <w:r w:rsidRPr="009711F9">
        <w:rPr>
          <w:sz w:val="28"/>
          <w:szCs w:val="28"/>
        </w:rPr>
        <w:t>Он определяет структуру ЖЦ, содержащую процессы, действия и задачи, выполняемые во время создания ПО.</w:t>
      </w:r>
    </w:p>
    <w:p w:rsidR="000062D3" w:rsidRPr="009711F9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Согласно этому стандарту, структура ЖЦ ПО базируется на трёх группах процессов:</w:t>
      </w:r>
    </w:p>
    <w:p w:rsidR="007438D6" w:rsidRPr="009711F9" w:rsidRDefault="000062D3" w:rsidP="007438D6">
      <w:pPr>
        <w:pStyle w:val="a8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iCs/>
          <w:sz w:val="28"/>
          <w:szCs w:val="28"/>
        </w:rPr>
        <w:t>основные</w:t>
      </w:r>
      <w:proofErr w:type="gramEnd"/>
      <w:r w:rsidRPr="009711F9">
        <w:rPr>
          <w:rFonts w:ascii="Times New Roman" w:hAnsi="Times New Roman" w:cs="Times New Roman"/>
          <w:iCs/>
          <w:sz w:val="28"/>
          <w:szCs w:val="28"/>
        </w:rPr>
        <w:t xml:space="preserve"> процессы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ЖЦ ПО (приобретение, поставка, разработка, эксплуатация, сопровождение);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7438D6" w:rsidRPr="009711F9" w:rsidRDefault="000062D3" w:rsidP="007438D6">
      <w:pPr>
        <w:pStyle w:val="a8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iCs/>
          <w:sz w:val="28"/>
          <w:szCs w:val="28"/>
        </w:rPr>
        <w:t>вспомогательные</w:t>
      </w:r>
      <w:proofErr w:type="gramEnd"/>
      <w:r w:rsidRPr="009711F9">
        <w:rPr>
          <w:rFonts w:ascii="Times New Roman" w:hAnsi="Times New Roman" w:cs="Times New Roman"/>
          <w:iCs/>
          <w:sz w:val="28"/>
          <w:szCs w:val="28"/>
        </w:rPr>
        <w:t xml:space="preserve"> процессы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(документирование, управление конфигурацией, обеспечение качества, верификация, аттестация, оценка, аудит, решение проблем);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0062D3" w:rsidRPr="009711F9" w:rsidRDefault="000062D3" w:rsidP="007438D6">
      <w:pPr>
        <w:pStyle w:val="a8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iCs/>
          <w:sz w:val="28"/>
          <w:szCs w:val="28"/>
        </w:rPr>
        <w:t>организационные</w:t>
      </w:r>
      <w:proofErr w:type="gramEnd"/>
      <w:r w:rsidRPr="009711F9">
        <w:rPr>
          <w:rFonts w:ascii="Times New Roman" w:hAnsi="Times New Roman" w:cs="Times New Roman"/>
          <w:iCs/>
          <w:sz w:val="28"/>
          <w:szCs w:val="28"/>
        </w:rPr>
        <w:t xml:space="preserve"> процессы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(управление проектами, создание инфраструктуры проекта, определение, оценка и улучшение самого ЖЦ, обучение).</w:t>
      </w:r>
    </w:p>
    <w:p w:rsidR="007438D6" w:rsidRPr="009711F9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9711F9">
        <w:rPr>
          <w:iCs/>
          <w:sz w:val="28"/>
          <w:szCs w:val="28"/>
        </w:rPr>
        <w:t>Разработка ПО</w:t>
      </w:r>
      <w:r w:rsidRPr="009711F9">
        <w:rPr>
          <w:rStyle w:val="apple-converted-space"/>
          <w:iCs/>
          <w:sz w:val="28"/>
          <w:szCs w:val="28"/>
        </w:rPr>
        <w:t> </w:t>
      </w:r>
      <w:r w:rsidR="007438D6" w:rsidRPr="009711F9">
        <w:rPr>
          <w:sz w:val="28"/>
          <w:szCs w:val="28"/>
        </w:rPr>
        <w:t xml:space="preserve">– это </w:t>
      </w:r>
      <w:r w:rsidRPr="009711F9">
        <w:rPr>
          <w:sz w:val="28"/>
          <w:szCs w:val="28"/>
        </w:rPr>
        <w:t>анализ, проектирование</w:t>
      </w:r>
      <w:r w:rsidR="007438D6" w:rsidRPr="009711F9">
        <w:rPr>
          <w:sz w:val="28"/>
          <w:szCs w:val="28"/>
        </w:rPr>
        <w:t xml:space="preserve"> и реализация</w:t>
      </w:r>
      <w:r w:rsidRPr="009711F9">
        <w:rPr>
          <w:sz w:val="28"/>
          <w:szCs w:val="28"/>
        </w:rPr>
        <w:t xml:space="preserve">. Она включает все работы по созданию ПО и его компонент в соответствии с заданными требованиями, в том числе оформление проектной и эксплуатационной документации, подготовку материалов, необходимых для </w:t>
      </w:r>
      <w:r w:rsidR="007438D6" w:rsidRPr="009711F9">
        <w:rPr>
          <w:sz w:val="28"/>
          <w:szCs w:val="28"/>
        </w:rPr>
        <w:t>оценки качества, ввода в эксплуатацию и сопровождения.</w:t>
      </w:r>
    </w:p>
    <w:p w:rsidR="000062D3" w:rsidRPr="009711F9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9711F9">
        <w:rPr>
          <w:iCs/>
          <w:sz w:val="28"/>
          <w:szCs w:val="28"/>
        </w:rPr>
        <w:lastRenderedPageBreak/>
        <w:t>Управление проектом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связано с вопросами планирования и организации работ, создания коллективов разработчиков; контроля за сроками и качеством выполняемых работ.</w:t>
      </w:r>
    </w:p>
    <w:p w:rsidR="000062D3" w:rsidRPr="009711F9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9711F9">
        <w:rPr>
          <w:iCs/>
          <w:sz w:val="28"/>
          <w:szCs w:val="28"/>
        </w:rPr>
        <w:t>Обеспечение качества проекта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связано с проблемами верификации, проверки и тестирования ПО.</w:t>
      </w:r>
    </w:p>
    <w:p w:rsidR="000062D3" w:rsidRPr="009711F9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Оценка качества (ГОСТ 28195-89) осуществляется на всех этапах жизненного цикла программных средств (ПС) при:</w:t>
      </w:r>
    </w:p>
    <w:p w:rsidR="000062D3" w:rsidRPr="009711F9" w:rsidRDefault="000062D3" w:rsidP="007438D6">
      <w:pPr>
        <w:numPr>
          <w:ilvl w:val="0"/>
          <w:numId w:val="32"/>
        </w:numPr>
        <w:spacing w:before="100" w:before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планировании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показателей качества ПС;</w:t>
      </w:r>
    </w:p>
    <w:p w:rsidR="000062D3" w:rsidRPr="009711F9" w:rsidRDefault="000062D3" w:rsidP="007438D6">
      <w:pPr>
        <w:numPr>
          <w:ilvl w:val="0"/>
          <w:numId w:val="32"/>
        </w:numPr>
        <w:spacing w:before="100" w:before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контроле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качества на отдельных этапах разработки (техническое задание, технический проект, рабочий проект);</w:t>
      </w:r>
    </w:p>
    <w:p w:rsidR="000062D3" w:rsidRPr="009711F9" w:rsidRDefault="000062D3" w:rsidP="007438D6">
      <w:pPr>
        <w:numPr>
          <w:ilvl w:val="0"/>
          <w:numId w:val="32"/>
        </w:numPr>
        <w:spacing w:before="100" w:before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контроле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качества в процессе производства ПС;</w:t>
      </w:r>
    </w:p>
    <w:p w:rsidR="000062D3" w:rsidRPr="009711F9" w:rsidRDefault="000062D3" w:rsidP="007438D6">
      <w:pPr>
        <w:numPr>
          <w:ilvl w:val="0"/>
          <w:numId w:val="32"/>
        </w:numPr>
        <w:spacing w:before="100" w:before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проверке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эффективности модификации ПС в процессе сопровождения.</w:t>
      </w:r>
    </w:p>
    <w:p w:rsidR="000062D3" w:rsidRPr="009711F9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9711F9">
        <w:rPr>
          <w:iCs/>
          <w:sz w:val="28"/>
          <w:szCs w:val="28"/>
        </w:rPr>
        <w:t>Проверка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позволяет оценить соотв</w:t>
      </w:r>
      <w:r w:rsidR="007438D6" w:rsidRPr="009711F9">
        <w:rPr>
          <w:sz w:val="28"/>
          <w:szCs w:val="28"/>
        </w:rPr>
        <w:t>етствие параметров разработки с заявленным</w:t>
      </w:r>
      <w:r w:rsidRPr="009711F9">
        <w:rPr>
          <w:sz w:val="28"/>
          <w:szCs w:val="28"/>
        </w:rPr>
        <w:t xml:space="preserve"> требованиями. </w:t>
      </w:r>
    </w:p>
    <w:p w:rsidR="000062D3" w:rsidRPr="009711F9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9711F9">
        <w:rPr>
          <w:iCs/>
          <w:sz w:val="28"/>
          <w:szCs w:val="28"/>
        </w:rPr>
        <w:t>Управление конфигурацией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– один из вспомогательных процессов, поддерживающих основные процессы жизненного цикла ПО, прежде всего процессы разработки и сопровождения ПО ИС.</w:t>
      </w:r>
    </w:p>
    <w:p w:rsidR="000062D3" w:rsidRPr="009711F9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Управление конфигурацией позволяет организовать, систематически учитывать и контролировать внесение изменений в ПО на всех стадиях ЖЦ. Общие принципы и рекомендации конфигурационного учёта, планирования и управления конфигурациями ПО отражены в проекте стандарта ISO/IEC 12207.</w:t>
      </w:r>
    </w:p>
    <w:p w:rsidR="007438D6" w:rsidRPr="009711F9" w:rsidRDefault="007438D6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Каждому этапу ЖЦ ПО соответствуют программные продукты, разработанные согласно международным стандартам.</w:t>
      </w:r>
    </w:p>
    <w:p w:rsidR="000612BA" w:rsidRPr="009711F9" w:rsidRDefault="000062D3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В данной работе подробно рассмотрен программный продукт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, который разработан для определения модели качества программного продукта и процессов ЖЦ ПО.</w:t>
      </w:r>
      <w:r w:rsidR="000612BA" w:rsidRPr="009711F9">
        <w:rPr>
          <w:rFonts w:ascii="Times New Roman" w:hAnsi="Times New Roman" w:cs="Times New Roman"/>
          <w:sz w:val="28"/>
          <w:szCs w:val="28"/>
        </w:rPr>
        <w:br w:type="page"/>
      </w:r>
    </w:p>
    <w:p w:rsidR="000612BA" w:rsidRPr="009711F9" w:rsidRDefault="000612BA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84214667"/>
      <w:r w:rsidRPr="009711F9">
        <w:rPr>
          <w:rFonts w:ascii="Times New Roman" w:hAnsi="Times New Roman" w:cs="Times New Roman"/>
          <w:color w:val="auto"/>
          <w:sz w:val="28"/>
          <w:szCs w:val="28"/>
        </w:rPr>
        <w:lastRenderedPageBreak/>
        <w:t>Идентификация, анализ и детализация объекта изучения</w:t>
      </w:r>
      <w:bookmarkEnd w:id="2"/>
    </w:p>
    <w:p w:rsidR="000612BA" w:rsidRPr="009711F9" w:rsidRDefault="000612BA" w:rsidP="007438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579B" w:rsidRPr="009711F9" w:rsidRDefault="00250820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711F9">
        <w:rPr>
          <w:rFonts w:ascii="Times New Roman" w:hAnsi="Times New Roman" w:cs="Times New Roman"/>
          <w:sz w:val="28"/>
          <w:szCs w:val="28"/>
          <w:lang w:val="uk-UA"/>
        </w:rPr>
        <w:t>Объект</w:t>
      </w:r>
      <w:proofErr w:type="spellEnd"/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uk-UA"/>
        </w:rPr>
        <w:t>изучения</w:t>
      </w:r>
      <w:proofErr w:type="spellEnd"/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uk-UA"/>
        </w:rPr>
        <w:t>программный</w:t>
      </w:r>
      <w:proofErr w:type="spellEnd"/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продукт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Requirements and Evaluation</w:t>
      </w:r>
      <w:r w:rsidRPr="009711F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70486" w:rsidRPr="009711F9" w:rsidRDefault="00570486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1F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Evaluation</w:t>
      </w:r>
      <w:r w:rsidRPr="009711F9">
        <w:rPr>
          <w:rStyle w:val="apple-converted-space"/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en-US"/>
        </w:rPr>
        <w:t> </w:t>
      </w:r>
      <w:r w:rsidRPr="009711F9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- серия стандартов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разрабатываемая организациями 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IE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С, </w:t>
      </w:r>
      <w:r w:rsidRPr="009711F9">
        <w:rPr>
          <w:rFonts w:ascii="Times New Roman" w:hAnsi="Times New Roman" w:cs="Times New Roman"/>
          <w:sz w:val="28"/>
          <w:szCs w:val="28"/>
        </w:rPr>
        <w:t>определяющая модели качества программного продукта и процессов ЖЦ ПО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70486" w:rsidRPr="009711F9" w:rsidRDefault="00570486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Процедура контроля качества предназначена для того, чтобы убедиться, что определённые характеристики качества ПО достигнуты. Для оценки многих атрибутов качества не существует более эффективных способов, чем тестирование. Тестирование – наиболее широко применяемый метод контроля качества. Тестировать можно соблюдение любых требований, соответствие которым выявляется во время работы ПО. Одним из стандартов, которые регламентируют организацию тестирования ПО, является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>/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9711F9">
        <w:rPr>
          <w:rFonts w:ascii="Times New Roman" w:hAnsi="Times New Roman" w:cs="Times New Roman"/>
          <w:sz w:val="28"/>
          <w:szCs w:val="28"/>
        </w:rPr>
        <w:t xml:space="preserve"> 25051:2006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9711F9">
        <w:rPr>
          <w:rFonts w:ascii="Times New Roman" w:hAnsi="Times New Roman" w:cs="Times New Roman"/>
          <w:sz w:val="28"/>
          <w:szCs w:val="28"/>
        </w:rPr>
        <w:t xml:space="preserve"> -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Evaluation</w:t>
      </w:r>
      <w:r w:rsidRPr="009711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B58B7" w:rsidRPr="009711F9" w:rsidRDefault="00C67B4F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определяет требования качества к программным продуктам и к документации по тестированию. Регламентирует содержание документации по тестированию, которая должна включать план тестирования, описание используемых методов тестирования, описание наборов тестов и результатов тестирования. Этот стандарт в 2006 году пришел на смену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>/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9711F9">
        <w:rPr>
          <w:rFonts w:ascii="Times New Roman" w:hAnsi="Times New Roman" w:cs="Times New Roman"/>
          <w:sz w:val="28"/>
          <w:szCs w:val="28"/>
        </w:rPr>
        <w:t xml:space="preserve"> 12119:1994.</w:t>
      </w:r>
    </w:p>
    <w:p w:rsidR="009B58B7" w:rsidRPr="009711F9" w:rsidRDefault="009B58B7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ab/>
        <w:t xml:space="preserve">Модель качества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образовывает совокупность стандартов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>/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9711F9">
        <w:rPr>
          <w:rFonts w:ascii="Times New Roman" w:hAnsi="Times New Roman" w:cs="Times New Roman"/>
          <w:sz w:val="28"/>
          <w:szCs w:val="28"/>
        </w:rPr>
        <w:t xml:space="preserve"> 9126 и стандартов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>/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9711F9">
        <w:rPr>
          <w:rFonts w:ascii="Times New Roman" w:hAnsi="Times New Roman" w:cs="Times New Roman"/>
          <w:sz w:val="28"/>
          <w:szCs w:val="28"/>
        </w:rPr>
        <w:t xml:space="preserve"> 1598. В отличии от каждого из указанных стандартов отдельно, модель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определяет модель характеристик качество ПО, которая состоит из таких атрибутов качества как:</w:t>
      </w:r>
    </w:p>
    <w:p w:rsidR="009B58B7" w:rsidRPr="009711F9" w:rsidRDefault="009B58B7" w:rsidP="007438D6">
      <w:pPr>
        <w:pStyle w:val="a8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внутренние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атрибуты качества (требования к качеству кода и к внутренней архитектуре);</w:t>
      </w:r>
    </w:p>
    <w:p w:rsidR="009B58B7" w:rsidRPr="009711F9" w:rsidRDefault="009B58B7" w:rsidP="007438D6">
      <w:pPr>
        <w:pStyle w:val="a8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внешние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атрибуты качества (требования к функциональным возможностям);</w:t>
      </w:r>
    </w:p>
    <w:p w:rsidR="009B58B7" w:rsidRPr="009711F9" w:rsidRDefault="009B58B7" w:rsidP="007438D6">
      <w:pPr>
        <w:pStyle w:val="a8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атрибуты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«качества в использовании» (те атрибуты качества, которые устанавливаются не только к ПО, но и ко всей информационной системе).</w:t>
      </w:r>
    </w:p>
    <w:p w:rsidR="000612BA" w:rsidRPr="009711F9" w:rsidRDefault="009B58B7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Именн</w:t>
      </w:r>
      <w:r w:rsidR="009C35CC" w:rsidRPr="009711F9">
        <w:rPr>
          <w:rFonts w:ascii="Times New Roman" w:hAnsi="Times New Roman" w:cs="Times New Roman"/>
          <w:sz w:val="28"/>
          <w:szCs w:val="28"/>
        </w:rPr>
        <w:t xml:space="preserve">о атрибуты «качества в использовании» характеризуют эффект для пользователя от использования ПО в разных контекстах использования. Соответственно, уместным является анализ модели </w:t>
      </w:r>
      <w:proofErr w:type="spellStart"/>
      <w:r w:rsidR="009C35CC"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="009C35CC" w:rsidRPr="009711F9">
        <w:rPr>
          <w:rFonts w:ascii="Times New Roman" w:hAnsi="Times New Roman" w:cs="Times New Roman"/>
          <w:sz w:val="28"/>
          <w:szCs w:val="28"/>
        </w:rPr>
        <w:t xml:space="preserve">, как основания обеспечения требований к качеству и оценки программных устройств. Это </w:t>
      </w:r>
      <w:r w:rsidR="009C35CC" w:rsidRPr="009711F9">
        <w:rPr>
          <w:rFonts w:ascii="Times New Roman" w:hAnsi="Times New Roman" w:cs="Times New Roman"/>
          <w:sz w:val="28"/>
          <w:szCs w:val="28"/>
        </w:rPr>
        <w:lastRenderedPageBreak/>
        <w:t xml:space="preserve">позволит уменьшить неопределенность при совместной работе организации </w:t>
      </w:r>
      <w:r w:rsidR="00055B57" w:rsidRPr="009711F9">
        <w:rPr>
          <w:rFonts w:ascii="Times New Roman" w:hAnsi="Times New Roman" w:cs="Times New Roman"/>
          <w:sz w:val="28"/>
          <w:szCs w:val="28"/>
        </w:rPr>
        <w:t xml:space="preserve">касательно разработке, внедрения и сопровождения ПО, например, между заказчиками, разработчиками и пользователями. Уместность применения модели </w:t>
      </w:r>
      <w:proofErr w:type="spellStart"/>
      <w:r w:rsidR="00055B57"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="00055B57" w:rsidRPr="009711F9">
        <w:rPr>
          <w:rFonts w:ascii="Times New Roman" w:hAnsi="Times New Roman" w:cs="Times New Roman"/>
          <w:sz w:val="28"/>
          <w:szCs w:val="28"/>
        </w:rPr>
        <w:t xml:space="preserve"> обусловливается тем, что используемые подходы могут быть также применены в работе с заграничными партнера</w:t>
      </w:r>
      <w:r w:rsidR="007810BA" w:rsidRPr="009711F9">
        <w:rPr>
          <w:rFonts w:ascii="Times New Roman" w:hAnsi="Times New Roman" w:cs="Times New Roman"/>
          <w:sz w:val="28"/>
          <w:szCs w:val="28"/>
        </w:rPr>
        <w:t>ми.</w:t>
      </w:r>
      <w:r w:rsidR="00055B57" w:rsidRPr="009711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4B63" w:rsidRPr="009711F9" w:rsidRDefault="000E4B63" w:rsidP="007438D6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br w:type="page"/>
      </w:r>
    </w:p>
    <w:p w:rsidR="000E4B63" w:rsidRPr="009711F9" w:rsidRDefault="000E4B63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84214668"/>
      <w:r w:rsidRPr="009711F9">
        <w:rPr>
          <w:rFonts w:ascii="Times New Roman" w:hAnsi="Times New Roman" w:cs="Times New Roman"/>
          <w:color w:val="auto"/>
          <w:sz w:val="28"/>
          <w:szCs w:val="28"/>
        </w:rPr>
        <w:lastRenderedPageBreak/>
        <w:t>Раскрытие спецификации (детализации структуры) анализируемых процессов в соответствии с ISO/IEC/IEEE 12207:2008</w:t>
      </w:r>
      <w:bookmarkEnd w:id="3"/>
    </w:p>
    <w:p w:rsidR="000E4B63" w:rsidRPr="009711F9" w:rsidRDefault="000E4B63" w:rsidP="007438D6">
      <w:pPr>
        <w:pStyle w:val="2"/>
        <w:spacing w:after="1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484214669"/>
      <w:r w:rsidRPr="009711F9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Группы процессов жизненного цикла включают в себя:</w:t>
      </w:r>
      <w:bookmarkEnd w:id="4"/>
    </w:p>
    <w:p w:rsidR="000E4B63" w:rsidRPr="009711F9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соглашения;</w:t>
      </w:r>
    </w:p>
    <w:p w:rsidR="000E4B63" w:rsidRPr="009711F9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организационного обеспечения проекта;</w:t>
      </w:r>
    </w:p>
    <w:p w:rsidR="000E4B63" w:rsidRPr="009711F9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проекта;</w:t>
      </w:r>
    </w:p>
    <w:p w:rsidR="000E4B63" w:rsidRPr="009711F9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процессы;</w:t>
      </w:r>
    </w:p>
    <w:p w:rsidR="000E4B63" w:rsidRPr="009711F9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реализации программных средств;</w:t>
      </w:r>
    </w:p>
    <w:p w:rsidR="000E4B63" w:rsidRPr="009711F9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поддержки программных средств;</w:t>
      </w:r>
    </w:p>
    <w:p w:rsidR="000E4B63" w:rsidRPr="009711F9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повторного применения программных средств.</w:t>
      </w:r>
    </w:p>
    <w:p w:rsidR="000E4B63" w:rsidRPr="009711F9" w:rsidRDefault="000E4B63" w:rsidP="007438D6">
      <w:p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процессы в группах относительно данного программного продукта.</w:t>
      </w:r>
    </w:p>
    <w:p w:rsidR="008E0756" w:rsidRPr="009711F9" w:rsidRDefault="006803A8" w:rsidP="007438D6">
      <w:pPr>
        <w:pStyle w:val="a8"/>
        <w:numPr>
          <w:ilvl w:val="0"/>
          <w:numId w:val="7"/>
        </w:numPr>
        <w:spacing w:line="276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484214670"/>
      <w:r w:rsidRPr="009711F9">
        <w:rPr>
          <w:rFonts w:ascii="Times New Roman" w:hAnsi="Times New Roman" w:cs="Times New Roman"/>
          <w:sz w:val="28"/>
          <w:szCs w:val="28"/>
        </w:rPr>
        <w:t>Процесс</w:t>
      </w:r>
      <w:r w:rsidR="005E1ACF" w:rsidRPr="009711F9">
        <w:rPr>
          <w:rFonts w:ascii="Times New Roman" w:hAnsi="Times New Roman" w:cs="Times New Roman"/>
          <w:sz w:val="28"/>
          <w:szCs w:val="28"/>
        </w:rPr>
        <w:t xml:space="preserve"> «Менеджмент качества в системном контексте» (6.2.5)</w:t>
      </w:r>
      <w:bookmarkEnd w:id="5"/>
    </w:p>
    <w:p w:rsidR="006803A8" w:rsidRPr="009711F9" w:rsidRDefault="00B9040F" w:rsidP="007438D6">
      <w:p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Процесс менеджмента качества программных средств относится к </w:t>
      </w:r>
      <w:r w:rsidR="000E4B63" w:rsidRPr="009711F9">
        <w:rPr>
          <w:rFonts w:ascii="Times New Roman" w:hAnsi="Times New Roman" w:cs="Times New Roman"/>
          <w:sz w:val="28"/>
          <w:szCs w:val="28"/>
        </w:rPr>
        <w:t>группе процесса</w:t>
      </w:r>
      <w:r w:rsidRPr="009711F9">
        <w:rPr>
          <w:rFonts w:ascii="Times New Roman" w:hAnsi="Times New Roman" w:cs="Times New Roman"/>
          <w:sz w:val="28"/>
          <w:szCs w:val="28"/>
        </w:rPr>
        <w:t xml:space="preserve"> организационного обеспечения проекта.</w:t>
      </w:r>
    </w:p>
    <w:p w:rsidR="006803A8" w:rsidRPr="009711F9" w:rsidRDefault="005E1ACF" w:rsidP="007438D6">
      <w:p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Менеджмент качества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это скоординированная и взаимосвязанная деятельность по управлению, выстроенная таким образом, чтобы обеспечить надежную и бесперебойную работу организации.</w:t>
      </w:r>
    </w:p>
    <w:p w:rsidR="005E1ACF" w:rsidRPr="009711F9" w:rsidRDefault="005E1ACF" w:rsidP="007438D6">
      <w:p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организацией, применительно к качеству, означает, что вся деятельность подчиняется установленным целям по качеству, и для достижения этих целей в организации разработана система планов, есть необходимые ресурсы, выполняются действия по достижению поставленных целей.</w:t>
      </w:r>
    </w:p>
    <w:p w:rsidR="008E0756" w:rsidRPr="009711F9" w:rsidRDefault="008E0756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процесса управления качеством - мониторинг (систематический контроль) качества для гарантии того, что продукт будет удовлетворять потребителю и предполагает выполнение следующего:</w:t>
      </w:r>
    </w:p>
    <w:p w:rsidR="008E0756" w:rsidRPr="009711F9" w:rsidRDefault="008E0756" w:rsidP="007438D6">
      <w:pPr>
        <w:numPr>
          <w:ilvl w:val="0"/>
          <w:numId w:val="8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количественных свойств качества, основанных на выявленных и предусмотренных потребностях пользователей;</w:t>
      </w:r>
    </w:p>
    <w:p w:rsidR="008E0756" w:rsidRPr="009711F9" w:rsidRDefault="008E0756" w:rsidP="007438D6">
      <w:pPr>
        <w:numPr>
          <w:ilvl w:val="0"/>
          <w:numId w:val="8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реализацией поставленных целей для достижения качества.</w:t>
      </w:r>
    </w:p>
    <w:p w:rsidR="008E0756" w:rsidRPr="009711F9" w:rsidRDefault="008E0756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управления качеством основывается на гарантии того, что:</w:t>
      </w:r>
    </w:p>
    <w:p w:rsidR="008E0756" w:rsidRPr="009711F9" w:rsidRDefault="008E0756" w:rsidP="007438D6">
      <w:pPr>
        <w:numPr>
          <w:ilvl w:val="0"/>
          <w:numId w:val="9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достижения требуемого качества установлены для всех </w:t>
      </w:r>
      <w:bookmarkStart w:id="6" w:name="keyword43"/>
      <w:bookmarkEnd w:id="6"/>
      <w:r w:rsidRPr="009711F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рабочих продуктов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контрольных точках продукта;</w:t>
      </w:r>
    </w:p>
    <w:p w:rsidR="008E0756" w:rsidRPr="009711F9" w:rsidRDefault="008E0756" w:rsidP="007438D6">
      <w:pPr>
        <w:numPr>
          <w:ilvl w:val="0"/>
          <w:numId w:val="9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определена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стратегия достижения качества, метрики, критерии, приемы, требования к процессу измерения и др.;</w:t>
      </w:r>
    </w:p>
    <w:p w:rsidR="008E0756" w:rsidRPr="009711F9" w:rsidRDefault="008E0756" w:rsidP="007438D6">
      <w:pPr>
        <w:numPr>
          <w:ilvl w:val="0"/>
          <w:numId w:val="9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выполняются действия, связанные с предоставлением продуктам свойств качества;</w:t>
      </w:r>
    </w:p>
    <w:p w:rsidR="008E0756" w:rsidRPr="009711F9" w:rsidRDefault="008E0756" w:rsidP="007438D6">
      <w:pPr>
        <w:numPr>
          <w:ilvl w:val="0"/>
          <w:numId w:val="9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проводится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 качества (</w:t>
      </w:r>
      <w:bookmarkStart w:id="7" w:name="keyword44"/>
      <w:bookmarkEnd w:id="7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верификация и </w:t>
      </w:r>
      <w:proofErr w:type="spell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целей;</w:t>
      </w:r>
    </w:p>
    <w:p w:rsidR="008E0756" w:rsidRPr="009711F9" w:rsidRDefault="008E0756" w:rsidP="007438D6">
      <w:pPr>
        <w:numPr>
          <w:ilvl w:val="0"/>
          <w:numId w:val="9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выполняются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процессы измерения и оценивания конечного продукта на достижение требуемого качества.</w:t>
      </w:r>
    </w:p>
    <w:p w:rsidR="005E1ACF" w:rsidRPr="009711F9" w:rsidRDefault="005E1ACF" w:rsidP="007438D6">
      <w:p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Менеджмент качества включает в себя четыре основных составляющих:</w:t>
      </w:r>
    </w:p>
    <w:p w:rsidR="005E1ACF" w:rsidRPr="009711F9" w:rsidRDefault="005E1ACF" w:rsidP="007438D6">
      <w:pPr>
        <w:numPr>
          <w:ilvl w:val="0"/>
          <w:numId w:val="6"/>
        </w:numPr>
        <w:tabs>
          <w:tab w:val="clear" w:pos="720"/>
          <w:tab w:val="num" w:pos="993"/>
        </w:tabs>
        <w:spacing w:before="30" w:line="276" w:lineRule="auto"/>
        <w:ind w:left="709" w:right="4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контроль</w:t>
      </w:r>
      <w:proofErr w:type="gramEnd"/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качества;</w:t>
      </w:r>
    </w:p>
    <w:p w:rsidR="005E1ACF" w:rsidRPr="009711F9" w:rsidRDefault="005E1ACF" w:rsidP="007438D6">
      <w:pPr>
        <w:numPr>
          <w:ilvl w:val="0"/>
          <w:numId w:val="6"/>
        </w:numPr>
        <w:tabs>
          <w:tab w:val="clear" w:pos="720"/>
          <w:tab w:val="num" w:pos="993"/>
        </w:tabs>
        <w:spacing w:before="30" w:line="276" w:lineRule="auto"/>
        <w:ind w:left="709" w:right="45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обеспечение</w:t>
      </w:r>
      <w:proofErr w:type="gramEnd"/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качества;</w:t>
      </w:r>
    </w:p>
    <w:p w:rsidR="005E1ACF" w:rsidRPr="009711F9" w:rsidRDefault="005E1ACF" w:rsidP="007438D6">
      <w:pPr>
        <w:numPr>
          <w:ilvl w:val="0"/>
          <w:numId w:val="6"/>
        </w:numPr>
        <w:tabs>
          <w:tab w:val="clear" w:pos="720"/>
          <w:tab w:val="num" w:pos="993"/>
        </w:tabs>
        <w:spacing w:before="30" w:line="276" w:lineRule="auto"/>
        <w:ind w:left="709" w:right="45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планирование</w:t>
      </w:r>
      <w:proofErr w:type="gramEnd"/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качества;</w:t>
      </w:r>
    </w:p>
    <w:p w:rsidR="005E1ACF" w:rsidRPr="009711F9" w:rsidRDefault="005E1ACF" w:rsidP="007438D6">
      <w:pPr>
        <w:numPr>
          <w:ilvl w:val="0"/>
          <w:numId w:val="6"/>
        </w:numPr>
        <w:tabs>
          <w:tab w:val="clear" w:pos="720"/>
          <w:tab w:val="num" w:pos="993"/>
        </w:tabs>
        <w:spacing w:before="30" w:line="276" w:lineRule="auto"/>
        <w:ind w:left="709" w:right="45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улучшение</w:t>
      </w:r>
      <w:proofErr w:type="gramEnd"/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качества.</w:t>
      </w:r>
    </w:p>
    <w:p w:rsidR="005E1ACF" w:rsidRPr="009711F9" w:rsidRDefault="005E1ACF" w:rsidP="007438D6">
      <w:pPr>
        <w:spacing w:before="30" w:line="276" w:lineRule="auto"/>
        <w:ind w:right="45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Рассмотрим подробнее:</w:t>
      </w:r>
    </w:p>
    <w:p w:rsidR="005E1ACF" w:rsidRPr="009711F9" w:rsidRDefault="005E1ACF" w:rsidP="007438D6">
      <w:pPr>
        <w:pStyle w:val="a8"/>
        <w:numPr>
          <w:ilvl w:val="0"/>
          <w:numId w:val="6"/>
        </w:num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Контроль качества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это деятельность по оценке соответствия объекта контроля установленным требованиям. Деятельность по оценке может включать в себя измерения, испытания, наблюдения, мониторинг, проверку, калибровку и пр. мероприятия, результатом которых является сравнение значений наблюдаемых характеристик с заданными.</w:t>
      </w:r>
    </w:p>
    <w:p w:rsidR="005E1ACF" w:rsidRPr="009711F9" w:rsidRDefault="005E1ACF" w:rsidP="007438D6">
      <w:pPr>
        <w:pStyle w:val="a8"/>
        <w:numPr>
          <w:ilvl w:val="0"/>
          <w:numId w:val="6"/>
        </w:num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Обеспечение качества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представляет собой систематическую (регулярную) деятельность, за счет которой можно выполнить установленные требования. Она включает в себя работы по производству, управлению, материальному обеспечению, техническому обслуживанию и пр.</w:t>
      </w:r>
    </w:p>
    <w:p w:rsidR="005E1ACF" w:rsidRPr="009711F9" w:rsidRDefault="005E1ACF" w:rsidP="007438D6">
      <w:pPr>
        <w:pStyle w:val="a8"/>
        <w:numPr>
          <w:ilvl w:val="0"/>
          <w:numId w:val="6"/>
        </w:num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Планирование качества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действия, предусматривающие определение необходимых характеристик объекта и установление их целевых значений. Менеджмент качества называет такие действия постановкой целей в области качества. Также, в планирование качества входит определение процессов и ресурсов, необходимых для достижения целей.</w:t>
      </w:r>
    </w:p>
    <w:p w:rsidR="005E1ACF" w:rsidRPr="009711F9" w:rsidRDefault="005E1ACF" w:rsidP="007438D6">
      <w:pPr>
        <w:pStyle w:val="a8"/>
        <w:numPr>
          <w:ilvl w:val="0"/>
          <w:numId w:val="6"/>
        </w:num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QM_IMP"/>
      <w:bookmarkEnd w:id="8"/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Улучшение качества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заключается в реализации действий, за счет которых можно повысить возможности организации выполнить требования, предъявляемые к объекту. Под понятием «объект» менеджмент качества рассматривает продукцию, процессы, систему управления и организацию в целом.</w:t>
      </w:r>
    </w:p>
    <w:p w:rsidR="005E1ACF" w:rsidRPr="009711F9" w:rsidRDefault="005E1ACF" w:rsidP="007438D6">
      <w:pPr>
        <w:pStyle w:val="a8"/>
        <w:numPr>
          <w:ilvl w:val="0"/>
          <w:numId w:val="6"/>
        </w:num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 таковой, менеджмент качества, представляет собой достаточно большой и объемный раздел прикладной науки, который содержит и философию менеджмента качества, и теорию, и практические методы.</w:t>
      </w:r>
    </w:p>
    <w:p w:rsidR="005E1ACF" w:rsidRPr="009711F9" w:rsidRDefault="005E1ACF" w:rsidP="007438D6">
      <w:p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Одной из наиболее известных и популярных систем, которую менеджмент качества включает в себя на сегодняшний день, является </w:t>
      </w:r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ISO 9000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система менеджмента качества, построенная на основе международных </w:t>
      </w:r>
      <w:hyperlink r:id="rId8" w:history="1">
        <w:r w:rsidRPr="009711F9">
          <w:rPr>
            <w:rFonts w:ascii="Times New Roman" w:eastAsia="Times New Roman" w:hAnsi="Times New Roman" w:cs="Times New Roman"/>
            <w:bCs/>
            <w:iCs/>
            <w:sz w:val="28"/>
            <w:szCs w:val="28"/>
            <w:lang w:eastAsia="ru-RU"/>
          </w:rPr>
          <w:t>стандартов ISO серии 9000</w:t>
        </w:r>
      </w:hyperlink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одна из наиболее популярных и формализованных систем. Она фокусируется на строгой регламентации деятельности, четком взаимодействии сотрудников и непрерывном улучшении как отдельных подсистем, так и организации в целом.</w:t>
      </w:r>
    </w:p>
    <w:p w:rsidR="005E1ACF" w:rsidRPr="009711F9" w:rsidRDefault="006803A8" w:rsidP="007438D6">
      <w:pPr>
        <w:pStyle w:val="a8"/>
        <w:numPr>
          <w:ilvl w:val="0"/>
          <w:numId w:val="7"/>
        </w:numPr>
        <w:spacing w:before="45" w:line="276" w:lineRule="auto"/>
        <w:ind w:right="15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484214671"/>
      <w:r w:rsidRPr="009711F9">
        <w:rPr>
          <w:rFonts w:ascii="Times New Roman" w:hAnsi="Times New Roman" w:cs="Times New Roman"/>
          <w:sz w:val="28"/>
          <w:szCs w:val="28"/>
        </w:rPr>
        <w:t>Процесс</w:t>
      </w:r>
      <w:r w:rsidR="005E1ACF" w:rsidRPr="009711F9">
        <w:rPr>
          <w:rFonts w:ascii="Times New Roman" w:hAnsi="Times New Roman" w:cs="Times New Roman"/>
          <w:sz w:val="28"/>
          <w:szCs w:val="28"/>
        </w:rPr>
        <w:t xml:space="preserve"> «Обеспечение (гарантирование) качества ПО» (7.2.3)</w:t>
      </w:r>
      <w:bookmarkEnd w:id="9"/>
    </w:p>
    <w:p w:rsidR="00B9040F" w:rsidRPr="009711F9" w:rsidRDefault="00B9040F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Процесс обеспечения гарантии качества программных средств относится к процессу поддержки ПС.</w:t>
      </w:r>
    </w:p>
    <w:p w:rsidR="00526CC4" w:rsidRPr="009711F9" w:rsidRDefault="008E0756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1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Обеспечение качества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заключается в выполнении и проверки того, что объект разработки выполняет указанные требования к качеству. </w:t>
      </w:r>
    </w:p>
    <w:p w:rsidR="008E0756" w:rsidRPr="009711F9" w:rsidRDefault="008E0756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Цели обеспечения качества могут быть внутренние и внешние. Внутренние цели - создание уверенности у руководителя проекта, что качество обеспечивается. Внешние цели - это создание уверенности у пользователя, что требуемое качество достигнуто и получено качественное программное обеспечение.</w:t>
      </w:r>
    </w:p>
    <w:p w:rsidR="008E0756" w:rsidRPr="009711F9" w:rsidRDefault="006803A8" w:rsidP="007438D6">
      <w:pPr>
        <w:pStyle w:val="a8"/>
        <w:numPr>
          <w:ilvl w:val="0"/>
          <w:numId w:val="7"/>
        </w:numPr>
        <w:spacing w:before="45" w:line="276" w:lineRule="auto"/>
        <w:ind w:right="15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84214672"/>
      <w:r w:rsidRPr="009711F9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E0756" w:rsidRPr="009711F9">
        <w:rPr>
          <w:rFonts w:ascii="Times New Roman" w:hAnsi="Times New Roman" w:cs="Times New Roman"/>
          <w:sz w:val="28"/>
          <w:szCs w:val="28"/>
        </w:rPr>
        <w:t xml:space="preserve">«Верификация и </w:t>
      </w:r>
      <w:proofErr w:type="spellStart"/>
      <w:r w:rsidR="008E0756" w:rsidRPr="009711F9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8E0756" w:rsidRPr="009711F9">
        <w:rPr>
          <w:rFonts w:ascii="Times New Roman" w:hAnsi="Times New Roman" w:cs="Times New Roman"/>
          <w:sz w:val="28"/>
          <w:szCs w:val="28"/>
        </w:rPr>
        <w:t xml:space="preserve"> ПО» (7.2.4, 7.2.5)</w:t>
      </w:r>
      <w:bookmarkEnd w:id="10"/>
    </w:p>
    <w:p w:rsidR="003130A3" w:rsidRPr="009711F9" w:rsidRDefault="007438D6" w:rsidP="007438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Style w:val="a7"/>
          <w:rFonts w:ascii="Times New Roman" w:hAnsi="Times New Roman" w:cs="Times New Roman"/>
          <w:b w:val="0"/>
          <w:sz w:val="28"/>
          <w:szCs w:val="28"/>
        </w:rPr>
        <w:t>Верификация</w:t>
      </w:r>
      <w:r w:rsidR="003130A3"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3130A3" w:rsidRPr="009711F9">
        <w:rPr>
          <w:rFonts w:ascii="Times New Roman" w:hAnsi="Times New Roman" w:cs="Times New Roman"/>
          <w:sz w:val="28"/>
          <w:szCs w:val="28"/>
        </w:rPr>
        <w:t>– это процесс оценки системы или её компонентов с целью определения того, удовлетворяют ли результаты текущего этапа разработки условиям, сформированным в начале этого этапа. То есть, выполняются ли задачи, цели и сроки по разработке продукта.</w:t>
      </w:r>
    </w:p>
    <w:p w:rsidR="000C16E0" w:rsidRPr="009711F9" w:rsidRDefault="000C16E0" w:rsidP="007438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Основные цели верификации:</w:t>
      </w:r>
    </w:p>
    <w:p w:rsidR="000C16E0" w:rsidRPr="009711F9" w:rsidRDefault="000C16E0" w:rsidP="007438D6">
      <w:pPr>
        <w:pStyle w:val="p1"/>
        <w:spacing w:before="288" w:beforeAutospacing="0" w:after="160" w:afterAutospacing="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— системные требования, предназначенные для программной реализации, были должным образом переработаны в требования верхнего уровня к ПО, которые удовлетворяют этим системным требованиям;</w:t>
      </w:r>
    </w:p>
    <w:p w:rsidR="000C16E0" w:rsidRPr="009711F9" w:rsidRDefault="000C16E0" w:rsidP="007438D6">
      <w:pPr>
        <w:pStyle w:val="p1"/>
        <w:spacing w:before="288" w:beforeAutospacing="0" w:after="160" w:afterAutospacing="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— требования верхнего уровня были переработаны в архитектуру ПО и требования нижнего уровня, которые удовлетворяют требованиям верхнего уровня; если разработано несколько уровней требований к ПО между требованиями верхнего уровня и требованиями нижнего уровня, то каждый последующий уровень требований разработан так, чтобы удовлетворять требованиям более высокого уровня;</w:t>
      </w:r>
    </w:p>
    <w:p w:rsidR="000C16E0" w:rsidRPr="009711F9" w:rsidRDefault="000C16E0" w:rsidP="007438D6">
      <w:pPr>
        <w:pStyle w:val="p1"/>
        <w:spacing w:before="288" w:beforeAutospacing="0" w:after="160" w:afterAutospacing="0"/>
        <w:jc w:val="both"/>
        <w:rPr>
          <w:sz w:val="28"/>
          <w:szCs w:val="28"/>
        </w:rPr>
      </w:pPr>
      <w:r w:rsidRPr="009711F9">
        <w:rPr>
          <w:sz w:val="28"/>
          <w:szCs w:val="28"/>
        </w:rPr>
        <w:lastRenderedPageBreak/>
        <w:t>— архитектура ПО и требования нижнего уровня должным образом преобразованы в исходный код, удовлетворяющий им;</w:t>
      </w:r>
    </w:p>
    <w:p w:rsidR="000C16E0" w:rsidRPr="009711F9" w:rsidRDefault="000C16E0" w:rsidP="007438D6">
      <w:pPr>
        <w:pStyle w:val="p1"/>
        <w:spacing w:before="288" w:beforeAutospacing="0" w:after="160" w:afterAutospacing="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— исполняемый объектный код удовлетворяет требованиям к ПО;</w:t>
      </w:r>
    </w:p>
    <w:p w:rsidR="000C16E0" w:rsidRPr="009711F9" w:rsidRDefault="000C16E0" w:rsidP="007438D6">
      <w:pPr>
        <w:pStyle w:val="p1"/>
        <w:spacing w:before="288" w:beforeAutospacing="0" w:after="160" w:afterAutospacing="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— инструментальные средства, используемые для выполнения указанных работ, являются технически корректными и полными для заданного уровня ПО.</w:t>
      </w:r>
    </w:p>
    <w:p w:rsidR="000C16E0" w:rsidRPr="009711F9" w:rsidRDefault="000C16E0" w:rsidP="007438D6">
      <w:pPr>
        <w:pStyle w:val="a9"/>
        <w:shd w:val="clear" w:color="auto" w:fill="FFFFFF"/>
        <w:spacing w:before="150" w:beforeAutospacing="0" w:after="160" w:afterAutospacing="0"/>
        <w:ind w:right="150" w:hanging="8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В состав задач процесса входит последовательная проверка того, что в программной системе:</w:t>
      </w:r>
    </w:p>
    <w:p w:rsidR="000C16E0" w:rsidRPr="009711F9" w:rsidRDefault="000C16E0" w:rsidP="007438D6">
      <w:pPr>
        <w:pStyle w:val="a9"/>
        <w:shd w:val="clear" w:color="auto" w:fill="FFFFFF"/>
        <w:spacing w:before="150" w:beforeAutospacing="0" w:after="160" w:afterAutospacing="0"/>
        <w:ind w:right="150" w:hanging="8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• общие требования к информационной системе, предназначенные для программной реализации, корректно переработаны в спецификацию требований высокого уровня к комплексу программ, удовлетворяющих исходным системным требованиям;</w:t>
      </w:r>
    </w:p>
    <w:p w:rsidR="000C16E0" w:rsidRPr="009711F9" w:rsidRDefault="000C16E0" w:rsidP="007438D6">
      <w:pPr>
        <w:pStyle w:val="a9"/>
        <w:shd w:val="clear" w:color="auto" w:fill="FFFFFF"/>
        <w:spacing w:before="150" w:beforeAutospacing="0" w:after="160" w:afterAutospacing="0"/>
        <w:ind w:right="150" w:hanging="8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• требования высокого уровня правильно переработаны в архитектуру ПО и в спецификации требований к функциональным компонентам низкого уровня, которые удовлетворяют требованиям высокого уровня;</w:t>
      </w:r>
    </w:p>
    <w:p w:rsidR="000C16E0" w:rsidRPr="009711F9" w:rsidRDefault="000C16E0" w:rsidP="007438D6">
      <w:pPr>
        <w:pStyle w:val="a9"/>
        <w:shd w:val="clear" w:color="auto" w:fill="FFFFFF"/>
        <w:spacing w:before="150" w:beforeAutospacing="0" w:after="160" w:afterAutospacing="0"/>
        <w:ind w:right="150" w:hanging="8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• спецификации требований к функциональным компонентам ПО, расположенным между компонентами высокого и низкого уровня, удовлетворяют требованиям более высокого уровня;</w:t>
      </w:r>
    </w:p>
    <w:p w:rsidR="000C16E0" w:rsidRPr="009711F9" w:rsidRDefault="000C16E0" w:rsidP="007438D6">
      <w:pPr>
        <w:pStyle w:val="a9"/>
        <w:shd w:val="clear" w:color="auto" w:fill="FFFFFF"/>
        <w:spacing w:before="150" w:beforeAutospacing="0" w:after="160" w:afterAutospacing="0"/>
        <w:ind w:right="150" w:hanging="8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• архитектура ПО и требования к компонентам низкого уровня корректно переработаны в удовлетворяющие им исходные тексты программных и информационных модулей;</w:t>
      </w:r>
    </w:p>
    <w:p w:rsidR="000C16E0" w:rsidRPr="009711F9" w:rsidRDefault="000C16E0" w:rsidP="007438D6">
      <w:pPr>
        <w:pStyle w:val="a9"/>
        <w:shd w:val="clear" w:color="auto" w:fill="FFFFFF"/>
        <w:spacing w:before="150" w:beforeAutospacing="0" w:after="160" w:afterAutospacing="0"/>
        <w:ind w:right="150" w:hanging="8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• исходные тексты программ и соответствующий им исполняемый код не содержат ошибок.</w:t>
      </w:r>
    </w:p>
    <w:p w:rsidR="008E0756" w:rsidRPr="009711F9" w:rsidRDefault="007438D6" w:rsidP="007438D6">
      <w:pPr>
        <w:pStyle w:val="a9"/>
        <w:shd w:val="clear" w:color="auto" w:fill="FFFFFF"/>
        <w:spacing w:after="160" w:afterAutospacing="0" w:line="276" w:lineRule="auto"/>
        <w:jc w:val="both"/>
        <w:rPr>
          <w:sz w:val="28"/>
          <w:szCs w:val="28"/>
        </w:rPr>
      </w:pPr>
      <w:proofErr w:type="spellStart"/>
      <w:r w:rsidRPr="009711F9">
        <w:rPr>
          <w:rStyle w:val="a7"/>
          <w:b w:val="0"/>
          <w:sz w:val="28"/>
          <w:szCs w:val="28"/>
        </w:rPr>
        <w:t>Валидация</w:t>
      </w:r>
      <w:proofErr w:type="spellEnd"/>
      <w:r w:rsidR="003130A3" w:rsidRPr="009711F9">
        <w:rPr>
          <w:rStyle w:val="apple-converted-space"/>
          <w:sz w:val="28"/>
          <w:szCs w:val="28"/>
        </w:rPr>
        <w:t> </w:t>
      </w:r>
      <w:r w:rsidR="003130A3" w:rsidRPr="009711F9">
        <w:rPr>
          <w:sz w:val="28"/>
          <w:szCs w:val="28"/>
        </w:rPr>
        <w:t>– это определение соответствия разрабатываемого ПО ожиданиям и потребностям пользователя, требованиям к системе.</w:t>
      </w:r>
      <w:r w:rsidR="008E0756" w:rsidRPr="009711F9">
        <w:rPr>
          <w:sz w:val="28"/>
          <w:szCs w:val="28"/>
        </w:rPr>
        <w:t xml:space="preserve"> </w:t>
      </w:r>
    </w:p>
    <w:p w:rsidR="000C16E0" w:rsidRPr="009711F9" w:rsidRDefault="000C16E0" w:rsidP="007438D6">
      <w:pPr>
        <w:pStyle w:val="a9"/>
        <w:shd w:val="clear" w:color="auto" w:fill="FFFFFF"/>
        <w:spacing w:after="16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9711F9">
        <w:rPr>
          <w:sz w:val="28"/>
          <w:szCs w:val="28"/>
          <w:shd w:val="clear" w:color="auto" w:fill="FFFFFF"/>
        </w:rPr>
        <w:t xml:space="preserve">Цель </w:t>
      </w:r>
      <w:proofErr w:type="spellStart"/>
      <w:r w:rsidRPr="009711F9">
        <w:rPr>
          <w:sz w:val="28"/>
          <w:szCs w:val="28"/>
          <w:shd w:val="clear" w:color="auto" w:fill="FFFFFF"/>
        </w:rPr>
        <w:t>валидации</w:t>
      </w:r>
      <w:proofErr w:type="spellEnd"/>
      <w:r w:rsidRPr="009711F9">
        <w:rPr>
          <w:sz w:val="28"/>
          <w:szCs w:val="28"/>
          <w:shd w:val="clear" w:color="auto" w:fill="FFFFFF"/>
        </w:rPr>
        <w:t xml:space="preserve"> простая: доказать, что объект </w:t>
      </w:r>
      <w:proofErr w:type="spellStart"/>
      <w:r w:rsidRPr="009711F9">
        <w:rPr>
          <w:sz w:val="28"/>
          <w:szCs w:val="28"/>
          <w:shd w:val="clear" w:color="auto" w:fill="FFFFFF"/>
        </w:rPr>
        <w:t>валидации</w:t>
      </w:r>
      <w:proofErr w:type="spellEnd"/>
      <w:r w:rsidRPr="009711F9">
        <w:rPr>
          <w:sz w:val="28"/>
          <w:szCs w:val="28"/>
          <w:shd w:val="clear" w:color="auto" w:fill="FFFFFF"/>
        </w:rPr>
        <w:t xml:space="preserve"> действительно приводит к ожидаемым результатам. Другими словами, </w:t>
      </w:r>
      <w:proofErr w:type="spellStart"/>
      <w:r w:rsidRPr="009711F9">
        <w:rPr>
          <w:sz w:val="28"/>
          <w:szCs w:val="28"/>
          <w:shd w:val="clear" w:color="auto" w:fill="FFFFFF"/>
        </w:rPr>
        <w:t>валидация</w:t>
      </w:r>
      <w:proofErr w:type="spellEnd"/>
      <w:r w:rsidRPr="009711F9">
        <w:rPr>
          <w:sz w:val="28"/>
          <w:szCs w:val="28"/>
          <w:shd w:val="clear" w:color="auto" w:fill="FFFFFF"/>
        </w:rPr>
        <w:t xml:space="preserve"> должна показать, что производитель полностью управляет процессом производства. </w:t>
      </w:r>
      <w:proofErr w:type="spellStart"/>
      <w:r w:rsidRPr="009711F9">
        <w:rPr>
          <w:sz w:val="28"/>
          <w:szCs w:val="28"/>
          <w:shd w:val="clear" w:color="auto" w:fill="FFFFFF"/>
        </w:rPr>
        <w:t>Валидация</w:t>
      </w:r>
      <w:proofErr w:type="spellEnd"/>
      <w:r w:rsidRPr="009711F9">
        <w:rPr>
          <w:sz w:val="28"/>
          <w:szCs w:val="28"/>
          <w:shd w:val="clear" w:color="auto" w:fill="FFFFFF"/>
        </w:rPr>
        <w:t xml:space="preserve"> является интегральной частью «обеспечения качества», показывая, что производитель понимает причины изменчивости процесса и, главным образом, понимает какие параметры необходимо контролировать для обеспечения стабильности процесса. Эффективная </w:t>
      </w:r>
      <w:proofErr w:type="spellStart"/>
      <w:r w:rsidRPr="009711F9">
        <w:rPr>
          <w:sz w:val="28"/>
          <w:szCs w:val="28"/>
          <w:shd w:val="clear" w:color="auto" w:fill="FFFFFF"/>
        </w:rPr>
        <w:t>валидация</w:t>
      </w:r>
      <w:proofErr w:type="spellEnd"/>
      <w:r w:rsidRPr="009711F9">
        <w:rPr>
          <w:sz w:val="28"/>
          <w:szCs w:val="28"/>
          <w:shd w:val="clear" w:color="auto" w:fill="FFFFFF"/>
        </w:rPr>
        <w:t xml:space="preserve"> основана на менеджменте риска и современном уровне науки.</w:t>
      </w:r>
    </w:p>
    <w:p w:rsidR="00EF1270" w:rsidRPr="009711F9" w:rsidRDefault="00EF1270" w:rsidP="007438D6">
      <w:pPr>
        <w:pStyle w:val="a9"/>
        <w:shd w:val="clear" w:color="auto" w:fill="FFFFFF"/>
        <w:spacing w:after="16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9711F9">
        <w:rPr>
          <w:sz w:val="28"/>
          <w:szCs w:val="28"/>
          <w:shd w:val="clear" w:color="auto" w:fill="FFFFFF"/>
        </w:rPr>
        <w:t xml:space="preserve">Задачи </w:t>
      </w:r>
      <w:proofErr w:type="spellStart"/>
      <w:r w:rsidRPr="009711F9">
        <w:rPr>
          <w:sz w:val="28"/>
          <w:szCs w:val="28"/>
          <w:shd w:val="clear" w:color="auto" w:fill="FFFFFF"/>
        </w:rPr>
        <w:t>валидации</w:t>
      </w:r>
      <w:proofErr w:type="spellEnd"/>
      <w:r w:rsidRPr="009711F9">
        <w:rPr>
          <w:sz w:val="28"/>
          <w:szCs w:val="28"/>
          <w:shd w:val="clear" w:color="auto" w:fill="FFFFFF"/>
        </w:rPr>
        <w:t>:</w:t>
      </w:r>
    </w:p>
    <w:p w:rsidR="00EF1270" w:rsidRPr="009711F9" w:rsidRDefault="00EF1270" w:rsidP="007438D6">
      <w:pPr>
        <w:numPr>
          <w:ilvl w:val="0"/>
          <w:numId w:val="23"/>
        </w:numPr>
        <w:spacing w:before="36" w:line="240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стратегии и критериев </w:t>
      </w:r>
      <w:proofErr w:type="spell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 </w:t>
      </w:r>
      <w:bookmarkStart w:id="11" w:name="keyword20"/>
      <w:bookmarkEnd w:id="11"/>
      <w:r w:rsidRPr="009711F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рабочих продуктов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F1270" w:rsidRPr="009711F9" w:rsidRDefault="00EF1270" w:rsidP="007438D6">
      <w:pPr>
        <w:numPr>
          <w:ilvl w:val="0"/>
          <w:numId w:val="23"/>
        </w:numPr>
        <w:spacing w:before="36" w:line="240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действия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проведению </w:t>
      </w:r>
      <w:proofErr w:type="spell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F1270" w:rsidRPr="009711F9" w:rsidRDefault="00EF1270" w:rsidP="007438D6">
      <w:pPr>
        <w:numPr>
          <w:ilvl w:val="0"/>
          <w:numId w:val="23"/>
        </w:numPr>
        <w:spacing w:before="36" w:line="240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демонстрация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соответствия разработанных программных продуктов требованиям заказчика и правилам их использования;</w:t>
      </w:r>
    </w:p>
    <w:p w:rsidR="00EF1270" w:rsidRPr="009711F9" w:rsidRDefault="00EF1270" w:rsidP="007438D6">
      <w:pPr>
        <w:numPr>
          <w:ilvl w:val="0"/>
          <w:numId w:val="23"/>
        </w:numPr>
        <w:spacing w:before="36" w:line="240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</w:t>
      </w:r>
      <w:proofErr w:type="gram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заказчиком полученных результатов </w:t>
      </w:r>
      <w:proofErr w:type="spell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F1270" w:rsidRPr="009711F9" w:rsidRDefault="00EF1270" w:rsidP="007438D6">
      <w:pPr>
        <w:spacing w:before="36" w:line="240" w:lineRule="atLeast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0292" w:rsidRPr="009711F9" w:rsidRDefault="006803A8" w:rsidP="007438D6">
      <w:pPr>
        <w:pStyle w:val="a8"/>
        <w:numPr>
          <w:ilvl w:val="0"/>
          <w:numId w:val="7"/>
        </w:numPr>
        <w:spacing w:before="45" w:line="276" w:lineRule="auto"/>
        <w:ind w:right="15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84214673"/>
      <w:r w:rsidRPr="009711F9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310292" w:rsidRPr="009711F9">
        <w:rPr>
          <w:rFonts w:ascii="Times New Roman" w:hAnsi="Times New Roman" w:cs="Times New Roman"/>
          <w:sz w:val="28"/>
          <w:szCs w:val="28"/>
        </w:rPr>
        <w:t>«Квалификационное тестирование ПО в системном и программном контекстах» (6.4.6, 7.1.7)</w:t>
      </w:r>
      <w:bookmarkEnd w:id="12"/>
    </w:p>
    <w:p w:rsidR="00310292" w:rsidRPr="009711F9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квалификационного тестирования системы относится к техническим процессам ЖЦ ПО.</w:t>
      </w:r>
    </w:p>
    <w:p w:rsidR="008E0756" w:rsidRPr="009711F9" w:rsidRDefault="000C16E0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квалификационного тестирования</w:t>
      </w:r>
      <w:r w:rsidR="00310292"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демонстрация</w:t>
      </w:r>
      <w:r w:rsidR="00310292"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что ПО удовлетворяет своим спецификациям и готово к использованию в заданных условиях эксплуатации. Такое тестирование выполняется для каждого компонента программного продукта по всем разделам требований при широком варьировании тестов. При этом также проверяется полнота технической и пользовательской документации и ее адекватность самим компонентам ПО.</w:t>
      </w:r>
      <w:r w:rsidR="00310292" w:rsidRPr="009711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0292" w:rsidRPr="009711F9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План квалификационного тестирования ПО содержит информацию для проведения квалификационного тестирования (испытаний) систем и подсистем ПО, описание тестовой среды, которая будет использована при тестировании, идентифицирует выполняемые тесты и указывает план-график выполнения тестирования.</w:t>
      </w:r>
    </w:p>
    <w:p w:rsidR="00310292" w:rsidRPr="009711F9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Для каждой предполагаемого тестового ПО должны быть указаны:</w:t>
      </w:r>
    </w:p>
    <w:p w:rsidR="00310292" w:rsidRPr="009711F9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— идентификация, перечень и используемые версии ПО, для которых будет выполнено тестирование на данной установке, их назначение;</w:t>
      </w:r>
    </w:p>
    <w:p w:rsidR="00310292" w:rsidRPr="009711F9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— идентификация, перечень и используемые виды аппаратных средств, интерфейсного оборудования, устройств связи, дополнительных внешних устройств, генераторов тестовых сообщений, устройств синхронизации тестов и т. п.;</w:t>
      </w:r>
    </w:p>
    <w:p w:rsidR="00310292" w:rsidRPr="009711F9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— права собственности и лицензирование;</w:t>
      </w:r>
    </w:p>
    <w:p w:rsidR="00310292" w:rsidRPr="009711F9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— организации, принимающие участие в квалификационном тестировании, их роли и ответственность.</w:t>
      </w:r>
    </w:p>
    <w:p w:rsidR="00310292" w:rsidRPr="009711F9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в данном документе должны быть представлены план-график тестирования и матрица трассирования тестов к требованиям к ПО. </w:t>
      </w:r>
    </w:p>
    <w:p w:rsidR="00310292" w:rsidRPr="009711F9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Компоненты, которые следует тестировать перед испытаниями комплекса на соответствие требованиям должны включать:</w:t>
      </w:r>
    </w:p>
    <w:p w:rsidR="00310292" w:rsidRPr="009711F9" w:rsidRDefault="00310292" w:rsidP="007438D6">
      <w:pPr>
        <w:pStyle w:val="a8"/>
        <w:numPr>
          <w:ilvl w:val="0"/>
          <w:numId w:val="11"/>
        </w:numPr>
        <w:shd w:val="clear" w:color="auto" w:fill="FFFFFF"/>
        <w:spacing w:before="100" w:beforeAutospacing="1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Идентификатор версии испытываемого программного продукта;</w:t>
      </w:r>
    </w:p>
    <w:p w:rsidR="00310292" w:rsidRPr="009711F9" w:rsidRDefault="00310292" w:rsidP="007438D6">
      <w:pPr>
        <w:pStyle w:val="a8"/>
        <w:numPr>
          <w:ilvl w:val="0"/>
          <w:numId w:val="11"/>
        </w:numPr>
        <w:shd w:val="clear" w:color="auto" w:fill="FFFFFF"/>
        <w:spacing w:before="100" w:beforeAutospacing="1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Результаты исправления дефектов, обнаруженных в предыдущей версии, если список дефектов приводится в спецификации, необходимо </w:t>
      </w:r>
      <w:r w:rsidR="003130A3" w:rsidRPr="009711F9">
        <w:rPr>
          <w:rFonts w:ascii="Times New Roman" w:hAnsi="Times New Roman" w:cs="Times New Roman"/>
          <w:sz w:val="28"/>
          <w:szCs w:val="28"/>
        </w:rPr>
        <w:t>указать ссылку на спецификации требований функции и характеристик;</w:t>
      </w:r>
    </w:p>
    <w:p w:rsidR="003130A3" w:rsidRPr="009711F9" w:rsidRDefault="003130A3" w:rsidP="007438D6">
      <w:pPr>
        <w:pStyle w:val="a8"/>
        <w:numPr>
          <w:ilvl w:val="0"/>
          <w:numId w:val="11"/>
        </w:numPr>
        <w:shd w:val="clear" w:color="auto" w:fill="FFFFFF"/>
        <w:spacing w:before="100" w:beforeAutospacing="1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Описание внешней среды, используемой для применения программного продукта;</w:t>
      </w:r>
    </w:p>
    <w:p w:rsidR="00310292" w:rsidRPr="009711F9" w:rsidRDefault="003130A3" w:rsidP="007438D6">
      <w:pPr>
        <w:pStyle w:val="a8"/>
        <w:numPr>
          <w:ilvl w:val="0"/>
          <w:numId w:val="11"/>
        </w:numPr>
        <w:shd w:val="clear" w:color="auto" w:fill="FFFFFF"/>
        <w:spacing w:before="100" w:beforeAutospacing="1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Эксплуатационные документы для пользователей, такие как руководство пользователя, инструкции по инсталляции, особенности версии конкретного продукта.</w:t>
      </w:r>
    </w:p>
    <w:p w:rsidR="009F5412" w:rsidRPr="009711F9" w:rsidRDefault="009F5412" w:rsidP="007438D6">
      <w:pPr>
        <w:pStyle w:val="a8"/>
        <w:shd w:val="clear" w:color="auto" w:fill="FFFFFF"/>
        <w:spacing w:before="100" w:beforeAutospacing="1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310292" w:rsidRPr="009711F9" w:rsidRDefault="00310292" w:rsidP="007438D6">
      <w:pPr>
        <w:pStyle w:val="a8"/>
        <w:numPr>
          <w:ilvl w:val="0"/>
          <w:numId w:val="7"/>
        </w:numPr>
        <w:spacing w:before="45" w:line="276" w:lineRule="auto"/>
        <w:ind w:right="15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_Toc484214674"/>
      <w:r w:rsidR="00990AC1" w:rsidRPr="009711F9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9711F9">
        <w:rPr>
          <w:rFonts w:ascii="Times New Roman" w:hAnsi="Times New Roman" w:cs="Times New Roman"/>
          <w:sz w:val="28"/>
          <w:szCs w:val="28"/>
        </w:rPr>
        <w:t>«Измерения»</w:t>
      </w:r>
      <w:r w:rsidR="003130A3" w:rsidRPr="009711F9">
        <w:rPr>
          <w:rFonts w:ascii="Times New Roman" w:hAnsi="Times New Roman" w:cs="Times New Roman"/>
          <w:sz w:val="28"/>
          <w:szCs w:val="28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</w:rPr>
        <w:t>(6.3.7).</w:t>
      </w:r>
      <w:bookmarkEnd w:id="13"/>
    </w:p>
    <w:p w:rsidR="003130A3" w:rsidRPr="009711F9" w:rsidRDefault="003130A3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измерения системы относится к процессам поддержки проекта.</w:t>
      </w:r>
    </w:p>
    <w:p w:rsidR="003130A3" w:rsidRPr="009711F9" w:rsidRDefault="003130A3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стандарту </w:t>
      </w:r>
      <w:r w:rsidRPr="009711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ISO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</w:rPr>
        <w:t>9004:2000:</w:t>
      </w:r>
    </w:p>
    <w:p w:rsidR="003130A3" w:rsidRPr="009711F9" w:rsidRDefault="003130A3" w:rsidP="007438D6">
      <w:pPr>
        <w:pStyle w:val="a8"/>
        <w:spacing w:before="45" w:line="276" w:lineRule="auto"/>
        <w:ind w:left="0"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Измерять - определять или устанавливать пространственную величину или количество (чего-нибудь); </w:t>
      </w:r>
    </w:p>
    <w:p w:rsidR="00310292" w:rsidRPr="009711F9" w:rsidRDefault="000C16E0" w:rsidP="007438D6">
      <w:pPr>
        <w:pStyle w:val="a8"/>
        <w:spacing w:before="45" w:line="276" w:lineRule="auto"/>
        <w:ind w:left="0"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Цель: </w:t>
      </w:r>
      <w:r w:rsidR="003130A3" w:rsidRPr="009711F9">
        <w:rPr>
          <w:rFonts w:ascii="Times New Roman" w:hAnsi="Times New Roman" w:cs="Times New Roman"/>
          <w:sz w:val="28"/>
          <w:szCs w:val="28"/>
        </w:rPr>
        <w:t>определять или устанавливать (пространственную величину или количество) путем приложения некоторого предмета с известным размером или объемом или путем сравнения с некоторой фиксированной единицей измерения.</w:t>
      </w:r>
    </w:p>
    <w:p w:rsidR="003130A3" w:rsidRPr="009711F9" w:rsidRDefault="00E2710C" w:rsidP="007438D6">
      <w:pPr>
        <w:pStyle w:val="a8"/>
        <w:spacing w:before="45" w:line="276" w:lineRule="auto"/>
        <w:ind w:left="0"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Измерять </w:t>
      </w:r>
      <w:r w:rsidR="003130A3" w:rsidRPr="009711F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9711F9">
        <w:rPr>
          <w:rFonts w:ascii="Times New Roman" w:hAnsi="Times New Roman" w:cs="Times New Roman"/>
          <w:sz w:val="28"/>
          <w:szCs w:val="28"/>
        </w:rPr>
        <w:t>двумя</w:t>
      </w:r>
      <w:r w:rsidR="003130A3" w:rsidRPr="009711F9">
        <w:rPr>
          <w:rFonts w:ascii="Times New Roman" w:hAnsi="Times New Roman" w:cs="Times New Roman"/>
          <w:sz w:val="28"/>
          <w:szCs w:val="28"/>
        </w:rPr>
        <w:t xml:space="preserve"> способами: в одних случаях количество определяют путем пересчета или сравнивая с некоей величиной, принятой за единицу измерения, в других - расчетным путем (например, вычисляя среднее значение, значение размаха, медианы, дисперсии и т.п.). Последние действия не являются, конечно же, </w:t>
      </w:r>
      <w:r w:rsidRPr="009711F9">
        <w:rPr>
          <w:rFonts w:ascii="Times New Roman" w:hAnsi="Times New Roman" w:cs="Times New Roman"/>
          <w:sz w:val="28"/>
          <w:szCs w:val="28"/>
        </w:rPr>
        <w:t>измерением</w:t>
      </w:r>
      <w:r w:rsidR="003130A3" w:rsidRPr="009711F9">
        <w:rPr>
          <w:rFonts w:ascii="Times New Roman" w:hAnsi="Times New Roman" w:cs="Times New Roman"/>
          <w:sz w:val="28"/>
          <w:szCs w:val="28"/>
        </w:rPr>
        <w:t xml:space="preserve"> в чистом виде, но </w:t>
      </w:r>
      <w:r w:rsidRPr="009711F9">
        <w:rPr>
          <w:rFonts w:ascii="Times New Roman" w:hAnsi="Times New Roman" w:cs="Times New Roman"/>
          <w:sz w:val="28"/>
          <w:szCs w:val="28"/>
        </w:rPr>
        <w:t>цели</w:t>
      </w:r>
      <w:r w:rsidR="003130A3" w:rsidRPr="009711F9">
        <w:rPr>
          <w:rFonts w:ascii="Times New Roman" w:hAnsi="Times New Roman" w:cs="Times New Roman"/>
          <w:sz w:val="28"/>
          <w:szCs w:val="28"/>
        </w:rPr>
        <w:t xml:space="preserve"> действий в обоих случаях одни и те же: определить численное значение интересуемой нас характеристики.</w:t>
      </w:r>
    </w:p>
    <w:p w:rsidR="00B9040F" w:rsidRPr="009711F9" w:rsidRDefault="00E2710C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Согласно анализу требований раздела 8.2.4 </w:t>
      </w:r>
      <w:r w:rsidRPr="009711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ISO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</w:rPr>
        <w:t xml:space="preserve">9001:2000 требуется проводить мониторинг и измерение тех характеристик, которые используются «для верификации того, выполнены ли требования к продукции». Нет сомнения, что потребитель, а, вслед за ним и изготовитель, устанавливает характеристики и требования к ним для конечной продукции, включая и свои </w:t>
      </w:r>
      <w:r w:rsidRPr="009711F9">
        <w:rPr>
          <w:rFonts w:ascii="Times New Roman" w:hAnsi="Times New Roman" w:cs="Times New Roman"/>
          <w:sz w:val="28"/>
          <w:szCs w:val="28"/>
        </w:rPr>
        <w:lastRenderedPageBreak/>
        <w:t>дополнительные требования. Некоторые из этих характеристик могут быть приобретены и на промежуточных этапах создания продукции, поэтому в стандарте сказано: «Это должно осуществляться на соответствующих стадиях процесса создания продукции в соответствии с запланированными мероприятиями».</w:t>
      </w:r>
    </w:p>
    <w:p w:rsidR="006E0944" w:rsidRPr="009711F9" w:rsidRDefault="006E0944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Согласно ISO 9000:2015:</w:t>
      </w:r>
    </w:p>
    <w:p w:rsidR="006E0944" w:rsidRPr="009711F9" w:rsidRDefault="006E0944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СМК – система менеджмента качества:</w:t>
      </w:r>
    </w:p>
    <w:p w:rsidR="006E0944" w:rsidRPr="009711F9" w:rsidRDefault="006E0944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Система менеджмента качества СМК включает в себя деятельность, посредством которой организация устанавливает свои цели и определяет процессы и ресурсы, требуемые для достижения желаемых результатов. </w:t>
      </w:r>
    </w:p>
    <w:p w:rsidR="006E0944" w:rsidRPr="009711F9" w:rsidRDefault="006E0944" w:rsidP="007438D6">
      <w:pPr>
        <w:pStyle w:val="a8"/>
        <w:numPr>
          <w:ilvl w:val="0"/>
          <w:numId w:val="12"/>
        </w:numPr>
        <w:spacing w:before="45" w:line="276" w:lineRule="auto"/>
        <w:ind w:left="426"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СМК управляет взаимодействующими процессами и ресурсами, требуемыми для создания ценности и производства продукции для соответствующих заинтересованных сторон. </w:t>
      </w:r>
    </w:p>
    <w:p w:rsidR="006E0944" w:rsidRPr="009711F9" w:rsidRDefault="006E0944" w:rsidP="007438D6">
      <w:pPr>
        <w:pStyle w:val="a8"/>
        <w:numPr>
          <w:ilvl w:val="0"/>
          <w:numId w:val="12"/>
        </w:numPr>
        <w:spacing w:before="45" w:line="276" w:lineRule="auto"/>
        <w:ind w:left="426"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СМК позволяет высшему руководству оптимизировать использование ресурсов с учетом краткосрочных и долгосрочных последствий принимаемых решений. </w:t>
      </w:r>
    </w:p>
    <w:p w:rsidR="006E0944" w:rsidRPr="009711F9" w:rsidRDefault="006E0944" w:rsidP="007438D6">
      <w:pPr>
        <w:pStyle w:val="a8"/>
        <w:numPr>
          <w:ilvl w:val="0"/>
          <w:numId w:val="12"/>
        </w:numPr>
        <w:spacing w:before="45" w:line="276" w:lineRule="auto"/>
        <w:ind w:left="426"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СМК обеспечивает средства определения действий для принятия мер в отношении ожидаемых и незапланированных ситуаций при поставке продуктов и услуг. </w:t>
      </w:r>
    </w:p>
    <w:p w:rsidR="000F2A82" w:rsidRPr="009711F9" w:rsidRDefault="000F2A82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Процесс - совокупность взаимосвязанных или взаимодействующих видов деятельности, которая использует входы для производства запланированных результатов.</w:t>
      </w:r>
    </w:p>
    <w:p w:rsidR="006E0944" w:rsidRPr="009711F9" w:rsidRDefault="006E0944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Контекст организации:</w:t>
      </w:r>
    </w:p>
    <w:p w:rsidR="006E0944" w:rsidRPr="009711F9" w:rsidRDefault="006E0944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Понимание контекста организации – это процесс. Этот процесс определяет факторы, которые влияют на намерения организации, ее цели и устойчивость. Он учитывает внутренние факторы, такие как ценности, культуру, знания и производственные характеристики организации. Он также принимает во внимание внешние факторы, которые связаны с юридической, технологической, культурной, социальной и экономической областями, сферой конкуренции и рынка. Примерами того, как может быть выражено предназначение организации являются ее видение, миссия, политики и цели.</w:t>
      </w:r>
    </w:p>
    <w:p w:rsidR="006E0944" w:rsidRPr="009711F9" w:rsidRDefault="006E0944" w:rsidP="007438D6">
      <w:p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1ACF" w:rsidRPr="009711F9" w:rsidRDefault="005E1ACF" w:rsidP="007438D6">
      <w:pPr>
        <w:spacing w:before="45" w:line="276" w:lineRule="auto"/>
        <w:ind w:left="360"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12BA" w:rsidRPr="009711F9" w:rsidRDefault="000612BA" w:rsidP="007438D6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br w:type="page"/>
      </w:r>
    </w:p>
    <w:p w:rsidR="00B36D53" w:rsidRPr="009711F9" w:rsidRDefault="00B36D53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84214675"/>
      <w:r w:rsidRPr="009711F9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Модели качества ПО</w:t>
      </w:r>
      <w:bookmarkEnd w:id="14"/>
    </w:p>
    <w:p w:rsidR="00B36D53" w:rsidRPr="009711F9" w:rsidRDefault="00B36D53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Качество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bookmarkStart w:id="15" w:name="keyword11"/>
      <w:bookmarkEnd w:id="15"/>
      <w:r w:rsidRPr="009711F9">
        <w:rPr>
          <w:rStyle w:val="keyword"/>
          <w:rFonts w:ascii="Times New Roman" w:hAnsi="Times New Roman" w:cs="Times New Roman"/>
          <w:iCs/>
          <w:sz w:val="28"/>
          <w:szCs w:val="28"/>
          <w:shd w:val="clear" w:color="auto" w:fill="FFFFFF"/>
        </w:rPr>
        <w:t>ПО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- это относительное понятие, которое имеет смысл только при учете реальных условий его применения, поэтому требования, предъявляемые к качеству, ставятся в соответствии с условиями и конкретной областью их применения. Оно характеризуется тремя аспектами: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bookmarkStart w:id="16" w:name="keyword12"/>
      <w:bookmarkEnd w:id="16"/>
      <w:r w:rsidRPr="009711F9">
        <w:rPr>
          <w:rStyle w:val="keyword"/>
          <w:rFonts w:ascii="Times New Roman" w:hAnsi="Times New Roman" w:cs="Times New Roman"/>
          <w:iCs/>
          <w:sz w:val="28"/>
          <w:szCs w:val="28"/>
          <w:shd w:val="clear" w:color="auto" w:fill="FFFFFF"/>
        </w:rPr>
        <w:t>качество программного продукта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, качество процессов ЖЦ и качество сопровождения или внедрения</w:t>
      </w:r>
      <w:r w:rsidRPr="009711F9">
        <w:rPr>
          <w:rFonts w:ascii="Times New Roman" w:hAnsi="Times New Roman" w:cs="Times New Roman"/>
          <w:sz w:val="28"/>
          <w:szCs w:val="28"/>
        </w:rPr>
        <w:t>.</w:t>
      </w:r>
    </w:p>
    <w:p w:rsidR="00B36D53" w:rsidRPr="009711F9" w:rsidRDefault="00B36D53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6D553" wp14:editId="40F29603">
            <wp:extent cx="5940425" cy="14801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53" w:rsidRPr="009711F9" w:rsidRDefault="00B36D53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Рис.</w:t>
      </w:r>
      <w:r w:rsidRPr="009711F9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аспекты качества ПО</w:t>
      </w:r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6D53" w:rsidRPr="009711F9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Аспект, связанный с процессами ЖЦ, определяет степень формализации, достоверности самих процессов ЖЦ разработки</w:t>
      </w:r>
      <w:r w:rsidRPr="009711F9">
        <w:rPr>
          <w:rStyle w:val="apple-converted-space"/>
          <w:sz w:val="28"/>
          <w:szCs w:val="28"/>
        </w:rPr>
        <w:t> </w:t>
      </w:r>
      <w:bookmarkStart w:id="17" w:name="keyword13"/>
      <w:bookmarkEnd w:id="17"/>
      <w:r w:rsidRPr="009711F9">
        <w:rPr>
          <w:rStyle w:val="keyword"/>
          <w:iCs/>
          <w:sz w:val="28"/>
          <w:szCs w:val="28"/>
        </w:rPr>
        <w:t>ПО</w:t>
      </w:r>
      <w:r w:rsidRPr="009711F9">
        <w:rPr>
          <w:sz w:val="28"/>
          <w:szCs w:val="28"/>
        </w:rPr>
        <w:t xml:space="preserve">, а также верификацию и </w:t>
      </w:r>
      <w:proofErr w:type="spellStart"/>
      <w:r w:rsidRPr="009711F9">
        <w:rPr>
          <w:sz w:val="28"/>
          <w:szCs w:val="28"/>
        </w:rPr>
        <w:t>валидацию</w:t>
      </w:r>
      <w:proofErr w:type="spellEnd"/>
      <w:r w:rsidRPr="009711F9">
        <w:rPr>
          <w:sz w:val="28"/>
          <w:szCs w:val="28"/>
        </w:rPr>
        <w:t xml:space="preserve"> промежуточных результатов на этих процессах.</w:t>
      </w:r>
      <w:r w:rsidRPr="009711F9">
        <w:rPr>
          <w:rStyle w:val="apple-converted-space"/>
          <w:sz w:val="28"/>
          <w:szCs w:val="28"/>
        </w:rPr>
        <w:t> </w:t>
      </w:r>
      <w:bookmarkStart w:id="18" w:name="keyword14"/>
      <w:bookmarkEnd w:id="18"/>
      <w:r w:rsidRPr="009711F9">
        <w:rPr>
          <w:rStyle w:val="keyword"/>
          <w:iCs/>
          <w:sz w:val="28"/>
          <w:szCs w:val="28"/>
        </w:rPr>
        <w:t>Поиск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и устранение ошибок в готовом</w:t>
      </w:r>
      <w:r w:rsidRPr="009711F9">
        <w:rPr>
          <w:rStyle w:val="apple-converted-space"/>
          <w:sz w:val="28"/>
          <w:szCs w:val="28"/>
        </w:rPr>
        <w:t> </w:t>
      </w:r>
      <w:bookmarkStart w:id="19" w:name="keyword15"/>
      <w:bookmarkEnd w:id="19"/>
      <w:r w:rsidRPr="009711F9">
        <w:rPr>
          <w:rStyle w:val="keyword"/>
          <w:iCs/>
          <w:sz w:val="28"/>
          <w:szCs w:val="28"/>
        </w:rPr>
        <w:t>ПО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проводится методами тестирования, которые снижают количество ошибок и повышают качество этого продукта.</w:t>
      </w:r>
    </w:p>
    <w:p w:rsidR="00B36D53" w:rsidRPr="009711F9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9711F9">
        <w:rPr>
          <w:sz w:val="28"/>
          <w:szCs w:val="28"/>
        </w:rPr>
        <w:t xml:space="preserve">Качество продукта достигается процедурами контроля промежуточных продуктов на процессах ЖЦ, проверкой их на достижение необходимого качества, а также методами сопровождения продукта. Эффект от внедрения ПС в значительной степени зависит от знаний обслуживающего персонала функций продукта и правил их </w:t>
      </w:r>
      <w:proofErr w:type="spellStart"/>
      <w:r w:rsidRPr="009711F9">
        <w:rPr>
          <w:sz w:val="28"/>
          <w:szCs w:val="28"/>
        </w:rPr>
        <w:t>выполнения.Модель</w:t>
      </w:r>
      <w:proofErr w:type="spellEnd"/>
      <w:r w:rsidRPr="009711F9">
        <w:rPr>
          <w:sz w:val="28"/>
          <w:szCs w:val="28"/>
        </w:rPr>
        <w:t xml:space="preserve"> качества</w:t>
      </w:r>
      <w:r w:rsidRPr="009711F9">
        <w:rPr>
          <w:rStyle w:val="apple-converted-space"/>
          <w:sz w:val="28"/>
          <w:szCs w:val="28"/>
        </w:rPr>
        <w:t> </w:t>
      </w:r>
      <w:bookmarkStart w:id="20" w:name="keyword16"/>
      <w:bookmarkEnd w:id="20"/>
      <w:r w:rsidRPr="009711F9">
        <w:rPr>
          <w:rStyle w:val="keyword"/>
          <w:iCs/>
          <w:sz w:val="28"/>
          <w:szCs w:val="28"/>
        </w:rPr>
        <w:t>ПО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имеет следующие четыре уровня представления.</w:t>
      </w:r>
    </w:p>
    <w:p w:rsidR="00B36D53" w:rsidRPr="009711F9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9711F9">
        <w:rPr>
          <w:bCs/>
          <w:sz w:val="28"/>
          <w:szCs w:val="28"/>
        </w:rPr>
        <w:t>Первый уровень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соответствует определению характеристик (показателей) качества</w:t>
      </w:r>
      <w:r w:rsidRPr="009711F9">
        <w:rPr>
          <w:rStyle w:val="apple-converted-space"/>
          <w:sz w:val="28"/>
          <w:szCs w:val="28"/>
        </w:rPr>
        <w:t> </w:t>
      </w:r>
      <w:bookmarkStart w:id="21" w:name="keyword17"/>
      <w:bookmarkEnd w:id="21"/>
      <w:r w:rsidRPr="009711F9">
        <w:rPr>
          <w:rStyle w:val="keyword"/>
          <w:iCs/>
          <w:sz w:val="28"/>
          <w:szCs w:val="28"/>
        </w:rPr>
        <w:t>ПО</w:t>
      </w:r>
      <w:r w:rsidRPr="009711F9">
        <w:rPr>
          <w:sz w:val="28"/>
          <w:szCs w:val="28"/>
        </w:rPr>
        <w:t xml:space="preserve">, каждая из которых отражает отдельную точку зрения пользователя </w:t>
      </w:r>
      <w:r w:rsidR="00056971" w:rsidRPr="009711F9">
        <w:rPr>
          <w:sz w:val="28"/>
          <w:szCs w:val="28"/>
        </w:rPr>
        <w:t>на качество. Согласно стандарту</w:t>
      </w:r>
      <w:r w:rsidRPr="009711F9">
        <w:rPr>
          <w:sz w:val="28"/>
          <w:szCs w:val="28"/>
        </w:rPr>
        <w:t xml:space="preserve"> в модель качества входит шесть характеристик или шесть показателей качества:</w:t>
      </w:r>
    </w:p>
    <w:p w:rsidR="00B36D53" w:rsidRPr="009711F9" w:rsidRDefault="00B36D53" w:rsidP="007438D6">
      <w:pPr>
        <w:numPr>
          <w:ilvl w:val="0"/>
          <w:numId w:val="29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функциональность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);</w:t>
      </w:r>
    </w:p>
    <w:p w:rsidR="00B36D53" w:rsidRPr="009711F9" w:rsidRDefault="00B36D53" w:rsidP="007438D6">
      <w:pPr>
        <w:numPr>
          <w:ilvl w:val="0"/>
          <w:numId w:val="29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надежность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realibility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);</w:t>
      </w:r>
    </w:p>
    <w:p w:rsidR="00B36D53" w:rsidRPr="009711F9" w:rsidRDefault="00B36D53" w:rsidP="007438D6">
      <w:pPr>
        <w:numPr>
          <w:ilvl w:val="0"/>
          <w:numId w:val="29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удобство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(</w:t>
      </w:r>
      <w:bookmarkStart w:id="22" w:name="keyword18"/>
      <w:bookmarkEnd w:id="22"/>
      <w:proofErr w:type="spellStart"/>
      <w:r w:rsidRPr="009711F9">
        <w:rPr>
          <w:rStyle w:val="keyword"/>
          <w:rFonts w:ascii="Times New Roman" w:hAnsi="Times New Roman" w:cs="Times New Roman"/>
          <w:iCs/>
          <w:sz w:val="28"/>
          <w:szCs w:val="28"/>
        </w:rPr>
        <w:t>usability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);</w:t>
      </w:r>
    </w:p>
    <w:p w:rsidR="00B36D53" w:rsidRPr="009711F9" w:rsidRDefault="00B36D53" w:rsidP="007438D6">
      <w:pPr>
        <w:numPr>
          <w:ilvl w:val="0"/>
          <w:numId w:val="29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эффективность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(</w:t>
      </w:r>
      <w:bookmarkStart w:id="23" w:name="keyword19"/>
      <w:bookmarkEnd w:id="23"/>
      <w:proofErr w:type="spellStart"/>
      <w:r w:rsidRPr="009711F9">
        <w:rPr>
          <w:rStyle w:val="keyword"/>
          <w:rFonts w:ascii="Times New Roman" w:hAnsi="Times New Roman" w:cs="Times New Roman"/>
          <w:iCs/>
          <w:sz w:val="28"/>
          <w:szCs w:val="28"/>
        </w:rPr>
        <w:t>efficiency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);</w:t>
      </w:r>
    </w:p>
    <w:p w:rsidR="00B36D53" w:rsidRPr="009711F9" w:rsidRDefault="00B36D53" w:rsidP="007438D6">
      <w:pPr>
        <w:numPr>
          <w:ilvl w:val="0"/>
          <w:numId w:val="29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11F9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maitainnability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);</w:t>
      </w:r>
    </w:p>
    <w:p w:rsidR="00B36D53" w:rsidRPr="009711F9" w:rsidRDefault="00B36D53" w:rsidP="007438D6">
      <w:pPr>
        <w:numPr>
          <w:ilvl w:val="0"/>
          <w:numId w:val="29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переносимость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).</w:t>
      </w:r>
    </w:p>
    <w:p w:rsidR="00B36D53" w:rsidRPr="009711F9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9711F9">
        <w:rPr>
          <w:bCs/>
          <w:sz w:val="28"/>
          <w:szCs w:val="28"/>
        </w:rPr>
        <w:lastRenderedPageBreak/>
        <w:t>Второму уровню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соответствуют атрибуты для каждой характеристики качества, которые детализируют разные аспекты конкретной характеристики. Набор атрибутов характеристик качества используется при оценке качества.</w:t>
      </w:r>
    </w:p>
    <w:p w:rsidR="00B36D53" w:rsidRPr="009711F9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9711F9">
        <w:rPr>
          <w:bCs/>
          <w:sz w:val="28"/>
          <w:szCs w:val="28"/>
        </w:rPr>
        <w:t>Третий уровень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предназначен для измерения качества с помощью метрик, каждая из них согласно стандарту определяется как комбинация метода измерения атрибута и шкалы измерения значений атрибутов. Для оценки атрибутов качества на этапах ЖЦ (при просмотре документации, программ и результатов тестирования программ) используются метрики с заданным оценочным весом для нивелирования результатов метрического анализа совокупных атрибутов конкретного показателя и качества в целом.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rStyle w:val="keyword"/>
          <w:iCs/>
          <w:sz w:val="28"/>
          <w:szCs w:val="28"/>
        </w:rPr>
        <w:t>Атрибут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качества определяется с помощью одной или нескольких методик оценки на этапах ЖЦ и на завершающем этапе разработки</w:t>
      </w:r>
      <w:r w:rsidRPr="009711F9">
        <w:rPr>
          <w:rStyle w:val="apple-converted-space"/>
          <w:sz w:val="28"/>
          <w:szCs w:val="28"/>
        </w:rPr>
        <w:t> </w:t>
      </w:r>
      <w:bookmarkStart w:id="24" w:name="keyword21"/>
      <w:bookmarkEnd w:id="24"/>
      <w:r w:rsidRPr="009711F9">
        <w:rPr>
          <w:rStyle w:val="keyword"/>
          <w:iCs/>
          <w:sz w:val="28"/>
          <w:szCs w:val="28"/>
        </w:rPr>
        <w:t>ПО</w:t>
      </w:r>
      <w:r w:rsidRPr="009711F9">
        <w:rPr>
          <w:sz w:val="28"/>
          <w:szCs w:val="28"/>
        </w:rPr>
        <w:t>.</w:t>
      </w:r>
    </w:p>
    <w:p w:rsidR="00B36D53" w:rsidRPr="009711F9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9711F9">
        <w:rPr>
          <w:bCs/>
          <w:sz w:val="28"/>
          <w:szCs w:val="28"/>
        </w:rPr>
        <w:t>Четвертый уровень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- это оценочный элемент метрики (</w:t>
      </w:r>
      <w:bookmarkStart w:id="25" w:name="keyword22"/>
      <w:bookmarkEnd w:id="25"/>
      <w:r w:rsidRPr="009711F9">
        <w:rPr>
          <w:rStyle w:val="keyword"/>
          <w:iCs/>
          <w:sz w:val="28"/>
          <w:szCs w:val="28"/>
        </w:rPr>
        <w:t>вес</w:t>
      </w:r>
      <w:r w:rsidRPr="009711F9">
        <w:rPr>
          <w:sz w:val="28"/>
          <w:szCs w:val="28"/>
        </w:rPr>
        <w:t>), который используется для оценки количественного или качественного значения отдельного атрибута показателя</w:t>
      </w:r>
      <w:r w:rsidRPr="009711F9">
        <w:rPr>
          <w:rStyle w:val="apple-converted-space"/>
          <w:sz w:val="28"/>
          <w:szCs w:val="28"/>
        </w:rPr>
        <w:t> </w:t>
      </w:r>
      <w:bookmarkStart w:id="26" w:name="keyword23"/>
      <w:bookmarkEnd w:id="26"/>
      <w:r w:rsidRPr="009711F9">
        <w:rPr>
          <w:rStyle w:val="keyword"/>
          <w:iCs/>
          <w:sz w:val="28"/>
          <w:szCs w:val="28"/>
        </w:rPr>
        <w:t>ПО</w:t>
      </w:r>
      <w:r w:rsidRPr="009711F9">
        <w:rPr>
          <w:sz w:val="28"/>
          <w:szCs w:val="28"/>
        </w:rPr>
        <w:t>. В зависимости от назначения, особенностей и условий сопровождения</w:t>
      </w:r>
      <w:r w:rsidRPr="009711F9">
        <w:rPr>
          <w:rStyle w:val="apple-converted-space"/>
          <w:sz w:val="28"/>
          <w:szCs w:val="28"/>
        </w:rPr>
        <w:t> </w:t>
      </w:r>
      <w:bookmarkStart w:id="27" w:name="keyword24"/>
      <w:bookmarkEnd w:id="27"/>
      <w:r w:rsidRPr="009711F9">
        <w:rPr>
          <w:rStyle w:val="keyword"/>
          <w:iCs/>
          <w:sz w:val="28"/>
          <w:szCs w:val="28"/>
        </w:rPr>
        <w:t>ПО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выбираются наиболее важные характе</w:t>
      </w:r>
      <w:r w:rsidR="00056971" w:rsidRPr="009711F9">
        <w:rPr>
          <w:sz w:val="28"/>
          <w:szCs w:val="28"/>
        </w:rPr>
        <w:t>ристики качества и их атрибуты</w:t>
      </w:r>
      <w:r w:rsidRPr="009711F9">
        <w:rPr>
          <w:sz w:val="28"/>
          <w:szCs w:val="28"/>
        </w:rPr>
        <w:t>.</w:t>
      </w:r>
    </w:p>
    <w:p w:rsidR="00B36D53" w:rsidRPr="009711F9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Выбранные атрибуты и их приоритеты отражаются в требованиях на разработку систем либо используется соответствующие приоритеты эталона класса</w:t>
      </w:r>
      <w:r w:rsidRPr="009711F9">
        <w:rPr>
          <w:rStyle w:val="apple-converted-space"/>
          <w:sz w:val="28"/>
          <w:szCs w:val="28"/>
        </w:rPr>
        <w:t> </w:t>
      </w:r>
      <w:bookmarkStart w:id="28" w:name="keyword25"/>
      <w:bookmarkEnd w:id="28"/>
      <w:r w:rsidRPr="009711F9">
        <w:rPr>
          <w:rStyle w:val="keyword"/>
          <w:iCs/>
          <w:sz w:val="28"/>
          <w:szCs w:val="28"/>
        </w:rPr>
        <w:t>ПО</w:t>
      </w:r>
      <w:r w:rsidRPr="009711F9">
        <w:rPr>
          <w:sz w:val="28"/>
          <w:szCs w:val="28"/>
        </w:rPr>
        <w:t>, к которому это</w:t>
      </w:r>
      <w:r w:rsidRPr="009711F9">
        <w:rPr>
          <w:rStyle w:val="apple-converted-space"/>
          <w:sz w:val="28"/>
          <w:szCs w:val="28"/>
        </w:rPr>
        <w:t> </w:t>
      </w:r>
      <w:bookmarkStart w:id="29" w:name="keyword26"/>
      <w:bookmarkEnd w:id="29"/>
      <w:r w:rsidRPr="009711F9">
        <w:rPr>
          <w:rStyle w:val="keyword"/>
          <w:iCs/>
          <w:sz w:val="28"/>
          <w:szCs w:val="28"/>
        </w:rPr>
        <w:t>ПО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относится.</w:t>
      </w:r>
    </w:p>
    <w:p w:rsidR="00B36D53" w:rsidRPr="009711F9" w:rsidRDefault="00B36D53" w:rsidP="007438D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bookmarkStart w:id="30" w:name="image.10.2"/>
      <w:bookmarkEnd w:id="30"/>
      <w:r w:rsidRPr="009711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71C828" wp14:editId="691882EA">
            <wp:extent cx="3138969" cy="4893547"/>
            <wp:effectExtent l="0" t="0" r="4445" b="2540"/>
            <wp:docPr id="9" name="Рисунок 9" descr="Модель характеристик качества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характеристик качества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26" cy="491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D53" w:rsidRPr="009711F9" w:rsidRDefault="00B36D53" w:rsidP="007438D6">
      <w:pPr>
        <w:pStyle w:val="2"/>
        <w:spacing w:after="160"/>
        <w:rPr>
          <w:rFonts w:ascii="Times New Roman" w:hAnsi="Times New Roman" w:cs="Times New Roman"/>
          <w:color w:val="auto"/>
          <w:sz w:val="28"/>
          <w:szCs w:val="28"/>
        </w:rPr>
      </w:pPr>
      <w:r w:rsidRPr="009711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1" w:name="_Toc484214676"/>
      <w:r w:rsidR="00056971" w:rsidRPr="009711F9">
        <w:rPr>
          <w:rFonts w:ascii="Times New Roman" w:hAnsi="Times New Roman" w:cs="Times New Roman"/>
          <w:color w:val="auto"/>
          <w:sz w:val="28"/>
          <w:szCs w:val="28"/>
        </w:rPr>
        <w:t>Характеристика показателей качества</w:t>
      </w:r>
      <w:bookmarkEnd w:id="31"/>
    </w:p>
    <w:p w:rsidR="00056971" w:rsidRPr="009711F9" w:rsidRDefault="00056971" w:rsidP="007438D6">
      <w:pPr>
        <w:numPr>
          <w:ilvl w:val="0"/>
          <w:numId w:val="30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bCs/>
          <w:sz w:val="28"/>
          <w:szCs w:val="28"/>
        </w:rPr>
        <w:t>Функциональность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- совокупность свойств, определяющих способность ПО выполнять перечень функций в заданной среде и в соответствии с требованиями к обработке и общесистемным средствам. Под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iCs/>
          <w:sz w:val="28"/>
          <w:szCs w:val="28"/>
        </w:rPr>
        <w:t>функцией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понимается некоторая упорядоченная последовательность действий для удовлетворения потребительских свойств. Функции бывают целевые (основные) и вспомогательные.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К атрибутам функциональности относятся: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bookmarkStart w:id="32" w:name="keyword27"/>
      <w:bookmarkEnd w:id="32"/>
      <w:proofErr w:type="gramStart"/>
      <w:r w:rsidRPr="009711F9">
        <w:rPr>
          <w:rStyle w:val="keyword"/>
          <w:rFonts w:ascii="Times New Roman" w:hAnsi="Times New Roman" w:cs="Times New Roman"/>
          <w:iCs/>
          <w:sz w:val="28"/>
          <w:szCs w:val="28"/>
        </w:rPr>
        <w:t>функциональная</w:t>
      </w:r>
      <w:proofErr w:type="gramEnd"/>
      <w:r w:rsidRPr="009711F9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полнота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- свойство компонента, которое показывает степень достаточности основных функций для решения задач в соответствии с назначением ПО;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правильность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(точность) - атрибут, который показывает степень достижения правильных результатов;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bookmarkStart w:id="33" w:name="keyword28"/>
      <w:bookmarkEnd w:id="33"/>
      <w:proofErr w:type="spellStart"/>
      <w:proofErr w:type="gramStart"/>
      <w:r w:rsidRPr="009711F9">
        <w:rPr>
          <w:rStyle w:val="keyword"/>
          <w:rFonts w:ascii="Times New Roman" w:hAnsi="Times New Roman" w:cs="Times New Roman"/>
          <w:iCs/>
          <w:sz w:val="28"/>
          <w:szCs w:val="28"/>
        </w:rPr>
        <w:t>интероперабельность</w:t>
      </w:r>
      <w:proofErr w:type="spellEnd"/>
      <w:proofErr w:type="gramEnd"/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- атрибут, который показывает возможность взаимодействовать на ПО специальными системами и средами (ОС, сеть);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lastRenderedPageBreak/>
        <w:t>защищенность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на способность ПО предотвращать несанкционированный доступ (случайный или умышленный) к программам и данным.</w:t>
      </w:r>
    </w:p>
    <w:p w:rsidR="00056971" w:rsidRPr="009711F9" w:rsidRDefault="00056971" w:rsidP="007438D6">
      <w:pPr>
        <w:numPr>
          <w:ilvl w:val="0"/>
          <w:numId w:val="30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bCs/>
          <w:sz w:val="28"/>
          <w:szCs w:val="28"/>
        </w:rPr>
        <w:t>Надежность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- совокупность атрибутов, которые определяют способность ПО преобразовывать исходные данные в результаты при условиях, зависящих от периода времени жизни (износ и его старение не учитываются). Снижение надежности ПО происходит из-за ошибок в требованиях, проектировании и выполнении. Отказы и ошибки в программах появляются на заданном промежутке времени.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 xml:space="preserve">К </w:t>
      </w:r>
      <w:proofErr w:type="spellStart"/>
      <w:r w:rsidRPr="009711F9">
        <w:rPr>
          <w:sz w:val="28"/>
          <w:szCs w:val="28"/>
        </w:rPr>
        <w:t>подхарактеристикам</w:t>
      </w:r>
      <w:proofErr w:type="spellEnd"/>
      <w:r w:rsidRPr="009711F9">
        <w:rPr>
          <w:sz w:val="28"/>
          <w:szCs w:val="28"/>
        </w:rPr>
        <w:t xml:space="preserve"> надежности ПО относятся: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bookmarkStart w:id="34" w:name="keyword29"/>
      <w:bookmarkEnd w:id="34"/>
      <w:proofErr w:type="gramStart"/>
      <w:r w:rsidRPr="009711F9">
        <w:rPr>
          <w:rStyle w:val="keyword"/>
          <w:rFonts w:ascii="Times New Roman" w:hAnsi="Times New Roman" w:cs="Times New Roman"/>
          <w:iCs/>
          <w:sz w:val="28"/>
          <w:szCs w:val="28"/>
        </w:rPr>
        <w:t>безотказность</w:t>
      </w:r>
      <w:proofErr w:type="gramEnd"/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- атрибут, который определяет способность ПО функционировать без отказов (как программы, так и оборудования);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устойчивость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к ошибкам - атрибут, который показывает на способность ПО выполнять функции при аномальных условиях (сбой аппаратуры, ошибки в данных и интерфейсах, нарушение в действиях оператора и др.);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восстанавливаемость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на способность программы к перезапуску для повторного выполнения и восстановления данных после отказов.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К некоторым типам систем (реального времени, радарных, систем безопасности, коммуникация и др.) предъявляются требования для обеспечения высокой надежности (недопустимость ошибок, точность, достоверность, удобство применения и др.). Таким образом, надежность ПО в значительной степени зависит от числа оставшихся и не устраненных ошибок в процессе разработки на этапах ЖЦ. В ходе эксплуатации ошибки обнаруживаются и устраняются.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Если при исправлении ошибок не вносятся новые или, по крайней мере, новых ошибок вносится меньше, чем устраняется, то в ходе эксплуатации надежность ПО непрерывно возрастает. Чем интенсивнее проводится эксплуатация, тем интенсивнее выявляются ошибки и быстрее растет надежность ПО.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К факторам, влияющим на надежность ПО, относятся: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совокупность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угроз, приводящих к неблагоприятным последствиям и к ущербу системы или среды ее функционирования;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угроза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как проявление нарушения безопасности системы;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целостность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как способность системы сохранять устойчивость работы и не иметь риска.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lastRenderedPageBreak/>
        <w:t>Обнаруженные ошибки могут быть результатом угрозы извне или отказов, они повышают риск и уменьшают некоторые свойства надежности системы.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Надежность - одна из ключевых проблем современных программных систем, и ее роль будет постоянно возрастать, поскольку постоянно повышаются требования к качеству компьютерных систем. Новое направление - инженерия программной надежности (</w:t>
      </w:r>
      <w:bookmarkStart w:id="35" w:name="keyword30"/>
      <w:bookmarkEnd w:id="35"/>
      <w:proofErr w:type="spellStart"/>
      <w:r w:rsidRPr="009711F9">
        <w:rPr>
          <w:rStyle w:val="keyword"/>
          <w:iCs/>
          <w:sz w:val="28"/>
          <w:szCs w:val="28"/>
        </w:rPr>
        <w:t>Software</w:t>
      </w:r>
      <w:proofErr w:type="spellEnd"/>
      <w:r w:rsidRPr="009711F9">
        <w:rPr>
          <w:rStyle w:val="keyword"/>
          <w:iCs/>
          <w:sz w:val="28"/>
          <w:szCs w:val="28"/>
        </w:rPr>
        <w:t xml:space="preserve"> </w:t>
      </w:r>
      <w:proofErr w:type="spellStart"/>
      <w:r w:rsidRPr="009711F9">
        <w:rPr>
          <w:rStyle w:val="keyword"/>
          <w:iCs/>
          <w:sz w:val="28"/>
          <w:szCs w:val="28"/>
        </w:rPr>
        <w:t>reliability</w:t>
      </w:r>
      <w:proofErr w:type="spellEnd"/>
      <w:r w:rsidRPr="009711F9">
        <w:rPr>
          <w:rStyle w:val="apple-converted-space"/>
          <w:sz w:val="28"/>
          <w:szCs w:val="28"/>
        </w:rPr>
        <w:t> </w:t>
      </w:r>
      <w:proofErr w:type="spellStart"/>
      <w:r w:rsidRPr="009711F9">
        <w:rPr>
          <w:sz w:val="28"/>
          <w:szCs w:val="28"/>
        </w:rPr>
        <w:t>engineering</w:t>
      </w:r>
      <w:proofErr w:type="spellEnd"/>
      <w:r w:rsidRPr="009711F9">
        <w:rPr>
          <w:sz w:val="28"/>
          <w:szCs w:val="28"/>
        </w:rPr>
        <w:t>) - ориентировано на количественное изучение операционного поведения компонентов системы по отношению к пользователю, ожидающему надежную работу системы, и включает: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измерение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надежности, т.е. проведение ее количественной оценки с помощью предсказаний, сбора данных о поведении системы в процессе эксплуатации и современных моделей надежности;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стратегии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и метрики конструирования и выбора готовых компонентов, процесс разработки компонентной системы, а также среда функционирования, влияющая на надежность работы системы;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применение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современных методов инспектирования, верификации,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и тестирования при разработке систем, а также при эксплуатации.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 xml:space="preserve">Верификация применяется для определения соответствия готового ПО установленным спецификациям, а </w:t>
      </w:r>
      <w:proofErr w:type="spellStart"/>
      <w:r w:rsidRPr="009711F9">
        <w:rPr>
          <w:sz w:val="28"/>
          <w:szCs w:val="28"/>
        </w:rPr>
        <w:t>валидация</w:t>
      </w:r>
      <w:proofErr w:type="spellEnd"/>
      <w:r w:rsidRPr="009711F9">
        <w:rPr>
          <w:sz w:val="28"/>
          <w:szCs w:val="28"/>
        </w:rPr>
        <w:t xml:space="preserve"> - для установления соответствия системы требованиям пользователя, которые были предъявлены заказчиком.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 xml:space="preserve">В инженерии надежности термин </w:t>
      </w:r>
      <w:proofErr w:type="spellStart"/>
      <w:r w:rsidRPr="009711F9">
        <w:rPr>
          <w:sz w:val="28"/>
          <w:szCs w:val="28"/>
        </w:rPr>
        <w:t>dependability</w:t>
      </w:r>
      <w:proofErr w:type="spellEnd"/>
      <w:r w:rsidRPr="009711F9">
        <w:rPr>
          <w:sz w:val="28"/>
          <w:szCs w:val="28"/>
        </w:rPr>
        <w:t xml:space="preserve"> (</w:t>
      </w:r>
      <w:proofErr w:type="spellStart"/>
      <w:r w:rsidRPr="009711F9">
        <w:rPr>
          <w:sz w:val="28"/>
          <w:szCs w:val="28"/>
        </w:rPr>
        <w:t>пригодноспособность</w:t>
      </w:r>
      <w:proofErr w:type="spellEnd"/>
      <w:r w:rsidRPr="009711F9">
        <w:rPr>
          <w:sz w:val="28"/>
          <w:szCs w:val="28"/>
        </w:rPr>
        <w:t>) обозначает способность системы иметь свойства, желательные для пользователя, который уверен в качественном выполнении функций ПС, заданных в требованиях. Данный термин определяется дополнительным количеством атрибутов, которыми должна обладать система, а именно: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готовность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к использованию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готовностью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к непрерывному функционированию (</w:t>
      </w:r>
      <w:bookmarkStart w:id="36" w:name="keyword31"/>
      <w:bookmarkEnd w:id="36"/>
      <w:proofErr w:type="spellStart"/>
      <w:r w:rsidRPr="009711F9">
        <w:rPr>
          <w:rStyle w:val="keyword"/>
          <w:rFonts w:ascii="Times New Roman" w:hAnsi="Times New Roman" w:cs="Times New Roman"/>
          <w:iCs/>
          <w:sz w:val="28"/>
          <w:szCs w:val="28"/>
        </w:rPr>
        <w:t>reliability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безопасность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для окружающей среды, т.е. способность системы не вызывать катастрофических последствий в случае отказа (</w:t>
      </w:r>
      <w:bookmarkStart w:id="37" w:name="keyword32"/>
      <w:bookmarkEnd w:id="37"/>
      <w:proofErr w:type="spellStart"/>
      <w:r w:rsidRPr="009711F9">
        <w:rPr>
          <w:rStyle w:val="keyword"/>
          <w:rFonts w:ascii="Times New Roman" w:hAnsi="Times New Roman" w:cs="Times New Roman"/>
          <w:iCs/>
          <w:sz w:val="28"/>
          <w:szCs w:val="28"/>
        </w:rPr>
        <w:t>safety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секретность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и сохранность информации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сonfidential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способность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к сохранению системы и устойчивости к самопроизвольному ее изменению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lastRenderedPageBreak/>
        <w:t>способность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к эксплуатации ПО, простота выполнения операций обслуживания, а также устранения ошибок, восстановление системы после их устранения и т.п. (</w:t>
      </w:r>
      <w:bookmarkStart w:id="38" w:name="keyword33"/>
      <w:bookmarkEnd w:id="38"/>
      <w:proofErr w:type="spellStart"/>
      <w:r w:rsidRPr="009711F9">
        <w:rPr>
          <w:rStyle w:val="keyword"/>
          <w:rFonts w:ascii="Times New Roman" w:hAnsi="Times New Roman" w:cs="Times New Roman"/>
          <w:iCs/>
          <w:sz w:val="28"/>
          <w:szCs w:val="28"/>
        </w:rPr>
        <w:t>maintainability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готовность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и сохранность информации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и др.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Достижение надежности системы обеспечивается предотвращением отказа (</w:t>
      </w:r>
      <w:proofErr w:type="spellStart"/>
      <w:r w:rsidRPr="009711F9">
        <w:rPr>
          <w:sz w:val="28"/>
          <w:szCs w:val="28"/>
        </w:rPr>
        <w:t>fault</w:t>
      </w:r>
      <w:proofErr w:type="spellEnd"/>
      <w:r w:rsidRPr="009711F9">
        <w:rPr>
          <w:sz w:val="28"/>
          <w:szCs w:val="28"/>
        </w:rPr>
        <w:t xml:space="preserve"> </w:t>
      </w:r>
      <w:proofErr w:type="spellStart"/>
      <w:r w:rsidRPr="009711F9">
        <w:rPr>
          <w:sz w:val="28"/>
          <w:szCs w:val="28"/>
        </w:rPr>
        <w:t>prevention</w:t>
      </w:r>
      <w:proofErr w:type="spellEnd"/>
      <w:r w:rsidRPr="009711F9">
        <w:rPr>
          <w:sz w:val="28"/>
          <w:szCs w:val="28"/>
        </w:rPr>
        <w:t>), его устранением (</w:t>
      </w:r>
      <w:proofErr w:type="spellStart"/>
      <w:r w:rsidRPr="009711F9">
        <w:rPr>
          <w:sz w:val="28"/>
          <w:szCs w:val="28"/>
        </w:rPr>
        <w:t>removal</w:t>
      </w:r>
      <w:proofErr w:type="spellEnd"/>
      <w:r w:rsidRPr="009711F9">
        <w:rPr>
          <w:sz w:val="28"/>
          <w:szCs w:val="28"/>
        </w:rPr>
        <w:t xml:space="preserve"> </w:t>
      </w:r>
      <w:proofErr w:type="spellStart"/>
      <w:r w:rsidRPr="009711F9">
        <w:rPr>
          <w:sz w:val="28"/>
          <w:szCs w:val="28"/>
        </w:rPr>
        <w:t>fault</w:t>
      </w:r>
      <w:proofErr w:type="spellEnd"/>
      <w:r w:rsidRPr="009711F9">
        <w:rPr>
          <w:sz w:val="28"/>
          <w:szCs w:val="28"/>
        </w:rPr>
        <w:t>), а также оценкой возможности появления новых отказов и мер борьбы с ними с применением методов теории вероятности.</w:t>
      </w:r>
    </w:p>
    <w:p w:rsidR="00056971" w:rsidRPr="009711F9" w:rsidRDefault="00861AC8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О</w:t>
      </w:r>
      <w:r w:rsidR="00056971" w:rsidRPr="009711F9">
        <w:rPr>
          <w:sz w:val="28"/>
          <w:szCs w:val="28"/>
        </w:rPr>
        <w:t>ценка надежности ПО - это трудоемкий процесс, требующий создания устойчивой работы системы по отношению к отказам ПО, т.е. вероятности того, что система восстановится самопроизвольно в некоторой точке после возникновения в ней отказа (</w:t>
      </w:r>
      <w:proofErr w:type="spellStart"/>
      <w:r w:rsidR="00056971" w:rsidRPr="009711F9">
        <w:rPr>
          <w:sz w:val="28"/>
          <w:szCs w:val="28"/>
        </w:rPr>
        <w:t>fault</w:t>
      </w:r>
      <w:proofErr w:type="spellEnd"/>
      <w:r w:rsidR="00056971" w:rsidRPr="009711F9">
        <w:rPr>
          <w:sz w:val="28"/>
          <w:szCs w:val="28"/>
        </w:rPr>
        <w:t>).</w:t>
      </w:r>
    </w:p>
    <w:p w:rsidR="00056971" w:rsidRPr="009711F9" w:rsidRDefault="00056971" w:rsidP="007438D6">
      <w:pPr>
        <w:numPr>
          <w:ilvl w:val="0"/>
          <w:numId w:val="30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bCs/>
          <w:sz w:val="28"/>
          <w:szCs w:val="28"/>
        </w:rPr>
        <w:t>Удобство применения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характеризуется множеством атрибутов, которые показывают на необходимые и пригодные условия использования (диалоговое или не диалоговое) ПО заданным кругом пользователей для получения соответствующих результатов. В стандарте удобство применения определено как специфическое множество атрибутов программного продукта, характеризующих его эргономичность.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 xml:space="preserve">К </w:t>
      </w:r>
      <w:proofErr w:type="spellStart"/>
      <w:r w:rsidRPr="009711F9">
        <w:rPr>
          <w:sz w:val="28"/>
          <w:szCs w:val="28"/>
        </w:rPr>
        <w:t>подхарактеристиками</w:t>
      </w:r>
      <w:proofErr w:type="spellEnd"/>
      <w:r w:rsidRPr="009711F9">
        <w:rPr>
          <w:sz w:val="28"/>
          <w:szCs w:val="28"/>
        </w:rPr>
        <w:t xml:space="preserve"> удобства применения относятся: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11F9">
        <w:rPr>
          <w:rFonts w:ascii="Times New Roman" w:hAnsi="Times New Roman" w:cs="Times New Roman"/>
          <w:sz w:val="28"/>
          <w:szCs w:val="28"/>
        </w:rPr>
        <w:t>понимаемость</w:t>
      </w:r>
      <w:proofErr w:type="spellEnd"/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определяет усилия, затрачиваемые на распознавание логических концепций и условий применения ПО;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11F9">
        <w:rPr>
          <w:rFonts w:ascii="Times New Roman" w:hAnsi="Times New Roman" w:cs="Times New Roman"/>
          <w:sz w:val="28"/>
          <w:szCs w:val="28"/>
        </w:rPr>
        <w:t>изучаемость</w:t>
      </w:r>
      <w:proofErr w:type="spellEnd"/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(легкость изучения) - атрибут, который определяет усилия пользователей на определение применимости ПО путем использования операционного контроля, диагностики, а также процедур, правил и документации;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оперативность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на реакцию системы при выполнении операций и операционного контроля;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соответствие разработки требованиям стандартов, соглашений, правил, законов и предписаний.</w:t>
      </w:r>
    </w:p>
    <w:p w:rsidR="00056971" w:rsidRPr="009711F9" w:rsidRDefault="00056971" w:rsidP="007438D6">
      <w:pPr>
        <w:numPr>
          <w:ilvl w:val="0"/>
          <w:numId w:val="30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bCs/>
          <w:sz w:val="28"/>
          <w:szCs w:val="28"/>
        </w:rPr>
        <w:t>Эффективность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- множество атрибутов, которые определяют взаимосвязь уровней выполнения ПО, использования ресурсов (средства, аппаратура, материалы - бумага для печатающего устройства и др.) и услуг, выполняемых штатным обслуживающим персоналом и др.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 xml:space="preserve">К </w:t>
      </w:r>
      <w:proofErr w:type="spellStart"/>
      <w:r w:rsidRPr="009711F9">
        <w:rPr>
          <w:sz w:val="28"/>
          <w:szCs w:val="28"/>
        </w:rPr>
        <w:t>подхарактеристикам</w:t>
      </w:r>
      <w:proofErr w:type="spellEnd"/>
      <w:r w:rsidRPr="009711F9">
        <w:rPr>
          <w:sz w:val="28"/>
          <w:szCs w:val="28"/>
        </w:rPr>
        <w:t xml:space="preserve"> эффективности ПО относятся: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реактивность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время отклика, обработки и выполнения функций;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lastRenderedPageBreak/>
        <w:t>эффективность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ресурсов - атрибут, показывающий количество и продолжительность используемых ресурсов при выполнении функций ПО;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соответствие данного атрибута с заданными стандартами, правилами и предписаниями.</w:t>
      </w:r>
    </w:p>
    <w:p w:rsidR="00056971" w:rsidRPr="009711F9" w:rsidRDefault="00056971" w:rsidP="007438D6">
      <w:pPr>
        <w:numPr>
          <w:ilvl w:val="0"/>
          <w:numId w:val="30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F9">
        <w:rPr>
          <w:rFonts w:ascii="Times New Roman" w:hAnsi="Times New Roman" w:cs="Times New Roman"/>
          <w:bCs/>
          <w:sz w:val="28"/>
          <w:szCs w:val="28"/>
        </w:rPr>
        <w:t>Сопровождаемость</w:t>
      </w:r>
      <w:proofErr w:type="spellEnd"/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- множество свойств, которые показывают на усилия, которые надо затратить на проведение модификаций, включающих корректировку, усовершенствование и адаптацию ПО при изменении среды, требований или функциональных спецификаций.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proofErr w:type="spellStart"/>
      <w:r w:rsidRPr="009711F9">
        <w:rPr>
          <w:sz w:val="28"/>
          <w:szCs w:val="28"/>
        </w:rPr>
        <w:t>Cопровождаемость</w:t>
      </w:r>
      <w:proofErr w:type="spellEnd"/>
      <w:r w:rsidRPr="009711F9">
        <w:rPr>
          <w:sz w:val="28"/>
          <w:szCs w:val="28"/>
        </w:rPr>
        <w:t xml:space="preserve"> включает </w:t>
      </w:r>
      <w:proofErr w:type="spellStart"/>
      <w:r w:rsidRPr="009711F9">
        <w:rPr>
          <w:sz w:val="28"/>
          <w:szCs w:val="28"/>
        </w:rPr>
        <w:t>подхарактеристики</w:t>
      </w:r>
      <w:proofErr w:type="spellEnd"/>
      <w:r w:rsidRPr="009711F9">
        <w:rPr>
          <w:sz w:val="28"/>
          <w:szCs w:val="28"/>
        </w:rPr>
        <w:t>: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11F9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определяющий необходимые усилия для диагностики отказов или идентификации частей, которые будут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модифицироваться;изменяемость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определяет удаление ошибок в ПО или внесение изменений для их устранения, а также введение новых возможностей в ПО или в среду функционирования;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стабильность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указывающий на постоянство структуры и риск ее модификации;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тестируемость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показывающий на усилия при проведении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и верификации с целью обнаружения несоответствий требованиям, а также на необходимость проведения модификации ПО и сертификации;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соответствие данного атрибута соглашениям, правилам и предписаниям стандарта.</w:t>
      </w:r>
    </w:p>
    <w:p w:rsidR="00056971" w:rsidRPr="009711F9" w:rsidRDefault="00056971" w:rsidP="007438D6">
      <w:pPr>
        <w:numPr>
          <w:ilvl w:val="0"/>
          <w:numId w:val="30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bCs/>
          <w:sz w:val="28"/>
          <w:szCs w:val="28"/>
        </w:rPr>
        <w:t>Переносимость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- множество показателей, указывающих на способность ПО адаптироваться к работе в новых условиях среды выполнения. Среда может быть организационной, аппаратной и программной. Поэтому перенос ПО в новую среду выполнения может быть связан с совокупностью действий, направленных на обеспечение его функционирования в среде, отличной от той среды, в которой оно создавалось с учетом новых программных, организационных и технических возможностей.</w:t>
      </w:r>
    </w:p>
    <w:p w:rsidR="00056971" w:rsidRPr="009711F9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9711F9">
        <w:rPr>
          <w:sz w:val="28"/>
          <w:szCs w:val="28"/>
        </w:rPr>
        <w:t xml:space="preserve">Переносимость включает </w:t>
      </w:r>
      <w:proofErr w:type="spellStart"/>
      <w:r w:rsidRPr="009711F9">
        <w:rPr>
          <w:sz w:val="28"/>
          <w:szCs w:val="28"/>
        </w:rPr>
        <w:t>подхарактеристики</w:t>
      </w:r>
      <w:proofErr w:type="spellEnd"/>
      <w:r w:rsidRPr="009711F9">
        <w:rPr>
          <w:sz w:val="28"/>
          <w:szCs w:val="28"/>
        </w:rPr>
        <w:t>: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адаптивность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определяющий усилия, затрачиваемые на адаптацию к различным средам;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11F9">
        <w:rPr>
          <w:rFonts w:ascii="Times New Roman" w:hAnsi="Times New Roman" w:cs="Times New Roman"/>
          <w:sz w:val="28"/>
          <w:szCs w:val="28"/>
        </w:rPr>
        <w:t>настраиваемость</w:t>
      </w:r>
      <w:proofErr w:type="spellEnd"/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(простота инсталляции) - атрибут, который определяет необходимые усилия для запуска данного ПО в специальной среде;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lastRenderedPageBreak/>
        <w:t>сосуществование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определяет возможность использования специального ПО в среде действующей системы;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11F9">
        <w:rPr>
          <w:rFonts w:ascii="Times New Roman" w:hAnsi="Times New Roman" w:cs="Times New Roman"/>
          <w:sz w:val="28"/>
          <w:szCs w:val="28"/>
        </w:rPr>
        <w:t>заменяемость</w:t>
      </w:r>
      <w:proofErr w:type="spellEnd"/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обеспечивают возможность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39" w:name="keyword34"/>
      <w:bookmarkEnd w:id="39"/>
      <w:proofErr w:type="spellStart"/>
      <w:r w:rsidRPr="009711F9">
        <w:rPr>
          <w:rStyle w:val="keyword"/>
          <w:rFonts w:ascii="Times New Roman" w:hAnsi="Times New Roman" w:cs="Times New Roman"/>
          <w:iCs/>
          <w:sz w:val="28"/>
          <w:szCs w:val="28"/>
        </w:rPr>
        <w:t>интероперабельности</w:t>
      </w:r>
      <w:proofErr w:type="spellEnd"/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при совместной работе с другими программами с необходимой инсталляцией или адаптацией ПО;</w:t>
      </w:r>
    </w:p>
    <w:p w:rsidR="00056971" w:rsidRPr="009711F9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на соответствие стандартам или соглашениями по обеспечению переноса ПО.</w:t>
      </w:r>
    </w:p>
    <w:p w:rsidR="00056971" w:rsidRPr="009711F9" w:rsidRDefault="00056971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br w:type="page"/>
      </w:r>
    </w:p>
    <w:p w:rsidR="005E1ACF" w:rsidRPr="009711F9" w:rsidRDefault="000612BA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484214677"/>
      <w:r w:rsidRPr="009711F9">
        <w:rPr>
          <w:rFonts w:ascii="Times New Roman" w:hAnsi="Times New Roman" w:cs="Times New Roman"/>
          <w:color w:val="auto"/>
          <w:sz w:val="28"/>
          <w:szCs w:val="28"/>
        </w:rPr>
        <w:lastRenderedPageBreak/>
        <w:t>Серия стандартов ISO/IEC 25000. Структура</w:t>
      </w:r>
      <w:bookmarkEnd w:id="40"/>
    </w:p>
    <w:p w:rsidR="000612BA" w:rsidRPr="009711F9" w:rsidRDefault="000612BA" w:rsidP="007438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10BA" w:rsidRPr="009711F9" w:rsidRDefault="007810BA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Структура серии стандартов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</w:p>
    <w:p w:rsidR="007810BA" w:rsidRPr="009711F9" w:rsidRDefault="007810BA" w:rsidP="007438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ab/>
        <w:t xml:space="preserve">На данный момент времени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и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9711F9">
        <w:rPr>
          <w:rFonts w:ascii="Times New Roman" w:hAnsi="Times New Roman" w:cs="Times New Roman"/>
          <w:sz w:val="28"/>
          <w:szCs w:val="28"/>
        </w:rPr>
        <w:t xml:space="preserve"> ведут активную работу по созданию серии стандартов с названием «Системная и программная инженерия – Требования к качеству и оценка программного продукта». Эта серия заменит серии стандартов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>/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9711F9">
        <w:rPr>
          <w:rFonts w:ascii="Times New Roman" w:hAnsi="Times New Roman" w:cs="Times New Roman"/>
          <w:sz w:val="28"/>
          <w:szCs w:val="28"/>
        </w:rPr>
        <w:t xml:space="preserve"> 9126-1-4:2001-2004 и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>/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9711F9">
        <w:rPr>
          <w:rFonts w:ascii="Times New Roman" w:hAnsi="Times New Roman" w:cs="Times New Roman"/>
          <w:sz w:val="28"/>
          <w:szCs w:val="28"/>
        </w:rPr>
        <w:t xml:space="preserve"> 1598-1-6:1998-2001.</w:t>
      </w:r>
    </w:p>
    <w:p w:rsidR="007810BA" w:rsidRPr="009711F9" w:rsidRDefault="007810BA" w:rsidP="007438D6">
      <w:pPr>
        <w:pStyle w:val="a9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Основными преимуществами серии стандартов</w:t>
      </w:r>
      <w:r w:rsidRPr="009711F9">
        <w:rPr>
          <w:rStyle w:val="apple-converted-space"/>
          <w:sz w:val="28"/>
          <w:szCs w:val="28"/>
        </w:rPr>
        <w:t> </w:t>
      </w:r>
      <w:proofErr w:type="spellStart"/>
      <w:r w:rsidRPr="009711F9">
        <w:rPr>
          <w:iCs/>
          <w:sz w:val="28"/>
          <w:szCs w:val="28"/>
        </w:rPr>
        <w:t>SQuaRE</w:t>
      </w:r>
      <w:proofErr w:type="spellEnd"/>
      <w:r w:rsidRPr="009711F9">
        <w:rPr>
          <w:rStyle w:val="apple-converted-space"/>
          <w:iCs/>
          <w:sz w:val="28"/>
          <w:szCs w:val="28"/>
        </w:rPr>
        <w:t> </w:t>
      </w:r>
      <w:r w:rsidRPr="009711F9">
        <w:rPr>
          <w:sz w:val="28"/>
          <w:szCs w:val="28"/>
        </w:rPr>
        <w:t>являются:</w:t>
      </w:r>
    </w:p>
    <w:p w:rsidR="007810BA" w:rsidRPr="009711F9" w:rsidRDefault="007810BA" w:rsidP="007438D6">
      <w:pPr>
        <w:pStyle w:val="a9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·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координация руководств по измерению и оценке качества программных продуктов;</w:t>
      </w:r>
    </w:p>
    <w:p w:rsidR="007810BA" w:rsidRPr="009711F9" w:rsidRDefault="007810BA" w:rsidP="007438D6">
      <w:pPr>
        <w:pStyle w:val="a9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·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sz w:val="28"/>
          <w:szCs w:val="28"/>
        </w:rPr>
        <w:t>наличие руководства по спецификации требований к качеству программного продукта;</w:t>
      </w:r>
    </w:p>
    <w:p w:rsidR="007810BA" w:rsidRPr="009711F9" w:rsidRDefault="007810BA" w:rsidP="007438D6">
      <w:pPr>
        <w:pStyle w:val="a9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· гармонизация со стандартом</w:t>
      </w:r>
      <w:r w:rsidRPr="009711F9">
        <w:rPr>
          <w:rStyle w:val="apple-converted-space"/>
          <w:sz w:val="28"/>
          <w:szCs w:val="28"/>
        </w:rPr>
        <w:t> </w:t>
      </w:r>
      <w:r w:rsidRPr="009711F9">
        <w:rPr>
          <w:iCs/>
          <w:sz w:val="28"/>
          <w:szCs w:val="28"/>
        </w:rPr>
        <w:t>ISO/IEC 15939:2007</w:t>
      </w:r>
      <w:r w:rsidRPr="009711F9">
        <w:rPr>
          <w:rStyle w:val="apple-converted-space"/>
          <w:iCs/>
          <w:sz w:val="28"/>
          <w:szCs w:val="28"/>
        </w:rPr>
        <w:t> </w:t>
      </w:r>
      <w:r w:rsidRPr="009711F9">
        <w:rPr>
          <w:sz w:val="28"/>
          <w:szCs w:val="28"/>
        </w:rPr>
        <w:t>в форме эталонной модели измерений качества.</w:t>
      </w:r>
    </w:p>
    <w:p w:rsidR="007810BA" w:rsidRPr="009711F9" w:rsidRDefault="007810BA" w:rsidP="007438D6">
      <w:pPr>
        <w:pStyle w:val="a9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9711F9">
        <w:rPr>
          <w:sz w:val="28"/>
          <w:szCs w:val="28"/>
        </w:rPr>
        <w:t>Серия стандартов</w:t>
      </w:r>
      <w:r w:rsidRPr="009711F9">
        <w:rPr>
          <w:rStyle w:val="apple-converted-space"/>
          <w:sz w:val="28"/>
          <w:szCs w:val="28"/>
        </w:rPr>
        <w:t> </w:t>
      </w:r>
      <w:proofErr w:type="spellStart"/>
      <w:r w:rsidRPr="009711F9">
        <w:rPr>
          <w:iCs/>
          <w:sz w:val="28"/>
          <w:szCs w:val="28"/>
        </w:rPr>
        <w:t>SQuaRE</w:t>
      </w:r>
      <w:proofErr w:type="spellEnd"/>
      <w:r w:rsidRPr="009711F9">
        <w:rPr>
          <w:rStyle w:val="apple-converted-space"/>
          <w:iCs/>
          <w:sz w:val="28"/>
          <w:szCs w:val="28"/>
        </w:rPr>
        <w:t> </w:t>
      </w:r>
      <w:r w:rsidRPr="009711F9">
        <w:rPr>
          <w:sz w:val="28"/>
          <w:szCs w:val="28"/>
        </w:rPr>
        <w:t>разделена на следующие группы (разделы):</w:t>
      </w:r>
    </w:p>
    <w:p w:rsidR="007810BA" w:rsidRPr="009711F9" w:rsidRDefault="007810BA" w:rsidP="007438D6">
      <w:pPr>
        <w:pStyle w:val="a9"/>
        <w:numPr>
          <w:ilvl w:val="0"/>
          <w:numId w:val="2"/>
        </w:numPr>
        <w:spacing w:before="150" w:beforeAutospacing="0" w:after="160" w:afterAutospacing="0" w:line="276" w:lineRule="auto"/>
        <w:ind w:left="0" w:right="150" w:firstLine="426"/>
        <w:jc w:val="both"/>
        <w:rPr>
          <w:sz w:val="28"/>
          <w:szCs w:val="28"/>
        </w:rPr>
      </w:pPr>
      <w:r w:rsidRPr="009711F9">
        <w:rPr>
          <w:rStyle w:val="a7"/>
          <w:b w:val="0"/>
          <w:sz w:val="28"/>
          <w:szCs w:val="28"/>
        </w:rPr>
        <w:t>ISO/IEC 2500n – группа управления качеством</w:t>
      </w:r>
      <w:r w:rsidRPr="009711F9">
        <w:rPr>
          <w:sz w:val="28"/>
          <w:szCs w:val="28"/>
        </w:rPr>
        <w:t>. Стандарты из данной группы определяют общие модели, термины и определения, которые используются в остальных стандартах серии</w:t>
      </w:r>
      <w:r w:rsidRPr="009711F9">
        <w:rPr>
          <w:rStyle w:val="apple-converted-space"/>
          <w:sz w:val="28"/>
          <w:szCs w:val="28"/>
        </w:rPr>
        <w:t> </w:t>
      </w:r>
      <w:proofErr w:type="spellStart"/>
      <w:r w:rsidRPr="009711F9">
        <w:rPr>
          <w:iCs/>
          <w:sz w:val="28"/>
          <w:szCs w:val="28"/>
        </w:rPr>
        <w:t>SQuaRE</w:t>
      </w:r>
      <w:proofErr w:type="spellEnd"/>
      <w:r w:rsidRPr="009711F9">
        <w:rPr>
          <w:sz w:val="28"/>
          <w:szCs w:val="28"/>
        </w:rPr>
        <w:t>. Данная группа стандартов содержит также руководство по использованию стандартов серии</w:t>
      </w:r>
      <w:r w:rsidRPr="009711F9">
        <w:rPr>
          <w:rStyle w:val="apple-converted-space"/>
          <w:sz w:val="28"/>
          <w:szCs w:val="28"/>
        </w:rPr>
        <w:t> </w:t>
      </w:r>
      <w:proofErr w:type="spellStart"/>
      <w:r w:rsidRPr="009711F9">
        <w:rPr>
          <w:iCs/>
          <w:sz w:val="28"/>
          <w:szCs w:val="28"/>
        </w:rPr>
        <w:t>SQuaRE</w:t>
      </w:r>
      <w:proofErr w:type="spellEnd"/>
      <w:r w:rsidRPr="009711F9">
        <w:rPr>
          <w:iCs/>
          <w:sz w:val="28"/>
          <w:szCs w:val="28"/>
        </w:rPr>
        <w:t>.</w:t>
      </w:r>
    </w:p>
    <w:p w:rsidR="007810BA" w:rsidRPr="009711F9" w:rsidRDefault="007810BA" w:rsidP="007438D6">
      <w:pPr>
        <w:pStyle w:val="a9"/>
        <w:numPr>
          <w:ilvl w:val="0"/>
          <w:numId w:val="2"/>
        </w:numPr>
        <w:spacing w:before="150" w:beforeAutospacing="0" w:after="160" w:afterAutospacing="0" w:line="276" w:lineRule="auto"/>
        <w:ind w:left="0" w:right="150" w:firstLine="426"/>
        <w:jc w:val="both"/>
        <w:rPr>
          <w:sz w:val="28"/>
          <w:szCs w:val="28"/>
        </w:rPr>
      </w:pPr>
      <w:r w:rsidRPr="009711F9">
        <w:rPr>
          <w:rStyle w:val="a7"/>
          <w:b w:val="0"/>
          <w:sz w:val="28"/>
          <w:szCs w:val="28"/>
        </w:rPr>
        <w:t>ISO/IEC 2501n – группа модели качества</w:t>
      </w:r>
      <w:r w:rsidRPr="009711F9">
        <w:rPr>
          <w:sz w:val="28"/>
          <w:szCs w:val="28"/>
        </w:rPr>
        <w:t>. В стандартах данной группы представлены подробные модели качества для компьютерных систем и программных продуктов, качества в использовании и качества данных. Данная группа стандартов содержит также практическое руководство по использованию представленных моделей качества.</w:t>
      </w:r>
    </w:p>
    <w:p w:rsidR="007810BA" w:rsidRPr="009711F9" w:rsidRDefault="007810BA" w:rsidP="007438D6">
      <w:pPr>
        <w:pStyle w:val="a9"/>
        <w:numPr>
          <w:ilvl w:val="0"/>
          <w:numId w:val="2"/>
        </w:numPr>
        <w:spacing w:before="150" w:beforeAutospacing="0" w:after="160" w:afterAutospacing="0" w:line="276" w:lineRule="auto"/>
        <w:ind w:left="0" w:right="150" w:firstLine="426"/>
        <w:jc w:val="both"/>
        <w:rPr>
          <w:sz w:val="28"/>
          <w:szCs w:val="28"/>
        </w:rPr>
      </w:pPr>
      <w:r w:rsidRPr="009711F9">
        <w:rPr>
          <w:rStyle w:val="a7"/>
          <w:b w:val="0"/>
          <w:sz w:val="28"/>
          <w:szCs w:val="28"/>
        </w:rPr>
        <w:t>ISO/IEC 2502n – группа измерения качества</w:t>
      </w:r>
      <w:r w:rsidRPr="009711F9">
        <w:rPr>
          <w:sz w:val="28"/>
          <w:szCs w:val="28"/>
        </w:rPr>
        <w:t>. Стандарты данной группы включают эталонную модель измерений качества программного продукта, математические определения мер качества и практическое руководство по их применению. Даются примеры внутренних и внешних мер качества программных продуктов и систем, а также мер качества в использовании. Определены и представлены элементы мер качества, являющиеся основой этих мер.</w:t>
      </w:r>
    </w:p>
    <w:p w:rsidR="00B8579B" w:rsidRPr="009711F9" w:rsidRDefault="007810BA" w:rsidP="007438D6">
      <w:pPr>
        <w:pStyle w:val="a9"/>
        <w:numPr>
          <w:ilvl w:val="0"/>
          <w:numId w:val="2"/>
        </w:numPr>
        <w:spacing w:before="150" w:beforeAutospacing="0" w:after="160" w:afterAutospacing="0" w:line="276" w:lineRule="auto"/>
        <w:ind w:left="0" w:right="150" w:firstLine="426"/>
        <w:jc w:val="both"/>
        <w:rPr>
          <w:sz w:val="28"/>
          <w:szCs w:val="28"/>
        </w:rPr>
      </w:pPr>
      <w:r w:rsidRPr="009711F9">
        <w:rPr>
          <w:rStyle w:val="a7"/>
          <w:b w:val="0"/>
          <w:sz w:val="28"/>
          <w:szCs w:val="28"/>
        </w:rPr>
        <w:lastRenderedPageBreak/>
        <w:t>ISO/IEC 2503n – группа требований к качеству</w:t>
      </w:r>
      <w:r w:rsidRPr="009711F9">
        <w:rPr>
          <w:sz w:val="28"/>
          <w:szCs w:val="28"/>
        </w:rPr>
        <w:t>. Стандарты данной группы помогают определить требования к качеству, основываясь на моделях и мерах качества. Эти требования к качеству могут использоваться в процессе выявления требований к качеству разрабатываемого программного продукта или как входные данные для процесса оценки.</w:t>
      </w:r>
    </w:p>
    <w:p w:rsidR="007810BA" w:rsidRPr="009711F9" w:rsidRDefault="007810BA" w:rsidP="007438D6">
      <w:pPr>
        <w:pStyle w:val="a9"/>
        <w:spacing w:before="150" w:beforeAutospacing="0" w:after="160" w:afterAutospacing="0" w:line="276" w:lineRule="auto"/>
        <w:ind w:left="426" w:right="150"/>
        <w:jc w:val="both"/>
        <w:rPr>
          <w:sz w:val="28"/>
          <w:szCs w:val="28"/>
        </w:rPr>
      </w:pPr>
      <w:r w:rsidRPr="009711F9">
        <w:rPr>
          <w:noProof/>
          <w:sz w:val="28"/>
          <w:szCs w:val="28"/>
        </w:rPr>
        <w:drawing>
          <wp:inline distT="0" distB="0" distL="0" distR="0" wp14:anchorId="6C6349C9" wp14:editId="38128ABF">
            <wp:extent cx="5457600" cy="274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376" r="748"/>
                    <a:stretch/>
                  </pic:blipFill>
                  <pic:spPr bwMode="auto">
                    <a:xfrm>
                      <a:off x="0" y="0"/>
                      <a:ext cx="5457600" cy="27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D7A" w:rsidRPr="009711F9" w:rsidRDefault="00BD2D7A" w:rsidP="007438D6">
      <w:pPr>
        <w:pStyle w:val="a9"/>
        <w:spacing w:before="150" w:beforeAutospacing="0" w:after="160" w:afterAutospacing="0" w:line="276" w:lineRule="auto"/>
        <w:ind w:left="426" w:right="150"/>
        <w:jc w:val="both"/>
        <w:rPr>
          <w:iCs/>
          <w:sz w:val="28"/>
          <w:szCs w:val="28"/>
        </w:rPr>
      </w:pPr>
      <w:r w:rsidRPr="009711F9">
        <w:rPr>
          <w:sz w:val="28"/>
          <w:szCs w:val="28"/>
        </w:rPr>
        <w:t>Рис.</w:t>
      </w:r>
      <w:r w:rsidR="00847A25" w:rsidRPr="009711F9">
        <w:rPr>
          <w:sz w:val="28"/>
          <w:szCs w:val="28"/>
        </w:rPr>
        <w:t>1</w:t>
      </w:r>
      <w:r w:rsidRPr="009711F9">
        <w:rPr>
          <w:sz w:val="28"/>
          <w:szCs w:val="28"/>
        </w:rPr>
        <w:t xml:space="preserve"> Взаимосвязь и организация серии стандартов </w:t>
      </w:r>
      <w:proofErr w:type="spellStart"/>
      <w:r w:rsidRPr="009711F9">
        <w:rPr>
          <w:iCs/>
          <w:sz w:val="28"/>
          <w:szCs w:val="28"/>
        </w:rPr>
        <w:t>SQuaRE</w:t>
      </w:r>
      <w:proofErr w:type="spellEnd"/>
    </w:p>
    <w:p w:rsidR="00847A25" w:rsidRPr="009711F9" w:rsidRDefault="00847A25" w:rsidP="007438D6">
      <w:pPr>
        <w:pStyle w:val="a9"/>
        <w:spacing w:before="150" w:beforeAutospacing="0" w:after="160" w:afterAutospacing="0" w:line="276" w:lineRule="auto"/>
        <w:ind w:left="426"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>Группа стандартов ISO/IEC 25000</w:t>
      </w:r>
    </w:p>
    <w:tbl>
      <w:tblPr>
        <w:tblStyle w:val="aa"/>
        <w:tblW w:w="0" w:type="auto"/>
        <w:tblInd w:w="426" w:type="dxa"/>
        <w:tblLook w:val="04A0" w:firstRow="1" w:lastRow="0" w:firstColumn="1" w:lastColumn="0" w:noHBand="0" w:noVBand="1"/>
      </w:tblPr>
      <w:tblGrid>
        <w:gridCol w:w="4459"/>
        <w:gridCol w:w="4460"/>
      </w:tblGrid>
      <w:tr w:rsidR="000062D3" w:rsidRPr="009711F9" w:rsidTr="00964B75">
        <w:tc>
          <w:tcPr>
            <w:tcW w:w="8919" w:type="dxa"/>
            <w:gridSpan w:val="2"/>
          </w:tcPr>
          <w:p w:rsidR="00847A25" w:rsidRPr="009711F9" w:rsidRDefault="00847A25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9711F9">
              <w:rPr>
                <w:iCs/>
                <w:sz w:val="28"/>
                <w:szCs w:val="28"/>
              </w:rPr>
              <w:t>ISO/IEC 25000 – Группа управления качеством</w:t>
            </w:r>
          </w:p>
        </w:tc>
      </w:tr>
      <w:tr w:rsidR="000062D3" w:rsidRPr="009711F9" w:rsidTr="00847A25">
        <w:tc>
          <w:tcPr>
            <w:tcW w:w="4459" w:type="dxa"/>
          </w:tcPr>
          <w:p w:rsidR="00847A25" w:rsidRPr="009711F9" w:rsidRDefault="00847A25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9711F9">
              <w:rPr>
                <w:iCs/>
                <w:sz w:val="28"/>
                <w:szCs w:val="28"/>
              </w:rPr>
              <w:t>ISO/IEC 25000</w:t>
            </w:r>
          </w:p>
          <w:p w:rsidR="00847A25" w:rsidRPr="009711F9" w:rsidRDefault="00847A25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9711F9">
              <w:rPr>
                <w:iCs/>
                <w:sz w:val="28"/>
                <w:szCs w:val="28"/>
              </w:rPr>
              <w:t xml:space="preserve">Программная инженерия – требования к качеству и оценка программного продукта </w:t>
            </w:r>
            <w:proofErr w:type="spellStart"/>
            <w:r w:rsidRPr="009711F9">
              <w:rPr>
                <w:iCs/>
                <w:sz w:val="28"/>
                <w:szCs w:val="28"/>
              </w:rPr>
              <w:t>SQuaRE</w:t>
            </w:r>
            <w:proofErr w:type="spellEnd"/>
          </w:p>
        </w:tc>
        <w:tc>
          <w:tcPr>
            <w:tcW w:w="4460" w:type="dxa"/>
          </w:tcPr>
          <w:p w:rsidR="00847A25" w:rsidRPr="009711F9" w:rsidRDefault="00847A25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9711F9">
              <w:rPr>
                <w:iCs/>
                <w:sz w:val="28"/>
                <w:szCs w:val="28"/>
              </w:rPr>
              <w:t>ISO/IEC 25000</w:t>
            </w:r>
          </w:p>
          <w:p w:rsidR="00847A25" w:rsidRPr="009711F9" w:rsidRDefault="00847A25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9711F9">
              <w:rPr>
                <w:iCs/>
                <w:sz w:val="28"/>
                <w:szCs w:val="28"/>
              </w:rPr>
              <w:t>Программная инженерия – требования к качеству и оценка программного продукта – планирование и управления</w:t>
            </w:r>
          </w:p>
        </w:tc>
      </w:tr>
    </w:tbl>
    <w:p w:rsidR="00847A25" w:rsidRPr="009711F9" w:rsidRDefault="00F97EDD" w:rsidP="007438D6">
      <w:pPr>
        <w:pStyle w:val="a9"/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9711F9">
        <w:rPr>
          <w:sz w:val="28"/>
          <w:szCs w:val="28"/>
        </w:rPr>
        <w:t>Табл.1</w:t>
      </w:r>
      <w:r w:rsidR="00847A25" w:rsidRPr="009711F9">
        <w:rPr>
          <w:sz w:val="28"/>
          <w:szCs w:val="28"/>
        </w:rPr>
        <w:t xml:space="preserve"> Группа стандартов </w:t>
      </w:r>
      <w:r w:rsidR="00847A25" w:rsidRPr="009711F9">
        <w:rPr>
          <w:iCs/>
          <w:sz w:val="28"/>
          <w:szCs w:val="28"/>
        </w:rPr>
        <w:t>ISO/IEC 25000</w:t>
      </w:r>
    </w:p>
    <w:p w:rsidR="00847A25" w:rsidRPr="009711F9" w:rsidRDefault="00847A25" w:rsidP="007438D6">
      <w:pPr>
        <w:pStyle w:val="a9"/>
        <w:spacing w:before="150" w:beforeAutospacing="0" w:after="160" w:afterAutospacing="0" w:line="276" w:lineRule="auto"/>
        <w:ind w:left="426"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>Стандарт ISO/IEC 25000:2005 включает в себя:</w:t>
      </w:r>
    </w:p>
    <w:p w:rsidR="00847A25" w:rsidRPr="009711F9" w:rsidRDefault="00847A25" w:rsidP="007438D6">
      <w:pPr>
        <w:pStyle w:val="a9"/>
        <w:numPr>
          <w:ilvl w:val="0"/>
          <w:numId w:val="3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>Основные термины и определения в области оценки качества ПО и систем;</w:t>
      </w:r>
    </w:p>
    <w:p w:rsidR="00847A25" w:rsidRPr="009711F9" w:rsidRDefault="00847A25" w:rsidP="007438D6">
      <w:pPr>
        <w:pStyle w:val="a9"/>
        <w:numPr>
          <w:ilvl w:val="0"/>
          <w:numId w:val="3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 xml:space="preserve">Описание структуры серии стандартов </w:t>
      </w:r>
      <w:proofErr w:type="spellStart"/>
      <w:r w:rsidRPr="009711F9">
        <w:rPr>
          <w:iCs/>
          <w:sz w:val="28"/>
          <w:szCs w:val="28"/>
        </w:rPr>
        <w:t>SQuaRE</w:t>
      </w:r>
      <w:proofErr w:type="spellEnd"/>
      <w:r w:rsidRPr="009711F9">
        <w:rPr>
          <w:iCs/>
          <w:sz w:val="28"/>
          <w:szCs w:val="28"/>
        </w:rPr>
        <w:t>;</w:t>
      </w:r>
    </w:p>
    <w:p w:rsidR="00847A25" w:rsidRPr="009711F9" w:rsidRDefault="00847A25" w:rsidP="007438D6">
      <w:pPr>
        <w:pStyle w:val="a9"/>
        <w:numPr>
          <w:ilvl w:val="0"/>
          <w:numId w:val="3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 xml:space="preserve">Описание взаимосвязей стандартов серии </w:t>
      </w:r>
      <w:proofErr w:type="spellStart"/>
      <w:r w:rsidRPr="009711F9">
        <w:rPr>
          <w:iCs/>
          <w:sz w:val="28"/>
          <w:szCs w:val="28"/>
        </w:rPr>
        <w:t>SQuaRE</w:t>
      </w:r>
      <w:proofErr w:type="spellEnd"/>
      <w:r w:rsidRPr="009711F9">
        <w:rPr>
          <w:iCs/>
          <w:sz w:val="28"/>
          <w:szCs w:val="28"/>
        </w:rPr>
        <w:t>, ISO/IEC 9126 и ISO/IEC 14598.</w:t>
      </w:r>
    </w:p>
    <w:p w:rsidR="00847A25" w:rsidRPr="009711F9" w:rsidRDefault="00847A25" w:rsidP="007438D6">
      <w:pPr>
        <w:pStyle w:val="a9"/>
        <w:spacing w:before="150" w:beforeAutospacing="0" w:after="160" w:afterAutospacing="0" w:line="276" w:lineRule="auto"/>
        <w:ind w:left="426"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lastRenderedPageBreak/>
        <w:t>В стандарте ISO/IEC 25001:2007 представлено:</w:t>
      </w:r>
    </w:p>
    <w:p w:rsidR="00847A25" w:rsidRPr="009711F9" w:rsidRDefault="00847A25" w:rsidP="007438D6">
      <w:pPr>
        <w:pStyle w:val="a9"/>
        <w:numPr>
          <w:ilvl w:val="0"/>
          <w:numId w:val="4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>Концепции управления оценками;</w:t>
      </w:r>
    </w:p>
    <w:p w:rsidR="00847A25" w:rsidRPr="009711F9" w:rsidRDefault="00847A25" w:rsidP="007438D6">
      <w:pPr>
        <w:pStyle w:val="a9"/>
        <w:numPr>
          <w:ilvl w:val="0"/>
          <w:numId w:val="4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>Рекомендации касательно определения требований к качеству и оценки качества;</w:t>
      </w:r>
    </w:p>
    <w:p w:rsidR="00F97EDD" w:rsidRPr="009711F9" w:rsidRDefault="00F97EDD" w:rsidP="007438D6">
      <w:pPr>
        <w:pStyle w:val="a9"/>
        <w:numPr>
          <w:ilvl w:val="0"/>
          <w:numId w:val="4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>Образец плана оценки качества.</w:t>
      </w:r>
    </w:p>
    <w:p w:rsidR="00F97EDD" w:rsidRPr="009711F9" w:rsidRDefault="00F97EDD" w:rsidP="007438D6">
      <w:pPr>
        <w:pStyle w:val="a9"/>
        <w:spacing w:before="150" w:beforeAutospacing="0" w:after="160" w:afterAutospacing="0" w:line="276" w:lineRule="auto"/>
        <w:ind w:left="1146"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>Группу стандартов ISO/IEC 25001 представлено в виде табл.2:</w:t>
      </w:r>
    </w:p>
    <w:tbl>
      <w:tblPr>
        <w:tblStyle w:val="aa"/>
        <w:tblW w:w="0" w:type="auto"/>
        <w:tblInd w:w="1146" w:type="dxa"/>
        <w:tblLook w:val="04A0" w:firstRow="1" w:lastRow="0" w:firstColumn="1" w:lastColumn="0" w:noHBand="0" w:noVBand="1"/>
      </w:tblPr>
      <w:tblGrid>
        <w:gridCol w:w="4099"/>
        <w:gridCol w:w="4100"/>
      </w:tblGrid>
      <w:tr w:rsidR="000062D3" w:rsidRPr="009711F9" w:rsidTr="00964B75">
        <w:tc>
          <w:tcPr>
            <w:tcW w:w="8199" w:type="dxa"/>
            <w:gridSpan w:val="2"/>
          </w:tcPr>
          <w:p w:rsidR="00F97EDD" w:rsidRPr="009711F9" w:rsidRDefault="00F97EDD" w:rsidP="007438D6">
            <w:pPr>
              <w:pStyle w:val="a9"/>
              <w:tabs>
                <w:tab w:val="left" w:pos="2460"/>
              </w:tabs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9711F9">
              <w:rPr>
                <w:iCs/>
                <w:sz w:val="28"/>
                <w:szCs w:val="28"/>
              </w:rPr>
              <w:t>ISO/IEC 25001 – Группа управлением качества</w:t>
            </w:r>
          </w:p>
        </w:tc>
      </w:tr>
      <w:tr w:rsidR="000062D3" w:rsidRPr="009711F9" w:rsidTr="00F97EDD">
        <w:tc>
          <w:tcPr>
            <w:tcW w:w="4099" w:type="dxa"/>
          </w:tcPr>
          <w:p w:rsidR="00F97EDD" w:rsidRPr="009711F9" w:rsidRDefault="00F97EDD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9711F9">
              <w:rPr>
                <w:iCs/>
                <w:sz w:val="28"/>
                <w:szCs w:val="28"/>
              </w:rPr>
              <w:t>ISO/IEC 25010:2011</w:t>
            </w:r>
          </w:p>
          <w:p w:rsidR="00F97EDD" w:rsidRPr="009711F9" w:rsidRDefault="00F97EDD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9711F9">
              <w:rPr>
                <w:iCs/>
                <w:sz w:val="28"/>
                <w:szCs w:val="28"/>
              </w:rPr>
              <w:t>Системная и программная инженерия – требования к качеству и оценки программного продукта – модели качества систем и программных средств</w:t>
            </w:r>
          </w:p>
        </w:tc>
        <w:tc>
          <w:tcPr>
            <w:tcW w:w="4100" w:type="dxa"/>
          </w:tcPr>
          <w:p w:rsidR="00F97EDD" w:rsidRPr="009711F9" w:rsidRDefault="00F97EDD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9711F9">
              <w:rPr>
                <w:iCs/>
                <w:sz w:val="28"/>
                <w:szCs w:val="28"/>
              </w:rPr>
              <w:t>ISO/IEC 25012:2008</w:t>
            </w:r>
          </w:p>
          <w:p w:rsidR="00F97EDD" w:rsidRPr="009711F9" w:rsidRDefault="00F97EDD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9711F9">
              <w:rPr>
                <w:iCs/>
                <w:sz w:val="28"/>
                <w:szCs w:val="28"/>
              </w:rPr>
              <w:t>Программная инженерия – Требования к качеству и оценка программного продукта – модель качества данных</w:t>
            </w:r>
          </w:p>
        </w:tc>
      </w:tr>
    </w:tbl>
    <w:p w:rsidR="00F97EDD" w:rsidRPr="009711F9" w:rsidRDefault="00F97EDD" w:rsidP="007438D6">
      <w:pPr>
        <w:pStyle w:val="a9"/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 xml:space="preserve">Согласно со стандартом ISO/IEC 25010:2011, качество системы – это степень удовлетворения </w:t>
      </w:r>
      <w:r w:rsidR="00715F2A" w:rsidRPr="009711F9">
        <w:rPr>
          <w:iCs/>
          <w:sz w:val="28"/>
          <w:szCs w:val="28"/>
        </w:rPr>
        <w:t xml:space="preserve">требований системой, как заданных, так и тех, которые имеет ввиду пользователь. Эти требования представляются моделями качества, приведенными в стандарте ISO/IEC 25010:2011. Модели имеют иерархичную структуру, где верхний уровень - это характеристики, которые, по требованию, могут разделяться на </w:t>
      </w:r>
      <w:proofErr w:type="spellStart"/>
      <w:r w:rsidR="00715F2A" w:rsidRPr="009711F9">
        <w:rPr>
          <w:iCs/>
          <w:sz w:val="28"/>
          <w:szCs w:val="28"/>
        </w:rPr>
        <w:t>подхарактеристики</w:t>
      </w:r>
      <w:proofErr w:type="spellEnd"/>
      <w:r w:rsidR="00715F2A" w:rsidRPr="009711F9">
        <w:rPr>
          <w:iCs/>
          <w:sz w:val="28"/>
          <w:szCs w:val="28"/>
        </w:rPr>
        <w:t>.</w:t>
      </w:r>
    </w:p>
    <w:p w:rsidR="00715F2A" w:rsidRPr="009711F9" w:rsidRDefault="00715F2A" w:rsidP="007438D6">
      <w:pPr>
        <w:pStyle w:val="a9"/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ab/>
        <w:t xml:space="preserve">Измеримые свойства, связаны с качеством системы или продукта, в стандарте ISO/IEC 25010:2011 называют свойствами качества (или мерами качества). Согласно со стандартом, чтобы получить меру характеристики или </w:t>
      </w:r>
      <w:proofErr w:type="spellStart"/>
      <w:r w:rsidRPr="009711F9">
        <w:rPr>
          <w:iCs/>
          <w:sz w:val="28"/>
          <w:szCs w:val="28"/>
        </w:rPr>
        <w:t>подхарактеристики</w:t>
      </w:r>
      <w:proofErr w:type="spellEnd"/>
      <w:r w:rsidRPr="009711F9">
        <w:rPr>
          <w:iCs/>
          <w:sz w:val="28"/>
          <w:szCs w:val="28"/>
        </w:rPr>
        <w:t xml:space="preserve"> качества без их непосредственного измерения, необходимо:</w:t>
      </w:r>
    </w:p>
    <w:p w:rsidR="00715F2A" w:rsidRPr="009711F9" w:rsidRDefault="00715F2A" w:rsidP="007438D6">
      <w:pPr>
        <w:pStyle w:val="a9"/>
        <w:numPr>
          <w:ilvl w:val="0"/>
          <w:numId w:val="5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 xml:space="preserve">Определить совокупность свойств, которые одновременно покрывают характеристику и </w:t>
      </w:r>
      <w:proofErr w:type="spellStart"/>
      <w:r w:rsidRPr="009711F9">
        <w:rPr>
          <w:iCs/>
          <w:sz w:val="28"/>
          <w:szCs w:val="28"/>
        </w:rPr>
        <w:t>подхарактеристику</w:t>
      </w:r>
      <w:proofErr w:type="spellEnd"/>
      <w:r w:rsidRPr="009711F9">
        <w:rPr>
          <w:iCs/>
          <w:sz w:val="28"/>
          <w:szCs w:val="28"/>
        </w:rPr>
        <w:t>;</w:t>
      </w:r>
    </w:p>
    <w:p w:rsidR="00715F2A" w:rsidRPr="009711F9" w:rsidRDefault="00102459" w:rsidP="007438D6">
      <w:pPr>
        <w:pStyle w:val="a9"/>
        <w:numPr>
          <w:ilvl w:val="0"/>
          <w:numId w:val="5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>Получить меру качества для каждого свойства;</w:t>
      </w:r>
    </w:p>
    <w:p w:rsidR="00102459" w:rsidRPr="009711F9" w:rsidRDefault="00102459" w:rsidP="007438D6">
      <w:pPr>
        <w:pStyle w:val="a9"/>
        <w:numPr>
          <w:ilvl w:val="0"/>
          <w:numId w:val="5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 xml:space="preserve">Объединить полученные меры с помощью вычислений для получения результирующей меры качества, связанной с характеристикой или </w:t>
      </w:r>
      <w:proofErr w:type="spellStart"/>
      <w:r w:rsidRPr="009711F9">
        <w:rPr>
          <w:iCs/>
          <w:sz w:val="28"/>
          <w:szCs w:val="28"/>
        </w:rPr>
        <w:t>подхарактеристикой</w:t>
      </w:r>
      <w:proofErr w:type="spellEnd"/>
      <w:r w:rsidRPr="009711F9">
        <w:rPr>
          <w:iCs/>
          <w:sz w:val="28"/>
          <w:szCs w:val="28"/>
        </w:rPr>
        <w:t xml:space="preserve"> качества.</w:t>
      </w:r>
    </w:p>
    <w:p w:rsidR="00002E9A" w:rsidRPr="009711F9" w:rsidRDefault="00002E9A" w:rsidP="007438D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hAnsi="Times New Roman" w:cs="Times New Roman"/>
          <w:sz w:val="28"/>
          <w:szCs w:val="28"/>
        </w:rPr>
        <w:br w:type="page"/>
      </w:r>
    </w:p>
    <w:p w:rsidR="00002E9A" w:rsidRPr="009711F9" w:rsidRDefault="00002E9A" w:rsidP="007438D6">
      <w:pPr>
        <w:pStyle w:val="a9"/>
        <w:spacing w:before="150" w:beforeAutospacing="0" w:after="160" w:afterAutospacing="0" w:line="276" w:lineRule="auto"/>
        <w:ind w:right="150"/>
        <w:jc w:val="both"/>
        <w:outlineLvl w:val="0"/>
        <w:rPr>
          <w:iCs/>
          <w:sz w:val="28"/>
          <w:szCs w:val="28"/>
        </w:rPr>
      </w:pPr>
      <w:bookmarkStart w:id="41" w:name="_Toc484214678"/>
      <w:r w:rsidRPr="009711F9">
        <w:rPr>
          <w:sz w:val="28"/>
          <w:szCs w:val="28"/>
          <w:lang w:val="en-US"/>
        </w:rPr>
        <w:lastRenderedPageBreak/>
        <w:t>ISO</w:t>
      </w:r>
      <w:r w:rsidRPr="009711F9">
        <w:rPr>
          <w:sz w:val="28"/>
          <w:szCs w:val="28"/>
        </w:rPr>
        <w:t>/</w:t>
      </w:r>
      <w:r w:rsidRPr="009711F9">
        <w:rPr>
          <w:sz w:val="28"/>
          <w:szCs w:val="28"/>
          <w:lang w:val="en-US"/>
        </w:rPr>
        <w:t>IEC</w:t>
      </w:r>
      <w:r w:rsidRPr="009711F9">
        <w:rPr>
          <w:sz w:val="28"/>
          <w:szCs w:val="28"/>
        </w:rPr>
        <w:t xml:space="preserve"> 25010. (</w:t>
      </w:r>
      <w:proofErr w:type="spellStart"/>
      <w:r w:rsidRPr="009711F9">
        <w:rPr>
          <w:sz w:val="28"/>
          <w:szCs w:val="28"/>
          <w:lang w:val="en-US"/>
        </w:rPr>
        <w:t>SQuaRE</w:t>
      </w:r>
      <w:proofErr w:type="spellEnd"/>
      <w:r w:rsidRPr="009711F9">
        <w:rPr>
          <w:sz w:val="28"/>
          <w:szCs w:val="28"/>
        </w:rPr>
        <w:t>) Модели: качества</w:t>
      </w:r>
      <w:r w:rsidR="00946071" w:rsidRPr="009711F9">
        <w:rPr>
          <w:sz w:val="28"/>
          <w:szCs w:val="28"/>
        </w:rPr>
        <w:t xml:space="preserve"> </w:t>
      </w:r>
      <w:r w:rsidRPr="009711F9">
        <w:rPr>
          <w:sz w:val="28"/>
          <w:szCs w:val="28"/>
        </w:rPr>
        <w:t>в использовании, качества программного продукта, качества данных</w:t>
      </w:r>
      <w:bookmarkEnd w:id="41"/>
    </w:p>
    <w:p w:rsidR="00102459" w:rsidRPr="009711F9" w:rsidRDefault="00102459" w:rsidP="007438D6">
      <w:pPr>
        <w:pStyle w:val="a9"/>
        <w:spacing w:before="150" w:beforeAutospacing="0" w:after="160" w:afterAutospacing="0" w:line="276" w:lineRule="auto"/>
        <w:ind w:left="360" w:right="15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>В стандарте ISO/IEC 25010:2011 определено две модели качества:</w:t>
      </w:r>
    </w:p>
    <w:p w:rsidR="00102459" w:rsidRPr="009711F9" w:rsidRDefault="00102459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>Модель 1: модель качества в использовании, что состоит из 5 характеристик, которые имеют отношение к результатам взаимодействия продукта при его использовании в заданном контексте использования.</w:t>
      </w:r>
    </w:p>
    <w:p w:rsidR="00102459" w:rsidRPr="009711F9" w:rsidRDefault="00102459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>Модель 2: модель качества продукт, что состоит из восьми характеристик, которые имеют отношение к статичным свойства ПО и динамичным свойствам компьютерной системы.</w:t>
      </w:r>
    </w:p>
    <w:p w:rsidR="00102459" w:rsidRPr="009711F9" w:rsidRDefault="00102459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>Модель 1 является моделью системы, которая применяется к системам «человек-компьютер». Модель 2 может быть применена как к компьютерным системам, так и к программным продуктам.</w:t>
      </w:r>
    </w:p>
    <w:p w:rsidR="00102459" w:rsidRPr="009711F9" w:rsidRDefault="00F70426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 xml:space="preserve">Стандартом ISO/IEC 25010:2011 предполагается использование «модели качества в использовании». </w:t>
      </w:r>
    </w:p>
    <w:p w:rsidR="00F70426" w:rsidRPr="009711F9" w:rsidRDefault="00F70426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>Качество в использовании – это степень применимости продукта или системы, заданными пользователями для удовлетворения их потребностей в достижении поставленных целей с результативностью, эффективностью, свободой от риска и удовлетворенностью в заданных контекстах использования. Понятие контекста использования свойственно как для качества в использовании, так и для качества продукта. Во втором случае оно определяется стандартом как заданные условия.</w:t>
      </w:r>
    </w:p>
    <w:p w:rsidR="00F70426" w:rsidRPr="009711F9" w:rsidRDefault="00F70426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9711F9">
        <w:rPr>
          <w:iCs/>
          <w:sz w:val="28"/>
          <w:szCs w:val="28"/>
        </w:rPr>
        <w:t xml:space="preserve">Качество в использовании характеризует влияние, которое продукт совершает на </w:t>
      </w:r>
      <w:proofErr w:type="spellStart"/>
      <w:r w:rsidRPr="009711F9">
        <w:rPr>
          <w:iCs/>
          <w:sz w:val="28"/>
          <w:szCs w:val="28"/>
        </w:rPr>
        <w:t>правовладельцев</w:t>
      </w:r>
      <w:proofErr w:type="spellEnd"/>
      <w:r w:rsidRPr="009711F9">
        <w:rPr>
          <w:iCs/>
          <w:sz w:val="28"/>
          <w:szCs w:val="28"/>
        </w:rPr>
        <w:t>. Он определяется качеством ПО, аппаратных средств и эксплуатационной среды, а также характеристиками пользователей, заданий и окружения.</w:t>
      </w:r>
    </w:p>
    <w:p w:rsidR="00F70426" w:rsidRPr="009711F9" w:rsidRDefault="00F70426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9711F9">
        <w:rPr>
          <w:noProof/>
          <w:sz w:val="28"/>
          <w:szCs w:val="28"/>
        </w:rPr>
        <w:lastRenderedPageBreak/>
        <w:drawing>
          <wp:inline distT="0" distB="0" distL="0" distR="0" wp14:anchorId="3A619C6D" wp14:editId="4DBACFAC">
            <wp:extent cx="5591175" cy="3438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26" w:rsidRPr="009711F9" w:rsidRDefault="00F70426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9711F9">
        <w:rPr>
          <w:sz w:val="28"/>
          <w:szCs w:val="28"/>
        </w:rPr>
        <w:t xml:space="preserve">Рис.2 Модель качества в использовании согласно стандарту </w:t>
      </w:r>
      <w:r w:rsidR="00964B75" w:rsidRPr="009711F9">
        <w:rPr>
          <w:iCs/>
          <w:sz w:val="28"/>
          <w:szCs w:val="28"/>
        </w:rPr>
        <w:t>ISO/IEC 25010:2011</w:t>
      </w:r>
    </w:p>
    <w:p w:rsidR="00002E9A" w:rsidRPr="009711F9" w:rsidRDefault="00102459" w:rsidP="007438D6">
      <w:pPr>
        <w:spacing w:before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iCs/>
          <w:sz w:val="28"/>
          <w:szCs w:val="28"/>
        </w:rPr>
        <w:br w:type="textWrapping" w:clear="all"/>
      </w:r>
    </w:p>
    <w:p w:rsidR="00002E9A" w:rsidRPr="009711F9" w:rsidRDefault="00002E9A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br w:type="page"/>
      </w:r>
    </w:p>
    <w:p w:rsidR="00002E9A" w:rsidRPr="009711F9" w:rsidRDefault="00002E9A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484214679"/>
      <w:r w:rsidRPr="009711F9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Методы измерения. Метрики.</w:t>
      </w:r>
      <w:bookmarkEnd w:id="42"/>
    </w:p>
    <w:p w:rsidR="00A50E4E" w:rsidRPr="009711F9" w:rsidRDefault="00A50E4E" w:rsidP="007438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Измерение – выраженное в количественных величинах сокращение неопределенности в оценке состояния объекта управления. Измерение является одним из аспектов управления, и его важность возрастает с ростом сложности объекта управления.</w:t>
      </w:r>
    </w:p>
    <w:p w:rsidR="00A50E4E" w:rsidRPr="009711F9" w:rsidRDefault="00A50E4E" w:rsidP="007438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 измерения:</w:t>
      </w:r>
    </w:p>
    <w:p w:rsidR="00A50E4E" w:rsidRPr="009711F9" w:rsidRDefault="00A50E4E" w:rsidP="007438D6">
      <w:pPr>
        <w:pStyle w:val="a8"/>
        <w:numPr>
          <w:ilvl w:val="0"/>
          <w:numId w:val="27"/>
        </w:numPr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Инструментальный – с помощью контрольного или измерительного оборудования;</w:t>
      </w:r>
    </w:p>
    <w:p w:rsidR="00A50E4E" w:rsidRPr="009711F9" w:rsidRDefault="00A50E4E" w:rsidP="007438D6">
      <w:pPr>
        <w:pStyle w:val="a8"/>
        <w:numPr>
          <w:ilvl w:val="0"/>
          <w:numId w:val="27"/>
        </w:numPr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Социологический – анкетирование;</w:t>
      </w:r>
    </w:p>
    <w:p w:rsidR="00A50E4E" w:rsidRPr="009711F9" w:rsidRDefault="00A50E4E" w:rsidP="007438D6">
      <w:pPr>
        <w:pStyle w:val="a8"/>
        <w:numPr>
          <w:ilvl w:val="0"/>
          <w:numId w:val="27"/>
        </w:numPr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Экспертный – оценки специалистов;</w:t>
      </w:r>
    </w:p>
    <w:p w:rsidR="00A50E4E" w:rsidRPr="009711F9" w:rsidRDefault="00A50E4E" w:rsidP="007438D6">
      <w:pPr>
        <w:pStyle w:val="a8"/>
        <w:numPr>
          <w:ilvl w:val="0"/>
          <w:numId w:val="27"/>
        </w:numPr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Расчетный (статистический) – математическая обработка массивов данных или выборок.</w:t>
      </w:r>
    </w:p>
    <w:p w:rsidR="009F5412" w:rsidRPr="009711F9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</w:t>
      </w:r>
      <w:r w:rsidR="00EB0704"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программного обеспечения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искусственно введенная численная мера, позволяющая выделить и оценить определенные свойства программного обеспечения либо его спецификаций.</w:t>
      </w:r>
    </w:p>
    <w:p w:rsidR="009F5412" w:rsidRPr="009711F9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метрик:</w:t>
      </w:r>
    </w:p>
    <w:p w:rsidR="009F5412" w:rsidRPr="009711F9" w:rsidRDefault="009F5412" w:rsidP="007438D6">
      <w:pPr>
        <w:numPr>
          <w:ilvl w:val="0"/>
          <w:numId w:val="24"/>
        </w:numPr>
        <w:spacing w:line="27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метрики</w:t>
      </w:r>
      <w:proofErr w:type="gramEnd"/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оценки программного обеспечения;</w:t>
      </w:r>
    </w:p>
    <w:p w:rsidR="009F5412" w:rsidRPr="009711F9" w:rsidRDefault="009F5412" w:rsidP="007438D6">
      <w:pPr>
        <w:numPr>
          <w:ilvl w:val="0"/>
          <w:numId w:val="24"/>
        </w:numPr>
        <w:spacing w:line="27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метрики</w:t>
      </w:r>
      <w:proofErr w:type="gramEnd"/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оценки условий разработки программного обеспечения.</w:t>
      </w:r>
    </w:p>
    <w:p w:rsidR="009F5412" w:rsidRPr="009711F9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из этих категорий могут использоваться метрики с разными шкалами оценки свойств программного обеспечения: </w:t>
      </w:r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номинальной, порядковой, интервальной 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 относительной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5412" w:rsidRPr="009711F9" w:rsidRDefault="009F5412" w:rsidP="007438D6">
      <w:pPr>
        <w:pStyle w:val="a8"/>
        <w:numPr>
          <w:ilvl w:val="0"/>
          <w:numId w:val="26"/>
        </w:numPr>
        <w:spacing w:line="33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Номинальная шкала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показывают наличие либо отсутствие у программного обеспечения какого-либо свойства.</w:t>
      </w:r>
    </w:p>
    <w:p w:rsidR="009F5412" w:rsidRPr="009711F9" w:rsidRDefault="009F5412" w:rsidP="007438D6">
      <w:pPr>
        <w:pStyle w:val="a8"/>
        <w:numPr>
          <w:ilvl w:val="0"/>
          <w:numId w:val="26"/>
        </w:numPr>
        <w:spacing w:line="33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Порядковой шкале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соответствуют метрики, служащие для ранжирования определенных характеристик с помощью сравнения с некоторыми опорными значениями. Измерения по этой шкале по факту показывают взаиморасположение конкретных программ.</w:t>
      </w:r>
    </w:p>
    <w:p w:rsidR="009F5412" w:rsidRPr="009711F9" w:rsidRDefault="009F5412" w:rsidP="007438D6">
      <w:pPr>
        <w:pStyle w:val="a8"/>
        <w:numPr>
          <w:ilvl w:val="0"/>
          <w:numId w:val="26"/>
        </w:numPr>
        <w:spacing w:line="33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Интервальная шкала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показывает уже не только взаиморасположение программ, но и то, насколько далеко они отстоят друг от друга.</w:t>
      </w:r>
    </w:p>
    <w:p w:rsidR="009F5412" w:rsidRPr="009711F9" w:rsidRDefault="009F5412" w:rsidP="007438D6">
      <w:pPr>
        <w:pStyle w:val="a8"/>
        <w:numPr>
          <w:ilvl w:val="0"/>
          <w:numId w:val="26"/>
        </w:numPr>
        <w:spacing w:line="33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Относительная шкала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не только разместить программы определенным образом и оценить их размещение относительно друг друга, но также может показать, насколько далеко оценки отстоят от точки, начиная с которой характеристика вообще может быть измерена.</w:t>
      </w:r>
    </w:p>
    <w:p w:rsidR="009F5412" w:rsidRPr="009711F9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своему назначению выделяется три типа метрик:</w:t>
      </w:r>
    </w:p>
    <w:p w:rsidR="009F5412" w:rsidRPr="009711F9" w:rsidRDefault="009F5412" w:rsidP="007438D6">
      <w:pPr>
        <w:numPr>
          <w:ilvl w:val="0"/>
          <w:numId w:val="25"/>
        </w:numPr>
        <w:spacing w:line="27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прогнозирующие</w:t>
      </w:r>
      <w:proofErr w:type="gramEnd"/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(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попытаются предсказать те проблемы, с которыми может столкнуться проект</w:t>
      </w:r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);</w:t>
      </w:r>
    </w:p>
    <w:p w:rsidR="009F5412" w:rsidRPr="009711F9" w:rsidRDefault="009F5412" w:rsidP="007438D6">
      <w:pPr>
        <w:numPr>
          <w:ilvl w:val="0"/>
          <w:numId w:val="25"/>
        </w:numPr>
        <w:spacing w:line="27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диагностические</w:t>
      </w:r>
      <w:proofErr w:type="gramEnd"/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(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текущего состояния проекта</w:t>
      </w:r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);</w:t>
      </w:r>
    </w:p>
    <w:p w:rsidR="009F5412" w:rsidRPr="009711F9" w:rsidRDefault="009F5412" w:rsidP="007438D6">
      <w:pPr>
        <w:numPr>
          <w:ilvl w:val="0"/>
          <w:numId w:val="25"/>
        </w:numPr>
        <w:spacing w:line="27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lastRenderedPageBreak/>
        <w:t>ретроспективные</w:t>
      </w:r>
      <w:proofErr w:type="gramEnd"/>
      <w:r w:rsidRPr="009711F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(помогают в будущем избежать ошибок из прошлого опыта).</w:t>
      </w:r>
    </w:p>
    <w:p w:rsidR="009F5412" w:rsidRPr="009711F9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Прогнозирующие метрики описывают: </w:t>
      </w:r>
      <w:r w:rsidRPr="009711F9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предполагаем</w:t>
      </w:r>
      <w:r w:rsidR="00EB0704" w:rsidRPr="009711F9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ый объем работ, запланированный </w:t>
      </w:r>
      <w:r w:rsidRPr="009711F9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бюджет, фактор сложности проекта, сложность плана проекта, количество людских ресурсов, суммарный запас времени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т.д. При этом желательно иметь значения этих показателей для других проектов этого же профиля, чтобы иметь возможность для сравнения. Значительные различия в показателях схожих проектов часто указывают на проблемы. </w:t>
      </w:r>
    </w:p>
    <w:p w:rsidR="009F5412" w:rsidRPr="009711F9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Диагностические метрики описывают:</w:t>
      </w:r>
      <w:r w:rsidRPr="009711F9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соотношение планового бюджета выполненных работ к фактическому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, и </w:t>
      </w:r>
      <w:r w:rsidRPr="009711F9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соотношение плановых трудозатрат к фактическим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, и </w:t>
      </w:r>
      <w:r w:rsidRPr="009711F9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производительность труда работников, занятых на проекте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, и </w:t>
      </w:r>
      <w:r w:rsidRPr="009711F9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показатели качества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еще много-много чего еще. </w:t>
      </w:r>
    </w:p>
    <w:p w:rsidR="009F5412" w:rsidRPr="009711F9" w:rsidRDefault="00F34599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9F5412"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етро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спективные метрики описывают</w:t>
      </w:r>
      <w:r w:rsidR="009F5412"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 же параметры, что и диагностические. Единственная разница между ними в цели использования: если диагностические метрики нужны для оценки текущей ситуации на проекте и реагирования на актуальные проблемы, то ретроспективные помогают оценить уже прошедшие события. Такой ретроспективный анализ позволяет избежать типовых ошибок в будущем.</w:t>
      </w:r>
    </w:p>
    <w:p w:rsidR="009F5412" w:rsidRPr="009711F9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использование метрик позволяет эффективно управлять проектом: своевременно обнаруживать недостатки, устранять их и при этом видеть, насколько хорошо работают найденные методы решения проблем.</w:t>
      </w:r>
    </w:p>
    <w:p w:rsidR="0006194D" w:rsidRPr="009711F9" w:rsidRDefault="00002E9A" w:rsidP="007438D6">
      <w:pPr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br w:type="page"/>
      </w:r>
    </w:p>
    <w:p w:rsidR="00002E9A" w:rsidRPr="009711F9" w:rsidRDefault="0006194D" w:rsidP="007438D6">
      <w:pPr>
        <w:pStyle w:val="1"/>
        <w:spacing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484214680"/>
      <w:r w:rsidRPr="009711F9">
        <w:rPr>
          <w:rFonts w:ascii="Times New Roman" w:hAnsi="Times New Roman" w:cs="Times New Roman"/>
          <w:color w:val="auto"/>
          <w:sz w:val="28"/>
          <w:szCs w:val="28"/>
        </w:rPr>
        <w:lastRenderedPageBreak/>
        <w:t>«</w:t>
      </w:r>
      <w:proofErr w:type="spellStart"/>
      <w:r w:rsidRPr="009711F9">
        <w:rPr>
          <w:rFonts w:ascii="Times New Roman" w:hAnsi="Times New Roman" w:cs="Times New Roman"/>
          <w:color w:val="auto"/>
          <w:sz w:val="28"/>
          <w:szCs w:val="28"/>
        </w:rPr>
        <w:t>Гарантоспособность</w:t>
      </w:r>
      <w:proofErr w:type="spellEnd"/>
      <w:r w:rsidRPr="009711F9">
        <w:rPr>
          <w:rFonts w:ascii="Times New Roman" w:hAnsi="Times New Roman" w:cs="Times New Roman"/>
          <w:color w:val="auto"/>
          <w:sz w:val="28"/>
          <w:szCs w:val="28"/>
        </w:rPr>
        <w:t>» критического ПО</w:t>
      </w:r>
      <w:bookmarkEnd w:id="43"/>
    </w:p>
    <w:p w:rsidR="0006194D" w:rsidRPr="009711F9" w:rsidRDefault="0006194D" w:rsidP="007438D6">
      <w:pPr>
        <w:rPr>
          <w:rFonts w:ascii="Times New Roman" w:hAnsi="Times New Roman" w:cs="Times New Roman"/>
          <w:sz w:val="28"/>
          <w:szCs w:val="28"/>
        </w:rPr>
      </w:pPr>
    </w:p>
    <w:p w:rsidR="0006194D" w:rsidRPr="009711F9" w:rsidRDefault="0006194D" w:rsidP="007438D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Гарантоспособная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компьютерная система</w:t>
      </w:r>
      <w:r w:rsidR="005B12EE" w:rsidRPr="009711F9">
        <w:rPr>
          <w:rFonts w:ascii="Times New Roman" w:hAnsi="Times New Roman" w:cs="Times New Roman"/>
          <w:sz w:val="28"/>
          <w:szCs w:val="28"/>
        </w:rPr>
        <w:t xml:space="preserve"> (ГКС)</w:t>
      </w:r>
      <w:r w:rsidRPr="009711F9">
        <w:rPr>
          <w:rFonts w:ascii="Times New Roman" w:hAnsi="Times New Roman" w:cs="Times New Roman"/>
          <w:sz w:val="28"/>
          <w:szCs w:val="28"/>
        </w:rPr>
        <w:t xml:space="preserve"> – это система, обладающая полным или частичным набором первичных свойств (атрибутов), составляющих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гарантоспособность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. </w:t>
      </w:r>
      <w:r w:rsidR="005B12EE" w:rsidRPr="009711F9">
        <w:rPr>
          <w:rFonts w:ascii="Times New Roman" w:hAnsi="Times New Roman" w:cs="Times New Roman"/>
          <w:sz w:val="28"/>
          <w:szCs w:val="28"/>
        </w:rPr>
        <w:t>Иными словами ГКС – отказоустойчивая, высоконадежная, безопасная система с гарантированно достоверн</w:t>
      </w:r>
      <w:r w:rsidR="007F366D" w:rsidRPr="009711F9">
        <w:rPr>
          <w:rFonts w:ascii="Times New Roman" w:hAnsi="Times New Roman" w:cs="Times New Roman"/>
          <w:sz w:val="28"/>
          <w:szCs w:val="28"/>
        </w:rPr>
        <w:t xml:space="preserve">ыми вычислениями. Также, </w:t>
      </w:r>
      <w:proofErr w:type="spellStart"/>
      <w:r w:rsidR="005B12EE" w:rsidRPr="009711F9">
        <w:rPr>
          <w:rFonts w:ascii="Times New Roman" w:hAnsi="Times New Roman" w:cs="Times New Roman"/>
          <w:sz w:val="28"/>
          <w:szCs w:val="28"/>
        </w:rPr>
        <w:t>гарантоспособность</w:t>
      </w:r>
      <w:proofErr w:type="spellEnd"/>
      <w:r w:rsidR="005B12EE" w:rsidRPr="009711F9">
        <w:rPr>
          <w:rFonts w:ascii="Times New Roman" w:hAnsi="Times New Roman" w:cs="Times New Roman"/>
          <w:sz w:val="28"/>
          <w:szCs w:val="28"/>
        </w:rPr>
        <w:t xml:space="preserve"> </w:t>
      </w:r>
      <w:r w:rsidR="007F366D" w:rsidRPr="009711F9">
        <w:rPr>
          <w:rFonts w:ascii="Times New Roman" w:hAnsi="Times New Roman" w:cs="Times New Roman"/>
          <w:sz w:val="28"/>
          <w:szCs w:val="28"/>
        </w:rPr>
        <w:t>это</w:t>
      </w:r>
      <w:r w:rsidR="005B12EE" w:rsidRPr="009711F9">
        <w:rPr>
          <w:rFonts w:ascii="Times New Roman" w:hAnsi="Times New Roman" w:cs="Times New Roman"/>
          <w:sz w:val="28"/>
          <w:szCs w:val="28"/>
        </w:rPr>
        <w:t xml:space="preserve"> способность компьютерных систем предоставлять требуемые услуги, которым можно оправданно управлять.</w:t>
      </w:r>
    </w:p>
    <w:p w:rsidR="00074F4C" w:rsidRPr="009711F9" w:rsidRDefault="00D83E48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Ключевым фактором обеспечения характеристик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гарантоспособности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(надежности, готовности, обслуживаемости) и функциональной безопасности критического ПО являются информационно-управляющие системы (ИУС). Уровень критичности ИУС определяются от тяжести последствий неправильного функционирования. В силу этого возрастает зависимость безопасности от качества критического ПО. Не выявленные на этапах тестирования дефекты ПО являются факторами риска аномального функционирования систем, что может привести к плохим последствиям. Это обуславливает статус критического ПО, как важного элемента </w:t>
      </w:r>
      <w:r w:rsidR="00EF7979" w:rsidRPr="009711F9">
        <w:rPr>
          <w:rFonts w:ascii="Times New Roman" w:hAnsi="Times New Roman" w:cs="Times New Roman"/>
          <w:sz w:val="28"/>
          <w:szCs w:val="28"/>
        </w:rPr>
        <w:t xml:space="preserve">нормативного регулирования, определяющего </w:t>
      </w:r>
      <w:proofErr w:type="spellStart"/>
      <w:r w:rsidR="00EF7979" w:rsidRPr="009711F9">
        <w:rPr>
          <w:rFonts w:ascii="Times New Roman" w:hAnsi="Times New Roman" w:cs="Times New Roman"/>
          <w:sz w:val="28"/>
          <w:szCs w:val="28"/>
        </w:rPr>
        <w:t>гарантоспособность</w:t>
      </w:r>
      <w:proofErr w:type="spellEnd"/>
      <w:r w:rsidR="00EF7979" w:rsidRPr="009711F9">
        <w:rPr>
          <w:rFonts w:ascii="Times New Roman" w:hAnsi="Times New Roman" w:cs="Times New Roman"/>
          <w:sz w:val="28"/>
          <w:szCs w:val="28"/>
        </w:rPr>
        <w:t xml:space="preserve"> </w:t>
      </w:r>
      <w:r w:rsidR="00074F4C" w:rsidRPr="009711F9">
        <w:rPr>
          <w:rFonts w:ascii="Times New Roman" w:hAnsi="Times New Roman" w:cs="Times New Roman"/>
          <w:sz w:val="28"/>
          <w:szCs w:val="28"/>
        </w:rPr>
        <w:t xml:space="preserve">и функциональную безопасность ИУС в целом. Функциональная безопасность критического ПО трактуется как нахождение системы в условиях проектного риса аномального функционирования в течении установленного срока эксплуатации. </w:t>
      </w:r>
    </w:p>
    <w:p w:rsidR="00D83E48" w:rsidRPr="009711F9" w:rsidRDefault="00074F4C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Рентабельность оценки характеристик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гарантоспособность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и функциональной безопасности критического ПО означает достижение приемлемых прогнозируемых уровней рисков, связанных с остаточными дефектами ПО, при допустимых затратах ресурсов.</w:t>
      </w:r>
    </w:p>
    <w:p w:rsidR="007D1B6F" w:rsidRPr="009711F9" w:rsidRDefault="007D1B6F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Одним из строго рекомендуемых требования является проведение независимой верификации критического ПО, обеспечивающая:</w:t>
      </w:r>
    </w:p>
    <w:p w:rsidR="007D1B6F" w:rsidRPr="009711F9" w:rsidRDefault="007D1B6F" w:rsidP="007438D6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независимую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верификацию на основе усовершенствованной методологии статического анализа исходного ПО, обеспечивающую повышение достоверности оценок характеристик ПО и прогнозирование рисков аномального функционирования из-за остаточных дефектов ПО;</w:t>
      </w:r>
    </w:p>
    <w:p w:rsidR="007D1B6F" w:rsidRPr="009711F9" w:rsidRDefault="007D1B6F" w:rsidP="007438D6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интегрированную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инструментальную поддержку сценария независимой верификации критического ПО на аналитическом, информационном и организационном уровнях;</w:t>
      </w:r>
    </w:p>
    <w:p w:rsidR="007D1B6F" w:rsidRPr="009711F9" w:rsidRDefault="007D1B6F" w:rsidP="007438D6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рентабельную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оценку и прогнозирование рисков, связанных с остаточными дефектами критического ПО.</w:t>
      </w:r>
    </w:p>
    <w:p w:rsidR="00B36D53" w:rsidRPr="009711F9" w:rsidRDefault="00B36D53" w:rsidP="007438D6">
      <w:pPr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br w:type="page"/>
      </w:r>
    </w:p>
    <w:p w:rsidR="007C01B3" w:rsidRPr="009711F9" w:rsidRDefault="00537660" w:rsidP="007438D6">
      <w:pPr>
        <w:pStyle w:val="1"/>
        <w:spacing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484214681"/>
      <w:r w:rsidRPr="009711F9">
        <w:rPr>
          <w:rFonts w:ascii="Times New Roman" w:hAnsi="Times New Roman" w:cs="Times New Roman"/>
          <w:color w:val="auto"/>
          <w:sz w:val="28"/>
          <w:szCs w:val="28"/>
        </w:rPr>
        <w:lastRenderedPageBreak/>
        <w:t>Аппарат радиальных метрических диа</w:t>
      </w:r>
      <w:r w:rsidR="007C01B3" w:rsidRPr="009711F9">
        <w:rPr>
          <w:rFonts w:ascii="Times New Roman" w:hAnsi="Times New Roman" w:cs="Times New Roman"/>
          <w:color w:val="auto"/>
          <w:sz w:val="28"/>
          <w:szCs w:val="28"/>
        </w:rPr>
        <w:t>грамм (РМД)</w:t>
      </w:r>
      <w:bookmarkEnd w:id="44"/>
      <w:r w:rsidR="007C01B3" w:rsidRPr="009711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E5300" w:rsidRPr="009711F9" w:rsidRDefault="007C01B3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РМД задает n</w:t>
      </w:r>
      <w:r w:rsidR="00537660" w:rsidRPr="009711F9">
        <w:rPr>
          <w:rFonts w:ascii="Times New Roman" w:hAnsi="Times New Roman" w:cs="Times New Roman"/>
          <w:sz w:val="28"/>
          <w:szCs w:val="28"/>
        </w:rPr>
        <w:t>-мерное метрическое пространство, в котором осуществляется оценивание объекта, гд</w:t>
      </w:r>
      <w:r w:rsidR="008E5300" w:rsidRPr="009711F9">
        <w:rPr>
          <w:rFonts w:ascii="Times New Roman" w:hAnsi="Times New Roman" w:cs="Times New Roman"/>
          <w:sz w:val="28"/>
          <w:szCs w:val="28"/>
        </w:rPr>
        <w:t xml:space="preserve">е n – число метрик </w:t>
      </w:r>
      <w:proofErr w:type="gramStart"/>
      <w:r w:rsidR="008E5300" w:rsidRPr="009711F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5300" w:rsidRPr="009711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37660" w:rsidRPr="009711F9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8E5300" w:rsidRPr="009711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8E5300" w:rsidRPr="009711F9">
        <w:rPr>
          <w:rFonts w:ascii="Times New Roman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537660" w:rsidRPr="009711F9">
        <w:rPr>
          <w:rFonts w:ascii="Times New Roman" w:hAnsi="Times New Roman" w:cs="Times New Roman"/>
          <w:sz w:val="28"/>
          <w:szCs w:val="28"/>
        </w:rPr>
        <w:t xml:space="preserve"> отображающихся в виде л</w:t>
      </w:r>
      <w:r w:rsidR="008E5300" w:rsidRPr="009711F9">
        <w:rPr>
          <w:rFonts w:ascii="Times New Roman" w:hAnsi="Times New Roman" w:cs="Times New Roman"/>
          <w:sz w:val="28"/>
          <w:szCs w:val="28"/>
        </w:rPr>
        <w:t>учей диаграммы</w:t>
      </w:r>
      <w:r w:rsidRPr="009711F9">
        <w:rPr>
          <w:rFonts w:ascii="Times New Roman" w:hAnsi="Times New Roman" w:cs="Times New Roman"/>
          <w:sz w:val="28"/>
          <w:szCs w:val="28"/>
        </w:rPr>
        <w:t xml:space="preserve">. </w:t>
      </w:r>
      <w:r w:rsidR="008E5300" w:rsidRPr="00971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2BDDDAB" wp14:editId="18ED96FB">
            <wp:simplePos x="0" y="0"/>
            <wp:positionH relativeFrom="column">
              <wp:posOffset>-4961</wp:posOffset>
            </wp:positionH>
            <wp:positionV relativeFrom="paragraph">
              <wp:posOffset>-1326</wp:posOffset>
            </wp:positionV>
            <wp:extent cx="256222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20" y="21530"/>
                <wp:lineTo x="21520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715" w:rsidRPr="009711F9" w:rsidRDefault="008E5300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r w:rsidR="00537660" w:rsidRPr="009711F9">
        <w:rPr>
          <w:rFonts w:ascii="Times New Roman" w:hAnsi="Times New Roman" w:cs="Times New Roman"/>
          <w:sz w:val="28"/>
          <w:szCs w:val="28"/>
        </w:rPr>
        <w:t>В случае, когда построены несколько РМД, оценивающих объе</w:t>
      </w:r>
      <w:r w:rsidR="00FC1C34" w:rsidRPr="009711F9">
        <w:rPr>
          <w:rFonts w:ascii="Times New Roman" w:hAnsi="Times New Roman" w:cs="Times New Roman"/>
          <w:sz w:val="28"/>
          <w:szCs w:val="28"/>
        </w:rPr>
        <w:t>кт в целом, они образуют иерар</w:t>
      </w:r>
      <w:r w:rsidR="00537660" w:rsidRPr="009711F9">
        <w:rPr>
          <w:rFonts w:ascii="Times New Roman" w:hAnsi="Times New Roman" w:cs="Times New Roman"/>
          <w:sz w:val="28"/>
          <w:szCs w:val="28"/>
        </w:rPr>
        <w:t>хическую структур</w:t>
      </w:r>
      <w:r w:rsidR="00FC1C34" w:rsidRPr="009711F9">
        <w:rPr>
          <w:rFonts w:ascii="Times New Roman" w:hAnsi="Times New Roman" w:cs="Times New Roman"/>
          <w:sz w:val="28"/>
          <w:szCs w:val="28"/>
        </w:rPr>
        <w:t>у. В результате свертки отдель</w:t>
      </w:r>
      <w:r w:rsidR="00537660" w:rsidRPr="009711F9">
        <w:rPr>
          <w:rFonts w:ascii="Times New Roman" w:hAnsi="Times New Roman" w:cs="Times New Roman"/>
          <w:sz w:val="28"/>
          <w:szCs w:val="28"/>
        </w:rPr>
        <w:t>ной РМД нижнего уровня на основании значений метр</w:t>
      </w:r>
      <w:r w:rsidR="00842715" w:rsidRPr="009711F9">
        <w:rPr>
          <w:rFonts w:ascii="Times New Roman" w:hAnsi="Times New Roman" w:cs="Times New Roman"/>
          <w:sz w:val="28"/>
          <w:szCs w:val="28"/>
        </w:rPr>
        <w:t>ик и коэффициентов их значимости</w:t>
      </w:r>
    </w:p>
    <w:p w:rsidR="00842715" w:rsidRPr="009711F9" w:rsidRDefault="00842715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71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C5D4F3" wp14:editId="59877034">
            <wp:extent cx="1533525" cy="647700"/>
            <wp:effectExtent l="0" t="0" r="9525" b="0"/>
            <wp:docPr id="2" name="Рисунок 2" descr="http://geolike.ru/page/pic/soc_m_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olike.ru/page/pic/soc_m_2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2715" w:rsidRPr="009711F9" w:rsidRDefault="00842715" w:rsidP="007438D6">
      <w:pPr>
        <w:jc w:val="both"/>
        <w:rPr>
          <w:rFonts w:ascii="Times New Roman" w:hAnsi="Times New Roman" w:cs="Times New Roman"/>
          <w:szCs w:val="28"/>
        </w:rPr>
      </w:pPr>
      <w:proofErr w:type="gramStart"/>
      <w:r w:rsidRPr="009711F9">
        <w:rPr>
          <w:rFonts w:ascii="Times New Roman" w:hAnsi="Times New Roman" w:cs="Times New Roman"/>
          <w:szCs w:val="28"/>
          <w:shd w:val="clear" w:color="auto" w:fill="FFFFFF"/>
        </w:rPr>
        <w:t>где</w:t>
      </w:r>
      <w:proofErr w:type="gramEnd"/>
      <w:r w:rsidRPr="009711F9">
        <w:rPr>
          <w:rFonts w:ascii="Times New Roman" w:hAnsi="Times New Roman" w:cs="Times New Roman"/>
          <w:szCs w:val="28"/>
          <w:shd w:val="clear" w:color="auto" w:fill="FFFFFF"/>
        </w:rPr>
        <w:t xml:space="preserve"> </w:t>
      </w:r>
      <w:proofErr w:type="spellStart"/>
      <w:r w:rsidRPr="009711F9">
        <w:rPr>
          <w:rFonts w:ascii="Times New Roman" w:hAnsi="Times New Roman" w:cs="Times New Roman"/>
          <w:szCs w:val="28"/>
          <w:shd w:val="clear" w:color="auto" w:fill="FFFFFF"/>
        </w:rPr>
        <w:t>Ki</w:t>
      </w:r>
      <w:proofErr w:type="spellEnd"/>
      <w:r w:rsidRPr="009711F9">
        <w:rPr>
          <w:rFonts w:ascii="Times New Roman" w:hAnsi="Times New Roman" w:cs="Times New Roman"/>
          <w:szCs w:val="28"/>
          <w:shd w:val="clear" w:color="auto" w:fill="FFFFFF"/>
        </w:rPr>
        <w:t xml:space="preserve"> – значение оценки i-</w:t>
      </w:r>
      <w:proofErr w:type="spellStart"/>
      <w:r w:rsidRPr="009711F9">
        <w:rPr>
          <w:rFonts w:ascii="Times New Roman" w:hAnsi="Times New Roman" w:cs="Times New Roman"/>
          <w:szCs w:val="28"/>
          <w:shd w:val="clear" w:color="auto" w:fill="FFFFFF"/>
        </w:rPr>
        <w:t>го</w:t>
      </w:r>
      <w:proofErr w:type="spellEnd"/>
      <w:r w:rsidRPr="009711F9">
        <w:rPr>
          <w:rFonts w:ascii="Times New Roman" w:hAnsi="Times New Roman" w:cs="Times New Roman"/>
          <w:szCs w:val="28"/>
          <w:shd w:val="clear" w:color="auto" w:fill="FFFFFF"/>
        </w:rPr>
        <w:t xml:space="preserve"> единичного показателя, </w:t>
      </w:r>
      <w:proofErr w:type="spellStart"/>
      <w:r w:rsidRPr="009711F9">
        <w:rPr>
          <w:rFonts w:ascii="Times New Roman" w:hAnsi="Times New Roman" w:cs="Times New Roman"/>
          <w:szCs w:val="28"/>
          <w:shd w:val="clear" w:color="auto" w:fill="FFFFFF"/>
        </w:rPr>
        <w:t>mi</w:t>
      </w:r>
      <w:proofErr w:type="spellEnd"/>
      <w:r w:rsidRPr="009711F9">
        <w:rPr>
          <w:rFonts w:ascii="Times New Roman" w:hAnsi="Times New Roman" w:cs="Times New Roman"/>
          <w:szCs w:val="28"/>
          <w:shd w:val="clear" w:color="auto" w:fill="FFFFFF"/>
        </w:rPr>
        <w:t>– значение коэффициента весомости i-</w:t>
      </w:r>
      <w:proofErr w:type="spellStart"/>
      <w:r w:rsidRPr="009711F9">
        <w:rPr>
          <w:rFonts w:ascii="Times New Roman" w:hAnsi="Times New Roman" w:cs="Times New Roman"/>
          <w:szCs w:val="28"/>
          <w:shd w:val="clear" w:color="auto" w:fill="FFFFFF"/>
        </w:rPr>
        <w:t>го</w:t>
      </w:r>
      <w:proofErr w:type="spellEnd"/>
      <w:r w:rsidRPr="009711F9">
        <w:rPr>
          <w:rFonts w:ascii="Times New Roman" w:hAnsi="Times New Roman" w:cs="Times New Roman"/>
          <w:szCs w:val="28"/>
          <w:shd w:val="clear" w:color="auto" w:fill="FFFFFF"/>
        </w:rPr>
        <w:t xml:space="preserve"> показателя; n – количество показателей в данной группе.</w:t>
      </w:r>
    </w:p>
    <w:p w:rsidR="00DF72C1" w:rsidRPr="009711F9" w:rsidRDefault="00537660" w:rsidP="007438D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1F9">
        <w:rPr>
          <w:rFonts w:ascii="Times New Roman" w:hAnsi="Times New Roman" w:cs="Times New Roman"/>
          <w:sz w:val="28"/>
          <w:szCs w:val="28"/>
        </w:rPr>
        <w:t>формируется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обоб</w:t>
      </w:r>
      <w:r w:rsidR="008E5300" w:rsidRPr="009711F9">
        <w:rPr>
          <w:rFonts w:ascii="Times New Roman" w:hAnsi="Times New Roman" w:cs="Times New Roman"/>
          <w:sz w:val="28"/>
          <w:szCs w:val="28"/>
        </w:rPr>
        <w:t>щенный показатель, значение ко</w:t>
      </w:r>
      <w:r w:rsidRPr="009711F9">
        <w:rPr>
          <w:rFonts w:ascii="Times New Roman" w:hAnsi="Times New Roman" w:cs="Times New Roman"/>
          <w:sz w:val="28"/>
          <w:szCs w:val="28"/>
        </w:rPr>
        <w:t>торого затем откладывается на соответствующем луче комплексной</w:t>
      </w:r>
      <w:r w:rsidR="008E5300" w:rsidRPr="009711F9">
        <w:rPr>
          <w:rFonts w:ascii="Times New Roman" w:hAnsi="Times New Roman" w:cs="Times New Roman"/>
          <w:sz w:val="28"/>
          <w:szCs w:val="28"/>
        </w:rPr>
        <w:t xml:space="preserve"> РМД верхнего уровня</w:t>
      </w:r>
      <w:r w:rsidRPr="009711F9">
        <w:rPr>
          <w:rFonts w:ascii="Times New Roman" w:hAnsi="Times New Roman" w:cs="Times New Roman"/>
          <w:sz w:val="28"/>
          <w:szCs w:val="28"/>
        </w:rPr>
        <w:t>.</w:t>
      </w:r>
      <w:r w:rsidR="00E26ED1" w:rsidRPr="009711F9">
        <w:rPr>
          <w:rFonts w:ascii="Times New Roman" w:hAnsi="Times New Roman" w:cs="Times New Roman"/>
          <w:sz w:val="28"/>
          <w:szCs w:val="28"/>
        </w:rPr>
        <w:t xml:space="preserve"> </w:t>
      </w:r>
      <w:r w:rsidR="00E26ED1"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Комплексные показатели находятся на более высоких уровнях, чем единичные.</w:t>
      </w:r>
    </w:p>
    <w:p w:rsidR="00204382" w:rsidRPr="009711F9" w:rsidRDefault="00537660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 Ан</w:t>
      </w:r>
      <w:r w:rsidR="008E5300" w:rsidRPr="009711F9">
        <w:rPr>
          <w:rFonts w:ascii="Times New Roman" w:hAnsi="Times New Roman" w:cs="Times New Roman"/>
          <w:sz w:val="28"/>
          <w:szCs w:val="28"/>
        </w:rPr>
        <w:t>алогичным образом для комплекс</w:t>
      </w:r>
      <w:r w:rsidRPr="009711F9">
        <w:rPr>
          <w:rFonts w:ascii="Times New Roman" w:hAnsi="Times New Roman" w:cs="Times New Roman"/>
          <w:sz w:val="28"/>
          <w:szCs w:val="28"/>
        </w:rPr>
        <w:t>ной РМД может быть получен интегральный п</w:t>
      </w:r>
      <w:r w:rsidR="008E5300" w:rsidRPr="009711F9">
        <w:rPr>
          <w:rFonts w:ascii="Times New Roman" w:hAnsi="Times New Roman" w:cs="Times New Roman"/>
          <w:sz w:val="28"/>
          <w:szCs w:val="28"/>
        </w:rPr>
        <w:t>ока</w:t>
      </w:r>
      <w:r w:rsidRPr="009711F9">
        <w:rPr>
          <w:rFonts w:ascii="Times New Roman" w:hAnsi="Times New Roman" w:cs="Times New Roman"/>
          <w:sz w:val="28"/>
          <w:szCs w:val="28"/>
        </w:rPr>
        <w:t xml:space="preserve">затель. </w:t>
      </w:r>
      <w:r w:rsidR="00204382" w:rsidRPr="009711F9">
        <w:rPr>
          <w:rFonts w:ascii="Times New Roman" w:hAnsi="Times New Roman" w:cs="Times New Roman"/>
          <w:sz w:val="28"/>
          <w:szCs w:val="28"/>
        </w:rPr>
        <w:t xml:space="preserve">Рассмотрим вариант использования РМД для каждого этапа ЖЦ ПО применительно к V – образной модели. На каждом этапе разработки по уровням РМД рассчитываются следующие показатели: </w:t>
      </w:r>
    </w:p>
    <w:p w:rsidR="00204382" w:rsidRPr="009711F9" w:rsidRDefault="00204382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− на первом уровне пары показателей прогнозируемый профиль дефектов, показатель полноты процесса тестирования и верификации типов дефектов и показатель полноты качества процесса тестирования и верификации дефектов, показатель полноты верификации типов дефектов, на основании которых при аддитивной свёртке формируются показатели следующего уровня РМД; </w:t>
      </w:r>
    </w:p>
    <w:p w:rsidR="00204382" w:rsidRPr="009711F9" w:rsidRDefault="00204382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− на втором уровне пара показателей ПП, ППВ, на основании которых при аддитивной свёртке формируется показатель следующего уровня РМД; </w:t>
      </w:r>
    </w:p>
    <w:p w:rsidR="00204382" w:rsidRPr="009711F9" w:rsidRDefault="00204382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− на третьем уровне показатель ЧП;</w:t>
      </w:r>
    </w:p>
    <w:p w:rsidR="00204382" w:rsidRPr="009711F9" w:rsidRDefault="00204382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 − на четвёртом уровне показатель ОП, формируемый на основе свёртки показателей ЧП, количество которых зависит от количества этапов, для которых проводится оценка качества тестирования и верификации.</w:t>
      </w:r>
    </w:p>
    <w:p w:rsidR="00B36D53" w:rsidRPr="009711F9" w:rsidRDefault="00204382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Обозначения РМД</w:t>
      </w:r>
    </w:p>
    <w:p w:rsidR="00204382" w:rsidRPr="009711F9" w:rsidRDefault="00204382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E85388" wp14:editId="5AD95DAC">
            <wp:extent cx="5343525" cy="3762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6F" w:rsidRPr="009711F9" w:rsidRDefault="007D1B6F" w:rsidP="007438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4F4C" w:rsidRPr="009711F9" w:rsidRDefault="00074F4C" w:rsidP="007438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194D" w:rsidRPr="009711F9" w:rsidRDefault="0006194D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br w:type="page"/>
      </w:r>
    </w:p>
    <w:p w:rsidR="009D7488" w:rsidRPr="009711F9" w:rsidRDefault="009D7488" w:rsidP="009D748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484214682"/>
      <w:r w:rsidRPr="009711F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45"/>
    </w:p>
    <w:p w:rsidR="00453ED5" w:rsidRPr="009711F9" w:rsidRDefault="00453ED5" w:rsidP="00453E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3ED5" w:rsidRPr="009711F9" w:rsidRDefault="00453ED5" w:rsidP="00453E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В результате проведенного анализа программного продукта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, нами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uk-UA"/>
        </w:rPr>
        <w:t>были</w:t>
      </w:r>
      <w:proofErr w:type="spellEnd"/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uk-UA"/>
        </w:rPr>
        <w:t>рассмотрены</w:t>
      </w:r>
      <w:proofErr w:type="spellEnd"/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uk-UA"/>
        </w:rPr>
        <w:t>темы</w:t>
      </w:r>
      <w:proofErr w:type="spellEnd"/>
      <w:r w:rsidRPr="009711F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E4719" w:rsidRPr="009711F9" w:rsidRDefault="00DE4719" w:rsidP="00030A9A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Идентификация, анализ и детализация объекта изучения</w:t>
      </w:r>
      <w:r w:rsidRPr="009711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.</w:t>
      </w:r>
    </w:p>
    <w:p w:rsidR="00DE4719" w:rsidRPr="009711F9" w:rsidRDefault="00DE4719" w:rsidP="00EA56AD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Раскрытие спецификации (детализации структуры) анализируемых процессов в соответствии с ISO/IEC/IEEE 12207:2008 </w:t>
      </w:r>
    </w:p>
    <w:p w:rsidR="00DE4719" w:rsidRPr="009711F9" w:rsidRDefault="00DE4719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Модели качества ПО в различных контекстах.</w:t>
      </w:r>
    </w:p>
    <w:p w:rsidR="00DE4719" w:rsidRPr="009711F9" w:rsidRDefault="00DE4719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Серия стандартов ISO/IEC 25000. Структура. </w:t>
      </w:r>
    </w:p>
    <w:p w:rsidR="00DE4719" w:rsidRPr="009711F9" w:rsidRDefault="00DE4719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>/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9711F9">
        <w:rPr>
          <w:rFonts w:ascii="Times New Roman" w:hAnsi="Times New Roman" w:cs="Times New Roman"/>
          <w:sz w:val="28"/>
          <w:szCs w:val="28"/>
        </w:rPr>
        <w:t xml:space="preserve"> 25010. (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Модели качества</w:t>
      </w:r>
    </w:p>
    <w:p w:rsidR="00DE4719" w:rsidRPr="009711F9" w:rsidRDefault="00DE4719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Методы измерения. Метрики.</w:t>
      </w:r>
    </w:p>
    <w:p w:rsidR="00DE4719" w:rsidRPr="009711F9" w:rsidRDefault="00DE4719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Многокомпонентность характеристики «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Гарантоспособность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» критического ПО.</w:t>
      </w:r>
    </w:p>
    <w:p w:rsidR="00DE4719" w:rsidRPr="009711F9" w:rsidRDefault="0049516A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Параметризация </w:t>
      </w:r>
      <w:r w:rsidR="00DE4719" w:rsidRPr="009711F9">
        <w:rPr>
          <w:rFonts w:ascii="Times New Roman" w:hAnsi="Times New Roman" w:cs="Times New Roman"/>
          <w:sz w:val="28"/>
          <w:szCs w:val="28"/>
        </w:rPr>
        <w:t xml:space="preserve">моделей качества ПО, определение измеряемых параметров модели и соответствующих метрик. </w:t>
      </w:r>
    </w:p>
    <w:p w:rsidR="0042771A" w:rsidRPr="009711F9" w:rsidRDefault="00DE4719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color w:val="5B9BD5" w:themeColor="accent1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Усовершенствование подхода на основе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Kiviat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. Аппарат радиально – метрических диаграмм. Иерархия. Свертка.</w:t>
      </w:r>
      <w:r w:rsidR="0042771A" w:rsidRPr="009711F9">
        <w:rPr>
          <w:rFonts w:ascii="Times New Roman" w:hAnsi="Times New Roman" w:cs="Times New Roman"/>
          <w:sz w:val="28"/>
          <w:szCs w:val="28"/>
        </w:rPr>
        <w:br/>
      </w:r>
    </w:p>
    <w:p w:rsidR="00453ED5" w:rsidRPr="009711F9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Таким образом,</w:t>
      </w:r>
      <w:r w:rsidR="00DE4719" w:rsidRPr="009711F9">
        <w:rPr>
          <w:rFonts w:ascii="Times New Roman" w:hAnsi="Times New Roman" w:cs="Times New Roman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</w:rPr>
        <w:t xml:space="preserve">программный продукт 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позволяет значительно облегчить выявление несоответствий заявленным требованиям ПО. Серия стандартов структурирует оценку качества </w:t>
      </w:r>
      <w:r w:rsidR="0049516A" w:rsidRPr="009711F9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9711F9">
        <w:rPr>
          <w:rFonts w:ascii="Times New Roman" w:hAnsi="Times New Roman" w:cs="Times New Roman"/>
          <w:sz w:val="28"/>
          <w:szCs w:val="28"/>
        </w:rPr>
        <w:t xml:space="preserve">, тем самым сокращая время, затраченное </w:t>
      </w:r>
      <w:r w:rsidR="0049516A" w:rsidRPr="009711F9">
        <w:rPr>
          <w:rFonts w:ascii="Times New Roman" w:hAnsi="Times New Roman" w:cs="Times New Roman"/>
          <w:sz w:val="28"/>
          <w:szCs w:val="28"/>
        </w:rPr>
        <w:t>на разработку ПО.</w:t>
      </w:r>
    </w:p>
    <w:p w:rsidR="009711F9" w:rsidRPr="009711F9" w:rsidRDefault="009711F9">
      <w:pPr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br w:type="page"/>
      </w:r>
    </w:p>
    <w:p w:rsidR="009711F9" w:rsidRPr="009711F9" w:rsidRDefault="009711F9" w:rsidP="009711F9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_Toc484214683"/>
      <w:r w:rsidRPr="009711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Глоссарий</w:t>
      </w:r>
      <w:bookmarkEnd w:id="46"/>
      <w:r w:rsidRPr="00971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711F9" w:rsidRPr="009711F9" w:rsidRDefault="009711F9" w:rsidP="009711F9">
      <w:pPr>
        <w:rPr>
          <w:rFonts w:ascii="Times New Roman" w:hAnsi="Times New Roman" w:cs="Times New Roman"/>
        </w:rPr>
      </w:pP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ISO 9000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Standartization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— серия международных стандартов, описывающих требования к системе менеджмента качества организаций и предприятий.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1F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971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Evaluation</w:t>
      </w:r>
      <w:r w:rsidRPr="009711F9">
        <w:rPr>
          <w:rStyle w:val="apple-converted-space"/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en-US"/>
        </w:rPr>
        <w:t> </w:t>
      </w:r>
      <w:r w:rsidRPr="009711F9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9711F9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серия стандартов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разрабатываемая организациями 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IE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С, </w:t>
      </w:r>
      <w:r w:rsidRPr="009711F9">
        <w:rPr>
          <w:rFonts w:ascii="Times New Roman" w:hAnsi="Times New Roman" w:cs="Times New Roman"/>
          <w:sz w:val="28"/>
          <w:szCs w:val="28"/>
        </w:rPr>
        <w:t>определяющая модели качества программного продукта и процессов ЖЦ ПО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Адаптивность - атрибут, определяющий усилия, затрачиваемые на адаптацию к различным средам.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Анализ требований – процесс изучения потребностей и целей пользователей, классификация и их преобразование к требованиям системы, аппаратуре и ПО, установление и разрешение конфликтов между требованиями, определение приоритетов, границ системы и принципов взаимодействия со средой функционирования.</w:t>
      </w:r>
    </w:p>
    <w:p w:rsidR="009711F9" w:rsidRPr="009711F9" w:rsidRDefault="009711F9" w:rsidP="009711F9">
      <w:pPr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определяющий необходимые усилия для диагностики отказов или идентификации частей, которые будут модифицироваться.</w:t>
      </w:r>
    </w:p>
    <w:p w:rsidR="009711F9" w:rsidRPr="009711F9" w:rsidRDefault="009711F9" w:rsidP="009711F9">
      <w:pPr>
        <w:pStyle w:val="a9"/>
        <w:shd w:val="clear" w:color="auto" w:fill="FFFFFF"/>
        <w:spacing w:after="160" w:afterAutospacing="0" w:line="276" w:lineRule="auto"/>
        <w:jc w:val="both"/>
        <w:rPr>
          <w:rStyle w:val="a7"/>
          <w:b w:val="0"/>
          <w:sz w:val="28"/>
          <w:szCs w:val="28"/>
        </w:rPr>
      </w:pPr>
      <w:r w:rsidRPr="009711F9">
        <w:rPr>
          <w:rStyle w:val="a7"/>
          <w:b w:val="0"/>
          <w:sz w:val="28"/>
          <w:szCs w:val="28"/>
        </w:rPr>
        <w:t>Аппарат радиально – метрических диаграмм (АРМД) - диаграммы, фиксирующие состояние проекта по фазам ЖЦ и позволяющие оценивать величину и вектор изменения параметров; обеспечивают визуализацию и обобщение результатов оценки с использованием метрик.</w:t>
      </w:r>
    </w:p>
    <w:p w:rsidR="009711F9" w:rsidRPr="009711F9" w:rsidRDefault="009711F9" w:rsidP="009711F9">
      <w:pPr>
        <w:pStyle w:val="a9"/>
        <w:shd w:val="clear" w:color="auto" w:fill="FFFFFF"/>
        <w:spacing w:after="160" w:afterAutospacing="0" w:line="276" w:lineRule="auto"/>
        <w:jc w:val="both"/>
        <w:rPr>
          <w:rStyle w:val="a7"/>
          <w:b w:val="0"/>
          <w:sz w:val="28"/>
          <w:szCs w:val="28"/>
        </w:rPr>
      </w:pPr>
      <w:r w:rsidRPr="009711F9">
        <w:rPr>
          <w:rStyle w:val="a7"/>
          <w:b w:val="0"/>
          <w:sz w:val="28"/>
          <w:szCs w:val="28"/>
        </w:rPr>
        <w:t>Атрибут - необходимое, существенное свойство объекта.</w:t>
      </w:r>
    </w:p>
    <w:p w:rsidR="009711F9" w:rsidRPr="009711F9" w:rsidRDefault="009711F9" w:rsidP="009711F9">
      <w:pPr>
        <w:pStyle w:val="a9"/>
        <w:shd w:val="clear" w:color="auto" w:fill="FFFFFF"/>
        <w:spacing w:after="160" w:afterAutospacing="0" w:line="276" w:lineRule="auto"/>
        <w:jc w:val="both"/>
        <w:rPr>
          <w:rStyle w:val="a7"/>
          <w:b w:val="0"/>
          <w:sz w:val="28"/>
          <w:szCs w:val="28"/>
        </w:rPr>
      </w:pPr>
      <w:r w:rsidRPr="009711F9">
        <w:rPr>
          <w:rStyle w:val="a7"/>
          <w:b w:val="0"/>
          <w:sz w:val="28"/>
          <w:szCs w:val="28"/>
        </w:rPr>
        <w:t>Безотказность - атрибут, который определяет способность ПО функционировать без отказов (как программы, так и оборудования)</w:t>
      </w:r>
    </w:p>
    <w:p w:rsidR="009711F9" w:rsidRPr="009711F9" w:rsidRDefault="009711F9" w:rsidP="009711F9">
      <w:pPr>
        <w:pStyle w:val="a9"/>
        <w:shd w:val="clear" w:color="auto" w:fill="FFFFFF"/>
        <w:spacing w:after="160" w:afterAutospacing="0" w:line="276" w:lineRule="auto"/>
        <w:jc w:val="both"/>
        <w:rPr>
          <w:b/>
          <w:sz w:val="28"/>
          <w:szCs w:val="28"/>
        </w:rPr>
      </w:pPr>
      <w:proofErr w:type="spellStart"/>
      <w:r w:rsidRPr="009711F9">
        <w:rPr>
          <w:rStyle w:val="a7"/>
          <w:b w:val="0"/>
          <w:sz w:val="28"/>
          <w:szCs w:val="28"/>
        </w:rPr>
        <w:t>Валидация</w:t>
      </w:r>
      <w:proofErr w:type="spellEnd"/>
      <w:r w:rsidRPr="009711F9">
        <w:rPr>
          <w:rStyle w:val="apple-converted-space"/>
          <w:b/>
          <w:sz w:val="28"/>
          <w:szCs w:val="28"/>
        </w:rPr>
        <w:t> </w:t>
      </w:r>
      <w:r w:rsidRPr="009711F9">
        <w:rPr>
          <w:b/>
          <w:sz w:val="28"/>
          <w:szCs w:val="28"/>
        </w:rPr>
        <w:t xml:space="preserve">– </w:t>
      </w:r>
      <w:r w:rsidRPr="009711F9">
        <w:rPr>
          <w:sz w:val="28"/>
          <w:szCs w:val="28"/>
        </w:rPr>
        <w:t>это определение соответствия разрабатываемого ПО ожиданиям и потребностям пользователя, требованиям к системе.</w:t>
      </w:r>
      <w:r w:rsidRPr="009711F9">
        <w:rPr>
          <w:b/>
          <w:sz w:val="28"/>
          <w:szCs w:val="28"/>
        </w:rPr>
        <w:t xml:space="preserve"> 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Style w:val="a7"/>
          <w:rFonts w:ascii="Times New Roman" w:hAnsi="Times New Roman" w:cs="Times New Roman"/>
          <w:b w:val="0"/>
          <w:sz w:val="28"/>
          <w:szCs w:val="28"/>
        </w:rPr>
        <w:t>Верификация</w:t>
      </w:r>
      <w:r w:rsidRPr="009711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711F9">
        <w:rPr>
          <w:rFonts w:ascii="Times New Roman" w:hAnsi="Times New Roman" w:cs="Times New Roman"/>
          <w:sz w:val="28"/>
          <w:szCs w:val="28"/>
        </w:rPr>
        <w:t>– это процесс оценки системы или её компонентов с целью определения того, удовлетворяют ли результаты текущего этапа разработки условиям, сформированным в начале этого этапа. То есть, выполняются ли задачи, цели и сроки по разработке продукта.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Версия - идентификация базового состояния конфигурационной единицы.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lastRenderedPageBreak/>
        <w:t>Восстанавливаемость - атрибут, который показывает на способность программы к перезапуску для повторного выполнения и восстановления данных после отказов.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Гарантия качества (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assurance</w:t>
      </w:r>
      <w:r w:rsidRPr="009711F9">
        <w:rPr>
          <w:rFonts w:ascii="Times New Roman" w:hAnsi="Times New Roman" w:cs="Times New Roman"/>
          <w:sz w:val="28"/>
          <w:szCs w:val="28"/>
        </w:rPr>
        <w:t xml:space="preserve">) - все запланированные и систематические действия, выполняемые в рамках системы качества и продемонстрированные надлежащим образом для обеспечения соответствующей уверенности в том, что объект полностью удовлетворяет требованиям к 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качеству.(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пункт 4.34 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9000)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Гарантоспособная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компьютерная система (ГКС) – это система, обладающая полным или частичным набором первичных свойств (атрибутов), составляющих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гарантоспособность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; отказоустойчивая, высоконадежная, безопасная система с гарантированно достоверными вычислениями.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Дефект – ошибка в программном продукте, вследствие которой продукт ведет себя непредвиденно (неверно).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Жизненный цикл программного обеспечения (ЖЦ ПО) -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Заказчик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- организация или лицо, получающие продукт или услугу. (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пункт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4.9 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9000)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Заменяемость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обеспечивают возможность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интероперабельности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при совместной работе с другими программами с необходимой инсталляцией или адаптацией ПО.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Защищенность - атрибут, который показывает на способность ПО предотвращать несанкционированный доступ (случайный или умышленный) к программам и данным.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Изменяемость - атрибут, который определяет удаление ошибок в ПО или внесение изменений для их устранения, а также введение новых возможностей в ПО или в среду функционирования;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Измерять - определять или устанавливать пространственную величину или количество (чего-нибудь)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Изучаемость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(легкость изучения) - атрибут, который определяет усилия пользователей на определение применимости ПО путем использования операционного контроля, диагностики, а также процедур, правил и документации.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F9">
        <w:rPr>
          <w:rFonts w:ascii="Times New Roman" w:hAnsi="Times New Roman" w:cs="Times New Roman"/>
          <w:sz w:val="28"/>
          <w:szCs w:val="28"/>
        </w:rPr>
        <w:lastRenderedPageBreak/>
        <w:t>Интероперабельность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возможность взаимодействовать на ПО специальными системами и средами (ОС, сеть) 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Информационная система - это взаимосвязанная совокупность средств, методов и персонала, используемых для хранения, обработки и выдачи информации для достижения цели управления.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Качество ПО - то совокупность характеристик ПО, относящихся к его способности удовлетворять установленные и предполагаемые потребности.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Квалификационное тестирование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) - тестирование, проводимое разработчиком и санкционированное приобретающей стороной (при необходимости) с целью демонстрации того, что программный продукт удовлетворяет спецификациям и готов для применения в заданном окружении или интеграции с системой, для которой он 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предназначен.(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пункт 4.33 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9000)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Квалификационное требование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requirement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- совокупность критериев или условий, которые должны быть удовлетворены для того, чтобы квалифицировать программный продукт как соответствующий спецификациям и готовый для применения в заданном окружении или интеграции с системой, для которой он предназначен. (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пункт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4.32 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9000)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Конфигурация системы – состав функций, программных и физических характеристик программ или их комбинаций, аппаратного обеспечения, обозначенные в технической документации системы и реализованные в продукте.</w:t>
      </w:r>
    </w:p>
    <w:p w:rsidR="009711F9" w:rsidRPr="009711F9" w:rsidRDefault="009711F9" w:rsidP="009711F9">
      <w:pPr>
        <w:spacing w:before="45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Менеджмент качества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это скоординированная и взаимосвязанная деятельность по управлению, выстроенная таким образом, чтобы обеспечить надежную и бесперебойную работу организации.</w:t>
      </w:r>
    </w:p>
    <w:p w:rsidR="009711F9" w:rsidRPr="009711F9" w:rsidRDefault="009711F9" w:rsidP="009711F9">
      <w:pPr>
        <w:spacing w:before="45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 программного обеспечения – искусственно введенная численная мера, позволяющая выделить и оценить определенные свойства программного обеспечения либо его спецификаций.</w:t>
      </w:r>
    </w:p>
    <w:p w:rsidR="009711F9" w:rsidRPr="009711F9" w:rsidRDefault="009711F9" w:rsidP="009711F9">
      <w:pPr>
        <w:spacing w:before="45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жизненного цикла (</w:t>
      </w:r>
      <w:proofErr w:type="spell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life</w:t>
      </w:r>
      <w:proofErr w:type="spell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cycle</w:t>
      </w:r>
      <w:proofErr w:type="spell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структура процессов и действий, связанных с жизненным циклом, организуемых в стадии, которые также служат в качестве общей ссылки для установления связей и взаимопонимания сторон. </w:t>
      </w:r>
      <w:r w:rsidRPr="009711F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пункт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4.17 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9000)</w:t>
      </w:r>
    </w:p>
    <w:p w:rsidR="009711F9" w:rsidRPr="009711F9" w:rsidRDefault="009711F9" w:rsidP="009711F9">
      <w:pPr>
        <w:spacing w:before="45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(</w:t>
      </w:r>
      <w:proofErr w:type="spell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monitoring</w:t>
      </w:r>
      <w:proofErr w:type="spell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текущий контроль состояния деятельности поставщика и результатов этой деятельности, проводимый приобретающей или третьей стороной. </w:t>
      </w:r>
      <w:r w:rsidRPr="009711F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пункт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4.19 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9000)</w:t>
      </w:r>
    </w:p>
    <w:p w:rsidR="009711F9" w:rsidRPr="009711F9" w:rsidRDefault="009711F9" w:rsidP="009711F9">
      <w:pPr>
        <w:spacing w:before="45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(</w:t>
      </w:r>
      <w:proofErr w:type="spell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realibility</w:t>
      </w:r>
      <w:proofErr w:type="spell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совокупность атрибутов, которые определяют способность ПО преобразовывать исходные данные в результаты при </w:t>
      </w: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условиях, зависящих от периода времени жизни (износ и его старение не учитываются).</w:t>
      </w:r>
    </w:p>
    <w:p w:rsidR="009711F9" w:rsidRPr="009711F9" w:rsidRDefault="009711F9" w:rsidP="009711F9">
      <w:pPr>
        <w:spacing w:before="45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Настраиваемость</w:t>
      </w:r>
      <w:proofErr w:type="spellEnd"/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(простота инсталляции) - атрибут, который определяет необходимые усилия для запуска данного ПО в специальной среде</w:t>
      </w:r>
    </w:p>
    <w:p w:rsidR="009711F9" w:rsidRPr="009711F9" w:rsidRDefault="009711F9" w:rsidP="009711F9">
      <w:pPr>
        <w:spacing w:before="45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1F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Оперативность - атрибут, который показывает на реакцию системы при выполнении операций и операционного контроля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Оценивание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evaluation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- систематическое определение степени, с которой некоторый объект удовлетворяет установленным критериям. (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пункт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4.12 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9000)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Переносимость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- множество показателей, указывающих на способность ПО адаптироваться к работе в новых условиях среды выполнения.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Пользователь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- лицо или группа лиц, извлекающих пользу из системы в процессе ее применения. (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пункт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4.53 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9000)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Понимаемость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- атрибут, который определяет усилия, затрачиваемые на распознавание логических концепций и условий применения ПО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Правильность (точность) - атрибут, который показывает степень достижения правильных результатов.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Пригодноспособность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dependability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- способность системы иметь свойства, желательные для пользователя, который уверен в качественном выполнении функций ПС, заданных в требованиях.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Программная инженерия – инженерная дисциплина, охватывающая все принципы разработки ПО.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Программное обеспечение (ПО) -</w:t>
      </w:r>
      <w:r w:rsidRPr="00971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или часть программ, процедур, правил и соответствующей документации системы обработки информации</w:t>
      </w:r>
      <w:r w:rsidRPr="009711F9">
        <w:rPr>
          <w:rFonts w:ascii="Times New Roman" w:hAnsi="Times New Roman" w:cs="Times New Roman"/>
          <w:sz w:val="28"/>
          <w:szCs w:val="28"/>
        </w:rPr>
        <w:t>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Программный продукт – см.  Программное обеспечение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Продукт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- результат процесса. (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пункт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4.28 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9000)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Проект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) - попытка действий с определенными начальными и конечными сроками, предпринимаемая для создания продукта или услуги в соответствии с заданными ресурсами и 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требованиями.(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пункт 4.29 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9000)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Процесс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-  совокупность взаимосвязанных или взаимодействующих видов деятельности, преобразующих входы в выходы. (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пункт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4.25 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9000)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Ресурс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- актив, который используется или потребляется в ходе выполнения процесса. (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пункт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4.37 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9000)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lastRenderedPageBreak/>
        <w:t>Система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- комбинация взаимодействующих элементов, организованных для достижения одной или нескольких поставленных целей. (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пункт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4.48 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711F9">
        <w:rPr>
          <w:rFonts w:ascii="Times New Roman" w:hAnsi="Times New Roman" w:cs="Times New Roman"/>
          <w:sz w:val="28"/>
          <w:szCs w:val="28"/>
        </w:rPr>
        <w:t xml:space="preserve"> 9000)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Система менеджмента качества (СМК) - </w:t>
      </w:r>
      <w:r w:rsidRPr="009711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совокупность организационной структуры, методик, процессов и ресурсов, необходимых для общего руководства качеством.</w:t>
      </w:r>
      <w:r w:rsidRPr="009711F9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Согласованность - атрибут, который показывает соответствие разработки требованиям стандартов, соглашений, правил, законов и предписаний.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F9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maitainnability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- множество свойств, которые показывают на усилия, которые надо затратить на проведение модификаций, включающих корректировку, усовершенствование и адаптацию ПО при изменении среды, требований или функциональных спецификаций.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Сопровождение ПО – совокупность действий по обеспечению работы ПО, а также по внесению изменений в случае обнаружения ошибок в процессе эксплуатации, по адаптации ПО к новой среде функционирования, а также по повышению производительности или других характеристик ПО; сопровождение (согласно стандартов ISO/IEC 12207 и ISO/IEC 14764) считается модификацией программного продукта в процессе эксплуатации при условии сохранения целостности продукта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Сосуществование - атрибут, который определяет возможность использования специального ПО в среде действующей системы.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Стабильность - атрибут, указывающий на постоянство структуры и риск ее модификации;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Тестирование - процесс определения соответствия предмета испытания заявленным 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характеристикам.(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>пункт 3.22 )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Тестирование конфигурации – проверка структуры и идентификации системы на различных наборах, а также проверку работы системы в различных конфигурациях.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Тестируемость - атрибут, показывающий на усилия при проведении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 и верификации с целью обнаружения несоответствий требованиям, а также на необходимость проведения модификации ПО и сертификации. 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Управление инженерией ПО (менеджмент) – руководство работами команды разработчиков ПО в процессе выполнения плана проекта, определение критериев и оценка процессов и продуктов проекта с использованием общих методов управления, планирования и контроля работ.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lastRenderedPageBreak/>
        <w:t>Управление конфигурацией (конфигурационный менеджмент) - один из вспомогательных процессов, поддерживающих основные процессы жизненного цикла ПО, прежде всего процессы разработки и сопровождения ПО ИС.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Устойчивость к ошибкам - атрибут, который показывает на способность ПО выполнять функции при аномальных условиях (сбой аппаратуры, ошибки в данных и интерфейсах, нарушение в действиях оператора и др.).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Функциональная полнота - свойство компонента, которое показывает степень достаточности основных функций для решения задач в соответствии с назначением ПО.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- совокупность свойств, определяющих способность ПО выполнять перечень функций в заданной среде и в соответствии с требованиями к обработке и общесистемным средствам.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Эффективность (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) - множество атрибутов, которые определяют взаимосвязь уровней выполнения ПО, использования ресурсов (средства, аппаратура, материалы - бумага для печатающего устройства и др.) и услуг, выполняемых штатным обслуживающим персоналом и др.</w:t>
      </w:r>
    </w:p>
    <w:p w:rsidR="009711F9" w:rsidRPr="009711F9" w:rsidRDefault="009711F9" w:rsidP="009711F9">
      <w:pPr>
        <w:jc w:val="both"/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Эффективность ресурсов - атрибут, показывающий количество и продолжительность используемых ресурсов при выполнении функций ПО</w:t>
      </w:r>
    </w:p>
    <w:p w:rsidR="009711F9" w:rsidRPr="009711F9" w:rsidRDefault="009711F9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16A" w:rsidRPr="009711F9" w:rsidRDefault="0049516A" w:rsidP="0042771A">
      <w:pPr>
        <w:spacing w:before="120" w:after="120" w:line="240" w:lineRule="auto"/>
        <w:jc w:val="both"/>
        <w:rPr>
          <w:rFonts w:ascii="Times New Roman" w:hAnsi="Times New Roman" w:cs="Times New Roman"/>
        </w:rPr>
      </w:pPr>
    </w:p>
    <w:p w:rsidR="0042771A" w:rsidRPr="009711F9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Pr="009711F9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Pr="009711F9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Pr="009711F9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Pr="009711F9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Pr="009711F9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Pr="009711F9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Pr="009711F9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Pr="009711F9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Pr="009711F9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Pr="009711F9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Pr="009711F9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color w:val="5B9BD5" w:themeColor="accent1"/>
        </w:rPr>
      </w:pPr>
    </w:p>
    <w:p w:rsidR="00002E9A" w:rsidRPr="009711F9" w:rsidRDefault="00002E9A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484214684"/>
      <w:r w:rsidRPr="009711F9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r w:rsidR="0095182D" w:rsidRPr="009711F9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7"/>
    </w:p>
    <w:p w:rsidR="0095182D" w:rsidRPr="009711F9" w:rsidRDefault="0095182D" w:rsidP="0095182D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В.В.Липаев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 xml:space="preserve">, Тестирование крупных комплексов программ на соответствие требованиям – М.-Б.: </w:t>
      </w:r>
      <w:proofErr w:type="spellStart"/>
      <w:r w:rsidRPr="009711F9">
        <w:rPr>
          <w:rFonts w:ascii="Times New Roman" w:hAnsi="Times New Roman" w:cs="Times New Roman"/>
          <w:sz w:val="28"/>
          <w:szCs w:val="28"/>
        </w:rPr>
        <w:t>Директ</w:t>
      </w:r>
      <w:proofErr w:type="spellEnd"/>
      <w:r w:rsidRPr="009711F9">
        <w:rPr>
          <w:rFonts w:ascii="Times New Roman" w:hAnsi="Times New Roman" w:cs="Times New Roman"/>
          <w:sz w:val="28"/>
          <w:szCs w:val="28"/>
        </w:rPr>
        <w:t>-Медиа, 2015. – 377 с.</w:t>
      </w:r>
    </w:p>
    <w:p w:rsidR="009711F9" w:rsidRPr="009711F9" w:rsidRDefault="009711F9" w:rsidP="0095182D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36"/>
          <w:szCs w:val="28"/>
        </w:rPr>
      </w:pPr>
      <w:r w:rsidRPr="009711F9">
        <w:rPr>
          <w:rFonts w:ascii="Times New Roman" w:hAnsi="Times New Roman" w:cs="Times New Roman"/>
          <w:sz w:val="28"/>
        </w:rPr>
        <w:t>Е.М. Лаврищева, В.А</w:t>
      </w:r>
      <w:r w:rsidRPr="009711F9">
        <w:rPr>
          <w:rFonts w:ascii="Times New Roman" w:hAnsi="Times New Roman" w:cs="Times New Roman"/>
          <w:sz w:val="28"/>
        </w:rPr>
        <w:t xml:space="preserve"> </w:t>
      </w:r>
      <w:r w:rsidRPr="009711F9">
        <w:rPr>
          <w:rFonts w:ascii="Times New Roman" w:hAnsi="Times New Roman" w:cs="Times New Roman"/>
          <w:sz w:val="28"/>
        </w:rPr>
        <w:t>Петрухин</w:t>
      </w:r>
      <w:r w:rsidRPr="009711F9">
        <w:rPr>
          <w:rFonts w:ascii="Times New Roman" w:hAnsi="Times New Roman" w:cs="Times New Roman"/>
          <w:sz w:val="28"/>
        </w:rPr>
        <w:t xml:space="preserve">, Методы и средства инженерии программного обеспечения – </w:t>
      </w:r>
      <w:proofErr w:type="spellStart"/>
      <w:r w:rsidRPr="009711F9">
        <w:rPr>
          <w:rFonts w:ascii="Times New Roman" w:hAnsi="Times New Roman" w:cs="Times New Roman"/>
          <w:sz w:val="28"/>
        </w:rPr>
        <w:t>Уч.пос</w:t>
      </w:r>
      <w:proofErr w:type="spellEnd"/>
      <w:r w:rsidRPr="009711F9">
        <w:rPr>
          <w:rFonts w:ascii="Times New Roman" w:hAnsi="Times New Roman" w:cs="Times New Roman"/>
          <w:sz w:val="28"/>
        </w:rPr>
        <w:t>., М.-2000. – 304с.</w:t>
      </w:r>
    </w:p>
    <w:p w:rsidR="0095182D" w:rsidRPr="009711F9" w:rsidRDefault="0095182D" w:rsidP="0095182D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Ю.Г. Карпов, Качество ПО КС – </w:t>
      </w:r>
      <w:proofErr w:type="gramStart"/>
      <w:r w:rsidRPr="009711F9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9711F9">
        <w:rPr>
          <w:rFonts w:ascii="Times New Roman" w:hAnsi="Times New Roman" w:cs="Times New Roman"/>
          <w:sz w:val="28"/>
          <w:szCs w:val="28"/>
        </w:rPr>
        <w:t xml:space="preserve"> БХВ-Петербург, 2010. – 560 с.</w:t>
      </w:r>
    </w:p>
    <w:p w:rsidR="0095182D" w:rsidRPr="009711F9" w:rsidRDefault="0095182D" w:rsidP="0095182D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11F9">
        <w:rPr>
          <w:rFonts w:ascii="Times New Roman" w:hAnsi="Times New Roman" w:cs="Times New Roman"/>
          <w:sz w:val="28"/>
          <w:szCs w:val="28"/>
          <w:lang w:val="en-US"/>
        </w:rPr>
        <w:t>ISO/IEC 25010:2011 Sy</w:t>
      </w:r>
      <w:bookmarkStart w:id="48" w:name="_GoBack"/>
      <w:bookmarkEnd w:id="48"/>
      <w:r w:rsidRPr="009711F9">
        <w:rPr>
          <w:rFonts w:ascii="Times New Roman" w:hAnsi="Times New Roman" w:cs="Times New Roman"/>
          <w:sz w:val="28"/>
          <w:szCs w:val="28"/>
          <w:lang w:val="en-US"/>
        </w:rPr>
        <w:t>stems and software engineering -- Systems and software Quality Requirements and Evaluation (</w:t>
      </w:r>
      <w:proofErr w:type="spellStart"/>
      <w:r w:rsidRPr="009711F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9711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11F9" w:rsidRPr="009711F9" w:rsidRDefault="009711F9" w:rsidP="0095182D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11F9">
        <w:rPr>
          <w:rFonts w:ascii="Times New Roman" w:hAnsi="Times New Roman" w:cs="Times New Roman"/>
          <w:sz w:val="28"/>
          <w:szCs w:val="28"/>
          <w:lang w:val="en-US"/>
        </w:rPr>
        <w:t>ISO/IEC JTC1/SC7 N2207:1999 IEC 60300: Dependability management – Part 3–13: Application Guide – Project risk management;</w:t>
      </w:r>
    </w:p>
    <w:p w:rsidR="009711F9" w:rsidRPr="009711F9" w:rsidRDefault="009711F9" w:rsidP="0095182D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11F9">
        <w:rPr>
          <w:rFonts w:ascii="Times New Roman" w:hAnsi="Times New Roman" w:cs="Times New Roman"/>
          <w:sz w:val="28"/>
          <w:szCs w:val="28"/>
          <w:lang w:val="en-US"/>
        </w:rPr>
        <w:t xml:space="preserve">ISO/IEC 12207:1996 Information Technology – Software </w:t>
      </w:r>
      <w:proofErr w:type="gramStart"/>
      <w:r w:rsidRPr="009711F9">
        <w:rPr>
          <w:rFonts w:ascii="Times New Roman" w:hAnsi="Times New Roman" w:cs="Times New Roman"/>
          <w:sz w:val="28"/>
          <w:szCs w:val="28"/>
          <w:lang w:val="en-US"/>
        </w:rPr>
        <w:t>life–cycle</w:t>
      </w:r>
      <w:proofErr w:type="gramEnd"/>
      <w:r w:rsidRPr="009711F9">
        <w:rPr>
          <w:rFonts w:ascii="Times New Roman" w:hAnsi="Times New Roman" w:cs="Times New Roman"/>
          <w:sz w:val="28"/>
          <w:szCs w:val="28"/>
          <w:lang w:val="en-US"/>
        </w:rPr>
        <w:t xml:space="preserve"> processes; 12207/FPDAM 1.2 – Software Engineering –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11F9">
        <w:rPr>
          <w:rFonts w:ascii="Times New Roman" w:hAnsi="Times New Roman" w:cs="Times New Roman"/>
          <w:sz w:val="28"/>
          <w:szCs w:val="28"/>
          <w:lang w:val="en-US"/>
        </w:rPr>
        <w:t>Secretariat, Canada. – 2001. – 62p.</w:t>
      </w:r>
    </w:p>
    <w:p w:rsidR="0095182D" w:rsidRPr="009711F9" w:rsidRDefault="0095182D" w:rsidP="0095182D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[Электронный источник]: http://www.pqm-online.com/assets/files/pubs/translations/std/iso-9000-2015-(rus).pdf</w:t>
      </w:r>
    </w:p>
    <w:p w:rsidR="0006194D" w:rsidRPr="009711F9" w:rsidRDefault="0095182D" w:rsidP="007438D6">
      <w:pPr>
        <w:pStyle w:val="a8"/>
        <w:numPr>
          <w:ilvl w:val="0"/>
          <w:numId w:val="34"/>
        </w:numPr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711F9">
        <w:rPr>
          <w:rFonts w:ascii="Times New Roman" w:hAnsi="Times New Roman" w:cs="Times New Roman"/>
          <w:sz w:val="28"/>
          <w:szCs w:val="28"/>
        </w:rPr>
        <w:t xml:space="preserve">[Электронный источник]: </w:t>
      </w:r>
      <w:hyperlink r:id="rId17" w:history="1"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khai</w:t>
        </w:r>
        <w:proofErr w:type="spellEnd"/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edu</w:t>
        </w:r>
        <w:proofErr w:type="spellEnd"/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csp</w:t>
        </w:r>
        <w:proofErr w:type="spellEnd"/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nauchportal</w:t>
        </w:r>
        <w:proofErr w:type="spellEnd"/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Arhiv</w:t>
        </w:r>
        <w:proofErr w:type="spellEnd"/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REKS</w:t>
        </w:r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/2007/</w:t>
        </w:r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REKS</w:t>
        </w:r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607/</w:t>
        </w:r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pdf</w:t>
        </w:r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Konorev</w:t>
        </w:r>
        <w:proofErr w:type="spellEnd"/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06194D" w:rsidRPr="009711F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pdf</w:t>
        </w:r>
      </w:hyperlink>
    </w:p>
    <w:p w:rsidR="0095182D" w:rsidRPr="009711F9" w:rsidRDefault="0095182D" w:rsidP="0095182D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711F9">
        <w:rPr>
          <w:rFonts w:ascii="Times New Roman" w:hAnsi="Times New Roman" w:cs="Times New Roman"/>
          <w:sz w:val="28"/>
          <w:szCs w:val="28"/>
        </w:rPr>
        <w:t>[Электронный источник]: https://www.projectmanagement.com</w:t>
      </w:r>
    </w:p>
    <w:p w:rsidR="0006194D" w:rsidRPr="009711F9" w:rsidRDefault="0006194D" w:rsidP="007438D6">
      <w:pPr>
        <w:rPr>
          <w:rFonts w:ascii="Times New Roman" w:hAnsi="Times New Roman" w:cs="Times New Roman"/>
          <w:sz w:val="28"/>
          <w:szCs w:val="28"/>
        </w:rPr>
      </w:pPr>
    </w:p>
    <w:p w:rsidR="00BD2D7A" w:rsidRPr="009711F9" w:rsidRDefault="00BD2D7A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</w:p>
    <w:p w:rsidR="00A50E4E" w:rsidRPr="009711F9" w:rsidRDefault="00A50E4E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</w:p>
    <w:sectPr w:rsidR="00A50E4E" w:rsidRPr="009711F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EE0" w:rsidRDefault="007B3EE0" w:rsidP="00B8579B">
      <w:pPr>
        <w:spacing w:after="0" w:line="240" w:lineRule="auto"/>
      </w:pPr>
      <w:r>
        <w:separator/>
      </w:r>
    </w:p>
  </w:endnote>
  <w:endnote w:type="continuationSeparator" w:id="0">
    <w:p w:rsidR="007B3EE0" w:rsidRDefault="007B3EE0" w:rsidP="00B8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6189520"/>
      <w:docPartObj>
        <w:docPartGallery w:val="Page Numbers (Bottom of Page)"/>
        <w:docPartUnique/>
      </w:docPartObj>
    </w:sdtPr>
    <w:sdtEndPr/>
    <w:sdtContent>
      <w:p w:rsidR="00453ED5" w:rsidRDefault="00453ED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1F9">
          <w:rPr>
            <w:noProof/>
          </w:rPr>
          <w:t>3</w:t>
        </w:r>
        <w:r>
          <w:fldChar w:fldCharType="end"/>
        </w:r>
      </w:p>
    </w:sdtContent>
  </w:sdt>
  <w:p w:rsidR="00453ED5" w:rsidRPr="00B8579B" w:rsidRDefault="00453ED5" w:rsidP="00B8579B">
    <w:pPr>
      <w:pStyle w:val="a5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EE0" w:rsidRDefault="007B3EE0" w:rsidP="00B8579B">
      <w:pPr>
        <w:spacing w:after="0" w:line="240" w:lineRule="auto"/>
      </w:pPr>
      <w:r>
        <w:separator/>
      </w:r>
    </w:p>
  </w:footnote>
  <w:footnote w:type="continuationSeparator" w:id="0">
    <w:p w:rsidR="007B3EE0" w:rsidRDefault="007B3EE0" w:rsidP="00B85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040F"/>
    <w:multiLevelType w:val="hybridMultilevel"/>
    <w:tmpl w:val="B1A6C138"/>
    <w:lvl w:ilvl="0" w:tplc="14F8BD9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08A8"/>
    <w:multiLevelType w:val="multilevel"/>
    <w:tmpl w:val="BE4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56F00"/>
    <w:multiLevelType w:val="hybridMultilevel"/>
    <w:tmpl w:val="1F64B806"/>
    <w:lvl w:ilvl="0" w:tplc="C32633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01FBD"/>
    <w:multiLevelType w:val="multilevel"/>
    <w:tmpl w:val="7926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94145"/>
    <w:multiLevelType w:val="hybridMultilevel"/>
    <w:tmpl w:val="4A3C36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F5466"/>
    <w:multiLevelType w:val="hybridMultilevel"/>
    <w:tmpl w:val="E8BCFB98"/>
    <w:lvl w:ilvl="0" w:tplc="C32633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3D474E"/>
    <w:multiLevelType w:val="hybridMultilevel"/>
    <w:tmpl w:val="320AF634"/>
    <w:lvl w:ilvl="0" w:tplc="D04EB7B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6ED4796"/>
    <w:multiLevelType w:val="hybridMultilevel"/>
    <w:tmpl w:val="686A3FC8"/>
    <w:lvl w:ilvl="0" w:tplc="86F25348">
      <w:start w:val="1"/>
      <w:numFmt w:val="bullet"/>
      <w:lvlText w:val=""/>
      <w:lvlJc w:val="left"/>
      <w:pPr>
        <w:tabs>
          <w:tab w:val="num" w:pos="0"/>
        </w:tabs>
        <w:ind w:left="0" w:firstLine="113"/>
      </w:pPr>
      <w:rPr>
        <w:rFonts w:ascii="Symbol" w:hAnsi="Symbol" w:hint="default"/>
        <w:color w:val="auto"/>
      </w:rPr>
    </w:lvl>
    <w:lvl w:ilvl="1" w:tplc="F7E6BE98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291A2D"/>
    <w:multiLevelType w:val="hybridMultilevel"/>
    <w:tmpl w:val="EE560E76"/>
    <w:lvl w:ilvl="0" w:tplc="14F8BD94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D8C49B5"/>
    <w:multiLevelType w:val="multilevel"/>
    <w:tmpl w:val="CF60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C9167E"/>
    <w:multiLevelType w:val="hybridMultilevel"/>
    <w:tmpl w:val="0D2C9E92"/>
    <w:lvl w:ilvl="0" w:tplc="14F8BD9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57A6C"/>
    <w:multiLevelType w:val="multilevel"/>
    <w:tmpl w:val="8594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AB3CEA"/>
    <w:multiLevelType w:val="multilevel"/>
    <w:tmpl w:val="565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EC0394"/>
    <w:multiLevelType w:val="hybridMultilevel"/>
    <w:tmpl w:val="0A5C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FC59D8"/>
    <w:multiLevelType w:val="multilevel"/>
    <w:tmpl w:val="6F82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417"/>
        </w:tabs>
        <w:ind w:left="41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C54267"/>
    <w:multiLevelType w:val="multilevel"/>
    <w:tmpl w:val="6622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D8525A"/>
    <w:multiLevelType w:val="hybridMultilevel"/>
    <w:tmpl w:val="FF622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D69CE"/>
    <w:multiLevelType w:val="multilevel"/>
    <w:tmpl w:val="861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A80727"/>
    <w:multiLevelType w:val="hybridMultilevel"/>
    <w:tmpl w:val="2C24C9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4C2C0C"/>
    <w:multiLevelType w:val="multilevel"/>
    <w:tmpl w:val="B12E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417"/>
        </w:tabs>
        <w:ind w:left="417" w:hanging="360"/>
      </w:pPr>
      <w:rPr>
        <w:rFonts w:ascii="Times New Roman" w:hAnsi="Times New Roman" w:cs="Times New Roman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02626B"/>
    <w:multiLevelType w:val="multilevel"/>
    <w:tmpl w:val="CB16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716ADD"/>
    <w:multiLevelType w:val="multilevel"/>
    <w:tmpl w:val="A688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417"/>
        </w:tabs>
        <w:ind w:left="41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1F3868"/>
    <w:multiLevelType w:val="hybridMultilevel"/>
    <w:tmpl w:val="65B6893E"/>
    <w:lvl w:ilvl="0" w:tplc="14F8BD9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046E9"/>
    <w:multiLevelType w:val="hybridMultilevel"/>
    <w:tmpl w:val="9A6A38E6"/>
    <w:lvl w:ilvl="0" w:tplc="420660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4EA31665"/>
    <w:multiLevelType w:val="hybridMultilevel"/>
    <w:tmpl w:val="B25E59D4"/>
    <w:lvl w:ilvl="0" w:tplc="14F8BD94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86011A0"/>
    <w:multiLevelType w:val="multilevel"/>
    <w:tmpl w:val="B44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3778D9"/>
    <w:multiLevelType w:val="hybridMultilevel"/>
    <w:tmpl w:val="F6720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DD68A9"/>
    <w:multiLevelType w:val="multilevel"/>
    <w:tmpl w:val="B0F4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4704C0"/>
    <w:multiLevelType w:val="multilevel"/>
    <w:tmpl w:val="D7AA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0E2E85"/>
    <w:multiLevelType w:val="multilevel"/>
    <w:tmpl w:val="AB2C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417"/>
        </w:tabs>
        <w:ind w:left="41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076BE0"/>
    <w:multiLevelType w:val="multilevel"/>
    <w:tmpl w:val="6B3E9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>
    <w:nsid w:val="7C644A86"/>
    <w:multiLevelType w:val="multilevel"/>
    <w:tmpl w:val="5F3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417"/>
        </w:tabs>
        <w:ind w:left="41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773A69"/>
    <w:multiLevelType w:val="multilevel"/>
    <w:tmpl w:val="4DB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417"/>
        </w:tabs>
        <w:ind w:left="41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2F3F6E"/>
    <w:multiLevelType w:val="multilevel"/>
    <w:tmpl w:val="3CBA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3"/>
  </w:num>
  <w:num w:numId="3">
    <w:abstractNumId w:val="24"/>
  </w:num>
  <w:num w:numId="4">
    <w:abstractNumId w:val="8"/>
  </w:num>
  <w:num w:numId="5">
    <w:abstractNumId w:val="16"/>
  </w:num>
  <w:num w:numId="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6"/>
  </w:num>
  <w:num w:numId="8">
    <w:abstractNumId w:val="27"/>
  </w:num>
  <w:num w:numId="9">
    <w:abstractNumId w:val="30"/>
  </w:num>
  <w:num w:numId="10">
    <w:abstractNumId w:val="17"/>
  </w:num>
  <w:num w:numId="11">
    <w:abstractNumId w:val="22"/>
  </w:num>
  <w:num w:numId="12">
    <w:abstractNumId w:val="0"/>
  </w:num>
  <w:num w:numId="13">
    <w:abstractNumId w:val="19"/>
  </w:num>
  <w:num w:numId="14">
    <w:abstractNumId w:val="31"/>
  </w:num>
  <w:num w:numId="15">
    <w:abstractNumId w:val="21"/>
  </w:num>
  <w:num w:numId="16">
    <w:abstractNumId w:val="1"/>
  </w:num>
  <w:num w:numId="17">
    <w:abstractNumId w:val="32"/>
  </w:num>
  <w:num w:numId="18">
    <w:abstractNumId w:val="14"/>
  </w:num>
  <w:num w:numId="19">
    <w:abstractNumId w:val="29"/>
  </w:num>
  <w:num w:numId="20">
    <w:abstractNumId w:val="7"/>
  </w:num>
  <w:num w:numId="21">
    <w:abstractNumId w:val="28"/>
  </w:num>
  <w:num w:numId="22">
    <w:abstractNumId w:val="10"/>
  </w:num>
  <w:num w:numId="23">
    <w:abstractNumId w:val="33"/>
  </w:num>
  <w:num w:numId="24">
    <w:abstractNumId w:val="25"/>
  </w:num>
  <w:num w:numId="25">
    <w:abstractNumId w:val="3"/>
  </w:num>
  <w:num w:numId="26">
    <w:abstractNumId w:val="4"/>
  </w:num>
  <w:num w:numId="27">
    <w:abstractNumId w:val="18"/>
  </w:num>
  <w:num w:numId="28">
    <w:abstractNumId w:val="26"/>
  </w:num>
  <w:num w:numId="29">
    <w:abstractNumId w:val="20"/>
  </w:num>
  <w:num w:numId="30">
    <w:abstractNumId w:val="9"/>
  </w:num>
  <w:num w:numId="31">
    <w:abstractNumId w:val="11"/>
  </w:num>
  <w:num w:numId="32">
    <w:abstractNumId w:val="12"/>
  </w:num>
  <w:num w:numId="33">
    <w:abstractNumId w:val="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9B"/>
    <w:rsid w:val="00002E9A"/>
    <w:rsid w:val="000062D3"/>
    <w:rsid w:val="00046F82"/>
    <w:rsid w:val="00055B57"/>
    <w:rsid w:val="00056971"/>
    <w:rsid w:val="000612BA"/>
    <w:rsid w:val="0006194D"/>
    <w:rsid w:val="00074F4C"/>
    <w:rsid w:val="000C16E0"/>
    <w:rsid w:val="000E4B63"/>
    <w:rsid w:val="000F2A82"/>
    <w:rsid w:val="00102459"/>
    <w:rsid w:val="00204382"/>
    <w:rsid w:val="002478C7"/>
    <w:rsid w:val="00250820"/>
    <w:rsid w:val="0025479A"/>
    <w:rsid w:val="00310292"/>
    <w:rsid w:val="003130A3"/>
    <w:rsid w:val="00396057"/>
    <w:rsid w:val="00412EF3"/>
    <w:rsid w:val="0042771A"/>
    <w:rsid w:val="00453ED5"/>
    <w:rsid w:val="0049516A"/>
    <w:rsid w:val="00526CC4"/>
    <w:rsid w:val="00537660"/>
    <w:rsid w:val="00570486"/>
    <w:rsid w:val="005B12EE"/>
    <w:rsid w:val="005E1ACF"/>
    <w:rsid w:val="00612CA6"/>
    <w:rsid w:val="006803A8"/>
    <w:rsid w:val="006E0944"/>
    <w:rsid w:val="00715F2A"/>
    <w:rsid w:val="00717073"/>
    <w:rsid w:val="007438D6"/>
    <w:rsid w:val="007810BA"/>
    <w:rsid w:val="007B3EE0"/>
    <w:rsid w:val="007C01B3"/>
    <w:rsid w:val="007D1B6F"/>
    <w:rsid w:val="007F366D"/>
    <w:rsid w:val="00842715"/>
    <w:rsid w:val="00847A25"/>
    <w:rsid w:val="00861AC8"/>
    <w:rsid w:val="008D2612"/>
    <w:rsid w:val="008E0756"/>
    <w:rsid w:val="008E5300"/>
    <w:rsid w:val="00946071"/>
    <w:rsid w:val="0095182D"/>
    <w:rsid w:val="00964B75"/>
    <w:rsid w:val="009711F9"/>
    <w:rsid w:val="00990AC1"/>
    <w:rsid w:val="009B435F"/>
    <w:rsid w:val="009B58B7"/>
    <w:rsid w:val="009C35CC"/>
    <w:rsid w:val="009D3E12"/>
    <w:rsid w:val="009D7488"/>
    <w:rsid w:val="009F5412"/>
    <w:rsid w:val="00A50E4E"/>
    <w:rsid w:val="00A5401E"/>
    <w:rsid w:val="00A84AFA"/>
    <w:rsid w:val="00B36D53"/>
    <w:rsid w:val="00B8579B"/>
    <w:rsid w:val="00B9040F"/>
    <w:rsid w:val="00B91933"/>
    <w:rsid w:val="00BD2D7A"/>
    <w:rsid w:val="00C67B4F"/>
    <w:rsid w:val="00CB46AE"/>
    <w:rsid w:val="00D83E48"/>
    <w:rsid w:val="00DE4719"/>
    <w:rsid w:val="00DF72C1"/>
    <w:rsid w:val="00E26ED1"/>
    <w:rsid w:val="00E2710C"/>
    <w:rsid w:val="00E83475"/>
    <w:rsid w:val="00EB0704"/>
    <w:rsid w:val="00ED37C7"/>
    <w:rsid w:val="00EF1270"/>
    <w:rsid w:val="00EF7979"/>
    <w:rsid w:val="00F34599"/>
    <w:rsid w:val="00F42523"/>
    <w:rsid w:val="00F70426"/>
    <w:rsid w:val="00F97EDD"/>
    <w:rsid w:val="00FC1C34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BB3868-FB52-4DB1-A67A-35134DB9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0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579B"/>
  </w:style>
  <w:style w:type="paragraph" w:styleId="a5">
    <w:name w:val="footer"/>
    <w:basedOn w:val="a"/>
    <w:link w:val="a6"/>
    <w:uiPriority w:val="99"/>
    <w:unhideWhenUsed/>
    <w:rsid w:val="00B85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579B"/>
  </w:style>
  <w:style w:type="character" w:styleId="a7">
    <w:name w:val="Strong"/>
    <w:basedOn w:val="a0"/>
    <w:uiPriority w:val="22"/>
    <w:qFormat/>
    <w:rsid w:val="00570486"/>
    <w:rPr>
      <w:b/>
      <w:bCs/>
    </w:rPr>
  </w:style>
  <w:style w:type="character" w:customStyle="1" w:styleId="apple-converted-space">
    <w:name w:val="apple-converted-space"/>
    <w:basedOn w:val="a0"/>
    <w:rsid w:val="00570486"/>
  </w:style>
  <w:style w:type="paragraph" w:styleId="a8">
    <w:name w:val="List Paragraph"/>
    <w:basedOn w:val="a"/>
    <w:uiPriority w:val="34"/>
    <w:qFormat/>
    <w:rsid w:val="009B58B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78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847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r3">
    <w:name w:val="marker3"/>
    <w:basedOn w:val="a0"/>
    <w:rsid w:val="005E1ACF"/>
  </w:style>
  <w:style w:type="paragraph" w:customStyle="1" w:styleId="marker2">
    <w:name w:val="marker2"/>
    <w:basedOn w:val="a"/>
    <w:rsid w:val="005E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isok1">
    <w:name w:val="spisok1"/>
    <w:basedOn w:val="a"/>
    <w:rsid w:val="005E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5E1ACF"/>
    <w:rPr>
      <w:color w:val="0000FF"/>
      <w:u w:val="single"/>
    </w:rPr>
  </w:style>
  <w:style w:type="character" w:customStyle="1" w:styleId="keyword">
    <w:name w:val="keyword"/>
    <w:basedOn w:val="a0"/>
    <w:rsid w:val="008E0756"/>
  </w:style>
  <w:style w:type="character" w:styleId="ac">
    <w:name w:val="Emphasis"/>
    <w:basedOn w:val="a0"/>
    <w:uiPriority w:val="20"/>
    <w:qFormat/>
    <w:rsid w:val="008E075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F2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0F2A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2A82"/>
    <w:pPr>
      <w:spacing w:after="100"/>
    </w:pPr>
  </w:style>
  <w:style w:type="character" w:customStyle="1" w:styleId="9Exact">
    <w:name w:val="Основной текст (9) Exact"/>
    <w:link w:val="9"/>
    <w:rsid w:val="000612BA"/>
    <w:rPr>
      <w:rFonts w:ascii="Arial" w:hAnsi="Arial"/>
      <w:b/>
      <w:bCs/>
      <w:spacing w:val="-4"/>
      <w:shd w:val="clear" w:color="auto" w:fill="FFFFFF"/>
    </w:rPr>
  </w:style>
  <w:style w:type="paragraph" w:customStyle="1" w:styleId="9">
    <w:name w:val="Основной текст (9)"/>
    <w:basedOn w:val="a"/>
    <w:link w:val="9Exact"/>
    <w:rsid w:val="000612BA"/>
    <w:pPr>
      <w:widowControl w:val="0"/>
      <w:shd w:val="clear" w:color="auto" w:fill="FFFFFF"/>
      <w:spacing w:after="0" w:line="262" w:lineRule="exact"/>
      <w:jc w:val="both"/>
    </w:pPr>
    <w:rPr>
      <w:rFonts w:ascii="Arial" w:hAnsi="Arial"/>
      <w:b/>
      <w:bCs/>
      <w:spacing w:val="-4"/>
    </w:rPr>
  </w:style>
  <w:style w:type="paragraph" w:customStyle="1" w:styleId="ae">
    <w:name w:val="Стиль"/>
    <w:basedOn w:val="a"/>
    <w:rsid w:val="000612BA"/>
    <w:pPr>
      <w:spacing w:after="0" w:line="240" w:lineRule="auto"/>
      <w:jc w:val="center"/>
    </w:pPr>
    <w:rPr>
      <w:rFonts w:ascii="Arial" w:eastAsia="Times New Roman" w:hAnsi="Arial" w:cs="Arial"/>
      <w:color w:val="000000"/>
      <w:sz w:val="20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90AC1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990A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1">
    <w:name w:val="p1"/>
    <w:basedOn w:val="a"/>
    <w:rsid w:val="000C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8E5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pms.ru/standart.htm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khai.edu/csp/nauchportal/Arhiv/REKS/2007/REKS607/pdf/Konorev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intuit.ru/EDI/03_01_17_9/1483395677-6027/tutorial/364/objects/10/files/10_02.gi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EA448-BEEB-436F-956C-93C728B2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39</Pages>
  <Words>8842</Words>
  <Characters>50403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2017-05-10T09:24:00Z</dcterms:created>
  <dcterms:modified xsi:type="dcterms:W3CDTF">2017-06-02T21:56:00Z</dcterms:modified>
</cp:coreProperties>
</file>