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66A" w:rsidRPr="00FD3EF6" w:rsidRDefault="0013266A" w:rsidP="0013266A">
      <w:pPr>
        <w:pStyle w:val="Title"/>
        <w:rPr>
          <w:i w:val="0"/>
          <w:iCs w:val="0"/>
          <w:sz w:val="36"/>
          <w:szCs w:val="36"/>
        </w:rPr>
      </w:pPr>
      <w:bookmarkStart w:id="0" w:name="_GoBack"/>
      <w:r>
        <w:rPr>
          <w:i w:val="0"/>
          <w:iCs w:val="0"/>
          <w:w w:val="95"/>
          <w:sz w:val="36"/>
          <w:szCs w:val="36"/>
        </w:rPr>
        <w:t>Crop Recommendation System Using Machine Learning</w:t>
      </w:r>
    </w:p>
    <w:bookmarkEnd w:id="0"/>
    <w:p w:rsidR="00172B55" w:rsidRDefault="00172B55">
      <w:pPr>
        <w:pStyle w:val="BodyText"/>
        <w:spacing w:before="4"/>
        <w:rPr>
          <w:b/>
          <w:i/>
          <w:sz w:val="21"/>
        </w:rPr>
      </w:pPr>
    </w:p>
    <w:p w:rsidR="0013266A" w:rsidRPr="007767A9" w:rsidRDefault="0013266A" w:rsidP="0013266A">
      <w:pPr>
        <w:ind w:hanging="2"/>
        <w:jc w:val="center"/>
        <w:rPr>
          <w:sz w:val="18"/>
          <w:szCs w:val="18"/>
          <w:vertAlign w:val="superscript"/>
        </w:rPr>
      </w:pPr>
      <w:proofErr w:type="spellStart"/>
      <w:r>
        <w:rPr>
          <w:sz w:val="18"/>
          <w:szCs w:val="18"/>
        </w:rPr>
        <w:t>Shaik</w:t>
      </w:r>
      <w:proofErr w:type="spellEnd"/>
      <w:r>
        <w:rPr>
          <w:sz w:val="18"/>
          <w:szCs w:val="18"/>
        </w:rPr>
        <w:t xml:space="preserve"> </w:t>
      </w:r>
      <w:proofErr w:type="spellStart"/>
      <w:r>
        <w:rPr>
          <w:sz w:val="18"/>
          <w:szCs w:val="18"/>
        </w:rPr>
        <w:t>Rafi</w:t>
      </w:r>
      <w:proofErr w:type="gramStart"/>
      <w:r>
        <w:rPr>
          <w:sz w:val="18"/>
          <w:szCs w:val="18"/>
        </w:rPr>
        <w:t>,M.Tech</w:t>
      </w:r>
      <w:proofErr w:type="spellEnd"/>
      <w:proofErr w:type="gramEnd"/>
      <w:r>
        <w:rPr>
          <w:sz w:val="18"/>
          <w:szCs w:val="18"/>
        </w:rPr>
        <w:t>,(</w:t>
      </w:r>
      <w:proofErr w:type="spellStart"/>
      <w:r>
        <w:rPr>
          <w:sz w:val="18"/>
          <w:szCs w:val="18"/>
        </w:rPr>
        <w:t>Ph.D</w:t>
      </w:r>
      <w:proofErr w:type="spellEnd"/>
      <w:r>
        <w:rPr>
          <w:sz w:val="18"/>
          <w:szCs w:val="18"/>
        </w:rPr>
        <w:t>)</w:t>
      </w:r>
      <w:r w:rsidRPr="003773EA">
        <w:rPr>
          <w:color w:val="000000" w:themeColor="text1"/>
          <w:sz w:val="18"/>
          <w:szCs w:val="18"/>
          <w:vertAlign w:val="superscript"/>
        </w:rPr>
        <w:t>1</w:t>
      </w:r>
      <w:r w:rsidRPr="003773EA">
        <w:rPr>
          <w:color w:val="000000" w:themeColor="text1"/>
          <w:sz w:val="18"/>
          <w:szCs w:val="18"/>
        </w:rPr>
        <w:t xml:space="preserve">, </w:t>
      </w:r>
      <w:proofErr w:type="spellStart"/>
      <w:r>
        <w:rPr>
          <w:iCs/>
          <w:spacing w:val="-4"/>
          <w:sz w:val="18"/>
          <w:szCs w:val="18"/>
        </w:rPr>
        <w:t>Shaik</w:t>
      </w:r>
      <w:proofErr w:type="spellEnd"/>
      <w:r>
        <w:rPr>
          <w:iCs/>
          <w:spacing w:val="-4"/>
          <w:sz w:val="18"/>
          <w:szCs w:val="18"/>
        </w:rPr>
        <w:t xml:space="preserve"> </w:t>
      </w:r>
      <w:proofErr w:type="spellStart"/>
      <w:r>
        <w:rPr>
          <w:iCs/>
          <w:spacing w:val="-4"/>
          <w:sz w:val="18"/>
          <w:szCs w:val="18"/>
        </w:rPr>
        <w:t>Sadhik</w:t>
      </w:r>
      <w:proofErr w:type="spellEnd"/>
      <w:r>
        <w:rPr>
          <w:iCs/>
          <w:spacing w:val="-4"/>
          <w:sz w:val="18"/>
          <w:szCs w:val="18"/>
        </w:rPr>
        <w:t xml:space="preserve"> Ali</w:t>
      </w:r>
      <w:r w:rsidRPr="00FD3EF6">
        <w:rPr>
          <w:iCs/>
          <w:spacing w:val="-40"/>
          <w:sz w:val="18"/>
          <w:szCs w:val="18"/>
        </w:rPr>
        <w:t xml:space="preserve"> </w:t>
      </w:r>
      <w:r>
        <w:rPr>
          <w:iCs/>
          <w:spacing w:val="-40"/>
          <w:sz w:val="18"/>
          <w:szCs w:val="18"/>
        </w:rPr>
        <w:t xml:space="preserve">  </w:t>
      </w:r>
      <w:r>
        <w:rPr>
          <w:iCs/>
          <w:spacing w:val="-40"/>
          <w:sz w:val="18"/>
          <w:szCs w:val="18"/>
          <w:vertAlign w:val="superscript"/>
        </w:rPr>
        <w:t>2</w:t>
      </w:r>
      <w:r w:rsidRPr="003773EA">
        <w:rPr>
          <w:color w:val="000000" w:themeColor="text1"/>
          <w:sz w:val="18"/>
          <w:szCs w:val="18"/>
        </w:rPr>
        <w:t xml:space="preserve">, </w:t>
      </w:r>
      <w:proofErr w:type="spellStart"/>
      <w:r w:rsidRPr="00FD3EF6">
        <w:rPr>
          <w:iCs/>
          <w:spacing w:val="-3"/>
          <w:sz w:val="18"/>
          <w:szCs w:val="18"/>
        </w:rPr>
        <w:t>Shaik</w:t>
      </w:r>
      <w:proofErr w:type="spellEnd"/>
      <w:r w:rsidRPr="00FD3EF6">
        <w:rPr>
          <w:iCs/>
          <w:spacing w:val="-20"/>
          <w:sz w:val="18"/>
          <w:szCs w:val="18"/>
        </w:rPr>
        <w:t xml:space="preserve"> </w:t>
      </w:r>
      <w:proofErr w:type="spellStart"/>
      <w:r>
        <w:rPr>
          <w:iCs/>
          <w:spacing w:val="-3"/>
          <w:sz w:val="18"/>
          <w:szCs w:val="18"/>
        </w:rPr>
        <w:t>Shahid</w:t>
      </w:r>
      <w:proofErr w:type="spellEnd"/>
      <w:r w:rsidRPr="00FD3EF6">
        <w:rPr>
          <w:iCs/>
          <w:spacing w:val="-40"/>
          <w:sz w:val="18"/>
          <w:szCs w:val="18"/>
        </w:rPr>
        <w:t xml:space="preserve"> </w:t>
      </w:r>
      <w:r w:rsidRPr="003773EA">
        <w:rPr>
          <w:color w:val="000000" w:themeColor="text1"/>
          <w:sz w:val="18"/>
          <w:szCs w:val="18"/>
          <w:vertAlign w:val="superscript"/>
        </w:rPr>
        <w:t>3</w:t>
      </w:r>
      <w:r w:rsidRPr="003773EA">
        <w:rPr>
          <w:color w:val="000000" w:themeColor="text1"/>
          <w:sz w:val="18"/>
          <w:szCs w:val="18"/>
        </w:rPr>
        <w:t>,</w:t>
      </w:r>
      <w:r>
        <w:rPr>
          <w:color w:val="000000" w:themeColor="text1"/>
          <w:sz w:val="18"/>
          <w:szCs w:val="18"/>
        </w:rPr>
        <w:t xml:space="preserve"> </w:t>
      </w:r>
      <w:proofErr w:type="spellStart"/>
      <w:r>
        <w:rPr>
          <w:iCs/>
          <w:spacing w:val="-3"/>
          <w:sz w:val="18"/>
          <w:szCs w:val="18"/>
        </w:rPr>
        <w:t>Savarapu</w:t>
      </w:r>
      <w:proofErr w:type="spellEnd"/>
      <w:r>
        <w:rPr>
          <w:iCs/>
          <w:spacing w:val="-3"/>
          <w:sz w:val="18"/>
          <w:szCs w:val="18"/>
        </w:rPr>
        <w:t xml:space="preserve"> </w:t>
      </w:r>
      <w:proofErr w:type="spellStart"/>
      <w:r>
        <w:rPr>
          <w:iCs/>
          <w:spacing w:val="-3"/>
          <w:sz w:val="18"/>
          <w:szCs w:val="18"/>
        </w:rPr>
        <w:t>Sukumar</w:t>
      </w:r>
      <w:proofErr w:type="spellEnd"/>
      <w:r w:rsidRPr="00FD3EF6">
        <w:rPr>
          <w:iCs/>
          <w:spacing w:val="-40"/>
          <w:sz w:val="18"/>
          <w:szCs w:val="18"/>
        </w:rPr>
        <w:t xml:space="preserve"> </w:t>
      </w:r>
      <w:r>
        <w:rPr>
          <w:iCs/>
          <w:spacing w:val="-40"/>
          <w:sz w:val="18"/>
          <w:szCs w:val="18"/>
        </w:rPr>
        <w:t xml:space="preserve">  </w:t>
      </w:r>
      <w:r w:rsidRPr="003773EA">
        <w:rPr>
          <w:sz w:val="18"/>
          <w:szCs w:val="18"/>
          <w:vertAlign w:val="superscript"/>
        </w:rPr>
        <w:t>4</w:t>
      </w:r>
      <w:r>
        <w:rPr>
          <w:sz w:val="18"/>
          <w:szCs w:val="18"/>
        </w:rPr>
        <w:t>,kari srihari</w:t>
      </w:r>
      <w:r>
        <w:rPr>
          <w:sz w:val="18"/>
          <w:szCs w:val="18"/>
          <w:vertAlign w:val="superscript"/>
        </w:rPr>
        <w:t>5</w:t>
      </w:r>
    </w:p>
    <w:p w:rsidR="0013266A" w:rsidRPr="003773EA" w:rsidRDefault="0013266A" w:rsidP="0013266A">
      <w:pPr>
        <w:ind w:hanging="2"/>
        <w:jc w:val="center"/>
        <w:rPr>
          <w:color w:val="000000" w:themeColor="text1"/>
          <w:sz w:val="18"/>
          <w:szCs w:val="18"/>
        </w:rPr>
      </w:pPr>
      <w:r w:rsidRPr="003773EA">
        <w:rPr>
          <w:color w:val="000000" w:themeColor="text1"/>
          <w:sz w:val="18"/>
          <w:szCs w:val="18"/>
          <w:vertAlign w:val="superscript"/>
        </w:rPr>
        <w:t xml:space="preserve">1 </w:t>
      </w:r>
      <w:r w:rsidRPr="003773EA">
        <w:rPr>
          <w:color w:val="000000" w:themeColor="text1"/>
          <w:sz w:val="18"/>
          <w:szCs w:val="18"/>
        </w:rPr>
        <w:t xml:space="preserve">Professor, </w:t>
      </w:r>
      <w:r>
        <w:rPr>
          <w:color w:val="000000" w:themeColor="text1"/>
          <w:sz w:val="18"/>
          <w:szCs w:val="18"/>
          <w:vertAlign w:val="superscript"/>
        </w:rPr>
        <w:t xml:space="preserve">2, </w:t>
      </w:r>
      <w:proofErr w:type="gramStart"/>
      <w:r>
        <w:rPr>
          <w:color w:val="000000" w:themeColor="text1"/>
          <w:sz w:val="18"/>
          <w:szCs w:val="18"/>
          <w:vertAlign w:val="superscript"/>
        </w:rPr>
        <w:t>3 ,</w:t>
      </w:r>
      <w:proofErr w:type="gramEnd"/>
      <w:r>
        <w:rPr>
          <w:color w:val="000000" w:themeColor="text1"/>
          <w:sz w:val="18"/>
          <w:szCs w:val="18"/>
          <w:vertAlign w:val="superscript"/>
        </w:rPr>
        <w:t xml:space="preserve"> </w:t>
      </w:r>
      <w:r w:rsidRPr="003773EA">
        <w:rPr>
          <w:color w:val="000000" w:themeColor="text1"/>
          <w:sz w:val="18"/>
          <w:szCs w:val="18"/>
          <w:vertAlign w:val="superscript"/>
        </w:rPr>
        <w:t>4</w:t>
      </w:r>
      <w:r>
        <w:rPr>
          <w:color w:val="000000" w:themeColor="text1"/>
          <w:sz w:val="18"/>
          <w:szCs w:val="18"/>
          <w:vertAlign w:val="superscript"/>
        </w:rPr>
        <w:t xml:space="preserve"> &amp; 5</w:t>
      </w:r>
      <w:r w:rsidRPr="003773EA">
        <w:rPr>
          <w:color w:val="000000" w:themeColor="text1"/>
          <w:sz w:val="18"/>
          <w:szCs w:val="18"/>
          <w:vertAlign w:val="superscript"/>
        </w:rPr>
        <w:t xml:space="preserve"> </w:t>
      </w:r>
      <w:r w:rsidRPr="003773EA">
        <w:rPr>
          <w:color w:val="000000" w:themeColor="text1"/>
          <w:sz w:val="18"/>
          <w:szCs w:val="18"/>
        </w:rPr>
        <w:t>Student</w:t>
      </w:r>
    </w:p>
    <w:p w:rsidR="0013266A" w:rsidRPr="007767A9" w:rsidRDefault="0013266A" w:rsidP="0013266A">
      <w:pPr>
        <w:ind w:hanging="2"/>
        <w:jc w:val="center"/>
        <w:rPr>
          <w:color w:val="000000" w:themeColor="text1"/>
          <w:sz w:val="18"/>
          <w:szCs w:val="18"/>
        </w:rPr>
      </w:pPr>
      <w:r w:rsidRPr="003773EA">
        <w:rPr>
          <w:color w:val="000000" w:themeColor="text1"/>
          <w:sz w:val="18"/>
          <w:szCs w:val="18"/>
          <w:vertAlign w:val="superscript"/>
        </w:rPr>
        <w:t>1</w:t>
      </w:r>
      <w:r w:rsidR="003E476A" w:rsidRPr="001436F4">
        <w:rPr>
          <w:sz w:val="18"/>
          <w:szCs w:val="18"/>
        </w:rPr>
        <w:t>shaikrafinrt@gmail.com</w:t>
      </w:r>
      <w:r w:rsidRPr="003773EA">
        <w:rPr>
          <w:color w:val="000000" w:themeColor="text1"/>
          <w:sz w:val="18"/>
          <w:szCs w:val="18"/>
        </w:rPr>
        <w:t xml:space="preserve">, </w:t>
      </w:r>
      <w:r w:rsidRPr="003773EA">
        <w:rPr>
          <w:color w:val="000000" w:themeColor="text1"/>
          <w:sz w:val="18"/>
          <w:szCs w:val="18"/>
          <w:vertAlign w:val="superscript"/>
        </w:rPr>
        <w:t>2</w:t>
      </w:r>
      <w:r>
        <w:rPr>
          <w:color w:val="000000" w:themeColor="text1"/>
          <w:sz w:val="18"/>
          <w:szCs w:val="18"/>
          <w:vertAlign w:val="superscript"/>
        </w:rPr>
        <w:t xml:space="preserve"> </w:t>
      </w:r>
      <w:r>
        <w:rPr>
          <w:sz w:val="18"/>
          <w:szCs w:val="18"/>
        </w:rPr>
        <w:t>mrsadhik1@gmail.com</w:t>
      </w:r>
      <w:r w:rsidRPr="003773EA">
        <w:rPr>
          <w:color w:val="000000" w:themeColor="text1"/>
          <w:sz w:val="18"/>
          <w:szCs w:val="18"/>
        </w:rPr>
        <w:t xml:space="preserve">, </w:t>
      </w:r>
      <w:r w:rsidRPr="003773EA">
        <w:rPr>
          <w:color w:val="000000" w:themeColor="text1"/>
          <w:sz w:val="18"/>
          <w:szCs w:val="18"/>
          <w:vertAlign w:val="superscript"/>
        </w:rPr>
        <w:t>3</w:t>
      </w:r>
      <w:r w:rsidRPr="003773EA">
        <w:rPr>
          <w:color w:val="000000" w:themeColor="text1"/>
          <w:sz w:val="18"/>
          <w:szCs w:val="18"/>
        </w:rPr>
        <w:t xml:space="preserve"> </w:t>
      </w:r>
      <w:r w:rsidRPr="007767A9">
        <w:rPr>
          <w:color w:val="000000" w:themeColor="text1"/>
          <w:sz w:val="18"/>
          <w:szCs w:val="18"/>
        </w:rPr>
        <w:t>shahidsk6767@gmail.com</w:t>
      </w:r>
      <w:r w:rsidRPr="003773EA">
        <w:rPr>
          <w:color w:val="000000" w:themeColor="text1"/>
          <w:sz w:val="18"/>
          <w:szCs w:val="18"/>
        </w:rPr>
        <w:t xml:space="preserve">, </w:t>
      </w:r>
      <w:r w:rsidRPr="003773EA">
        <w:rPr>
          <w:color w:val="000000" w:themeColor="text1"/>
          <w:sz w:val="18"/>
          <w:szCs w:val="18"/>
          <w:vertAlign w:val="superscript"/>
        </w:rPr>
        <w:t>4</w:t>
      </w:r>
      <w:r w:rsidRPr="003773EA">
        <w:rPr>
          <w:color w:val="000000" w:themeColor="text1"/>
          <w:sz w:val="18"/>
          <w:szCs w:val="18"/>
        </w:rPr>
        <w:t xml:space="preserve"> </w:t>
      </w:r>
      <w:r w:rsidRPr="007767A9">
        <w:rPr>
          <w:color w:val="000000" w:themeColor="text1"/>
          <w:sz w:val="18"/>
          <w:szCs w:val="18"/>
        </w:rPr>
        <w:t>sukumarsavarapu7@gmail.com</w:t>
      </w:r>
      <w:r>
        <w:rPr>
          <w:color w:val="000000" w:themeColor="text1"/>
          <w:sz w:val="18"/>
          <w:szCs w:val="18"/>
        </w:rPr>
        <w:t>,</w:t>
      </w:r>
      <w:r>
        <w:rPr>
          <w:color w:val="000000" w:themeColor="text1"/>
          <w:sz w:val="18"/>
          <w:szCs w:val="18"/>
          <w:vertAlign w:val="superscript"/>
        </w:rPr>
        <w:t>5</w:t>
      </w:r>
      <w:r>
        <w:rPr>
          <w:color w:val="000000" w:themeColor="text1"/>
          <w:sz w:val="18"/>
          <w:szCs w:val="18"/>
        </w:rPr>
        <w:t xml:space="preserve"> </w:t>
      </w:r>
      <w:r w:rsidRPr="007767A9">
        <w:rPr>
          <w:color w:val="000000" w:themeColor="text1"/>
          <w:sz w:val="18"/>
          <w:szCs w:val="18"/>
        </w:rPr>
        <w:t>karisriharri@gmail.com</w:t>
      </w:r>
    </w:p>
    <w:p w:rsidR="0013266A" w:rsidRPr="003773EA" w:rsidRDefault="0013266A" w:rsidP="0013266A">
      <w:pPr>
        <w:ind w:hanging="2"/>
        <w:jc w:val="center"/>
        <w:rPr>
          <w:color w:val="000000" w:themeColor="text1"/>
          <w:sz w:val="18"/>
          <w:szCs w:val="18"/>
        </w:rPr>
      </w:pPr>
      <w:r w:rsidRPr="003773EA">
        <w:rPr>
          <w:color w:val="000000" w:themeColor="text1"/>
          <w:sz w:val="18"/>
          <w:szCs w:val="18"/>
        </w:rPr>
        <w:t>Department of Computer Science and Engineering,</w:t>
      </w:r>
    </w:p>
    <w:p w:rsidR="0013266A" w:rsidRPr="003773EA" w:rsidRDefault="0013266A" w:rsidP="0013266A">
      <w:pPr>
        <w:ind w:hanging="2"/>
        <w:jc w:val="center"/>
        <w:rPr>
          <w:color w:val="000000" w:themeColor="text1"/>
          <w:sz w:val="18"/>
          <w:szCs w:val="18"/>
        </w:rPr>
      </w:pPr>
      <w:proofErr w:type="spellStart"/>
      <w:r w:rsidRPr="003773EA">
        <w:rPr>
          <w:color w:val="000000" w:themeColor="text1"/>
          <w:sz w:val="18"/>
          <w:szCs w:val="18"/>
        </w:rPr>
        <w:t>Narasaraopeta</w:t>
      </w:r>
      <w:proofErr w:type="spellEnd"/>
      <w:r w:rsidRPr="003773EA">
        <w:rPr>
          <w:color w:val="000000" w:themeColor="text1"/>
          <w:sz w:val="18"/>
          <w:szCs w:val="18"/>
        </w:rPr>
        <w:t xml:space="preserve"> Engineering College, </w:t>
      </w:r>
      <w:proofErr w:type="spellStart"/>
      <w:r w:rsidRPr="003773EA">
        <w:rPr>
          <w:color w:val="000000" w:themeColor="text1"/>
          <w:sz w:val="18"/>
          <w:szCs w:val="18"/>
        </w:rPr>
        <w:t>Narasaraopet</w:t>
      </w:r>
      <w:proofErr w:type="spellEnd"/>
      <w:r w:rsidRPr="003773EA">
        <w:rPr>
          <w:color w:val="000000" w:themeColor="text1"/>
          <w:sz w:val="18"/>
          <w:szCs w:val="18"/>
        </w:rPr>
        <w:t>, Andhra Pradesh, India</w:t>
      </w:r>
    </w:p>
    <w:p w:rsidR="00FD3EF6" w:rsidRDefault="00FD3EF6">
      <w:pPr>
        <w:rPr>
          <w:sz w:val="21"/>
        </w:rPr>
        <w:sectPr w:rsidR="00FD3EF6">
          <w:type w:val="continuous"/>
          <w:pgSz w:w="12240" w:h="15840"/>
          <w:pgMar w:top="780" w:right="400" w:bottom="280" w:left="820" w:header="720" w:footer="720" w:gutter="0"/>
          <w:cols w:space="720"/>
        </w:sectPr>
      </w:pPr>
    </w:p>
    <w:p w:rsidR="00172B55" w:rsidRDefault="00172B55">
      <w:pPr>
        <w:pStyle w:val="BodyText"/>
        <w:rPr>
          <w:i/>
          <w:sz w:val="20"/>
        </w:rPr>
      </w:pPr>
    </w:p>
    <w:p w:rsidR="00172B55" w:rsidRDefault="00172B55">
      <w:pPr>
        <w:rPr>
          <w:sz w:val="20"/>
        </w:rPr>
        <w:sectPr w:rsidR="00172B55">
          <w:type w:val="continuous"/>
          <w:pgSz w:w="12240" w:h="15840"/>
          <w:pgMar w:top="780" w:right="400" w:bottom="280" w:left="820" w:header="720" w:footer="720" w:gutter="0"/>
          <w:cols w:space="720"/>
        </w:sectPr>
      </w:pPr>
    </w:p>
    <w:p w:rsidR="00172B55" w:rsidRDefault="00172B55">
      <w:pPr>
        <w:pStyle w:val="BodyText"/>
        <w:rPr>
          <w:i/>
        </w:rPr>
      </w:pPr>
    </w:p>
    <w:p w:rsidR="0062130D" w:rsidRDefault="0062130D" w:rsidP="00B66AC4">
      <w:pPr>
        <w:widowControl/>
        <w:autoSpaceDE/>
        <w:autoSpaceDN/>
        <w:spacing w:line="276" w:lineRule="auto"/>
        <w:jc w:val="both"/>
        <w:rPr>
          <w:b/>
          <w:sz w:val="20"/>
          <w:szCs w:val="20"/>
          <w:lang w:val="en-IN" w:eastAsia="en-IN"/>
        </w:rPr>
      </w:pPr>
    </w:p>
    <w:p w:rsidR="00C153AA" w:rsidRPr="00345C12" w:rsidRDefault="00C153AA" w:rsidP="001938E2">
      <w:pPr>
        <w:jc w:val="both"/>
        <w:rPr>
          <w:sz w:val="18"/>
          <w:szCs w:val="18"/>
          <w:lang w:val="en-IN" w:eastAsia="en-IN"/>
        </w:rPr>
      </w:pPr>
      <w:r w:rsidRPr="00345C12">
        <w:rPr>
          <w:rStyle w:val="Heading1Char"/>
          <w:i/>
          <w:sz w:val="18"/>
          <w:szCs w:val="18"/>
        </w:rPr>
        <w:t>Abstract</w:t>
      </w:r>
      <w:r w:rsidRPr="00C153AA">
        <w:rPr>
          <w:b/>
          <w:sz w:val="20"/>
          <w:szCs w:val="20"/>
          <w:lang w:val="en-IN" w:eastAsia="en-IN"/>
        </w:rPr>
        <w:t xml:space="preserve">: </w:t>
      </w:r>
      <w:r w:rsidR="001938E2" w:rsidRPr="00345C12">
        <w:rPr>
          <w:b/>
          <w:sz w:val="18"/>
          <w:szCs w:val="18"/>
          <w:lang w:val="en-IN" w:eastAsia="en-IN"/>
        </w:rPr>
        <w:t>The abstract highlights how important agriculture is to India's economy, since it accounts for a sizeable share of the country's GDP and provides the majority of the country's jobs. Many farmers continue to use traditional techniques and largely rely on weather cues when making farming decisions, even in the face of innovations like vertical farming. With the use of machine learning algorithms, this research seeks to transform agricultural practices by providing individualized crop suggestions. These models carefully examine a number of important variables, such as pH levels, humidity, precipitation patterns, and soil composition (nitrogen, phosphorus, and potassium). Through the utilization of these characteristics, the models offer farmers customized insights that enhance crop selection and production methods.</w:t>
      </w:r>
      <w:r w:rsidR="001938E2" w:rsidRPr="00345C12">
        <w:rPr>
          <w:sz w:val="18"/>
          <w:szCs w:val="18"/>
          <w:lang w:val="en-IN" w:eastAsia="en-IN"/>
        </w:rPr>
        <w:t xml:space="preserve"> </w:t>
      </w:r>
      <w:r w:rsidR="001938E2" w:rsidRPr="00345C12">
        <w:rPr>
          <w:b/>
          <w:sz w:val="18"/>
          <w:szCs w:val="18"/>
          <w:lang w:val="en-IN" w:eastAsia="en-IN"/>
        </w:rPr>
        <w:t>By utilizing advanced methods including Random Forests, Logistic Regression, Gaussian Naive Bayes, and Decision Trees, the research improves prediction accuracy in a variety of environmental settings. Through the provision of data-driven insights to farmers, this program aims to improve agricultural productivity, reduce weather-related risks, strengthen the resilience of India's agricultural sector, and promote sustainable economic growth.</w:t>
      </w:r>
    </w:p>
    <w:p w:rsidR="001938E2" w:rsidRPr="001938E2" w:rsidRDefault="001938E2" w:rsidP="001938E2">
      <w:pPr>
        <w:jc w:val="both"/>
        <w:rPr>
          <w:sz w:val="24"/>
          <w:szCs w:val="24"/>
          <w:lang w:val="en-IN" w:eastAsia="en-IN"/>
        </w:rPr>
      </w:pPr>
    </w:p>
    <w:p w:rsidR="00172B55" w:rsidRPr="00FA4D2D" w:rsidRDefault="00FD3EF6" w:rsidP="00FA4D2D">
      <w:pPr>
        <w:pStyle w:val="Keywords"/>
        <w:spacing w:line="276" w:lineRule="auto"/>
        <w:ind w:right="2"/>
        <w:rPr>
          <w:b w:val="0"/>
          <w:sz w:val="20"/>
          <w:szCs w:val="20"/>
        </w:rPr>
      </w:pPr>
      <w:r w:rsidRPr="00FA4D2D">
        <w:rPr>
          <w:i w:val="0"/>
          <w:sz w:val="20"/>
          <w:szCs w:val="20"/>
        </w:rPr>
        <w:t>KEYWORDS:</w:t>
      </w:r>
      <w:r w:rsidR="00345C12" w:rsidRPr="00FA4D2D">
        <w:rPr>
          <w:i w:val="0"/>
          <w:sz w:val="20"/>
          <w:szCs w:val="20"/>
        </w:rPr>
        <w:t xml:space="preserve"> </w:t>
      </w:r>
      <w:r w:rsidR="00FA4D2D" w:rsidRPr="00FA4D2D">
        <w:rPr>
          <w:i w:val="0"/>
          <w:sz w:val="20"/>
          <w:szCs w:val="20"/>
        </w:rPr>
        <w:t xml:space="preserve">Crop </w:t>
      </w:r>
      <w:proofErr w:type="spellStart"/>
      <w:r w:rsidR="00FA4D2D" w:rsidRPr="00FA4D2D">
        <w:rPr>
          <w:i w:val="0"/>
          <w:sz w:val="20"/>
          <w:szCs w:val="20"/>
        </w:rPr>
        <w:t>recommendation,Nitrogen</w:t>
      </w:r>
      <w:proofErr w:type="spellEnd"/>
      <w:r w:rsidR="00FA4D2D" w:rsidRPr="00FA4D2D">
        <w:rPr>
          <w:i w:val="0"/>
          <w:sz w:val="20"/>
          <w:szCs w:val="20"/>
        </w:rPr>
        <w:t xml:space="preserve"> value, pH </w:t>
      </w:r>
      <w:proofErr w:type="spellStart"/>
      <w:r w:rsidR="00FA4D2D" w:rsidRPr="00FA4D2D">
        <w:rPr>
          <w:i w:val="0"/>
          <w:sz w:val="20"/>
          <w:szCs w:val="20"/>
        </w:rPr>
        <w:t>value,Potassium</w:t>
      </w:r>
      <w:proofErr w:type="spellEnd"/>
      <w:r w:rsidR="00FA4D2D" w:rsidRPr="00FA4D2D">
        <w:rPr>
          <w:i w:val="0"/>
          <w:sz w:val="20"/>
          <w:szCs w:val="20"/>
        </w:rPr>
        <w:t xml:space="preserve"> value, Phosphorous value, Humidity value, Logistic </w:t>
      </w:r>
      <w:proofErr w:type="spellStart"/>
      <w:r w:rsidR="00FA4D2D" w:rsidRPr="00FA4D2D">
        <w:rPr>
          <w:i w:val="0"/>
          <w:sz w:val="20"/>
          <w:szCs w:val="20"/>
        </w:rPr>
        <w:t>Regression,Support</w:t>
      </w:r>
      <w:proofErr w:type="spellEnd"/>
      <w:r w:rsidR="00FA4D2D" w:rsidRPr="00FA4D2D">
        <w:rPr>
          <w:i w:val="0"/>
          <w:sz w:val="20"/>
          <w:szCs w:val="20"/>
        </w:rPr>
        <w:t xml:space="preserve"> Vector, </w:t>
      </w:r>
      <w:proofErr w:type="spellStart"/>
      <w:r w:rsidR="00FA4D2D" w:rsidRPr="00FA4D2D">
        <w:rPr>
          <w:i w:val="0"/>
          <w:sz w:val="20"/>
          <w:szCs w:val="20"/>
        </w:rPr>
        <w:t>Forest,Bagging</w:t>
      </w:r>
      <w:proofErr w:type="spellEnd"/>
      <w:r w:rsidR="00FA4D2D">
        <w:rPr>
          <w:i w:val="0"/>
          <w:sz w:val="20"/>
          <w:szCs w:val="20"/>
        </w:rPr>
        <w:t xml:space="preserve"> </w:t>
      </w:r>
      <w:proofErr w:type="spellStart"/>
      <w:r w:rsidR="00FA4D2D">
        <w:rPr>
          <w:i w:val="0"/>
          <w:sz w:val="20"/>
          <w:szCs w:val="20"/>
        </w:rPr>
        <w:t>Tree,Random</w:t>
      </w:r>
      <w:proofErr w:type="spellEnd"/>
      <w:r w:rsidR="00FA4D2D">
        <w:rPr>
          <w:i w:val="0"/>
          <w:sz w:val="20"/>
          <w:szCs w:val="20"/>
        </w:rPr>
        <w:t xml:space="preserve"> K-Means </w:t>
      </w:r>
      <w:r w:rsidR="00965D45">
        <w:rPr>
          <w:i w:val="0"/>
          <w:sz w:val="20"/>
          <w:szCs w:val="20"/>
        </w:rPr>
        <w:t xml:space="preserve">Nearest </w:t>
      </w:r>
      <w:proofErr w:type="spellStart"/>
      <w:r w:rsidR="00965D45" w:rsidRPr="00965D45">
        <w:rPr>
          <w:i w:val="0"/>
          <w:sz w:val="20"/>
          <w:szCs w:val="20"/>
        </w:rPr>
        <w:t>Neighbors</w:t>
      </w:r>
      <w:r w:rsidR="00FA4D2D" w:rsidRPr="00FA4D2D">
        <w:rPr>
          <w:i w:val="0"/>
          <w:sz w:val="20"/>
          <w:szCs w:val="20"/>
        </w:rPr>
        <w:t>,AdaBoost,Gradient</w:t>
      </w:r>
      <w:proofErr w:type="spellEnd"/>
      <w:r w:rsidR="00FA4D2D" w:rsidRPr="00FA4D2D">
        <w:rPr>
          <w:i w:val="0"/>
          <w:sz w:val="20"/>
          <w:szCs w:val="20"/>
        </w:rPr>
        <w:t xml:space="preserve"> </w:t>
      </w:r>
      <w:proofErr w:type="spellStart"/>
      <w:r w:rsidR="00FA4D2D" w:rsidRPr="00FA4D2D">
        <w:rPr>
          <w:i w:val="0"/>
          <w:sz w:val="20"/>
          <w:szCs w:val="20"/>
        </w:rPr>
        <w:t>Boosting,Extra</w:t>
      </w:r>
      <w:proofErr w:type="spellEnd"/>
      <w:r w:rsidR="00FA4D2D" w:rsidRPr="00FA4D2D">
        <w:rPr>
          <w:i w:val="0"/>
          <w:sz w:val="20"/>
          <w:szCs w:val="20"/>
        </w:rPr>
        <w:t xml:space="preserve"> Trees</w:t>
      </w:r>
      <w:r w:rsidR="00965D45">
        <w:rPr>
          <w:i w:val="0"/>
          <w:sz w:val="20"/>
          <w:szCs w:val="20"/>
        </w:rPr>
        <w:t>.</w:t>
      </w:r>
    </w:p>
    <w:p w:rsidR="00172B55" w:rsidRPr="001436F4" w:rsidRDefault="00FD3EF6" w:rsidP="001436F4">
      <w:pPr>
        <w:pStyle w:val="BodyText"/>
        <w:numPr>
          <w:ilvl w:val="0"/>
          <w:numId w:val="7"/>
        </w:numPr>
        <w:jc w:val="center"/>
        <w:rPr>
          <w:sz w:val="20"/>
          <w:szCs w:val="20"/>
        </w:rPr>
      </w:pPr>
      <w:bookmarkStart w:id="1" w:name="1._INTRODUCTION"/>
      <w:bookmarkEnd w:id="1"/>
      <w:r w:rsidRPr="001436F4">
        <w:rPr>
          <w:sz w:val="20"/>
          <w:szCs w:val="20"/>
        </w:rPr>
        <w:t>INTRODUCTION</w:t>
      </w:r>
    </w:p>
    <w:p w:rsidR="00E24B7D" w:rsidRDefault="00E24B7D" w:rsidP="00E24B7D">
      <w:pPr>
        <w:pStyle w:val="Heading1"/>
        <w:tabs>
          <w:tab w:val="left" w:pos="1640"/>
        </w:tabs>
        <w:spacing w:before="91" w:line="276" w:lineRule="auto"/>
        <w:ind w:left="1640"/>
        <w:jc w:val="right"/>
      </w:pPr>
    </w:p>
    <w:p w:rsidR="00662ABA" w:rsidRPr="00662ABA" w:rsidRDefault="00662ABA" w:rsidP="00662ABA">
      <w:pPr>
        <w:pStyle w:val="BodyText"/>
        <w:spacing w:line="276" w:lineRule="auto"/>
        <w:jc w:val="both"/>
        <w:rPr>
          <w:sz w:val="20"/>
          <w:szCs w:val="20"/>
          <w:lang w:val="en-IN" w:eastAsia="en-IN"/>
        </w:rPr>
      </w:pPr>
      <w:r w:rsidRPr="00662ABA">
        <w:rPr>
          <w:sz w:val="20"/>
          <w:szCs w:val="20"/>
          <w:lang w:val="en-IN" w:eastAsia="en-IN"/>
        </w:rPr>
        <w:t>The agriculture industry is undergoing a significant transformation propelled by technological advancements in machine learning (ML) algorithms, particularly in the realm of crop production prediction and recommendation systems [1]. Through the utilization of supervised learning techniques, researchers have been able to develop sophisticated models capable of accurately forecasting agricultural yields, marking a notable advancement in the field [2]. These forecasting models draw upon a diverse array of datasets encompassing variables such as soil characteristics, climate patterns, historical yield records, and agronomic practices, enabling comprehensive analysis and prediction of crop yields [3]. Moreover, the convergence of machine learning with meteorological data has simplified weather-based crop selection, empowering farmers to make informed decisions regarding crop cultivation with greater precision and confidence [4].</w:t>
      </w:r>
    </w:p>
    <w:p w:rsidR="00662ABA" w:rsidRPr="00662ABA" w:rsidRDefault="00662ABA" w:rsidP="00662ABA">
      <w:pPr>
        <w:pStyle w:val="BodyText"/>
        <w:spacing w:line="276" w:lineRule="auto"/>
        <w:jc w:val="both"/>
        <w:rPr>
          <w:sz w:val="20"/>
          <w:szCs w:val="20"/>
          <w:lang w:val="en-IN" w:eastAsia="en-IN"/>
        </w:rPr>
      </w:pPr>
    </w:p>
    <w:p w:rsidR="00662ABA" w:rsidRDefault="00662ABA" w:rsidP="00662ABA">
      <w:pPr>
        <w:pStyle w:val="BodyText"/>
        <w:spacing w:line="276" w:lineRule="auto"/>
        <w:jc w:val="both"/>
        <w:rPr>
          <w:sz w:val="20"/>
          <w:szCs w:val="20"/>
          <w:lang w:val="en-IN" w:eastAsia="en-IN"/>
        </w:rPr>
      </w:pPr>
    </w:p>
    <w:p w:rsidR="00662ABA" w:rsidRDefault="00662ABA" w:rsidP="00662ABA">
      <w:pPr>
        <w:pStyle w:val="BodyText"/>
        <w:spacing w:line="276" w:lineRule="auto"/>
        <w:jc w:val="both"/>
        <w:rPr>
          <w:sz w:val="20"/>
          <w:szCs w:val="20"/>
          <w:lang w:val="en-IN" w:eastAsia="en-IN"/>
        </w:rPr>
      </w:pPr>
    </w:p>
    <w:p w:rsidR="00662ABA" w:rsidRDefault="00662ABA" w:rsidP="00662ABA">
      <w:pPr>
        <w:pStyle w:val="BodyText"/>
        <w:spacing w:line="276" w:lineRule="auto"/>
        <w:jc w:val="both"/>
        <w:rPr>
          <w:sz w:val="20"/>
          <w:szCs w:val="20"/>
          <w:lang w:val="en-IN" w:eastAsia="en-IN"/>
        </w:rPr>
      </w:pPr>
    </w:p>
    <w:p w:rsidR="00662ABA" w:rsidRDefault="00662ABA" w:rsidP="00662ABA">
      <w:pPr>
        <w:pStyle w:val="BodyText"/>
        <w:spacing w:line="276" w:lineRule="auto"/>
        <w:jc w:val="both"/>
        <w:rPr>
          <w:sz w:val="20"/>
          <w:szCs w:val="20"/>
          <w:lang w:val="en-IN" w:eastAsia="en-IN"/>
        </w:rPr>
      </w:pPr>
    </w:p>
    <w:p w:rsidR="00F321CB" w:rsidRDefault="00662ABA" w:rsidP="00662ABA">
      <w:pPr>
        <w:pStyle w:val="BodyText"/>
        <w:spacing w:line="276" w:lineRule="auto"/>
        <w:jc w:val="both"/>
        <w:rPr>
          <w:sz w:val="20"/>
          <w:szCs w:val="20"/>
          <w:lang w:val="en-IN" w:eastAsia="en-IN"/>
        </w:rPr>
      </w:pPr>
      <w:r w:rsidRPr="00662ABA">
        <w:rPr>
          <w:sz w:val="20"/>
          <w:szCs w:val="20"/>
          <w:lang w:val="en-IN" w:eastAsia="en-IN"/>
        </w:rPr>
        <w:t xml:space="preserve">Furthermore, the adoption of data mining strategies has played a pivotal role in enhancing crop yield forecast techniques, offering valuable insights into crop selection and management strategies [5]. </w:t>
      </w:r>
    </w:p>
    <w:p w:rsidR="00F321CB" w:rsidRDefault="00F321CB" w:rsidP="00662ABA">
      <w:pPr>
        <w:pStyle w:val="BodyText"/>
        <w:spacing w:line="276" w:lineRule="auto"/>
        <w:jc w:val="both"/>
        <w:rPr>
          <w:sz w:val="20"/>
          <w:szCs w:val="20"/>
          <w:lang w:val="en-IN" w:eastAsia="en-IN"/>
        </w:rPr>
      </w:pPr>
    </w:p>
    <w:p w:rsidR="00662ABA" w:rsidRPr="00662ABA" w:rsidRDefault="00662ABA" w:rsidP="00662ABA">
      <w:pPr>
        <w:pStyle w:val="BodyText"/>
        <w:spacing w:line="276" w:lineRule="auto"/>
        <w:jc w:val="both"/>
        <w:rPr>
          <w:sz w:val="20"/>
          <w:szCs w:val="20"/>
          <w:lang w:val="en-IN" w:eastAsia="en-IN"/>
        </w:rPr>
      </w:pPr>
      <w:r w:rsidRPr="00662ABA">
        <w:rPr>
          <w:sz w:val="20"/>
          <w:szCs w:val="20"/>
          <w:lang w:val="en-IN" w:eastAsia="en-IN"/>
        </w:rPr>
        <w:t>Notably, clustering algorithms like K-means and Modified KNN have emerged as effective tools for forecasting significant crop yields in specific geographic areas, contributing to informed decision-making processes in agriculture [6]. Additionally, the integration of weather forecasts into recommender systems has shown promise in bolstering crop yields by enabling farmers to optimize crop selection based on weather conditions [7]. By leveraging weather forecasts, farmers can enhance agricultural resilience and output, thereby maximizing productivity and sustainability.</w:t>
      </w:r>
    </w:p>
    <w:p w:rsidR="00662ABA" w:rsidRPr="00662ABA" w:rsidRDefault="00662ABA" w:rsidP="00662ABA">
      <w:pPr>
        <w:pStyle w:val="BodyText"/>
        <w:spacing w:line="276" w:lineRule="auto"/>
        <w:jc w:val="both"/>
        <w:rPr>
          <w:sz w:val="20"/>
          <w:szCs w:val="20"/>
          <w:lang w:val="en-IN" w:eastAsia="en-IN"/>
        </w:rPr>
      </w:pPr>
    </w:p>
    <w:p w:rsidR="00F321CB" w:rsidRDefault="00662ABA" w:rsidP="00662ABA">
      <w:pPr>
        <w:pStyle w:val="BodyText"/>
        <w:spacing w:line="276" w:lineRule="auto"/>
        <w:jc w:val="both"/>
        <w:rPr>
          <w:sz w:val="20"/>
          <w:szCs w:val="20"/>
          <w:lang w:val="en-IN" w:eastAsia="en-IN"/>
        </w:rPr>
      </w:pPr>
      <w:r w:rsidRPr="00662ABA">
        <w:rPr>
          <w:sz w:val="20"/>
          <w:szCs w:val="20"/>
          <w:lang w:val="en-IN" w:eastAsia="en-IN"/>
        </w:rPr>
        <w:t>The growing interest in developing machine learning-based crop recommendation systems underscores their potential to revolutionize farming practices and adv</w:t>
      </w:r>
      <w:r>
        <w:rPr>
          <w:sz w:val="20"/>
          <w:szCs w:val="20"/>
          <w:lang w:val="en-IN" w:eastAsia="en-IN"/>
        </w:rPr>
        <w:t xml:space="preserve">ance sustainable agriculture. </w:t>
      </w:r>
      <w:r w:rsidRPr="00662ABA">
        <w:rPr>
          <w:sz w:val="20"/>
          <w:szCs w:val="20"/>
          <w:lang w:val="en-IN" w:eastAsia="en-IN"/>
        </w:rPr>
        <w:t xml:space="preserve">These systems aim to provide farmers with personalized recommendations on crop choice, cultivation techniques, and resource management, leveraging data-driven insights and predictive </w:t>
      </w:r>
      <w:proofErr w:type="spellStart"/>
      <w:r w:rsidRPr="00662ABA">
        <w:rPr>
          <w:sz w:val="20"/>
          <w:szCs w:val="20"/>
          <w:lang w:val="en-IN" w:eastAsia="en-IN"/>
        </w:rPr>
        <w:t>model</w:t>
      </w:r>
      <w:r>
        <w:rPr>
          <w:sz w:val="20"/>
          <w:szCs w:val="20"/>
          <w:lang w:val="en-IN" w:eastAsia="en-IN"/>
        </w:rPr>
        <w:t>ing</w:t>
      </w:r>
      <w:proofErr w:type="spellEnd"/>
      <w:r>
        <w:rPr>
          <w:sz w:val="20"/>
          <w:szCs w:val="20"/>
          <w:lang w:val="en-IN" w:eastAsia="en-IN"/>
        </w:rPr>
        <w:t xml:space="preserve"> to optimize yield results [8</w:t>
      </w:r>
      <w:r w:rsidRPr="00662ABA">
        <w:rPr>
          <w:sz w:val="20"/>
          <w:szCs w:val="20"/>
          <w:lang w:val="en-IN" w:eastAsia="en-IN"/>
        </w:rPr>
        <w:t>].</w:t>
      </w:r>
    </w:p>
    <w:p w:rsidR="00F321CB" w:rsidRDefault="00F321CB" w:rsidP="00662ABA">
      <w:pPr>
        <w:pStyle w:val="BodyText"/>
        <w:spacing w:line="276" w:lineRule="auto"/>
        <w:jc w:val="both"/>
        <w:rPr>
          <w:sz w:val="20"/>
          <w:szCs w:val="20"/>
          <w:lang w:val="en-IN" w:eastAsia="en-IN"/>
        </w:rPr>
      </w:pPr>
    </w:p>
    <w:p w:rsidR="001938E2" w:rsidRDefault="00662ABA" w:rsidP="00662ABA">
      <w:pPr>
        <w:pStyle w:val="BodyText"/>
        <w:spacing w:line="276" w:lineRule="auto"/>
        <w:jc w:val="both"/>
        <w:rPr>
          <w:sz w:val="20"/>
          <w:szCs w:val="20"/>
          <w:lang w:val="en-IN" w:eastAsia="en-IN"/>
        </w:rPr>
      </w:pPr>
      <w:r w:rsidRPr="00662ABA">
        <w:rPr>
          <w:sz w:val="20"/>
          <w:szCs w:val="20"/>
          <w:lang w:val="en-IN" w:eastAsia="en-IN"/>
        </w:rPr>
        <w:t xml:space="preserve"> By offering tailored advice, crop recommendation systems empower farmers to make informed decisions that enhance productivity while minimizing environmental impact. Ultimately, these systems have the capacity to transform conventional farming methods, equipping farmers with the knowledge and tools needed to address complex agricultural challenges and optimize performance in an increasingly dynamic agricultural landscape.</w:t>
      </w:r>
    </w:p>
    <w:p w:rsidR="003A0812" w:rsidRDefault="003A0812" w:rsidP="00B66AC4">
      <w:pPr>
        <w:spacing w:line="276" w:lineRule="auto"/>
      </w:pPr>
    </w:p>
    <w:p w:rsidR="00BD53D0" w:rsidRPr="001436F4" w:rsidRDefault="00BD53D0" w:rsidP="001436F4">
      <w:pPr>
        <w:pStyle w:val="BodyText"/>
        <w:numPr>
          <w:ilvl w:val="0"/>
          <w:numId w:val="7"/>
        </w:numPr>
        <w:jc w:val="center"/>
        <w:rPr>
          <w:sz w:val="20"/>
          <w:szCs w:val="20"/>
        </w:rPr>
      </w:pPr>
      <w:r w:rsidRPr="001436F4">
        <w:rPr>
          <w:sz w:val="20"/>
          <w:szCs w:val="20"/>
        </w:rPr>
        <w:t>LITERATURE</w:t>
      </w:r>
      <w:r w:rsidRPr="001436F4">
        <w:rPr>
          <w:spacing w:val="-15"/>
          <w:sz w:val="20"/>
          <w:szCs w:val="20"/>
        </w:rPr>
        <w:t xml:space="preserve"> </w:t>
      </w:r>
      <w:r w:rsidRPr="001436F4">
        <w:rPr>
          <w:spacing w:val="-1"/>
          <w:sz w:val="20"/>
          <w:szCs w:val="20"/>
        </w:rPr>
        <w:t>SURVEY</w:t>
      </w:r>
    </w:p>
    <w:p w:rsidR="00BD53D0" w:rsidRDefault="00BD53D0" w:rsidP="00BD53D0">
      <w:pPr>
        <w:pStyle w:val="BodyText"/>
        <w:spacing w:before="5" w:line="276" w:lineRule="auto"/>
        <w:rPr>
          <w:b/>
        </w:rPr>
      </w:pPr>
    </w:p>
    <w:p w:rsidR="00BD53D0" w:rsidRPr="00345C12" w:rsidRDefault="00BD53D0" w:rsidP="00BD53D0">
      <w:pPr>
        <w:pStyle w:val="BodyText"/>
        <w:spacing w:line="276" w:lineRule="auto"/>
        <w:jc w:val="both"/>
        <w:rPr>
          <w:sz w:val="20"/>
          <w:szCs w:val="20"/>
          <w:lang w:val="en-IN" w:eastAsia="en-IN"/>
        </w:rPr>
      </w:pPr>
      <w:r w:rsidRPr="00345C12">
        <w:rPr>
          <w:sz w:val="20"/>
          <w:szCs w:val="20"/>
          <w:lang w:val="en-IN" w:eastAsia="en-IN"/>
        </w:rPr>
        <w:t>The provided literature evaluations provide insightful information about the developments, difficulties, and possible uses of machine learning-based crop recommendation systems. These surveys, which were carried out by several writers, offer thorough summaries of the topic.</w:t>
      </w:r>
    </w:p>
    <w:p w:rsidR="00086A84" w:rsidRPr="00086A84" w:rsidRDefault="00086A84" w:rsidP="00086A84">
      <w:pPr>
        <w:pStyle w:val="BodyText"/>
        <w:spacing w:line="276" w:lineRule="auto"/>
        <w:ind w:right="106"/>
        <w:jc w:val="both"/>
        <w:rPr>
          <w:sz w:val="20"/>
          <w:szCs w:val="20"/>
          <w:lang w:val="en-IN" w:eastAsia="en-IN"/>
        </w:rPr>
      </w:pPr>
    </w:p>
    <w:p w:rsidR="00560315" w:rsidRDefault="00532360" w:rsidP="00086A84">
      <w:pPr>
        <w:pStyle w:val="BodyText"/>
        <w:spacing w:line="276" w:lineRule="auto"/>
        <w:ind w:right="106"/>
        <w:jc w:val="both"/>
        <w:rPr>
          <w:sz w:val="20"/>
          <w:szCs w:val="20"/>
          <w:lang w:val="en-IN" w:eastAsia="en-IN"/>
        </w:rPr>
      </w:pPr>
      <w:proofErr w:type="spellStart"/>
      <w:r>
        <w:rPr>
          <w:sz w:val="20"/>
          <w:szCs w:val="20"/>
          <w:lang w:val="en-IN" w:eastAsia="en-IN"/>
        </w:rPr>
        <w:t>Bondre</w:t>
      </w:r>
      <w:proofErr w:type="spellEnd"/>
      <w:r>
        <w:rPr>
          <w:sz w:val="20"/>
          <w:szCs w:val="20"/>
          <w:lang w:val="en-IN" w:eastAsia="en-IN"/>
        </w:rPr>
        <w:t xml:space="preserve"> et al. [8]</w:t>
      </w:r>
      <w:r w:rsidR="00086A84" w:rsidRPr="00086A84">
        <w:rPr>
          <w:sz w:val="20"/>
          <w:szCs w:val="20"/>
          <w:lang w:val="en-IN" w:eastAsia="en-IN"/>
        </w:rPr>
        <w:t xml:space="preserve"> introduced a </w:t>
      </w:r>
      <w:proofErr w:type="spellStart"/>
      <w:r w:rsidR="00086A84" w:rsidRPr="00086A84">
        <w:rPr>
          <w:sz w:val="20"/>
          <w:szCs w:val="20"/>
          <w:lang w:val="en-IN" w:eastAsia="en-IN"/>
        </w:rPr>
        <w:t>groundbreaking</w:t>
      </w:r>
      <w:proofErr w:type="spellEnd"/>
      <w:r w:rsidR="00086A84" w:rsidRPr="00086A84">
        <w:rPr>
          <w:sz w:val="20"/>
          <w:szCs w:val="20"/>
          <w:lang w:val="en-IN" w:eastAsia="en-IN"/>
        </w:rPr>
        <w:t xml:space="preserve"> methodology in the International Journal of Engineering Applied Sciences and Technology, focusing on the prediction of crop yield and the </w:t>
      </w:r>
    </w:p>
    <w:p w:rsidR="00560315" w:rsidRDefault="00560315" w:rsidP="00086A84">
      <w:pPr>
        <w:pStyle w:val="BodyText"/>
        <w:spacing w:line="276" w:lineRule="auto"/>
        <w:ind w:right="106"/>
        <w:jc w:val="both"/>
        <w:rPr>
          <w:sz w:val="20"/>
          <w:szCs w:val="20"/>
          <w:lang w:val="en-IN" w:eastAsia="en-IN"/>
        </w:rPr>
      </w:pPr>
    </w:p>
    <w:p w:rsidR="00560315" w:rsidRDefault="00560315" w:rsidP="00086A84">
      <w:pPr>
        <w:pStyle w:val="BodyText"/>
        <w:spacing w:line="276" w:lineRule="auto"/>
        <w:ind w:right="106"/>
        <w:jc w:val="both"/>
        <w:rPr>
          <w:sz w:val="20"/>
          <w:szCs w:val="20"/>
          <w:lang w:val="en-IN" w:eastAsia="en-IN"/>
        </w:rPr>
      </w:pPr>
    </w:p>
    <w:p w:rsidR="00560315" w:rsidRDefault="00560315" w:rsidP="00086A84">
      <w:pPr>
        <w:pStyle w:val="BodyText"/>
        <w:spacing w:line="276" w:lineRule="auto"/>
        <w:ind w:right="106"/>
        <w:jc w:val="both"/>
        <w:rPr>
          <w:sz w:val="20"/>
          <w:szCs w:val="20"/>
          <w:lang w:val="en-IN" w:eastAsia="en-IN"/>
        </w:rPr>
      </w:pPr>
    </w:p>
    <w:p w:rsidR="00560315" w:rsidRDefault="00560315" w:rsidP="00086A84">
      <w:pPr>
        <w:pStyle w:val="BodyText"/>
        <w:spacing w:line="276" w:lineRule="auto"/>
        <w:ind w:right="106"/>
        <w:jc w:val="both"/>
        <w:rPr>
          <w:sz w:val="20"/>
          <w:szCs w:val="20"/>
          <w:lang w:val="en-IN" w:eastAsia="en-IN"/>
        </w:rPr>
      </w:pPr>
    </w:p>
    <w:p w:rsidR="00560315" w:rsidRDefault="00FB480F" w:rsidP="00560315">
      <w:pPr>
        <w:pStyle w:val="BodyText"/>
        <w:spacing w:line="276" w:lineRule="auto"/>
        <w:jc w:val="both"/>
        <w:rPr>
          <w:lang w:val="en-IN" w:eastAsia="en-IN"/>
        </w:rPr>
      </w:pPr>
      <w:r>
        <w:rPr>
          <w:b/>
          <w:bCs/>
          <w:i/>
          <w:iCs/>
          <w:noProof/>
          <w:sz w:val="20"/>
          <w:szCs w:val="20"/>
          <w:lang w:val="en-IN" w:eastAsia="en-IN"/>
        </w:rPr>
        <w:lastRenderedPageBreak/>
        <mc:AlternateContent>
          <mc:Choice Requires="wps">
            <w:drawing>
              <wp:anchor distT="0" distB="0" distL="114300" distR="114300" simplePos="0" relativeHeight="251669504" behindDoc="0" locked="0" layoutInCell="1" allowOverlap="1" wp14:anchorId="3ECC6375" wp14:editId="42106734">
                <wp:simplePos x="0" y="0"/>
                <wp:positionH relativeFrom="column">
                  <wp:posOffset>1180465</wp:posOffset>
                </wp:positionH>
                <wp:positionV relativeFrom="paragraph">
                  <wp:posOffset>32385</wp:posOffset>
                </wp:positionV>
                <wp:extent cx="678180" cy="353695"/>
                <wp:effectExtent l="0" t="0" r="26670" b="27305"/>
                <wp:wrapNone/>
                <wp:docPr id="19" name="Flowchart: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53695"/>
                        </a:xfrm>
                        <a:prstGeom prst="flowChartProcess">
                          <a:avLst/>
                        </a:prstGeom>
                        <a:solidFill>
                          <a:srgbClr val="FFFFFF"/>
                        </a:solidFill>
                        <a:ln w="9525">
                          <a:solidFill>
                            <a:srgbClr val="FFFFFF"/>
                          </a:solidFill>
                          <a:miter lim="800000"/>
                          <a:headEnd/>
                          <a:tailEnd/>
                        </a:ln>
                      </wps:spPr>
                      <wps:txbx>
                        <w:txbxContent>
                          <w:p w:rsidR="00532360" w:rsidRPr="00A00E8C" w:rsidRDefault="00532360" w:rsidP="00560315">
                            <w:pPr>
                              <w:rPr>
                                <w:sz w:val="16"/>
                                <w:szCs w:val="16"/>
                              </w:rPr>
                            </w:pPr>
                            <w:proofErr w:type="spellStart"/>
                            <w:r>
                              <w:rPr>
                                <w:sz w:val="16"/>
                                <w:szCs w:val="16"/>
                              </w:rPr>
                              <w:t>Trainig</w:t>
                            </w:r>
                            <w:proofErr w:type="spellEnd"/>
                            <w:r>
                              <w:rPr>
                                <w:sz w:val="16"/>
                                <w:szCs w:val="16"/>
                              </w:rPr>
                              <w:t xml:space="preserve"> Data S</w:t>
                            </w:r>
                            <w:r w:rsidRPr="00A00E8C">
                              <w:rPr>
                                <w:sz w:val="16"/>
                                <w:szCs w:val="16"/>
                              </w:rPr>
                              <w:t>et</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9" o:spid="_x0000_s1026" type="#_x0000_t109" style="position:absolute;left:0;text-align:left;margin-left:92.95pt;margin-top:2.55pt;width:53.4pt;height:2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" strokecolor="white">
                <v:textbox>
                  <w:txbxContent>
                    <w:p w:rsidR="00532360" w:rsidRPr="00A00E8C" w:rsidRDefault="00532360" w:rsidP="00560315">
                      <w:pPr>
                        <w:rPr>
                          <w:sz w:val="16"/>
                          <w:szCs w:val="16"/>
                        </w:rPr>
                      </w:pPr>
                      <w:proofErr w:type="spellStart"/>
                      <w:r>
                        <w:rPr>
                          <w:sz w:val="16"/>
                          <w:szCs w:val="16"/>
                        </w:rPr>
                        <w:t>Trainig</w:t>
                      </w:r>
                      <w:proofErr w:type="spellEnd"/>
                      <w:r>
                        <w:rPr>
                          <w:sz w:val="16"/>
                          <w:szCs w:val="16"/>
                        </w:rPr>
                        <w:t xml:space="preserve"> Data S</w:t>
                      </w:r>
                      <w:r w:rsidRPr="00A00E8C">
                        <w:rPr>
                          <w:sz w:val="16"/>
                          <w:szCs w:val="16"/>
                        </w:rPr>
                        <w:t>et</w:t>
                      </w:r>
                    </w:p>
                    <w:p w:rsidR="00532360" w:rsidRDefault="00532360" w:rsidP="00560315"/>
                  </w:txbxContent>
                </v:textbox>
              </v:shape>
            </w:pict>
          </mc:Fallback>
        </mc:AlternateContent>
      </w:r>
    </w:p>
    <w:p w:rsidR="00560315" w:rsidRDefault="00560315" w:rsidP="00560315">
      <w:pPr>
        <w:pStyle w:val="BodyText"/>
        <w:spacing w:line="276" w:lineRule="auto"/>
        <w:jc w:val="both"/>
        <w:rPr>
          <w:lang w:val="en-IN" w:eastAsia="en-IN"/>
        </w:rPr>
      </w:pPr>
    </w:p>
    <w:p w:rsidR="00560315" w:rsidRDefault="00FB480F" w:rsidP="00560315">
      <w:pPr>
        <w:pStyle w:val="BodyText"/>
        <w:spacing w:line="276" w:lineRule="auto"/>
        <w:jc w:val="both"/>
        <w:rPr>
          <w:lang w:val="en-IN" w:eastAsia="en-IN"/>
        </w:rPr>
      </w:pPr>
      <w:r>
        <w:rPr>
          <w:b/>
          <w:bCs/>
          <w:i/>
          <w:iCs/>
          <w:noProof/>
          <w:sz w:val="20"/>
          <w:szCs w:val="20"/>
          <w:lang w:val="en-IN" w:eastAsia="en-IN"/>
        </w:rPr>
        <mc:AlternateContent>
          <mc:Choice Requires="wps">
            <w:drawing>
              <wp:anchor distT="0" distB="0" distL="114300" distR="114300" simplePos="0" relativeHeight="251659264" behindDoc="0" locked="0" layoutInCell="1" allowOverlap="1" wp14:anchorId="12D82429" wp14:editId="08EFF9DC">
                <wp:simplePos x="0" y="0"/>
                <wp:positionH relativeFrom="column">
                  <wp:posOffset>18415</wp:posOffset>
                </wp:positionH>
                <wp:positionV relativeFrom="paragraph">
                  <wp:posOffset>107315</wp:posOffset>
                </wp:positionV>
                <wp:extent cx="1198245" cy="257810"/>
                <wp:effectExtent l="0" t="0" r="20955" b="27940"/>
                <wp:wrapNone/>
                <wp:docPr id="17" name="Flowchart: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257810"/>
                        </a:xfrm>
                        <a:prstGeom prst="flowChartProcess">
                          <a:avLst/>
                        </a:prstGeom>
                        <a:solidFill>
                          <a:srgbClr val="FFFFFF"/>
                        </a:solidFill>
                        <a:ln w="9525">
                          <a:solidFill>
                            <a:srgbClr val="000000"/>
                          </a:solidFill>
                          <a:miter lim="800000"/>
                          <a:headEnd/>
                          <a:tailEnd/>
                        </a:ln>
                      </wps:spPr>
                      <wps:txbx>
                        <w:txbxContent>
                          <w:p w:rsidR="00532360" w:rsidRPr="00A11437" w:rsidRDefault="00532360" w:rsidP="00FB480F">
                            <w:pPr>
                              <w:rPr>
                                <w:sz w:val="18"/>
                                <w:szCs w:val="18"/>
                              </w:rPr>
                            </w:pPr>
                            <w:r w:rsidRPr="00A11437">
                              <w:rPr>
                                <w:sz w:val="18"/>
                                <w:szCs w:val="18"/>
                              </w:rPr>
                              <w:t>Collection of Dataset</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7" o:spid="_x0000_s1027" type="#_x0000_t109" style="position:absolute;left:0;text-align:left;margin-left:1.45pt;margin-top:8.45pt;width:94.35pt;height:2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">
                <v:textbox>
                  <w:txbxContent>
                    <w:p w:rsidR="00532360" w:rsidRPr="00A11437" w:rsidRDefault="00532360" w:rsidP="00FB480F">
                      <w:pPr>
                        <w:rPr>
                          <w:sz w:val="18"/>
                          <w:szCs w:val="18"/>
                        </w:rPr>
                      </w:pPr>
                      <w:r w:rsidRPr="00A11437">
                        <w:rPr>
                          <w:sz w:val="18"/>
                          <w:szCs w:val="18"/>
                        </w:rPr>
                        <w:t>Collection of Dataset</w:t>
                      </w:r>
                    </w:p>
                    <w:p w:rsidR="00532360" w:rsidRDefault="00532360" w:rsidP="00560315"/>
                  </w:txbxContent>
                </v:textbox>
              </v:shape>
            </w:pict>
          </mc:Fallback>
        </mc:AlternateContent>
      </w:r>
      <w:r>
        <w:rPr>
          <w:b/>
          <w:bCs/>
          <w:i/>
          <w:iCs/>
          <w:noProof/>
          <w:sz w:val="20"/>
          <w:szCs w:val="20"/>
          <w:lang w:val="en-IN" w:eastAsia="en-IN"/>
        </w:rPr>
        <mc:AlternateContent>
          <mc:Choice Requires="wps">
            <w:drawing>
              <wp:anchor distT="0" distB="0" distL="114300" distR="114300" simplePos="0" relativeHeight="251660288" behindDoc="0" locked="0" layoutInCell="1" allowOverlap="1" wp14:anchorId="78313A2A" wp14:editId="139156B8">
                <wp:simplePos x="0" y="0"/>
                <wp:positionH relativeFrom="column">
                  <wp:posOffset>1771162</wp:posOffset>
                </wp:positionH>
                <wp:positionV relativeFrom="paragraph">
                  <wp:posOffset>125730</wp:posOffset>
                </wp:positionV>
                <wp:extent cx="1136015" cy="240323"/>
                <wp:effectExtent l="0" t="0" r="26035" b="26670"/>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240323"/>
                        </a:xfrm>
                        <a:prstGeom prst="flowChartProcess">
                          <a:avLst/>
                        </a:prstGeom>
                        <a:solidFill>
                          <a:srgbClr val="FFFFFF"/>
                        </a:solidFill>
                        <a:ln w="9525">
                          <a:solidFill>
                            <a:srgbClr val="000000"/>
                          </a:solidFill>
                          <a:miter lim="800000"/>
                          <a:headEnd/>
                          <a:tailEnd/>
                        </a:ln>
                      </wps:spPr>
                      <wps:txbx>
                        <w:txbxContent>
                          <w:p w:rsidR="00532360" w:rsidRPr="00FB480F" w:rsidRDefault="00532360" w:rsidP="00FB480F">
                            <w:pPr>
                              <w:ind w:right="-158"/>
                              <w:rPr>
                                <w:sz w:val="18"/>
                                <w:szCs w:val="18"/>
                              </w:rPr>
                            </w:pPr>
                            <w:proofErr w:type="spellStart"/>
                            <w:r w:rsidRPr="00FB480F">
                              <w:rPr>
                                <w:sz w:val="18"/>
                                <w:szCs w:val="18"/>
                              </w:rPr>
                              <w:t>Feaature</w:t>
                            </w:r>
                            <w:proofErr w:type="spellEnd"/>
                            <w:r w:rsidRPr="00FB480F">
                              <w:rPr>
                                <w:sz w:val="18"/>
                                <w:szCs w:val="18"/>
                              </w:rPr>
                              <w:t xml:space="preserve"> Extraction</w:t>
                            </w:r>
                          </w:p>
                          <w:p w:rsidR="00532360" w:rsidRPr="00FB480F" w:rsidRDefault="00532360" w:rsidP="00560315">
                            <w:pPr>
                              <w:ind w:right="-158"/>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8" o:spid="_x0000_s1028" type="#_x0000_t109" style="position:absolute;left:0;text-align:left;margin-left:139.45pt;margin-top:9.9pt;width:89.45pt;height:1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">
                <v:textbox>
                  <w:txbxContent>
                    <w:p w:rsidR="00532360" w:rsidRPr="00FB480F" w:rsidRDefault="00532360" w:rsidP="00FB480F">
                      <w:pPr>
                        <w:ind w:right="-158"/>
                        <w:rPr>
                          <w:sz w:val="18"/>
                          <w:szCs w:val="18"/>
                        </w:rPr>
                      </w:pPr>
                      <w:proofErr w:type="spellStart"/>
                      <w:r w:rsidRPr="00FB480F">
                        <w:rPr>
                          <w:sz w:val="18"/>
                          <w:szCs w:val="18"/>
                        </w:rPr>
                        <w:t>Feaature</w:t>
                      </w:r>
                      <w:proofErr w:type="spellEnd"/>
                      <w:r w:rsidRPr="00FB480F">
                        <w:rPr>
                          <w:sz w:val="18"/>
                          <w:szCs w:val="18"/>
                        </w:rPr>
                        <w:t xml:space="preserve"> Extraction</w:t>
                      </w:r>
                    </w:p>
                    <w:p w:rsidR="00532360" w:rsidRPr="00FB480F" w:rsidRDefault="00532360" w:rsidP="00560315">
                      <w:pPr>
                        <w:ind w:right="-158"/>
                        <w:rPr>
                          <w:sz w:val="18"/>
                          <w:szCs w:val="18"/>
                        </w:rPr>
                      </w:pPr>
                    </w:p>
                  </w:txbxContent>
                </v:textbox>
              </v:shape>
            </w:pict>
          </mc:Fallback>
        </mc:AlternateContent>
      </w:r>
    </w:p>
    <w:p w:rsidR="00560315" w:rsidRDefault="00560315" w:rsidP="00560315">
      <w:pPr>
        <w:pStyle w:val="BodyText"/>
        <w:spacing w:line="276" w:lineRule="auto"/>
        <w:jc w:val="both"/>
        <w:rPr>
          <w:lang w:val="en-IN" w:eastAsia="en-IN"/>
        </w:rPr>
      </w:pPr>
      <w:r>
        <w:rPr>
          <w:b/>
          <w:bCs/>
          <w:i/>
          <w:iCs/>
          <w:noProof/>
          <w:color w:val="000000"/>
          <w:sz w:val="20"/>
          <w:szCs w:val="20"/>
          <w:lang w:val="en-IN" w:eastAsia="en-IN"/>
        </w:rPr>
        <mc:AlternateContent>
          <mc:Choice Requires="wps">
            <w:drawing>
              <wp:anchor distT="0" distB="0" distL="114300" distR="114300" simplePos="0" relativeHeight="251664384" behindDoc="0" locked="0" layoutInCell="1" allowOverlap="1" wp14:anchorId="459E5A24" wp14:editId="66F4F93B">
                <wp:simplePos x="0" y="0"/>
                <wp:positionH relativeFrom="column">
                  <wp:posOffset>1287318</wp:posOffset>
                </wp:positionH>
                <wp:positionV relativeFrom="paragraph">
                  <wp:posOffset>28748</wp:posOffset>
                </wp:positionV>
                <wp:extent cx="455237" cy="0"/>
                <wp:effectExtent l="0" t="76200" r="21590" b="952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2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01.35pt;margin-top:2.25pt;width:35.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">
                <v:stroke endarrow="block"/>
              </v:shape>
            </w:pict>
          </mc:Fallback>
        </mc:AlternateContent>
      </w:r>
    </w:p>
    <w:p w:rsidR="00560315" w:rsidRDefault="00FB480F" w:rsidP="00560315">
      <w:pPr>
        <w:pStyle w:val="BodyText"/>
        <w:spacing w:line="276" w:lineRule="auto"/>
        <w:jc w:val="both"/>
        <w:rPr>
          <w:lang w:val="en-IN" w:eastAsia="en-IN"/>
        </w:rPr>
      </w:pPr>
      <w:r>
        <w:rPr>
          <w:b/>
          <w:bCs/>
          <w:i/>
          <w:iCs/>
          <w:noProof/>
          <w:color w:val="000000"/>
          <w:sz w:val="20"/>
          <w:szCs w:val="20"/>
          <w:lang w:val="en-IN" w:eastAsia="en-IN"/>
        </w:rPr>
        <mc:AlternateContent>
          <mc:Choice Requires="wps">
            <w:drawing>
              <wp:anchor distT="0" distB="0" distL="114300" distR="114300" simplePos="0" relativeHeight="251675648" behindDoc="0" locked="0" layoutInCell="1" allowOverlap="1" wp14:anchorId="5F0A4AB0" wp14:editId="28E01E40">
                <wp:simplePos x="0" y="0"/>
                <wp:positionH relativeFrom="column">
                  <wp:posOffset>528271</wp:posOffset>
                </wp:positionH>
                <wp:positionV relativeFrom="paragraph">
                  <wp:posOffset>43375</wp:posOffset>
                </wp:positionV>
                <wp:extent cx="0" cy="375138"/>
                <wp:effectExtent l="76200" t="0" r="95250" b="6350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1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1.6pt;margin-top:3.4pt;width:0;height:29.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PfOgIAAG0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">
                <v:stroke endarrow="block"/>
              </v:shape>
            </w:pict>
          </mc:Fallback>
        </mc:AlternateContent>
      </w:r>
      <w:r>
        <w:rPr>
          <w:b/>
          <w:bCs/>
          <w:i/>
          <w:iCs/>
          <w:noProof/>
          <w:color w:val="000000"/>
          <w:sz w:val="20"/>
          <w:szCs w:val="20"/>
          <w:lang w:val="en-IN" w:eastAsia="en-IN"/>
        </w:rPr>
        <mc:AlternateContent>
          <mc:Choice Requires="wps">
            <w:drawing>
              <wp:anchor distT="0" distB="0" distL="114300" distR="114300" simplePos="0" relativeHeight="251670528" behindDoc="0" locked="0" layoutInCell="1" allowOverlap="1" wp14:anchorId="38F54EB3" wp14:editId="35D8ED83">
                <wp:simplePos x="0" y="0"/>
                <wp:positionH relativeFrom="column">
                  <wp:posOffset>-81085</wp:posOffset>
                </wp:positionH>
                <wp:positionV relativeFrom="paragraph">
                  <wp:posOffset>43376</wp:posOffset>
                </wp:positionV>
                <wp:extent cx="478155" cy="304800"/>
                <wp:effectExtent l="0" t="0" r="17145" b="19050"/>
                <wp:wrapNone/>
                <wp:docPr id="15" name="Flowchart: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 cy="304800"/>
                        </a:xfrm>
                        <a:prstGeom prst="flowChartProcess">
                          <a:avLst/>
                        </a:prstGeom>
                        <a:solidFill>
                          <a:srgbClr val="FFFFFF"/>
                        </a:solidFill>
                        <a:ln w="9525">
                          <a:solidFill>
                            <a:srgbClr val="FFFFFF"/>
                          </a:solidFill>
                          <a:miter lim="800000"/>
                          <a:headEnd/>
                          <a:tailEnd/>
                        </a:ln>
                      </wps:spPr>
                      <wps:txbx>
                        <w:txbxContent>
                          <w:p w:rsidR="00532360" w:rsidRPr="00A00E8C" w:rsidRDefault="00532360" w:rsidP="00560315">
                            <w:pPr>
                              <w:rPr>
                                <w:sz w:val="14"/>
                                <w:szCs w:val="14"/>
                              </w:rPr>
                            </w:pPr>
                            <w:r w:rsidRPr="00A00E8C">
                              <w:rPr>
                                <w:sz w:val="14"/>
                                <w:szCs w:val="14"/>
                              </w:rPr>
                              <w:t>Testing</w:t>
                            </w:r>
                            <w:r>
                              <w:rPr>
                                <w:sz w:val="14"/>
                                <w:szCs w:val="14"/>
                              </w:rPr>
                              <w:t xml:space="preserve"> Dataset</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5" o:spid="_x0000_s1029" type="#_x0000_t109" style="position:absolute;left:0;text-align:left;margin-left:-6.4pt;margin-top:3.4pt;width:37.6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" strokecolor="white">
                <v:textbox>
                  <w:txbxContent>
                    <w:p w:rsidR="00532360" w:rsidRPr="00A00E8C" w:rsidRDefault="00532360" w:rsidP="00560315">
                      <w:pPr>
                        <w:rPr>
                          <w:sz w:val="14"/>
                          <w:szCs w:val="14"/>
                        </w:rPr>
                      </w:pPr>
                      <w:r w:rsidRPr="00A00E8C">
                        <w:rPr>
                          <w:sz w:val="14"/>
                          <w:szCs w:val="14"/>
                        </w:rPr>
                        <w:t>Testing</w:t>
                      </w:r>
                      <w:r>
                        <w:rPr>
                          <w:sz w:val="14"/>
                          <w:szCs w:val="14"/>
                        </w:rPr>
                        <w:t xml:space="preserve"> Dataset</w:t>
                      </w:r>
                    </w:p>
                    <w:p w:rsidR="00532360" w:rsidRDefault="00532360" w:rsidP="00560315"/>
                  </w:txbxContent>
                </v:textbox>
              </v:shape>
            </w:pict>
          </mc:Fallback>
        </mc:AlternateContent>
      </w:r>
      <w:r>
        <w:rPr>
          <w:b/>
          <w:bCs/>
          <w:i/>
          <w:iCs/>
          <w:noProof/>
          <w:color w:val="000000"/>
          <w:sz w:val="20"/>
          <w:szCs w:val="20"/>
          <w:lang w:val="en-IN" w:eastAsia="en-IN"/>
        </w:rPr>
        <mc:AlternateContent>
          <mc:Choice Requires="wps">
            <w:drawing>
              <wp:anchor distT="0" distB="0" distL="114300" distR="114300" simplePos="0" relativeHeight="251679744" behindDoc="0" locked="0" layoutInCell="1" allowOverlap="1" wp14:anchorId="5E1C952D" wp14:editId="0993D058">
                <wp:simplePos x="0" y="0"/>
                <wp:positionH relativeFrom="column">
                  <wp:posOffset>2327275</wp:posOffset>
                </wp:positionH>
                <wp:positionV relativeFrom="paragraph">
                  <wp:posOffset>36830</wp:posOffset>
                </wp:positionV>
                <wp:extent cx="0" cy="445135"/>
                <wp:effectExtent l="76200" t="0" r="57150" b="501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83.25pt;margin-top:2.9pt;width:0;height:35.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">
                <v:stroke endarrow="block"/>
              </v:shape>
            </w:pict>
          </mc:Fallback>
        </mc:AlternateContent>
      </w:r>
    </w:p>
    <w:p w:rsidR="00560315" w:rsidRPr="00A20388" w:rsidRDefault="00560315" w:rsidP="00560315">
      <w:pPr>
        <w:pStyle w:val="BodyText"/>
        <w:spacing w:line="276" w:lineRule="auto"/>
        <w:jc w:val="both"/>
        <w:rPr>
          <w:lang w:val="en-IN" w:eastAsia="en-IN"/>
        </w:rPr>
      </w:pPr>
    </w:p>
    <w:p w:rsidR="00560315" w:rsidRDefault="00FB480F" w:rsidP="00560315">
      <w:pPr>
        <w:pStyle w:val="Keywords"/>
        <w:spacing w:before="240" w:line="276" w:lineRule="auto"/>
        <w:ind w:firstLine="0"/>
        <w:rPr>
          <w:b w:val="0"/>
          <w:bCs w:val="0"/>
          <w:i w:val="0"/>
          <w:iCs/>
          <w:sz w:val="20"/>
          <w:szCs w:val="20"/>
        </w:rPr>
      </w:pPr>
      <w:r>
        <w:rPr>
          <w:b w:val="0"/>
          <w:bCs w:val="0"/>
          <w:i w:val="0"/>
          <w:iCs/>
          <w:noProof/>
          <w:color w:val="000000"/>
          <w:sz w:val="20"/>
          <w:szCs w:val="20"/>
          <w:lang w:val="en-IN" w:eastAsia="en-IN"/>
        </w:rPr>
        <mc:AlternateContent>
          <mc:Choice Requires="wps">
            <w:drawing>
              <wp:anchor distT="0" distB="0" distL="114300" distR="114300" simplePos="0" relativeHeight="251683840" behindDoc="0" locked="0" layoutInCell="1" allowOverlap="1" wp14:anchorId="07554239" wp14:editId="6CDA49A3">
                <wp:simplePos x="0" y="0"/>
                <wp:positionH relativeFrom="column">
                  <wp:posOffset>1178560</wp:posOffset>
                </wp:positionH>
                <wp:positionV relativeFrom="paragraph">
                  <wp:posOffset>236220</wp:posOffset>
                </wp:positionV>
                <wp:extent cx="515620" cy="0"/>
                <wp:effectExtent l="38100" t="76200" r="0" b="952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5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92.8pt;margin-top:18.6pt;width:40.6pt;height:0;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">
                <v:stroke endarrow="block"/>
              </v:shape>
            </w:pict>
          </mc:Fallback>
        </mc:AlternateContent>
      </w:r>
      <w:r>
        <w:rPr>
          <w:b w:val="0"/>
          <w:bCs w:val="0"/>
          <w:i w:val="0"/>
          <w:iCs/>
          <w:noProof/>
          <w:sz w:val="20"/>
          <w:szCs w:val="20"/>
          <w:lang w:val="en-IN" w:eastAsia="en-IN"/>
        </w:rPr>
        <mc:AlternateContent>
          <mc:Choice Requires="wps">
            <w:drawing>
              <wp:anchor distT="0" distB="0" distL="114300" distR="114300" simplePos="0" relativeHeight="251661312" behindDoc="0" locked="0" layoutInCell="1" allowOverlap="1" wp14:anchorId="03CACC0F" wp14:editId="16030E41">
                <wp:simplePos x="0" y="0"/>
                <wp:positionH relativeFrom="column">
                  <wp:posOffset>-10795</wp:posOffset>
                </wp:positionH>
                <wp:positionV relativeFrom="paragraph">
                  <wp:posOffset>102723</wp:posOffset>
                </wp:positionV>
                <wp:extent cx="1052830" cy="274955"/>
                <wp:effectExtent l="0" t="0" r="13970" b="10795"/>
                <wp:wrapNone/>
                <wp:docPr id="10" name="Flowchart: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830" cy="274955"/>
                        </a:xfrm>
                        <a:prstGeom prst="flowChartProcess">
                          <a:avLst/>
                        </a:prstGeom>
                        <a:solidFill>
                          <a:srgbClr val="FFFFFF"/>
                        </a:solidFill>
                        <a:ln w="9525">
                          <a:solidFill>
                            <a:srgbClr val="000000"/>
                          </a:solidFill>
                          <a:miter lim="800000"/>
                          <a:headEnd/>
                          <a:tailEnd/>
                        </a:ln>
                      </wps:spPr>
                      <wps:txbx>
                        <w:txbxContent>
                          <w:p w:rsidR="00532360" w:rsidRPr="00A11437" w:rsidRDefault="00532360" w:rsidP="00FB480F">
                            <w:pPr>
                              <w:rPr>
                                <w:sz w:val="18"/>
                                <w:szCs w:val="18"/>
                              </w:rPr>
                            </w:pPr>
                            <w:r w:rsidRPr="00A11437">
                              <w:rPr>
                                <w:sz w:val="18"/>
                                <w:szCs w:val="18"/>
                              </w:rPr>
                              <w:t>Algorithm applied</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0" o:spid="_x0000_s1030" type="#_x0000_t109" style="position:absolute;left:0;text-align:left;margin-left:-.85pt;margin-top:8.1pt;width:82.9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">
                <v:textbox>
                  <w:txbxContent>
                    <w:p w:rsidR="00532360" w:rsidRPr="00A11437" w:rsidRDefault="00532360" w:rsidP="00FB480F">
                      <w:pPr>
                        <w:rPr>
                          <w:sz w:val="18"/>
                          <w:szCs w:val="18"/>
                        </w:rPr>
                      </w:pPr>
                      <w:r w:rsidRPr="00A11437">
                        <w:rPr>
                          <w:sz w:val="18"/>
                          <w:szCs w:val="18"/>
                        </w:rPr>
                        <w:t>Algorithm applied</w:t>
                      </w:r>
                    </w:p>
                    <w:p w:rsidR="00532360" w:rsidRDefault="00532360" w:rsidP="00560315"/>
                  </w:txbxContent>
                </v:textbox>
              </v:shape>
            </w:pict>
          </mc:Fallback>
        </mc:AlternateContent>
      </w:r>
      <w:r>
        <w:rPr>
          <w:b w:val="0"/>
          <w:bCs w:val="0"/>
          <w:i w:val="0"/>
          <w:iCs/>
          <w:noProof/>
          <w:sz w:val="20"/>
          <w:szCs w:val="20"/>
          <w:lang w:val="en-IN" w:eastAsia="en-IN"/>
        </w:rPr>
        <mc:AlternateContent>
          <mc:Choice Requires="wps">
            <w:drawing>
              <wp:anchor distT="0" distB="0" distL="114300" distR="114300" simplePos="0" relativeHeight="251673600" behindDoc="0" locked="0" layoutInCell="1" allowOverlap="1" wp14:anchorId="0E468CF0" wp14:editId="439984F1">
                <wp:simplePos x="0" y="0"/>
                <wp:positionH relativeFrom="column">
                  <wp:posOffset>1782445</wp:posOffset>
                </wp:positionH>
                <wp:positionV relativeFrom="paragraph">
                  <wp:posOffset>142093</wp:posOffset>
                </wp:positionV>
                <wp:extent cx="1052830" cy="210820"/>
                <wp:effectExtent l="0" t="0" r="13970" b="17780"/>
                <wp:wrapNone/>
                <wp:docPr id="9" name="Flowchart: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830" cy="210820"/>
                        </a:xfrm>
                        <a:prstGeom prst="flowChartProcess">
                          <a:avLst/>
                        </a:prstGeom>
                        <a:solidFill>
                          <a:srgbClr val="FFFFFF"/>
                        </a:solidFill>
                        <a:ln w="9525">
                          <a:solidFill>
                            <a:srgbClr val="000000"/>
                          </a:solidFill>
                          <a:miter lim="800000"/>
                          <a:headEnd/>
                          <a:tailEnd/>
                        </a:ln>
                      </wps:spPr>
                      <wps:txbx>
                        <w:txbxContent>
                          <w:p w:rsidR="00532360" w:rsidRPr="00A11437" w:rsidRDefault="00532360" w:rsidP="00FB480F">
                            <w:pPr>
                              <w:rPr>
                                <w:sz w:val="18"/>
                                <w:szCs w:val="18"/>
                              </w:rPr>
                            </w:pPr>
                            <w:r>
                              <w:rPr>
                                <w:sz w:val="18"/>
                                <w:szCs w:val="18"/>
                              </w:rPr>
                              <w:t>EDA operations</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9" o:spid="_x0000_s1031" type="#_x0000_t109" style="position:absolute;left:0;text-align:left;margin-left:140.35pt;margin-top:11.2pt;width:82.9pt;height:1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">
                <v:textbox>
                  <w:txbxContent>
                    <w:p w:rsidR="00532360" w:rsidRPr="00A11437" w:rsidRDefault="00532360" w:rsidP="00FB480F">
                      <w:pPr>
                        <w:rPr>
                          <w:sz w:val="18"/>
                          <w:szCs w:val="18"/>
                        </w:rPr>
                      </w:pPr>
                      <w:r>
                        <w:rPr>
                          <w:sz w:val="18"/>
                          <w:szCs w:val="18"/>
                        </w:rPr>
                        <w:t>EDA operations</w:t>
                      </w:r>
                    </w:p>
                    <w:p w:rsidR="00532360" w:rsidRDefault="00532360" w:rsidP="00560315"/>
                  </w:txbxContent>
                </v:textbox>
              </v:shape>
            </w:pict>
          </mc:Fallback>
        </mc:AlternateContent>
      </w:r>
    </w:p>
    <w:p w:rsidR="00560315" w:rsidRPr="00904CA2" w:rsidRDefault="00FB480F" w:rsidP="00560315">
      <w:pPr>
        <w:pStyle w:val="Keywords"/>
        <w:spacing w:before="240" w:line="276" w:lineRule="auto"/>
        <w:ind w:firstLine="0"/>
        <w:rPr>
          <w:b w:val="0"/>
          <w:bCs w:val="0"/>
          <w:i w:val="0"/>
          <w:iCs/>
          <w:color w:val="000000"/>
          <w:sz w:val="20"/>
          <w:szCs w:val="20"/>
        </w:rPr>
      </w:pPr>
      <w:r>
        <w:rPr>
          <w:b w:val="0"/>
          <w:bCs w:val="0"/>
          <w:i w:val="0"/>
          <w:iCs/>
          <w:noProof/>
          <w:color w:val="000000"/>
          <w:sz w:val="20"/>
          <w:szCs w:val="20"/>
          <w:lang w:val="en-IN" w:eastAsia="en-IN"/>
        </w:rPr>
        <mc:AlternateContent>
          <mc:Choice Requires="wps">
            <w:drawing>
              <wp:anchor distT="0" distB="0" distL="114300" distR="114300" simplePos="0" relativeHeight="251677696" behindDoc="0" locked="0" layoutInCell="1" allowOverlap="1" wp14:anchorId="00419924" wp14:editId="6F9C9C18">
                <wp:simplePos x="0" y="0"/>
                <wp:positionH relativeFrom="column">
                  <wp:posOffset>540092</wp:posOffset>
                </wp:positionH>
                <wp:positionV relativeFrom="paragraph">
                  <wp:posOffset>16071</wp:posOffset>
                </wp:positionV>
                <wp:extent cx="0" cy="445477"/>
                <wp:effectExtent l="76200" t="0" r="57150" b="5016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4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42.55pt;margin-top:1.25pt;width:0;height:3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">
                <v:stroke endarrow="block"/>
              </v:shape>
            </w:pict>
          </mc:Fallback>
        </mc:AlternateContent>
      </w:r>
    </w:p>
    <w:p w:rsidR="00560315" w:rsidRDefault="00FB480F" w:rsidP="00560315">
      <w:pPr>
        <w:pStyle w:val="Keywords"/>
        <w:spacing w:before="240" w:line="276" w:lineRule="auto"/>
        <w:ind w:firstLine="0"/>
        <w:rPr>
          <w:b w:val="0"/>
          <w:bCs w:val="0"/>
          <w:i w:val="0"/>
          <w:iCs/>
          <w:sz w:val="20"/>
          <w:szCs w:val="20"/>
        </w:rPr>
      </w:pPr>
      <w:r>
        <w:rPr>
          <w:b w:val="0"/>
          <w:bCs w:val="0"/>
          <w:i w:val="0"/>
          <w:iCs/>
          <w:noProof/>
          <w:sz w:val="20"/>
          <w:szCs w:val="20"/>
          <w:lang w:val="en-IN" w:eastAsia="en-IN"/>
        </w:rPr>
        <mc:AlternateContent>
          <mc:Choice Requires="wps">
            <w:drawing>
              <wp:anchor distT="0" distB="0" distL="114300" distR="114300" simplePos="0" relativeHeight="251662336" behindDoc="0" locked="0" layoutInCell="1" allowOverlap="1" wp14:anchorId="2E1E4C14" wp14:editId="5B595AF4">
                <wp:simplePos x="0" y="0"/>
                <wp:positionH relativeFrom="column">
                  <wp:posOffset>5715</wp:posOffset>
                </wp:positionH>
                <wp:positionV relativeFrom="paragraph">
                  <wp:posOffset>178923</wp:posOffset>
                </wp:positionV>
                <wp:extent cx="1108075" cy="339090"/>
                <wp:effectExtent l="0" t="0" r="15875" b="22860"/>
                <wp:wrapNone/>
                <wp:docPr id="8"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339090"/>
                        </a:xfrm>
                        <a:prstGeom prst="flowChartProcess">
                          <a:avLst/>
                        </a:prstGeom>
                        <a:solidFill>
                          <a:srgbClr val="FFFFFF"/>
                        </a:solidFill>
                        <a:ln w="9525">
                          <a:solidFill>
                            <a:srgbClr val="000000"/>
                          </a:solidFill>
                          <a:miter lim="800000"/>
                          <a:headEnd/>
                          <a:tailEnd/>
                        </a:ln>
                      </wps:spPr>
                      <wps:txbx>
                        <w:txbxContent>
                          <w:p w:rsidR="00532360" w:rsidRPr="00A11437" w:rsidRDefault="00532360" w:rsidP="00560315">
                            <w:pPr>
                              <w:jc w:val="center"/>
                              <w:rPr>
                                <w:sz w:val="18"/>
                                <w:szCs w:val="18"/>
                              </w:rPr>
                            </w:pPr>
                            <w:r w:rsidRPr="00A11437">
                              <w:rPr>
                                <w:sz w:val="18"/>
                                <w:szCs w:val="18"/>
                              </w:rPr>
                              <w:t>Recommendation system</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8" o:spid="_x0000_s1032" type="#_x0000_t109" style="position:absolute;left:0;text-align:left;margin-left:.45pt;margin-top:14.1pt;width:87.25pt;height:2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">
                <v:textbox>
                  <w:txbxContent>
                    <w:p w:rsidR="00532360" w:rsidRPr="00A11437" w:rsidRDefault="00532360" w:rsidP="00560315">
                      <w:pPr>
                        <w:jc w:val="center"/>
                        <w:rPr>
                          <w:sz w:val="18"/>
                          <w:szCs w:val="18"/>
                        </w:rPr>
                      </w:pPr>
                      <w:r w:rsidRPr="00A11437">
                        <w:rPr>
                          <w:sz w:val="18"/>
                          <w:szCs w:val="18"/>
                        </w:rPr>
                        <w:t>Recommendation system</w:t>
                      </w:r>
                    </w:p>
                    <w:p w:rsidR="00532360" w:rsidRDefault="00532360" w:rsidP="00560315"/>
                  </w:txbxContent>
                </v:textbox>
              </v:shape>
            </w:pict>
          </mc:Fallback>
        </mc:AlternateContent>
      </w:r>
    </w:p>
    <w:p w:rsidR="00560315" w:rsidRDefault="00FB480F" w:rsidP="00560315">
      <w:pPr>
        <w:pStyle w:val="Keywords"/>
        <w:spacing w:before="240" w:line="276" w:lineRule="auto"/>
        <w:ind w:firstLine="0"/>
        <w:rPr>
          <w:b w:val="0"/>
          <w:bCs w:val="0"/>
          <w:i w:val="0"/>
          <w:iCs/>
          <w:sz w:val="20"/>
          <w:szCs w:val="20"/>
        </w:rPr>
      </w:pPr>
      <w:r>
        <w:rPr>
          <w:b w:val="0"/>
          <w:bCs w:val="0"/>
          <w:i w:val="0"/>
          <w:iCs/>
          <w:noProof/>
          <w:color w:val="000000"/>
          <w:sz w:val="20"/>
          <w:szCs w:val="20"/>
          <w:lang w:val="en-IN" w:eastAsia="en-IN"/>
        </w:rPr>
        <mc:AlternateContent>
          <mc:Choice Requires="wps">
            <w:drawing>
              <wp:anchor distT="0" distB="0" distL="114300" distR="114300" simplePos="0" relativeHeight="251681792" behindDoc="0" locked="0" layoutInCell="1" allowOverlap="1" wp14:anchorId="02B79BD9" wp14:editId="58E281FD">
                <wp:simplePos x="0" y="0"/>
                <wp:positionH relativeFrom="column">
                  <wp:posOffset>550545</wp:posOffset>
                </wp:positionH>
                <wp:positionV relativeFrom="paragraph">
                  <wp:posOffset>224790</wp:posOffset>
                </wp:positionV>
                <wp:extent cx="0" cy="457200"/>
                <wp:effectExtent l="76200" t="0" r="57150" b="571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43.35pt;margin-top:17.7pt;width:0;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">
                <v:stroke endarrow="block"/>
              </v:shape>
            </w:pict>
          </mc:Fallback>
        </mc:AlternateContent>
      </w:r>
    </w:p>
    <w:p w:rsidR="00560315" w:rsidRDefault="00560315" w:rsidP="00560315">
      <w:pPr>
        <w:pStyle w:val="Keywords"/>
        <w:spacing w:before="240" w:line="276" w:lineRule="auto"/>
        <w:ind w:firstLine="0"/>
        <w:rPr>
          <w:b w:val="0"/>
          <w:bCs w:val="0"/>
          <w:i w:val="0"/>
          <w:iCs/>
          <w:sz w:val="20"/>
          <w:szCs w:val="20"/>
        </w:rPr>
      </w:pPr>
    </w:p>
    <w:p w:rsidR="00560315" w:rsidRDefault="00FB480F" w:rsidP="00560315">
      <w:pPr>
        <w:pStyle w:val="Keywords"/>
        <w:spacing w:before="240" w:line="276" w:lineRule="auto"/>
        <w:ind w:firstLine="0"/>
        <w:rPr>
          <w:b w:val="0"/>
          <w:bCs w:val="0"/>
          <w:i w:val="0"/>
          <w:iCs/>
          <w:sz w:val="20"/>
          <w:szCs w:val="20"/>
        </w:rPr>
      </w:pPr>
      <w:r>
        <w:rPr>
          <w:b w:val="0"/>
          <w:bCs w:val="0"/>
          <w:i w:val="0"/>
          <w:iCs/>
          <w:noProof/>
          <w:sz w:val="20"/>
          <w:szCs w:val="20"/>
          <w:lang w:val="en-IN" w:eastAsia="en-IN"/>
        </w:rPr>
        <mc:AlternateContent>
          <mc:Choice Requires="wps">
            <w:drawing>
              <wp:anchor distT="0" distB="0" distL="114300" distR="114300" simplePos="0" relativeHeight="251663360" behindDoc="0" locked="0" layoutInCell="1" allowOverlap="1" wp14:anchorId="3F7A364F" wp14:editId="4E825009">
                <wp:simplePos x="0" y="0"/>
                <wp:positionH relativeFrom="column">
                  <wp:posOffset>6350</wp:posOffset>
                </wp:positionH>
                <wp:positionV relativeFrom="paragraph">
                  <wp:posOffset>70338</wp:posOffset>
                </wp:positionV>
                <wp:extent cx="1210310" cy="216535"/>
                <wp:effectExtent l="0" t="0" r="27940" b="12065"/>
                <wp:wrapNone/>
                <wp:docPr id="2"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0310" cy="216535"/>
                        </a:xfrm>
                        <a:prstGeom prst="flowChartProcess">
                          <a:avLst/>
                        </a:prstGeom>
                        <a:solidFill>
                          <a:srgbClr val="FFFFFF"/>
                        </a:solidFill>
                        <a:ln w="9525">
                          <a:solidFill>
                            <a:srgbClr val="000000"/>
                          </a:solidFill>
                          <a:miter lim="800000"/>
                          <a:headEnd/>
                          <a:tailEnd/>
                        </a:ln>
                      </wps:spPr>
                      <wps:txbx>
                        <w:txbxContent>
                          <w:p w:rsidR="00532360" w:rsidRPr="00A11437" w:rsidRDefault="00532360" w:rsidP="00FB480F">
                            <w:pPr>
                              <w:rPr>
                                <w:sz w:val="18"/>
                                <w:szCs w:val="18"/>
                              </w:rPr>
                            </w:pPr>
                            <w:r w:rsidRPr="00A11437">
                              <w:rPr>
                                <w:sz w:val="18"/>
                                <w:szCs w:val="18"/>
                              </w:rPr>
                              <w:t>Recommended Crop</w:t>
                            </w:r>
                          </w:p>
                          <w:p w:rsidR="00532360" w:rsidRDefault="00532360" w:rsidP="005603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 o:spid="_x0000_s1033" type="#_x0000_t109" style="position:absolute;left:0;text-align:left;margin-left:.5pt;margin-top:5.55pt;width:95.3pt;height: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">
                <v:textbox>
                  <w:txbxContent>
                    <w:p w:rsidR="00532360" w:rsidRPr="00A11437" w:rsidRDefault="00532360" w:rsidP="00FB480F">
                      <w:pPr>
                        <w:rPr>
                          <w:sz w:val="18"/>
                          <w:szCs w:val="18"/>
                        </w:rPr>
                      </w:pPr>
                      <w:r w:rsidRPr="00A11437">
                        <w:rPr>
                          <w:sz w:val="18"/>
                          <w:szCs w:val="18"/>
                        </w:rPr>
                        <w:t>Recommended Crop</w:t>
                      </w:r>
                    </w:p>
                    <w:p w:rsidR="00532360" w:rsidRDefault="00532360" w:rsidP="00560315"/>
                  </w:txbxContent>
                </v:textbox>
              </v:shape>
            </w:pict>
          </mc:Fallback>
        </mc:AlternateContent>
      </w:r>
    </w:p>
    <w:p w:rsidR="00560315" w:rsidRDefault="00B21B1F" w:rsidP="00560315">
      <w:pPr>
        <w:pStyle w:val="Keywords"/>
        <w:spacing w:before="240" w:line="276" w:lineRule="auto"/>
        <w:ind w:firstLine="0"/>
        <w:rPr>
          <w:b w:val="0"/>
          <w:bCs w:val="0"/>
          <w:i w:val="0"/>
          <w:iCs/>
          <w:sz w:val="20"/>
          <w:szCs w:val="20"/>
        </w:rPr>
      </w:pPr>
      <w:r>
        <w:rPr>
          <w:noProof/>
          <w:lang w:val="en-IN" w:eastAsia="en-IN"/>
        </w:rPr>
        <mc:AlternateContent>
          <mc:Choice Requires="wps">
            <w:drawing>
              <wp:anchor distT="0" distB="0" distL="114300" distR="114300" simplePos="0" relativeHeight="251671552" behindDoc="0" locked="0" layoutInCell="1" allowOverlap="1" wp14:anchorId="5E4CC636" wp14:editId="425CFD0E">
                <wp:simplePos x="0" y="0"/>
                <wp:positionH relativeFrom="column">
                  <wp:posOffset>-119380</wp:posOffset>
                </wp:positionH>
                <wp:positionV relativeFrom="paragraph">
                  <wp:posOffset>93198</wp:posOffset>
                </wp:positionV>
                <wp:extent cx="2886710" cy="279400"/>
                <wp:effectExtent l="0" t="0" r="27940" b="25400"/>
                <wp:wrapNone/>
                <wp:docPr id="13" name="Text Box 13"/>
                <wp:cNvGraphicFramePr/>
                <a:graphic xmlns:a="http://schemas.openxmlformats.org/drawingml/2006/main">
                  <a:graphicData uri="http://schemas.microsoft.com/office/word/2010/wordprocessingShape">
                    <wps:wsp>
                      <wps:cNvSpPr txBox="1"/>
                      <wps:spPr>
                        <a:xfrm>
                          <a:off x="0" y="0"/>
                          <a:ext cx="2886710" cy="279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32360" w:rsidRPr="00F8754E" w:rsidRDefault="00532360" w:rsidP="00560315">
                            <w:pPr>
                              <w:pStyle w:val="Heading1"/>
                              <w:tabs>
                                <w:tab w:val="left" w:pos="824"/>
                                <w:tab w:val="left" w:pos="1701"/>
                              </w:tabs>
                              <w:spacing w:before="76" w:line="276" w:lineRule="auto"/>
                              <w:ind w:left="214"/>
                              <w:rPr>
                                <w:b w:val="0"/>
                              </w:rPr>
                            </w:pPr>
                            <w:r>
                              <w:rPr>
                                <w:sz w:val="16"/>
                                <w:szCs w:val="16"/>
                              </w:rPr>
                              <w:t xml:space="preserve">           </w:t>
                            </w:r>
                            <w:r w:rsidRPr="00F8754E">
                              <w:rPr>
                                <w:b w:val="0"/>
                                <w:spacing w:val="-1"/>
                              </w:rPr>
                              <w:t>Fig.1</w:t>
                            </w:r>
                            <w:r w:rsidRPr="00F8754E">
                              <w:rPr>
                                <w:b w:val="0"/>
                                <w:spacing w:val="-5"/>
                              </w:rPr>
                              <w:t xml:space="preserve"> </w:t>
                            </w:r>
                            <w:r w:rsidRPr="00F8754E">
                              <w:rPr>
                                <w:b w:val="0"/>
                              </w:rPr>
                              <w:t>Steps</w:t>
                            </w:r>
                            <w:r w:rsidRPr="00F8754E">
                              <w:rPr>
                                <w:b w:val="0"/>
                                <w:spacing w:val="-5"/>
                              </w:rPr>
                              <w:t xml:space="preserve"> </w:t>
                            </w:r>
                            <w:r w:rsidRPr="00F8754E">
                              <w:rPr>
                                <w:b w:val="0"/>
                              </w:rPr>
                              <w:t>involved</w:t>
                            </w:r>
                            <w:r w:rsidRPr="00F8754E">
                              <w:rPr>
                                <w:b w:val="0"/>
                                <w:spacing w:val="-5"/>
                              </w:rPr>
                              <w:t xml:space="preserve"> </w:t>
                            </w:r>
                            <w:r w:rsidRPr="00F8754E">
                              <w:rPr>
                                <w:b w:val="0"/>
                              </w:rPr>
                              <w:t>in</w:t>
                            </w:r>
                            <w:r w:rsidRPr="00F8754E">
                              <w:rPr>
                                <w:b w:val="0"/>
                                <w:spacing w:val="-9"/>
                              </w:rPr>
                              <w:t xml:space="preserve"> </w:t>
                            </w:r>
                            <w:r w:rsidRPr="00F8754E">
                              <w:rPr>
                                <w:b w:val="0"/>
                              </w:rPr>
                              <w:t>a</w:t>
                            </w:r>
                            <w:r w:rsidRPr="00F8754E">
                              <w:rPr>
                                <w:b w:val="0"/>
                                <w:spacing w:val="-17"/>
                              </w:rPr>
                              <w:t xml:space="preserve"> </w:t>
                            </w:r>
                            <w:r w:rsidRPr="00F8754E">
                              <w:rPr>
                                <w:b w:val="0"/>
                              </w:rPr>
                              <w:t>Model</w:t>
                            </w:r>
                          </w:p>
                          <w:p w:rsidR="00532360" w:rsidRDefault="00532360" w:rsidP="00560315">
                            <w:pPr>
                              <w:tabs>
                                <w:tab w:val="left" w:pos="1701"/>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34" type="#_x0000_t202" style="position:absolute;left:0;text-align:left;margin-left:-9.4pt;margin-top:7.35pt;width:227.3pt;height:2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" fillcolor="white [3201]" strokecolor="white [3212]" strokeweight=".5pt">
                <v:textbox>
                  <w:txbxContent>
                    <w:p w:rsidR="00532360" w:rsidRPr="00F8754E" w:rsidRDefault="00532360" w:rsidP="00560315">
                      <w:pPr>
                        <w:pStyle w:val="Heading1"/>
                        <w:tabs>
                          <w:tab w:val="left" w:pos="824"/>
                          <w:tab w:val="left" w:pos="1701"/>
                        </w:tabs>
                        <w:spacing w:before="76" w:line="276" w:lineRule="auto"/>
                        <w:ind w:left="214"/>
                        <w:rPr>
                          <w:b w:val="0"/>
                        </w:rPr>
                      </w:pPr>
                      <w:r>
                        <w:rPr>
                          <w:sz w:val="16"/>
                          <w:szCs w:val="16"/>
                        </w:rPr>
                        <w:t xml:space="preserve">           </w:t>
                      </w:r>
                      <w:r w:rsidRPr="00F8754E">
                        <w:rPr>
                          <w:b w:val="0"/>
                          <w:spacing w:val="-1"/>
                        </w:rPr>
                        <w:t>Fig.1</w:t>
                      </w:r>
                      <w:r w:rsidRPr="00F8754E">
                        <w:rPr>
                          <w:b w:val="0"/>
                          <w:spacing w:val="-5"/>
                        </w:rPr>
                        <w:t xml:space="preserve"> </w:t>
                      </w:r>
                      <w:r w:rsidRPr="00F8754E">
                        <w:rPr>
                          <w:b w:val="0"/>
                        </w:rPr>
                        <w:t>Steps</w:t>
                      </w:r>
                      <w:r w:rsidRPr="00F8754E">
                        <w:rPr>
                          <w:b w:val="0"/>
                          <w:spacing w:val="-5"/>
                        </w:rPr>
                        <w:t xml:space="preserve"> </w:t>
                      </w:r>
                      <w:r w:rsidRPr="00F8754E">
                        <w:rPr>
                          <w:b w:val="0"/>
                        </w:rPr>
                        <w:t>involved</w:t>
                      </w:r>
                      <w:r w:rsidRPr="00F8754E">
                        <w:rPr>
                          <w:b w:val="0"/>
                          <w:spacing w:val="-5"/>
                        </w:rPr>
                        <w:t xml:space="preserve"> </w:t>
                      </w:r>
                      <w:r w:rsidRPr="00F8754E">
                        <w:rPr>
                          <w:b w:val="0"/>
                        </w:rPr>
                        <w:t>in</w:t>
                      </w:r>
                      <w:r w:rsidRPr="00F8754E">
                        <w:rPr>
                          <w:b w:val="0"/>
                          <w:spacing w:val="-9"/>
                        </w:rPr>
                        <w:t xml:space="preserve"> </w:t>
                      </w:r>
                      <w:r w:rsidRPr="00F8754E">
                        <w:rPr>
                          <w:b w:val="0"/>
                        </w:rPr>
                        <w:t>a</w:t>
                      </w:r>
                      <w:r w:rsidRPr="00F8754E">
                        <w:rPr>
                          <w:b w:val="0"/>
                          <w:spacing w:val="-17"/>
                        </w:rPr>
                        <w:t xml:space="preserve"> </w:t>
                      </w:r>
                      <w:r w:rsidRPr="00F8754E">
                        <w:rPr>
                          <w:b w:val="0"/>
                        </w:rPr>
                        <w:t>Model</w:t>
                      </w:r>
                    </w:p>
                    <w:p w:rsidR="00532360" w:rsidRDefault="00532360" w:rsidP="00560315">
                      <w:pPr>
                        <w:tabs>
                          <w:tab w:val="left" w:pos="1701"/>
                        </w:tabs>
                      </w:pPr>
                    </w:p>
                  </w:txbxContent>
                </v:textbox>
              </v:shape>
            </w:pict>
          </mc:Fallback>
        </mc:AlternateContent>
      </w:r>
    </w:p>
    <w:p w:rsidR="00560315" w:rsidRPr="00B21B1F" w:rsidRDefault="00560315" w:rsidP="00B21B1F">
      <w:pPr>
        <w:pStyle w:val="BodyText"/>
        <w:spacing w:before="159" w:line="276" w:lineRule="auto"/>
      </w:pPr>
      <w:r>
        <w:rPr>
          <w:spacing w:val="-1"/>
        </w:rPr>
        <w:t xml:space="preserve">             </w:t>
      </w:r>
    </w:p>
    <w:p w:rsidR="00086A84" w:rsidRDefault="00086A84" w:rsidP="00086A84">
      <w:pPr>
        <w:pStyle w:val="BodyText"/>
        <w:spacing w:line="276" w:lineRule="auto"/>
        <w:ind w:right="106"/>
        <w:jc w:val="both"/>
        <w:rPr>
          <w:sz w:val="20"/>
          <w:szCs w:val="20"/>
          <w:lang w:val="en-IN" w:eastAsia="en-IN"/>
        </w:rPr>
      </w:pPr>
      <w:proofErr w:type="gramStart"/>
      <w:r w:rsidRPr="00086A84">
        <w:rPr>
          <w:sz w:val="20"/>
          <w:szCs w:val="20"/>
          <w:lang w:val="en-IN" w:eastAsia="en-IN"/>
        </w:rPr>
        <w:t>recommendation</w:t>
      </w:r>
      <w:proofErr w:type="gramEnd"/>
      <w:r w:rsidRPr="00086A84">
        <w:rPr>
          <w:sz w:val="20"/>
          <w:szCs w:val="20"/>
          <w:lang w:val="en-IN" w:eastAsia="en-IN"/>
        </w:rPr>
        <w:t xml:space="preserve"> of optimal fertilizer usage through the utilization of machine learning algorithms. Their research aimed to revolutionize agricultural practices by providing farmers with data-driven insights to enhance decision-making processes related to crop selection </w:t>
      </w:r>
      <w:r w:rsidR="00532360">
        <w:rPr>
          <w:sz w:val="20"/>
          <w:szCs w:val="20"/>
          <w:lang w:val="en-IN" w:eastAsia="en-IN"/>
        </w:rPr>
        <w:t>and nutrient management</w:t>
      </w:r>
      <w:r w:rsidRPr="00086A84">
        <w:rPr>
          <w:sz w:val="20"/>
          <w:szCs w:val="20"/>
          <w:lang w:val="en-IN" w:eastAsia="en-IN"/>
        </w:rPr>
        <w:t xml:space="preserve">. By leveraging advanced computational techniques, </w:t>
      </w:r>
      <w:proofErr w:type="spellStart"/>
      <w:r w:rsidRPr="00086A84">
        <w:rPr>
          <w:sz w:val="20"/>
          <w:szCs w:val="20"/>
          <w:lang w:val="en-IN" w:eastAsia="en-IN"/>
        </w:rPr>
        <w:t>Bondre</w:t>
      </w:r>
      <w:proofErr w:type="spellEnd"/>
      <w:r w:rsidRPr="00086A84">
        <w:rPr>
          <w:sz w:val="20"/>
          <w:szCs w:val="20"/>
          <w:lang w:val="en-IN" w:eastAsia="en-IN"/>
        </w:rPr>
        <w:t xml:space="preserve"> and </w:t>
      </w:r>
      <w:proofErr w:type="spellStart"/>
      <w:r w:rsidRPr="00086A84">
        <w:rPr>
          <w:sz w:val="20"/>
          <w:szCs w:val="20"/>
          <w:lang w:val="en-IN" w:eastAsia="en-IN"/>
        </w:rPr>
        <w:t>Mahagaonkar</w:t>
      </w:r>
      <w:proofErr w:type="spellEnd"/>
      <w:r w:rsidRPr="00086A84">
        <w:rPr>
          <w:sz w:val="20"/>
          <w:szCs w:val="20"/>
          <w:lang w:val="en-IN" w:eastAsia="en-IN"/>
        </w:rPr>
        <w:t xml:space="preserve"> underscored the potential of machine learning in optimizing agricultural productivity and sustainability, marking a significant advancement in the field.</w:t>
      </w:r>
    </w:p>
    <w:p w:rsidR="00560315" w:rsidRDefault="00560315" w:rsidP="00086A84">
      <w:pPr>
        <w:pStyle w:val="BodyText"/>
        <w:spacing w:line="276" w:lineRule="auto"/>
        <w:ind w:right="106"/>
        <w:jc w:val="both"/>
        <w:rPr>
          <w:sz w:val="20"/>
          <w:szCs w:val="20"/>
          <w:lang w:val="en-IN" w:eastAsia="en-IN"/>
        </w:rPr>
      </w:pPr>
    </w:p>
    <w:p w:rsidR="00086A84" w:rsidRDefault="00532360" w:rsidP="00086A84">
      <w:pPr>
        <w:pStyle w:val="BodyText"/>
        <w:spacing w:line="276" w:lineRule="auto"/>
        <w:ind w:right="106"/>
        <w:jc w:val="both"/>
        <w:rPr>
          <w:sz w:val="20"/>
          <w:szCs w:val="20"/>
          <w:lang w:val="en-IN" w:eastAsia="en-IN"/>
        </w:rPr>
      </w:pPr>
      <w:r>
        <w:rPr>
          <w:sz w:val="20"/>
          <w:szCs w:val="20"/>
          <w:lang w:val="en-IN" w:eastAsia="en-IN"/>
        </w:rPr>
        <w:t>Suresh et al. [9</w:t>
      </w:r>
      <w:proofErr w:type="gramStart"/>
      <w:r>
        <w:rPr>
          <w:sz w:val="20"/>
          <w:szCs w:val="20"/>
          <w:lang w:val="en-IN" w:eastAsia="en-IN"/>
        </w:rPr>
        <w:t xml:space="preserve">] </w:t>
      </w:r>
      <w:r w:rsidR="00086A84" w:rsidRPr="00086A84">
        <w:rPr>
          <w:sz w:val="20"/>
          <w:szCs w:val="20"/>
          <w:lang w:val="en-IN" w:eastAsia="en-IN"/>
        </w:rPr>
        <w:t xml:space="preserve"> introduced</w:t>
      </w:r>
      <w:proofErr w:type="gramEnd"/>
      <w:r w:rsidR="00086A84" w:rsidRPr="00086A84">
        <w:rPr>
          <w:sz w:val="20"/>
          <w:szCs w:val="20"/>
          <w:lang w:val="en-IN" w:eastAsia="en-IN"/>
        </w:rPr>
        <w:t xml:space="preserve"> an innovative approach in the International Journal of Modern Agriculture, focusing on the development of an efficient crop yield recommendation system using machine learning techniques for digital farming. Their research aimed to address the evolving needs of modern agriculture by leveraging advanced computational methodologies to provide farmers with tailored recommendations for </w:t>
      </w:r>
      <w:r>
        <w:rPr>
          <w:sz w:val="20"/>
          <w:szCs w:val="20"/>
          <w:lang w:val="en-IN" w:eastAsia="en-IN"/>
        </w:rPr>
        <w:t>maximizing crop productivity</w:t>
      </w:r>
      <w:r w:rsidR="00086A84" w:rsidRPr="00086A84">
        <w:rPr>
          <w:sz w:val="20"/>
          <w:szCs w:val="20"/>
          <w:lang w:val="en-IN" w:eastAsia="en-IN"/>
        </w:rPr>
        <w:t xml:space="preserve">. Through the collaborative efforts of Suresh, Kumar, </w:t>
      </w:r>
      <w:proofErr w:type="spellStart"/>
      <w:r w:rsidR="00086A84" w:rsidRPr="00086A84">
        <w:rPr>
          <w:sz w:val="20"/>
          <w:szCs w:val="20"/>
          <w:lang w:val="en-IN" w:eastAsia="en-IN"/>
        </w:rPr>
        <w:t>Lekashri</w:t>
      </w:r>
      <w:proofErr w:type="spellEnd"/>
      <w:r w:rsidR="00086A84" w:rsidRPr="00086A84">
        <w:rPr>
          <w:sz w:val="20"/>
          <w:szCs w:val="20"/>
          <w:lang w:val="en-IN" w:eastAsia="en-IN"/>
        </w:rPr>
        <w:t xml:space="preserve">, and </w:t>
      </w:r>
      <w:proofErr w:type="spellStart"/>
      <w:r w:rsidR="00086A84" w:rsidRPr="00086A84">
        <w:rPr>
          <w:sz w:val="20"/>
          <w:szCs w:val="20"/>
          <w:lang w:val="en-IN" w:eastAsia="en-IN"/>
        </w:rPr>
        <w:t>Manikandan</w:t>
      </w:r>
      <w:proofErr w:type="spellEnd"/>
      <w:r w:rsidR="00086A84" w:rsidRPr="00086A84">
        <w:rPr>
          <w:sz w:val="20"/>
          <w:szCs w:val="20"/>
          <w:lang w:val="en-IN" w:eastAsia="en-IN"/>
        </w:rPr>
        <w:t>, this study represents a significant contribution to the field of digital agriculture, highlighting the potential of machine learning algorithms in optimizing agricultural practices and facilitating sustainable farming techniques.</w:t>
      </w:r>
    </w:p>
    <w:p w:rsidR="00086A84" w:rsidRDefault="00086A84" w:rsidP="00086A84">
      <w:pPr>
        <w:pStyle w:val="BodyText"/>
        <w:spacing w:line="276" w:lineRule="auto"/>
        <w:ind w:right="106"/>
        <w:jc w:val="both"/>
        <w:rPr>
          <w:sz w:val="20"/>
          <w:szCs w:val="20"/>
          <w:lang w:val="en-IN" w:eastAsia="en-IN"/>
        </w:rPr>
      </w:pPr>
    </w:p>
    <w:p w:rsidR="00086A84" w:rsidRDefault="00086A84" w:rsidP="00BD53D0">
      <w:pPr>
        <w:pStyle w:val="BodyText"/>
        <w:spacing w:line="276" w:lineRule="auto"/>
        <w:jc w:val="both"/>
        <w:rPr>
          <w:sz w:val="20"/>
          <w:szCs w:val="20"/>
          <w:lang w:val="en-IN" w:eastAsia="en-IN"/>
        </w:rPr>
      </w:pPr>
      <w:r w:rsidRPr="00086A84">
        <w:rPr>
          <w:sz w:val="20"/>
          <w:szCs w:val="20"/>
          <w:lang w:val="en-IN" w:eastAsia="en-IN"/>
        </w:rPr>
        <w:t xml:space="preserve">Reddy et </w:t>
      </w:r>
      <w:r w:rsidR="00532360">
        <w:rPr>
          <w:sz w:val="20"/>
          <w:szCs w:val="20"/>
          <w:lang w:val="en-IN" w:eastAsia="en-IN"/>
        </w:rPr>
        <w:t>al. [10]</w:t>
      </w:r>
      <w:r w:rsidRPr="00086A84">
        <w:rPr>
          <w:sz w:val="20"/>
          <w:szCs w:val="20"/>
          <w:lang w:val="en-IN" w:eastAsia="en-IN"/>
        </w:rPr>
        <w:t xml:space="preserve"> presented a pioneering study in the International Journal of Scientific Research in Science and Technology, outlining a crop recommendation system designed to optimize crop yield in the </w:t>
      </w:r>
      <w:proofErr w:type="spellStart"/>
      <w:r w:rsidRPr="00086A84">
        <w:rPr>
          <w:sz w:val="20"/>
          <w:szCs w:val="20"/>
          <w:lang w:val="en-IN" w:eastAsia="en-IN"/>
        </w:rPr>
        <w:t>Ramtek</w:t>
      </w:r>
      <w:proofErr w:type="spellEnd"/>
      <w:r w:rsidRPr="00086A84">
        <w:rPr>
          <w:sz w:val="20"/>
          <w:szCs w:val="20"/>
          <w:lang w:val="en-IN" w:eastAsia="en-IN"/>
        </w:rPr>
        <w:t xml:space="preserve"> region through the application of machine learning methodologies. Their research aimed to address the specific agricultural needs of the </w:t>
      </w:r>
      <w:proofErr w:type="spellStart"/>
      <w:r w:rsidRPr="00086A84">
        <w:rPr>
          <w:sz w:val="20"/>
          <w:szCs w:val="20"/>
          <w:lang w:val="en-IN" w:eastAsia="en-IN"/>
        </w:rPr>
        <w:t>Ramtek</w:t>
      </w:r>
      <w:proofErr w:type="spellEnd"/>
      <w:r w:rsidRPr="00086A84">
        <w:rPr>
          <w:sz w:val="20"/>
          <w:szCs w:val="20"/>
          <w:lang w:val="en-IN" w:eastAsia="en-IN"/>
        </w:rPr>
        <w:t xml:space="preserve"> region by harnessing the power of machine learning algorithms to provide tailored recommendations for </w:t>
      </w:r>
      <w:r w:rsidRPr="00086A84">
        <w:rPr>
          <w:sz w:val="20"/>
          <w:szCs w:val="20"/>
          <w:lang w:val="en-IN" w:eastAsia="en-IN"/>
        </w:rPr>
        <w:lastRenderedPageBreak/>
        <w:t>crop selection, thereby maximi</w:t>
      </w:r>
      <w:r w:rsidR="00532360">
        <w:rPr>
          <w:sz w:val="20"/>
          <w:szCs w:val="20"/>
          <w:lang w:val="en-IN" w:eastAsia="en-IN"/>
        </w:rPr>
        <w:t>zing agricultural productivity</w:t>
      </w:r>
      <w:r w:rsidRPr="00086A84">
        <w:rPr>
          <w:sz w:val="20"/>
          <w:szCs w:val="20"/>
          <w:lang w:val="en-IN" w:eastAsia="en-IN"/>
        </w:rPr>
        <w:t xml:space="preserve">. The collaborative efforts of Reddy, </w:t>
      </w:r>
      <w:proofErr w:type="spellStart"/>
      <w:r w:rsidRPr="00086A84">
        <w:rPr>
          <w:sz w:val="20"/>
          <w:szCs w:val="20"/>
          <w:lang w:val="en-IN" w:eastAsia="en-IN"/>
        </w:rPr>
        <w:t>Dadore</w:t>
      </w:r>
      <w:proofErr w:type="spellEnd"/>
      <w:r w:rsidRPr="00086A84">
        <w:rPr>
          <w:sz w:val="20"/>
          <w:szCs w:val="20"/>
          <w:lang w:val="en-IN" w:eastAsia="en-IN"/>
        </w:rPr>
        <w:t xml:space="preserve">, and </w:t>
      </w:r>
      <w:proofErr w:type="spellStart"/>
      <w:r w:rsidRPr="00086A84">
        <w:rPr>
          <w:sz w:val="20"/>
          <w:szCs w:val="20"/>
          <w:lang w:val="en-IN" w:eastAsia="en-IN"/>
        </w:rPr>
        <w:t>Watekar</w:t>
      </w:r>
      <w:proofErr w:type="spellEnd"/>
      <w:r w:rsidRPr="00086A84">
        <w:rPr>
          <w:sz w:val="20"/>
          <w:szCs w:val="20"/>
          <w:lang w:val="en-IN" w:eastAsia="en-IN"/>
        </w:rPr>
        <w:t xml:space="preserve"> signify a significant advancement in the realm of agricultural technology, underscoring the potential of machine learning-driven solutions in enhancing crop yield and promoting sustainable farming practices.</w:t>
      </w:r>
    </w:p>
    <w:p w:rsidR="00560315" w:rsidRDefault="00560315" w:rsidP="00BD53D0">
      <w:pPr>
        <w:pStyle w:val="BodyText"/>
        <w:spacing w:line="276" w:lineRule="auto"/>
        <w:jc w:val="both"/>
        <w:rPr>
          <w:sz w:val="20"/>
          <w:szCs w:val="20"/>
          <w:lang w:val="en-IN" w:eastAsia="en-IN"/>
        </w:rPr>
      </w:pPr>
    </w:p>
    <w:p w:rsidR="00086A84" w:rsidRDefault="00532360" w:rsidP="00BD53D0">
      <w:pPr>
        <w:pStyle w:val="BodyText"/>
        <w:spacing w:line="276" w:lineRule="auto"/>
        <w:jc w:val="both"/>
        <w:rPr>
          <w:sz w:val="20"/>
          <w:szCs w:val="20"/>
          <w:lang w:val="en-IN" w:eastAsia="en-IN"/>
        </w:rPr>
      </w:pPr>
      <w:proofErr w:type="spellStart"/>
      <w:r>
        <w:rPr>
          <w:sz w:val="20"/>
          <w:szCs w:val="20"/>
          <w:lang w:val="en-IN" w:eastAsia="en-IN"/>
        </w:rPr>
        <w:t>Pudumalar</w:t>
      </w:r>
      <w:proofErr w:type="spellEnd"/>
      <w:r>
        <w:rPr>
          <w:sz w:val="20"/>
          <w:szCs w:val="20"/>
          <w:lang w:val="en-IN" w:eastAsia="en-IN"/>
        </w:rPr>
        <w:t xml:space="preserve"> et al. [11]</w:t>
      </w:r>
      <w:r w:rsidR="00086A84" w:rsidRPr="00086A84">
        <w:rPr>
          <w:sz w:val="20"/>
          <w:szCs w:val="20"/>
          <w:lang w:val="en-IN" w:eastAsia="en-IN"/>
        </w:rPr>
        <w:t xml:space="preserve"> introduced a significant contribution in precision agriculture with their crop recommendation system, as documented in the Eighth International Conference on Advanced Computing (</w:t>
      </w:r>
      <w:proofErr w:type="spellStart"/>
      <w:r w:rsidR="00086A84" w:rsidRPr="00086A84">
        <w:rPr>
          <w:sz w:val="20"/>
          <w:szCs w:val="20"/>
          <w:lang w:val="en-IN" w:eastAsia="en-IN"/>
        </w:rPr>
        <w:t>ICoAC</w:t>
      </w:r>
      <w:proofErr w:type="spellEnd"/>
      <w:r w:rsidR="00086A84" w:rsidRPr="00086A84">
        <w:rPr>
          <w:sz w:val="20"/>
          <w:szCs w:val="20"/>
          <w:lang w:val="en-IN" w:eastAsia="en-IN"/>
        </w:rPr>
        <w:t>). Their research aimed to address the evolving landscape of agriculture by developing a tailored approach to crop recommendation, aligning with the principl</w:t>
      </w:r>
      <w:r>
        <w:rPr>
          <w:sz w:val="20"/>
          <w:szCs w:val="20"/>
          <w:lang w:val="en-IN" w:eastAsia="en-IN"/>
        </w:rPr>
        <w:t>es of precision agriculture</w:t>
      </w:r>
      <w:r w:rsidR="00086A84" w:rsidRPr="00086A84">
        <w:rPr>
          <w:sz w:val="20"/>
          <w:szCs w:val="20"/>
          <w:lang w:val="en-IN" w:eastAsia="en-IN"/>
        </w:rPr>
        <w:t xml:space="preserve">. Through the collaborative efforts of </w:t>
      </w:r>
      <w:proofErr w:type="spellStart"/>
      <w:r w:rsidR="00086A84" w:rsidRPr="00086A84">
        <w:rPr>
          <w:sz w:val="20"/>
          <w:szCs w:val="20"/>
          <w:lang w:val="en-IN" w:eastAsia="en-IN"/>
        </w:rPr>
        <w:t>Pudumalar</w:t>
      </w:r>
      <w:proofErr w:type="spellEnd"/>
      <w:r w:rsidR="00086A84" w:rsidRPr="00086A84">
        <w:rPr>
          <w:sz w:val="20"/>
          <w:szCs w:val="20"/>
          <w:lang w:val="en-IN" w:eastAsia="en-IN"/>
        </w:rPr>
        <w:t xml:space="preserve">, </w:t>
      </w:r>
      <w:proofErr w:type="spellStart"/>
      <w:r w:rsidR="00086A84" w:rsidRPr="00086A84">
        <w:rPr>
          <w:sz w:val="20"/>
          <w:szCs w:val="20"/>
          <w:lang w:val="en-IN" w:eastAsia="en-IN"/>
        </w:rPr>
        <w:t>Ramanujam</w:t>
      </w:r>
      <w:proofErr w:type="spellEnd"/>
      <w:r w:rsidR="00086A84" w:rsidRPr="00086A84">
        <w:rPr>
          <w:sz w:val="20"/>
          <w:szCs w:val="20"/>
          <w:lang w:val="en-IN" w:eastAsia="en-IN"/>
        </w:rPr>
        <w:t xml:space="preserve">, </w:t>
      </w:r>
      <w:proofErr w:type="spellStart"/>
      <w:r w:rsidR="00086A84" w:rsidRPr="00086A84">
        <w:rPr>
          <w:sz w:val="20"/>
          <w:szCs w:val="20"/>
          <w:lang w:val="en-IN" w:eastAsia="en-IN"/>
        </w:rPr>
        <w:t>Rajashree</w:t>
      </w:r>
      <w:proofErr w:type="spellEnd"/>
      <w:r w:rsidR="00086A84" w:rsidRPr="00086A84">
        <w:rPr>
          <w:sz w:val="20"/>
          <w:szCs w:val="20"/>
          <w:lang w:val="en-IN" w:eastAsia="en-IN"/>
        </w:rPr>
        <w:t xml:space="preserve">, </w:t>
      </w:r>
      <w:proofErr w:type="spellStart"/>
      <w:r w:rsidR="00086A84" w:rsidRPr="00086A84">
        <w:rPr>
          <w:sz w:val="20"/>
          <w:szCs w:val="20"/>
          <w:lang w:val="en-IN" w:eastAsia="en-IN"/>
        </w:rPr>
        <w:t>Kavya</w:t>
      </w:r>
      <w:proofErr w:type="spellEnd"/>
      <w:r w:rsidR="00086A84" w:rsidRPr="00086A84">
        <w:rPr>
          <w:sz w:val="20"/>
          <w:szCs w:val="20"/>
          <w:lang w:val="en-IN" w:eastAsia="en-IN"/>
        </w:rPr>
        <w:t xml:space="preserve">, </w:t>
      </w:r>
      <w:proofErr w:type="spellStart"/>
      <w:r w:rsidR="00086A84" w:rsidRPr="00086A84">
        <w:rPr>
          <w:sz w:val="20"/>
          <w:szCs w:val="20"/>
          <w:lang w:val="en-IN" w:eastAsia="en-IN"/>
        </w:rPr>
        <w:t>Kiruthika</w:t>
      </w:r>
      <w:proofErr w:type="spellEnd"/>
      <w:r w:rsidR="00086A84" w:rsidRPr="00086A84">
        <w:rPr>
          <w:sz w:val="20"/>
          <w:szCs w:val="20"/>
          <w:lang w:val="en-IN" w:eastAsia="en-IN"/>
        </w:rPr>
        <w:t xml:space="preserve">, and </w:t>
      </w:r>
      <w:proofErr w:type="spellStart"/>
      <w:r w:rsidR="00086A84" w:rsidRPr="00086A84">
        <w:rPr>
          <w:sz w:val="20"/>
          <w:szCs w:val="20"/>
          <w:lang w:val="en-IN" w:eastAsia="en-IN"/>
        </w:rPr>
        <w:t>Nisha</w:t>
      </w:r>
      <w:proofErr w:type="spellEnd"/>
      <w:r w:rsidR="00086A84" w:rsidRPr="00086A84">
        <w:rPr>
          <w:sz w:val="20"/>
          <w:szCs w:val="20"/>
          <w:lang w:val="en-IN" w:eastAsia="en-IN"/>
        </w:rPr>
        <w:t>, this study exemplifies the integration of advanced computing techniques to provide farmers with personalized recommendations for crop selection. This research underscores the potential of precision agriculture in optimizing resource utilization and maximizing agricultural output, marking a notable advancement in the field.</w:t>
      </w:r>
    </w:p>
    <w:p w:rsidR="00086A84" w:rsidRDefault="00086A84" w:rsidP="00BD53D0">
      <w:pPr>
        <w:pStyle w:val="BodyText"/>
        <w:spacing w:line="276" w:lineRule="auto"/>
        <w:jc w:val="both"/>
        <w:rPr>
          <w:sz w:val="20"/>
          <w:szCs w:val="20"/>
          <w:lang w:val="en-IN" w:eastAsia="en-IN"/>
        </w:rPr>
      </w:pPr>
    </w:p>
    <w:p w:rsidR="00F321CB" w:rsidRDefault="00086A84" w:rsidP="00BD53D0">
      <w:pPr>
        <w:pStyle w:val="BodyText"/>
        <w:spacing w:line="276" w:lineRule="auto"/>
        <w:jc w:val="both"/>
        <w:rPr>
          <w:sz w:val="20"/>
          <w:szCs w:val="20"/>
          <w:lang w:val="en-IN" w:eastAsia="en-IN"/>
        </w:rPr>
      </w:pPr>
      <w:proofErr w:type="spellStart"/>
      <w:r>
        <w:rPr>
          <w:sz w:val="20"/>
          <w:szCs w:val="20"/>
          <w:lang w:val="en-IN" w:eastAsia="en-IN"/>
        </w:rPr>
        <w:t>Garanayak</w:t>
      </w:r>
      <w:proofErr w:type="spellEnd"/>
      <w:r>
        <w:rPr>
          <w:sz w:val="20"/>
          <w:szCs w:val="20"/>
          <w:lang w:val="en-IN" w:eastAsia="en-IN"/>
        </w:rPr>
        <w:t xml:space="preserve"> et al. </w:t>
      </w:r>
      <w:r w:rsidR="00532360">
        <w:rPr>
          <w:sz w:val="20"/>
          <w:szCs w:val="20"/>
          <w:lang w:val="en-IN" w:eastAsia="en-IN"/>
        </w:rPr>
        <w:t>[12]</w:t>
      </w:r>
      <w:r w:rsidRPr="00086A84">
        <w:rPr>
          <w:sz w:val="20"/>
          <w:szCs w:val="20"/>
          <w:lang w:val="en-IN" w:eastAsia="en-IN"/>
        </w:rPr>
        <w:t xml:space="preserve"> presented a significant contribution in the field of agriculture with their research on an agricultural recommendation system for crop selection. In their study, documented in the journal (Journal Name), the authors explored various machine learning regression methods to develop a robust recommendation system tailore</w:t>
      </w:r>
      <w:r w:rsidR="00532360">
        <w:rPr>
          <w:sz w:val="20"/>
          <w:szCs w:val="20"/>
          <w:lang w:val="en-IN" w:eastAsia="en-IN"/>
        </w:rPr>
        <w:t>d for agricultural contexts</w:t>
      </w:r>
      <w:r w:rsidRPr="00086A84">
        <w:rPr>
          <w:sz w:val="20"/>
          <w:szCs w:val="20"/>
          <w:lang w:val="en-IN" w:eastAsia="en-IN"/>
        </w:rPr>
        <w:t xml:space="preserve">. Through collaborative efforts, </w:t>
      </w:r>
      <w:proofErr w:type="spellStart"/>
      <w:r w:rsidRPr="00086A84">
        <w:rPr>
          <w:sz w:val="20"/>
          <w:szCs w:val="20"/>
          <w:lang w:val="en-IN" w:eastAsia="en-IN"/>
        </w:rPr>
        <w:t>Garanayak</w:t>
      </w:r>
      <w:proofErr w:type="spellEnd"/>
      <w:r w:rsidRPr="00086A84">
        <w:rPr>
          <w:sz w:val="20"/>
          <w:szCs w:val="20"/>
          <w:lang w:val="en-IN" w:eastAsia="en-IN"/>
        </w:rPr>
        <w:t xml:space="preserve">, </w:t>
      </w:r>
      <w:proofErr w:type="spellStart"/>
      <w:r w:rsidRPr="00086A84">
        <w:rPr>
          <w:sz w:val="20"/>
          <w:szCs w:val="20"/>
          <w:lang w:val="en-IN" w:eastAsia="en-IN"/>
        </w:rPr>
        <w:t>Sahu</w:t>
      </w:r>
      <w:proofErr w:type="spellEnd"/>
      <w:r w:rsidRPr="00086A84">
        <w:rPr>
          <w:sz w:val="20"/>
          <w:szCs w:val="20"/>
          <w:lang w:val="en-IN" w:eastAsia="en-IN"/>
        </w:rPr>
        <w:t xml:space="preserve">, </w:t>
      </w:r>
      <w:proofErr w:type="spellStart"/>
      <w:r w:rsidRPr="00086A84">
        <w:rPr>
          <w:sz w:val="20"/>
          <w:szCs w:val="20"/>
          <w:lang w:val="en-IN" w:eastAsia="en-IN"/>
        </w:rPr>
        <w:t>Mohanty</w:t>
      </w:r>
      <w:proofErr w:type="spellEnd"/>
      <w:r w:rsidRPr="00086A84">
        <w:rPr>
          <w:sz w:val="20"/>
          <w:szCs w:val="20"/>
          <w:lang w:val="en-IN" w:eastAsia="en-IN"/>
        </w:rPr>
        <w:t xml:space="preserve">, and </w:t>
      </w:r>
      <w:proofErr w:type="spellStart"/>
      <w:r w:rsidRPr="00086A84">
        <w:rPr>
          <w:sz w:val="20"/>
          <w:szCs w:val="20"/>
          <w:lang w:val="en-IN" w:eastAsia="en-IN"/>
        </w:rPr>
        <w:t>Jagadev</w:t>
      </w:r>
      <w:proofErr w:type="spellEnd"/>
      <w:r w:rsidRPr="00086A84">
        <w:rPr>
          <w:sz w:val="20"/>
          <w:szCs w:val="20"/>
          <w:lang w:val="en-IN" w:eastAsia="en-IN"/>
        </w:rPr>
        <w:t xml:space="preserve"> sought to address the complex dynamics of crop selection by leveraging advanced computational techniques. Their research </w:t>
      </w:r>
    </w:p>
    <w:p w:rsidR="00BD53D0" w:rsidRPr="00345C12" w:rsidRDefault="00086A84" w:rsidP="00BD53D0">
      <w:pPr>
        <w:pStyle w:val="BodyText"/>
        <w:spacing w:line="276" w:lineRule="auto"/>
        <w:jc w:val="both"/>
        <w:rPr>
          <w:sz w:val="20"/>
          <w:szCs w:val="20"/>
          <w:lang w:val="en-IN" w:eastAsia="en-IN"/>
        </w:rPr>
      </w:pPr>
      <w:proofErr w:type="gramStart"/>
      <w:r w:rsidRPr="00086A84">
        <w:rPr>
          <w:sz w:val="20"/>
          <w:szCs w:val="20"/>
          <w:lang w:val="en-IN" w:eastAsia="en-IN"/>
        </w:rPr>
        <w:t>underscores</w:t>
      </w:r>
      <w:proofErr w:type="gramEnd"/>
      <w:r w:rsidRPr="00086A84">
        <w:rPr>
          <w:sz w:val="20"/>
          <w:szCs w:val="20"/>
          <w:lang w:val="en-IN" w:eastAsia="en-IN"/>
        </w:rPr>
        <w:t xml:space="preserve"> the potential of machine learning regression methods in providing valuable insights to farmers, thereby facilitating informed decision-making processes in crop selection. This study represents a notable advancement in agricultural technology, highlighting the role of data-driven approaches in optimizing agricultural practices and maximizing crop yields.</w:t>
      </w:r>
    </w:p>
    <w:p w:rsidR="00BD53D0" w:rsidRDefault="00BD53D0" w:rsidP="00BD53D0">
      <w:pPr>
        <w:pStyle w:val="BodyText"/>
        <w:spacing w:line="276" w:lineRule="auto"/>
        <w:jc w:val="both"/>
        <w:rPr>
          <w:lang w:val="en-IN" w:eastAsia="en-IN"/>
        </w:rPr>
      </w:pPr>
    </w:p>
    <w:p w:rsidR="00BD53D0" w:rsidRPr="001436F4" w:rsidRDefault="00BD53D0" w:rsidP="001436F4">
      <w:pPr>
        <w:pStyle w:val="BodyText"/>
        <w:numPr>
          <w:ilvl w:val="0"/>
          <w:numId w:val="7"/>
        </w:numPr>
        <w:jc w:val="center"/>
        <w:rPr>
          <w:sz w:val="20"/>
          <w:szCs w:val="20"/>
        </w:rPr>
      </w:pPr>
      <w:r w:rsidRPr="001436F4">
        <w:rPr>
          <w:sz w:val="20"/>
          <w:szCs w:val="20"/>
        </w:rPr>
        <w:t>PROPOSED</w:t>
      </w:r>
      <w:r w:rsidRPr="001436F4">
        <w:rPr>
          <w:spacing w:val="-26"/>
          <w:sz w:val="20"/>
          <w:szCs w:val="20"/>
        </w:rPr>
        <w:t xml:space="preserve"> </w:t>
      </w:r>
      <w:r w:rsidRPr="001436F4">
        <w:rPr>
          <w:spacing w:val="-1"/>
          <w:sz w:val="20"/>
          <w:szCs w:val="20"/>
        </w:rPr>
        <w:t>SYSTEM</w:t>
      </w:r>
    </w:p>
    <w:p w:rsidR="00BD53D0" w:rsidRDefault="00BD53D0" w:rsidP="00BD53D0">
      <w:pPr>
        <w:pStyle w:val="BodyText"/>
        <w:spacing w:before="6" w:line="276" w:lineRule="auto"/>
        <w:rPr>
          <w:b/>
          <w:sz w:val="28"/>
        </w:rPr>
      </w:pPr>
    </w:p>
    <w:p w:rsidR="00BD53D0" w:rsidRPr="00345C12" w:rsidRDefault="00BD53D0" w:rsidP="00BD53D0">
      <w:pPr>
        <w:pStyle w:val="BodyText"/>
        <w:spacing w:line="276" w:lineRule="auto"/>
        <w:ind w:left="346" w:right="984"/>
        <w:rPr>
          <w:sz w:val="20"/>
          <w:szCs w:val="20"/>
        </w:rPr>
      </w:pPr>
      <w:r w:rsidRPr="00345C12">
        <w:rPr>
          <w:sz w:val="20"/>
          <w:szCs w:val="20"/>
        </w:rPr>
        <w:t>Our Model is Proposed based on certain criteria as</w:t>
      </w:r>
      <w:r w:rsidRPr="00345C12">
        <w:rPr>
          <w:spacing w:val="-53"/>
          <w:sz w:val="20"/>
          <w:szCs w:val="20"/>
        </w:rPr>
        <w:t xml:space="preserve"> </w:t>
      </w:r>
      <w:proofErr w:type="gramStart"/>
      <w:r w:rsidRPr="00345C12">
        <w:rPr>
          <w:sz w:val="20"/>
          <w:szCs w:val="20"/>
        </w:rPr>
        <w:t>follows</w:t>
      </w:r>
      <w:r w:rsidRPr="00345C12">
        <w:rPr>
          <w:spacing w:val="50"/>
          <w:sz w:val="20"/>
          <w:szCs w:val="20"/>
        </w:rPr>
        <w:t xml:space="preserve"> </w:t>
      </w:r>
      <w:r w:rsidRPr="00345C12">
        <w:rPr>
          <w:sz w:val="20"/>
          <w:szCs w:val="20"/>
        </w:rPr>
        <w:t>.</w:t>
      </w:r>
      <w:proofErr w:type="gramEnd"/>
    </w:p>
    <w:p w:rsidR="001436F4" w:rsidRDefault="001436F4" w:rsidP="00BD53D0">
      <w:pPr>
        <w:pStyle w:val="BodyText"/>
        <w:spacing w:line="276" w:lineRule="auto"/>
        <w:ind w:left="346" w:right="984"/>
      </w:pPr>
    </w:p>
    <w:p w:rsidR="00BD53D0" w:rsidRPr="001436F4" w:rsidRDefault="00BD53D0" w:rsidP="00B21B1F">
      <w:pPr>
        <w:pStyle w:val="Heading1"/>
        <w:numPr>
          <w:ilvl w:val="0"/>
          <w:numId w:val="15"/>
        </w:numPr>
        <w:spacing w:line="276" w:lineRule="auto"/>
        <w:rPr>
          <w:b w:val="0"/>
          <w:i/>
          <w:sz w:val="20"/>
          <w:szCs w:val="20"/>
        </w:rPr>
      </w:pPr>
      <w:r w:rsidRPr="001436F4">
        <w:rPr>
          <w:b w:val="0"/>
          <w:i/>
          <w:sz w:val="20"/>
          <w:szCs w:val="20"/>
        </w:rPr>
        <w:t>System Setup</w:t>
      </w:r>
    </w:p>
    <w:p w:rsidR="003A0812" w:rsidRPr="00B21B1F" w:rsidRDefault="00BD53D0" w:rsidP="00B21B1F">
      <w:pPr>
        <w:pStyle w:val="ListParagraph"/>
        <w:numPr>
          <w:ilvl w:val="0"/>
          <w:numId w:val="15"/>
        </w:numPr>
        <w:spacing w:before="40" w:line="276" w:lineRule="auto"/>
        <w:rPr>
          <w:i/>
          <w:sz w:val="20"/>
          <w:szCs w:val="20"/>
        </w:rPr>
      </w:pPr>
      <w:r w:rsidRPr="00B21B1F">
        <w:rPr>
          <w:i/>
          <w:sz w:val="20"/>
          <w:szCs w:val="20"/>
        </w:rPr>
        <w:t>Dataset Collection</w:t>
      </w:r>
    </w:p>
    <w:p w:rsidR="00BD53D0" w:rsidRPr="00B21B1F" w:rsidRDefault="00BD53D0" w:rsidP="00B21B1F">
      <w:pPr>
        <w:pStyle w:val="ListParagraph"/>
        <w:numPr>
          <w:ilvl w:val="0"/>
          <w:numId w:val="15"/>
        </w:numPr>
        <w:spacing w:before="40" w:line="276" w:lineRule="auto"/>
        <w:rPr>
          <w:i/>
          <w:sz w:val="20"/>
          <w:szCs w:val="20"/>
        </w:rPr>
      </w:pPr>
      <w:r w:rsidRPr="00B21B1F">
        <w:rPr>
          <w:i/>
          <w:sz w:val="20"/>
          <w:szCs w:val="20"/>
        </w:rPr>
        <w:t>Model Architecture</w:t>
      </w:r>
    </w:p>
    <w:p w:rsidR="00BD53D0" w:rsidRPr="00B21B1F" w:rsidRDefault="00BD53D0" w:rsidP="00B21B1F">
      <w:pPr>
        <w:pStyle w:val="ListParagraph"/>
        <w:numPr>
          <w:ilvl w:val="0"/>
          <w:numId w:val="15"/>
        </w:numPr>
        <w:spacing w:before="37" w:line="276" w:lineRule="auto"/>
        <w:rPr>
          <w:i/>
          <w:spacing w:val="-5"/>
          <w:sz w:val="20"/>
          <w:szCs w:val="20"/>
        </w:rPr>
      </w:pPr>
      <w:r w:rsidRPr="00B21B1F">
        <w:rPr>
          <w:i/>
          <w:sz w:val="20"/>
          <w:szCs w:val="20"/>
        </w:rPr>
        <w:t>Deployment</w:t>
      </w:r>
      <w:r w:rsidRPr="00B21B1F">
        <w:rPr>
          <w:i/>
          <w:spacing w:val="-5"/>
          <w:sz w:val="20"/>
          <w:szCs w:val="20"/>
        </w:rPr>
        <w:t xml:space="preserve"> </w:t>
      </w:r>
    </w:p>
    <w:p w:rsidR="00BD53D0" w:rsidRDefault="00BD53D0" w:rsidP="00BD53D0">
      <w:pPr>
        <w:spacing w:before="37" w:line="276" w:lineRule="auto"/>
        <w:ind w:left="625" w:firstLine="307"/>
        <w:jc w:val="both"/>
        <w:rPr>
          <w:b/>
          <w:spacing w:val="-5"/>
        </w:rPr>
      </w:pPr>
    </w:p>
    <w:p w:rsidR="00BD53D0" w:rsidRPr="001436F4" w:rsidRDefault="00BD53D0" w:rsidP="00B21B1F">
      <w:pPr>
        <w:pStyle w:val="ListParagraph"/>
        <w:numPr>
          <w:ilvl w:val="0"/>
          <w:numId w:val="13"/>
        </w:numPr>
        <w:spacing w:before="37" w:line="276" w:lineRule="auto"/>
      </w:pPr>
      <w:r w:rsidRPr="001436F4">
        <w:t>System Setup</w:t>
      </w:r>
    </w:p>
    <w:p w:rsidR="00BD53D0" w:rsidRDefault="00BD53D0" w:rsidP="00BD53D0">
      <w:pPr>
        <w:spacing w:before="37" w:line="276" w:lineRule="auto"/>
        <w:ind w:left="625" w:firstLine="307"/>
        <w:jc w:val="both"/>
        <w:rPr>
          <w:b/>
        </w:rPr>
      </w:pPr>
    </w:p>
    <w:p w:rsidR="00BD53D0" w:rsidRPr="00345C12" w:rsidRDefault="00BD53D0" w:rsidP="00C63DB4">
      <w:pPr>
        <w:pStyle w:val="BodyText"/>
        <w:spacing w:line="276" w:lineRule="auto"/>
        <w:jc w:val="both"/>
        <w:rPr>
          <w:sz w:val="20"/>
          <w:szCs w:val="20"/>
          <w:lang w:val="en-IN" w:eastAsia="en-IN"/>
        </w:rPr>
      </w:pPr>
      <w:r w:rsidRPr="00345C12">
        <w:rPr>
          <w:sz w:val="20"/>
          <w:szCs w:val="20"/>
          <w:lang w:val="en-IN" w:eastAsia="en-IN"/>
        </w:rPr>
        <w:t xml:space="preserve">Creating and assessing machine learning algorithms with Python 3.6 and the </w:t>
      </w:r>
      <w:proofErr w:type="spellStart"/>
      <w:r w:rsidRPr="00345C12">
        <w:rPr>
          <w:sz w:val="20"/>
          <w:szCs w:val="20"/>
          <w:lang w:val="en-IN" w:eastAsia="en-IN"/>
        </w:rPr>
        <w:t>Scikit</w:t>
      </w:r>
      <w:proofErr w:type="spellEnd"/>
      <w:r w:rsidRPr="00345C12">
        <w:rPr>
          <w:sz w:val="20"/>
          <w:szCs w:val="20"/>
          <w:lang w:val="en-IN" w:eastAsia="en-IN"/>
        </w:rPr>
        <w:t xml:space="preserve">-learn package constitutes the system setup. The platform for the training and testing stages is Google </w:t>
      </w:r>
      <w:proofErr w:type="spellStart"/>
      <w:r w:rsidRPr="00345C12">
        <w:rPr>
          <w:sz w:val="20"/>
          <w:szCs w:val="20"/>
          <w:lang w:val="en-IN" w:eastAsia="en-IN"/>
        </w:rPr>
        <w:t>Colaboratory.For</w:t>
      </w:r>
      <w:proofErr w:type="spellEnd"/>
      <w:r w:rsidRPr="00345C12">
        <w:rPr>
          <w:sz w:val="20"/>
          <w:szCs w:val="20"/>
          <w:lang w:val="en-IN" w:eastAsia="en-IN"/>
        </w:rPr>
        <w:t xml:space="preserve"> machine learning applications, the use of Python, </w:t>
      </w:r>
      <w:proofErr w:type="spellStart"/>
      <w:r w:rsidRPr="00345C12">
        <w:rPr>
          <w:sz w:val="20"/>
          <w:szCs w:val="20"/>
          <w:lang w:val="en-IN" w:eastAsia="en-IN"/>
        </w:rPr>
        <w:t>Scikit</w:t>
      </w:r>
      <w:proofErr w:type="spellEnd"/>
      <w:r w:rsidRPr="00345C12">
        <w:rPr>
          <w:sz w:val="20"/>
          <w:szCs w:val="20"/>
          <w:lang w:val="en-IN" w:eastAsia="en-IN"/>
        </w:rPr>
        <w:t xml:space="preserve">-learn, and Google </w:t>
      </w:r>
      <w:proofErr w:type="spellStart"/>
      <w:r w:rsidRPr="00345C12">
        <w:rPr>
          <w:sz w:val="20"/>
          <w:szCs w:val="20"/>
          <w:lang w:val="en-IN" w:eastAsia="en-IN"/>
        </w:rPr>
        <w:t>Colaboratory</w:t>
      </w:r>
      <w:proofErr w:type="spellEnd"/>
      <w:r w:rsidRPr="00345C12">
        <w:rPr>
          <w:sz w:val="20"/>
          <w:szCs w:val="20"/>
          <w:lang w:val="en-IN" w:eastAsia="en-IN"/>
        </w:rPr>
        <w:t xml:space="preserve"> enables smooth workflow integration and scalability.</w:t>
      </w:r>
    </w:p>
    <w:p w:rsidR="00BD53D0" w:rsidRDefault="00BD53D0" w:rsidP="00C63DB4">
      <w:pPr>
        <w:pStyle w:val="BodyText"/>
        <w:spacing w:line="276" w:lineRule="auto"/>
        <w:jc w:val="both"/>
        <w:rPr>
          <w:lang w:val="en-IN" w:eastAsia="en-IN"/>
        </w:rPr>
      </w:pPr>
    </w:p>
    <w:p w:rsidR="00BD53D0" w:rsidRPr="001436F4" w:rsidRDefault="00BD53D0" w:rsidP="00B21B1F">
      <w:pPr>
        <w:pStyle w:val="ListParagraph"/>
        <w:numPr>
          <w:ilvl w:val="0"/>
          <w:numId w:val="13"/>
        </w:numPr>
        <w:spacing w:before="37" w:line="276" w:lineRule="auto"/>
        <w:ind w:right="106"/>
      </w:pPr>
      <w:r w:rsidRPr="001436F4">
        <w:t>Dataset Collection</w:t>
      </w:r>
    </w:p>
    <w:p w:rsidR="00BD53D0" w:rsidRDefault="00BD53D0" w:rsidP="00C63DB4">
      <w:pPr>
        <w:spacing w:before="37" w:line="276" w:lineRule="auto"/>
        <w:ind w:right="106" w:firstLine="307"/>
        <w:jc w:val="both"/>
        <w:rPr>
          <w:b/>
        </w:rPr>
      </w:pPr>
    </w:p>
    <w:p w:rsidR="00BD53D0" w:rsidRDefault="00BD53D0" w:rsidP="00C63DB4">
      <w:pPr>
        <w:pStyle w:val="BodyText"/>
        <w:spacing w:line="276" w:lineRule="auto"/>
        <w:ind w:right="106"/>
        <w:jc w:val="both"/>
      </w:pPr>
      <w:r>
        <w:t>The Data set is co</w:t>
      </w:r>
      <w:r w:rsidR="00D56980">
        <w:t xml:space="preserve">llected from the </w:t>
      </w:r>
      <w:proofErr w:type="spellStart"/>
      <w:r w:rsidR="00D56980">
        <w:t>Kaggle</w:t>
      </w:r>
      <w:proofErr w:type="spellEnd"/>
      <w:r w:rsidR="00D56980">
        <w:t xml:space="preserve"> website</w:t>
      </w:r>
      <w:r w:rsidR="00B21B1F">
        <w:t xml:space="preserve"> </w:t>
      </w:r>
      <w:r w:rsidR="00B21B1F">
        <w:rPr>
          <w:sz w:val="20"/>
          <w:szCs w:val="20"/>
          <w:lang w:val="en-IN" w:eastAsia="en-IN"/>
        </w:rPr>
        <w:t>[16]</w:t>
      </w:r>
      <w:r>
        <w:t xml:space="preserve">   </w:t>
      </w:r>
    </w:p>
    <w:p w:rsidR="00BD53D0" w:rsidRDefault="00BD53D0" w:rsidP="00F8754E">
      <w:pPr>
        <w:spacing w:line="276" w:lineRule="auto"/>
        <w:ind w:left="284" w:right="106"/>
        <w:jc w:val="both"/>
      </w:pPr>
    </w:p>
    <w:p w:rsidR="00BD53D0" w:rsidRDefault="00BD53D0" w:rsidP="008261B1">
      <w:pPr>
        <w:pStyle w:val="BodyText"/>
        <w:spacing w:line="276" w:lineRule="auto"/>
        <w:ind w:right="106"/>
        <w:jc w:val="both"/>
        <w:rPr>
          <w:b/>
        </w:rPr>
      </w:pPr>
      <w:r>
        <w:rPr>
          <w:noProof/>
          <w:lang w:val="en-IN" w:eastAsia="en-IN"/>
        </w:rPr>
        <w:drawing>
          <wp:inline distT="0" distB="0" distL="0" distR="0" wp14:anchorId="5DAEE2D5" wp14:editId="1940EB22">
            <wp:extent cx="3093720" cy="1737360"/>
            <wp:effectExtent l="0" t="0" r="0" b="0"/>
            <wp:docPr id="1" name="Picture 1" descr="Crop recommendation dataset sample valu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 recommendation dataset sample values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1737360"/>
                    </a:xfrm>
                    <a:prstGeom prst="rect">
                      <a:avLst/>
                    </a:prstGeom>
                    <a:noFill/>
                    <a:ln>
                      <a:noFill/>
                    </a:ln>
                  </pic:spPr>
                </pic:pic>
              </a:graphicData>
            </a:graphic>
          </wp:inline>
        </w:drawing>
      </w:r>
    </w:p>
    <w:p w:rsidR="00BD53D0" w:rsidRPr="00D56980" w:rsidRDefault="00BD53D0" w:rsidP="00F8754E">
      <w:pPr>
        <w:pStyle w:val="BodyText"/>
        <w:spacing w:before="88" w:line="276" w:lineRule="auto"/>
        <w:ind w:left="106" w:right="106" w:firstLine="55"/>
        <w:jc w:val="center"/>
        <w:rPr>
          <w:color w:val="202020"/>
          <w:sz w:val="20"/>
          <w:szCs w:val="20"/>
        </w:rPr>
      </w:pPr>
      <w:r w:rsidRPr="00D56980">
        <w:rPr>
          <w:color w:val="202020"/>
          <w:sz w:val="20"/>
          <w:szCs w:val="20"/>
        </w:rPr>
        <w:t>Fig. 2: Dataset diagram</w:t>
      </w:r>
    </w:p>
    <w:p w:rsidR="00BD53D0" w:rsidRPr="00A917F9" w:rsidRDefault="00BD53D0" w:rsidP="00F8754E">
      <w:pPr>
        <w:pStyle w:val="BodyText"/>
        <w:spacing w:before="88" w:line="276" w:lineRule="auto"/>
        <w:ind w:left="106" w:right="106" w:firstLine="55"/>
        <w:jc w:val="center"/>
        <w:rPr>
          <w:color w:val="202020"/>
          <w:sz w:val="16"/>
          <w:szCs w:val="16"/>
        </w:rPr>
      </w:pPr>
    </w:p>
    <w:p w:rsidR="00A725A8" w:rsidRDefault="00BD53D0" w:rsidP="00C63DB4">
      <w:pPr>
        <w:pStyle w:val="BodyText"/>
        <w:spacing w:line="276" w:lineRule="auto"/>
        <w:ind w:right="106"/>
        <w:jc w:val="both"/>
        <w:rPr>
          <w:sz w:val="20"/>
          <w:szCs w:val="20"/>
          <w:lang w:val="en-IN" w:eastAsia="en-IN"/>
        </w:rPr>
      </w:pPr>
      <w:r w:rsidRPr="00345C12">
        <w:rPr>
          <w:sz w:val="20"/>
          <w:szCs w:val="20"/>
          <w:lang w:val="en-IN" w:eastAsia="en-IN"/>
        </w:rPr>
        <w:t xml:space="preserve">The dataset includes variables such as soil pH, temperature, humidity, rainfall, phosphorus (P), potassium (K), and nitrogen (N). The </w:t>
      </w:r>
      <w:proofErr w:type="spellStart"/>
      <w:r w:rsidRPr="00345C12">
        <w:rPr>
          <w:sz w:val="20"/>
          <w:szCs w:val="20"/>
          <w:lang w:val="en-IN" w:eastAsia="en-IN"/>
        </w:rPr>
        <w:t>Kaggle</w:t>
      </w:r>
      <w:proofErr w:type="spellEnd"/>
      <w:r w:rsidRPr="00345C12">
        <w:rPr>
          <w:sz w:val="20"/>
          <w:szCs w:val="20"/>
          <w:lang w:val="en-IN" w:eastAsia="en-IN"/>
        </w:rPr>
        <w:t xml:space="preserve"> website is where the datasets were found. There are 2200 instances or data in the data set that are drawn from historical records. Rice, maize, chickpeas, </w:t>
      </w:r>
      <w:proofErr w:type="spellStart"/>
      <w:r w:rsidRPr="00345C12">
        <w:rPr>
          <w:sz w:val="20"/>
          <w:szCs w:val="20"/>
          <w:lang w:val="en-IN" w:eastAsia="en-IN"/>
        </w:rPr>
        <w:t>kidneybeans</w:t>
      </w:r>
      <w:proofErr w:type="spellEnd"/>
      <w:r w:rsidRPr="00345C12">
        <w:rPr>
          <w:sz w:val="20"/>
          <w:szCs w:val="20"/>
          <w:lang w:val="en-IN" w:eastAsia="en-IN"/>
        </w:rPr>
        <w:t xml:space="preserve">, </w:t>
      </w:r>
      <w:proofErr w:type="spellStart"/>
      <w:r w:rsidRPr="00345C12">
        <w:rPr>
          <w:sz w:val="20"/>
          <w:szCs w:val="20"/>
          <w:lang w:val="en-IN" w:eastAsia="en-IN"/>
        </w:rPr>
        <w:t>pigeonpeas</w:t>
      </w:r>
      <w:proofErr w:type="spellEnd"/>
      <w:r w:rsidRPr="00345C12">
        <w:rPr>
          <w:sz w:val="20"/>
          <w:szCs w:val="20"/>
          <w:lang w:val="en-IN" w:eastAsia="en-IN"/>
        </w:rPr>
        <w:t xml:space="preserve">, </w:t>
      </w:r>
      <w:proofErr w:type="spellStart"/>
      <w:r w:rsidRPr="00345C12">
        <w:rPr>
          <w:sz w:val="20"/>
          <w:szCs w:val="20"/>
          <w:lang w:val="en-IN" w:eastAsia="en-IN"/>
        </w:rPr>
        <w:t>mothbeans</w:t>
      </w:r>
      <w:proofErr w:type="spellEnd"/>
      <w:r w:rsidRPr="00345C12">
        <w:rPr>
          <w:sz w:val="20"/>
          <w:szCs w:val="20"/>
          <w:lang w:val="en-IN" w:eastAsia="en-IN"/>
        </w:rPr>
        <w:t xml:space="preserve">, </w:t>
      </w:r>
      <w:proofErr w:type="spellStart"/>
      <w:r w:rsidRPr="00345C12">
        <w:rPr>
          <w:sz w:val="20"/>
          <w:szCs w:val="20"/>
          <w:lang w:val="en-IN" w:eastAsia="en-IN"/>
        </w:rPr>
        <w:t>mungbean</w:t>
      </w:r>
      <w:proofErr w:type="spellEnd"/>
      <w:r w:rsidRPr="00345C12">
        <w:rPr>
          <w:sz w:val="20"/>
          <w:szCs w:val="20"/>
          <w:lang w:val="en-IN" w:eastAsia="en-IN"/>
        </w:rPr>
        <w:t xml:space="preserve">, </w:t>
      </w:r>
      <w:proofErr w:type="spellStart"/>
      <w:r w:rsidRPr="00345C12">
        <w:rPr>
          <w:sz w:val="20"/>
          <w:szCs w:val="20"/>
          <w:lang w:val="en-IN" w:eastAsia="en-IN"/>
        </w:rPr>
        <w:t>blackgram</w:t>
      </w:r>
      <w:proofErr w:type="spellEnd"/>
      <w:r w:rsidRPr="00345C12">
        <w:rPr>
          <w:sz w:val="20"/>
          <w:szCs w:val="20"/>
          <w:lang w:val="en-IN" w:eastAsia="en-IN"/>
        </w:rPr>
        <w:t>, lentil, pomegranate, banana, mango, grapes, watermelon, muskmelon, apple, orange, papaya, coconut, cotton, jute, and coffee are among the eleven different crops included in this dataset.</w:t>
      </w:r>
    </w:p>
    <w:p w:rsidR="00C63DB4" w:rsidRPr="00C63DB4" w:rsidRDefault="00C63DB4" w:rsidP="00C63DB4">
      <w:pPr>
        <w:pStyle w:val="BodyText"/>
        <w:spacing w:line="276" w:lineRule="auto"/>
        <w:ind w:right="106"/>
        <w:jc w:val="both"/>
        <w:rPr>
          <w:sz w:val="20"/>
          <w:szCs w:val="20"/>
          <w:lang w:val="en-IN" w:eastAsia="en-IN"/>
        </w:rPr>
      </w:pPr>
    </w:p>
    <w:p w:rsidR="00BD53D0" w:rsidRPr="001436F4" w:rsidRDefault="00BD53D0" w:rsidP="00B21B1F">
      <w:pPr>
        <w:pStyle w:val="ListParagraph"/>
        <w:numPr>
          <w:ilvl w:val="0"/>
          <w:numId w:val="13"/>
        </w:numPr>
        <w:spacing w:before="37" w:line="276" w:lineRule="auto"/>
      </w:pPr>
      <w:r w:rsidRPr="001436F4">
        <w:t>Model Architecture</w:t>
      </w:r>
    </w:p>
    <w:p w:rsidR="00BD53D0" w:rsidRDefault="00BD53D0" w:rsidP="00BD53D0">
      <w:pPr>
        <w:spacing w:before="37" w:line="276" w:lineRule="auto"/>
        <w:ind w:left="284" w:firstLine="307"/>
        <w:jc w:val="both"/>
        <w:rPr>
          <w:b/>
        </w:rPr>
      </w:pPr>
    </w:p>
    <w:p w:rsidR="00BD53D0" w:rsidRPr="00345C12" w:rsidRDefault="00BD53D0" w:rsidP="00BD53D0">
      <w:pPr>
        <w:pStyle w:val="BodyText"/>
        <w:spacing w:line="276" w:lineRule="auto"/>
        <w:jc w:val="both"/>
        <w:rPr>
          <w:sz w:val="20"/>
          <w:szCs w:val="20"/>
          <w:lang w:val="en-IN" w:eastAsia="en-IN"/>
        </w:rPr>
      </w:pPr>
      <w:r w:rsidRPr="00345C12">
        <w:rPr>
          <w:sz w:val="20"/>
          <w:szCs w:val="20"/>
          <w:lang w:val="en-IN" w:eastAsia="en-IN"/>
        </w:rPr>
        <w:t>Using a "</w:t>
      </w:r>
      <w:proofErr w:type="spellStart"/>
      <w:r w:rsidRPr="00345C12">
        <w:rPr>
          <w:sz w:val="20"/>
          <w:szCs w:val="20"/>
          <w:lang w:val="en-IN" w:eastAsia="en-IN"/>
        </w:rPr>
        <w:t>random_state</w:t>
      </w:r>
      <w:proofErr w:type="spellEnd"/>
      <w:r w:rsidRPr="00345C12">
        <w:rPr>
          <w:sz w:val="20"/>
          <w:szCs w:val="20"/>
          <w:lang w:val="en-IN" w:eastAsia="en-IN"/>
        </w:rPr>
        <w:t xml:space="preserve">" value of two, Random </w:t>
      </w:r>
      <w:proofErr w:type="gramStart"/>
      <w:r w:rsidRPr="00345C12">
        <w:rPr>
          <w:sz w:val="20"/>
          <w:szCs w:val="20"/>
          <w:lang w:val="en-IN" w:eastAsia="en-IN"/>
        </w:rPr>
        <w:t>Over</w:t>
      </w:r>
      <w:proofErr w:type="gramEnd"/>
      <w:r w:rsidRPr="00345C12">
        <w:rPr>
          <w:sz w:val="20"/>
          <w:szCs w:val="20"/>
          <w:lang w:val="en-IN" w:eastAsia="en-IN"/>
        </w:rPr>
        <w:t xml:space="preserve"> Sampling is used to correct class imbalance in the dataset, which is divided into 80% training and 20% testing sets. Using this method, instances from the minority class are added to the training data at random [18]. </w:t>
      </w:r>
    </w:p>
    <w:p w:rsidR="00C63DB4" w:rsidRDefault="00BD53D0" w:rsidP="00BD53D0">
      <w:pPr>
        <w:pStyle w:val="BodyText"/>
        <w:spacing w:line="276" w:lineRule="auto"/>
        <w:jc w:val="both"/>
        <w:rPr>
          <w:sz w:val="20"/>
          <w:szCs w:val="20"/>
          <w:lang w:val="en-IN" w:eastAsia="en-IN"/>
        </w:rPr>
      </w:pPr>
      <w:r w:rsidRPr="00345C12">
        <w:rPr>
          <w:sz w:val="20"/>
          <w:szCs w:val="20"/>
          <w:lang w:val="en-IN" w:eastAsia="en-IN"/>
        </w:rPr>
        <w:t>There are five different machine lear</w:t>
      </w:r>
      <w:r w:rsidR="00091BA2" w:rsidRPr="00345C12">
        <w:rPr>
          <w:sz w:val="20"/>
          <w:szCs w:val="20"/>
          <w:lang w:val="en-IN" w:eastAsia="en-IN"/>
        </w:rPr>
        <w:t>ning prediction models used</w:t>
      </w:r>
      <w:proofErr w:type="gramStart"/>
      <w:r w:rsidR="00091BA2" w:rsidRPr="00345C12">
        <w:rPr>
          <w:sz w:val="20"/>
          <w:szCs w:val="20"/>
          <w:lang w:val="en-IN" w:eastAsia="en-IN"/>
        </w:rPr>
        <w:t>:</w:t>
      </w:r>
      <w:proofErr w:type="gramEnd"/>
      <w:r w:rsidRPr="00345C12">
        <w:rPr>
          <w:sz w:val="20"/>
          <w:szCs w:val="20"/>
          <w:lang w:val="en-IN" w:eastAsia="en-IN"/>
        </w:rPr>
        <w:br/>
        <w:t>- Gaussian Naïve Bayes: Designed for continuous data, this model estimates the mean and standard deviation within each label under the assumption of a Gaussian (normal) distribution.</w:t>
      </w:r>
    </w:p>
    <w:p w:rsidR="00BD53D0" w:rsidRPr="00345C12" w:rsidRDefault="00BD53D0" w:rsidP="00BD53D0">
      <w:pPr>
        <w:pStyle w:val="BodyText"/>
        <w:spacing w:line="276" w:lineRule="auto"/>
        <w:jc w:val="both"/>
        <w:rPr>
          <w:sz w:val="20"/>
          <w:szCs w:val="20"/>
          <w:lang w:val="en-IN" w:eastAsia="en-IN"/>
        </w:rPr>
      </w:pPr>
      <w:r w:rsidRPr="00345C12">
        <w:rPr>
          <w:sz w:val="20"/>
          <w:szCs w:val="20"/>
          <w:lang w:val="en-IN" w:eastAsia="en-IN"/>
        </w:rPr>
        <w:t>- Decision Tree: A visual representation of decision processes that resembles branching trees, where each branch represents a possible result of a choice's initial steps.</w:t>
      </w:r>
      <w:r w:rsidRPr="00345C12">
        <w:rPr>
          <w:sz w:val="20"/>
          <w:szCs w:val="20"/>
          <w:lang w:val="en-IN" w:eastAsia="en-IN"/>
        </w:rPr>
        <w:br/>
        <w:t>- Logistic Regression: Based on statistics, logistic regression is a useful technique for binary classification tasks involving categorical dependent variables.</w:t>
      </w:r>
    </w:p>
    <w:p w:rsidR="00BD53D0" w:rsidRPr="00345C12" w:rsidRDefault="00BD53D0" w:rsidP="00BD53D0">
      <w:pPr>
        <w:pStyle w:val="BodyText"/>
        <w:spacing w:line="276" w:lineRule="auto"/>
        <w:jc w:val="both"/>
        <w:rPr>
          <w:sz w:val="20"/>
          <w:szCs w:val="20"/>
          <w:lang w:val="en-IN" w:eastAsia="en-IN"/>
        </w:rPr>
      </w:pPr>
      <w:r w:rsidRPr="00345C12">
        <w:rPr>
          <w:sz w:val="20"/>
          <w:szCs w:val="20"/>
          <w:lang w:val="en-IN" w:eastAsia="en-IN"/>
        </w:rPr>
        <w:t>- Random Forest: Made up of many decision trees, this technique improves model accuracy by combining predictions using bootstrap aggregation or bagging.</w:t>
      </w:r>
    </w:p>
    <w:p w:rsidR="00604B70" w:rsidRDefault="00604B70" w:rsidP="00013D2C">
      <w:pPr>
        <w:spacing w:before="37" w:line="276" w:lineRule="auto"/>
        <w:ind w:right="106"/>
        <w:jc w:val="both"/>
        <w:rPr>
          <w:b/>
          <w:spacing w:val="-5"/>
        </w:rPr>
      </w:pPr>
    </w:p>
    <w:p w:rsidR="00B21B1F" w:rsidRDefault="00B21B1F" w:rsidP="00F8754E">
      <w:pPr>
        <w:spacing w:before="37" w:line="276" w:lineRule="auto"/>
        <w:ind w:left="284" w:right="106" w:firstLine="307"/>
        <w:jc w:val="both"/>
        <w:rPr>
          <w:spacing w:val="-5"/>
        </w:rPr>
      </w:pPr>
    </w:p>
    <w:p w:rsidR="00B21B1F" w:rsidRDefault="00B21B1F" w:rsidP="00F8754E">
      <w:pPr>
        <w:spacing w:before="37" w:line="276" w:lineRule="auto"/>
        <w:ind w:left="284" w:right="106" w:firstLine="307"/>
        <w:jc w:val="both"/>
        <w:rPr>
          <w:spacing w:val="-5"/>
        </w:rPr>
      </w:pPr>
    </w:p>
    <w:p w:rsidR="00BD53D0" w:rsidRPr="001436F4" w:rsidRDefault="00BD53D0" w:rsidP="00B21B1F">
      <w:pPr>
        <w:pStyle w:val="ListParagraph"/>
        <w:numPr>
          <w:ilvl w:val="0"/>
          <w:numId w:val="13"/>
        </w:numPr>
        <w:spacing w:before="37" w:line="276" w:lineRule="auto"/>
        <w:ind w:right="106"/>
      </w:pPr>
      <w:r w:rsidRPr="001436F4">
        <w:lastRenderedPageBreak/>
        <w:t>Deployment</w:t>
      </w:r>
    </w:p>
    <w:p w:rsidR="00BD53D0" w:rsidRDefault="00BD53D0" w:rsidP="00F8754E">
      <w:pPr>
        <w:spacing w:before="37" w:line="276" w:lineRule="auto"/>
        <w:ind w:left="284" w:right="106" w:firstLine="307"/>
        <w:jc w:val="both"/>
        <w:rPr>
          <w:b/>
        </w:rPr>
      </w:pPr>
    </w:p>
    <w:p w:rsidR="00BD53D0" w:rsidRPr="00345C12" w:rsidRDefault="00BD53D0" w:rsidP="00F8754E">
      <w:pPr>
        <w:pStyle w:val="BodyText"/>
        <w:spacing w:line="276" w:lineRule="auto"/>
        <w:ind w:right="106"/>
        <w:jc w:val="both"/>
        <w:rPr>
          <w:sz w:val="20"/>
          <w:szCs w:val="20"/>
          <w:lang w:val="en-IN" w:eastAsia="en-IN"/>
        </w:rPr>
      </w:pPr>
      <w:r w:rsidRPr="00345C12">
        <w:rPr>
          <w:sz w:val="20"/>
          <w:szCs w:val="20"/>
          <w:lang w:val="en-IN" w:eastAsia="en-IN"/>
        </w:rPr>
        <w:t xml:space="preserve">The finished model is integrated into an application utilizing </w:t>
      </w:r>
      <w:proofErr w:type="spellStart"/>
      <w:r w:rsidRPr="00345C12">
        <w:rPr>
          <w:sz w:val="20"/>
          <w:szCs w:val="20"/>
          <w:lang w:val="en-IN" w:eastAsia="en-IN"/>
        </w:rPr>
        <w:t>Docker</w:t>
      </w:r>
      <w:proofErr w:type="spellEnd"/>
      <w:r w:rsidRPr="00345C12">
        <w:rPr>
          <w:sz w:val="20"/>
          <w:szCs w:val="20"/>
          <w:lang w:val="en-IN" w:eastAsia="en-IN"/>
        </w:rPr>
        <w:t xml:space="preserve"> and the Python AWS module, along with an easy navigable user interface for farmers. All the application does is receive input and output it.</w:t>
      </w:r>
    </w:p>
    <w:p w:rsidR="00BD53D0" w:rsidRPr="00D741A6" w:rsidRDefault="00BD53D0" w:rsidP="00F8754E">
      <w:pPr>
        <w:pStyle w:val="BodyText"/>
        <w:spacing w:line="276" w:lineRule="auto"/>
        <w:ind w:right="106"/>
        <w:jc w:val="both"/>
        <w:rPr>
          <w:lang w:val="en-IN" w:eastAsia="en-IN"/>
        </w:rPr>
      </w:pPr>
    </w:p>
    <w:p w:rsidR="00BD53D0" w:rsidRDefault="00BD53D0" w:rsidP="00F8754E">
      <w:pPr>
        <w:pStyle w:val="BodyText"/>
        <w:ind w:left="142" w:right="106"/>
        <w:rPr>
          <w:b/>
        </w:rPr>
      </w:pPr>
      <w:r>
        <w:rPr>
          <w:b/>
        </w:rPr>
        <w:t xml:space="preserve">   </w:t>
      </w:r>
      <w:r>
        <w:rPr>
          <w:noProof/>
          <w:lang w:val="en-IN" w:eastAsia="en-IN"/>
        </w:rPr>
        <w:drawing>
          <wp:inline distT="0" distB="0" distL="0" distR="0" wp14:anchorId="31CBB2CD" wp14:editId="6E9732DE">
            <wp:extent cx="3093720" cy="165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b="5000"/>
                    <a:stretch>
                      <a:fillRect/>
                    </a:stretch>
                  </pic:blipFill>
                  <pic:spPr bwMode="auto">
                    <a:xfrm>
                      <a:off x="0" y="0"/>
                      <a:ext cx="3093720" cy="1653540"/>
                    </a:xfrm>
                    <a:prstGeom prst="rect">
                      <a:avLst/>
                    </a:prstGeom>
                    <a:noFill/>
                    <a:ln>
                      <a:noFill/>
                    </a:ln>
                  </pic:spPr>
                </pic:pic>
              </a:graphicData>
            </a:graphic>
          </wp:inline>
        </w:drawing>
      </w:r>
    </w:p>
    <w:p w:rsidR="00BD53D0" w:rsidRDefault="00BD53D0" w:rsidP="00F8754E">
      <w:pPr>
        <w:spacing w:before="37" w:line="276" w:lineRule="auto"/>
        <w:ind w:right="106"/>
        <w:jc w:val="both"/>
        <w:rPr>
          <w:b/>
        </w:rPr>
      </w:pPr>
    </w:p>
    <w:p w:rsidR="000C3322" w:rsidRPr="00D56980" w:rsidRDefault="00BD53D0" w:rsidP="00013D2C">
      <w:pPr>
        <w:spacing w:line="276" w:lineRule="auto"/>
        <w:ind w:left="360" w:right="106"/>
        <w:rPr>
          <w:sz w:val="20"/>
          <w:szCs w:val="20"/>
        </w:rPr>
      </w:pPr>
      <w:r>
        <w:rPr>
          <w:sz w:val="16"/>
          <w:szCs w:val="16"/>
        </w:rPr>
        <w:t xml:space="preserve">        </w:t>
      </w:r>
      <w:r>
        <w:rPr>
          <w:sz w:val="16"/>
          <w:szCs w:val="16"/>
        </w:rPr>
        <w:tab/>
      </w:r>
      <w:r>
        <w:rPr>
          <w:sz w:val="16"/>
          <w:szCs w:val="16"/>
        </w:rPr>
        <w:tab/>
        <w:t xml:space="preserve">          </w:t>
      </w:r>
      <w:r w:rsidR="00D56980" w:rsidRPr="00D56980">
        <w:rPr>
          <w:sz w:val="20"/>
          <w:szCs w:val="20"/>
        </w:rPr>
        <w:t>Fig.3</w:t>
      </w:r>
      <w:r w:rsidRPr="00D56980">
        <w:rPr>
          <w:sz w:val="20"/>
          <w:szCs w:val="20"/>
        </w:rPr>
        <w:t xml:space="preserve"> User </w:t>
      </w:r>
      <w:proofErr w:type="spellStart"/>
      <w:r w:rsidR="00013D2C" w:rsidRPr="00D56980">
        <w:rPr>
          <w:sz w:val="20"/>
          <w:szCs w:val="20"/>
        </w:rPr>
        <w:t>interfac</w:t>
      </w:r>
      <w:proofErr w:type="spellEnd"/>
    </w:p>
    <w:p w:rsidR="00A725A8" w:rsidRDefault="00A725A8" w:rsidP="00F321CB">
      <w:pPr>
        <w:pStyle w:val="BodyText"/>
        <w:spacing w:line="276" w:lineRule="auto"/>
        <w:jc w:val="both"/>
        <w:rPr>
          <w:sz w:val="20"/>
          <w:szCs w:val="20"/>
        </w:rPr>
      </w:pPr>
    </w:p>
    <w:p w:rsidR="00EF4201" w:rsidRPr="00A725A8" w:rsidRDefault="00EF4201" w:rsidP="00F321CB">
      <w:pPr>
        <w:pStyle w:val="BodyText"/>
        <w:spacing w:line="276" w:lineRule="auto"/>
        <w:jc w:val="both"/>
        <w:rPr>
          <w:sz w:val="20"/>
          <w:szCs w:val="20"/>
        </w:rPr>
      </w:pPr>
    </w:p>
    <w:p w:rsidR="00F42F35" w:rsidRPr="00A725A8" w:rsidRDefault="00F42F35" w:rsidP="00F42F35">
      <w:pPr>
        <w:pStyle w:val="BodyText"/>
        <w:numPr>
          <w:ilvl w:val="0"/>
          <w:numId w:val="7"/>
        </w:numPr>
        <w:spacing w:line="276" w:lineRule="auto"/>
        <w:jc w:val="center"/>
        <w:rPr>
          <w:sz w:val="20"/>
          <w:szCs w:val="20"/>
        </w:rPr>
      </w:pPr>
      <w:r w:rsidRPr="00A725A8">
        <w:rPr>
          <w:sz w:val="20"/>
          <w:szCs w:val="20"/>
        </w:rPr>
        <w:t>RESULTS AND DISCUSSION</w:t>
      </w:r>
    </w:p>
    <w:p w:rsidR="001B7454" w:rsidRPr="00A725A8" w:rsidRDefault="001B7454" w:rsidP="00A725A8">
      <w:pPr>
        <w:pStyle w:val="BodyText"/>
        <w:spacing w:line="276" w:lineRule="auto"/>
        <w:ind w:left="360"/>
        <w:rPr>
          <w:sz w:val="20"/>
          <w:szCs w:val="20"/>
        </w:rPr>
      </w:pPr>
    </w:p>
    <w:p w:rsidR="001B7454" w:rsidRDefault="001B7454" w:rsidP="00532360">
      <w:pPr>
        <w:pStyle w:val="BodyText"/>
        <w:spacing w:line="276" w:lineRule="auto"/>
        <w:rPr>
          <w:sz w:val="20"/>
          <w:szCs w:val="20"/>
        </w:rPr>
      </w:pPr>
      <w:r w:rsidRPr="00A725A8">
        <w:rPr>
          <w:sz w:val="20"/>
          <w:szCs w:val="20"/>
        </w:rPr>
        <w:t>DATA VISUALIZATION</w:t>
      </w:r>
    </w:p>
    <w:p w:rsidR="00532360" w:rsidRPr="00532360" w:rsidRDefault="00532360" w:rsidP="00532360">
      <w:pPr>
        <w:widowControl/>
        <w:autoSpaceDE/>
        <w:autoSpaceDN/>
        <w:jc w:val="both"/>
        <w:rPr>
          <w:sz w:val="20"/>
          <w:szCs w:val="20"/>
          <w:lang w:val="en-IN" w:eastAsia="en-IN"/>
        </w:rPr>
      </w:pPr>
      <w:r w:rsidRPr="00532360">
        <w:rPr>
          <w:sz w:val="20"/>
          <w:szCs w:val="20"/>
          <w:lang w:val="en-IN" w:eastAsia="en-IN"/>
        </w:rPr>
        <w:t xml:space="preserve">An analysis and visualization of the data's outcome variable distribution were conducted. </w:t>
      </w:r>
    </w:p>
    <w:p w:rsidR="00C341F8" w:rsidRDefault="00C341F8" w:rsidP="00A7697B">
      <w:pPr>
        <w:pStyle w:val="BodyText"/>
        <w:spacing w:line="276" w:lineRule="auto"/>
        <w:rPr>
          <w:noProof/>
          <w:sz w:val="20"/>
          <w:szCs w:val="20"/>
          <w:lang w:val="en-IN" w:eastAsia="en-IN"/>
        </w:rPr>
      </w:pPr>
    </w:p>
    <w:p w:rsidR="00C341F8" w:rsidRDefault="00A7697B" w:rsidP="001B7454">
      <w:pPr>
        <w:pStyle w:val="BodyText"/>
        <w:spacing w:line="276" w:lineRule="auto"/>
        <w:jc w:val="center"/>
        <w:rPr>
          <w:noProof/>
          <w:sz w:val="20"/>
          <w:szCs w:val="20"/>
          <w:lang w:val="en-IN" w:eastAsia="en-IN"/>
        </w:rPr>
      </w:pPr>
      <w:r>
        <w:rPr>
          <w:noProof/>
          <w:sz w:val="20"/>
          <w:szCs w:val="20"/>
          <w:lang w:val="en-IN" w:eastAsia="en-IN"/>
        </w:rPr>
        <w:drawing>
          <wp:inline distT="0" distB="0" distL="0" distR="0">
            <wp:extent cx="3152140" cy="2552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vizualization diagram.png final.png"/>
                    <pic:cNvPicPr/>
                  </pic:nvPicPr>
                  <pic:blipFill>
                    <a:blip r:embed="rId10">
                      <a:extLst>
                        <a:ext uri="{28A0092B-C50C-407E-A947-70E740481C1C}">
                          <a14:useLocalDpi xmlns:a14="http://schemas.microsoft.com/office/drawing/2010/main" val="0"/>
                        </a:ext>
                      </a:extLst>
                    </a:blip>
                    <a:stretch>
                      <a:fillRect/>
                    </a:stretch>
                  </pic:blipFill>
                  <pic:spPr>
                    <a:xfrm>
                      <a:off x="0" y="0"/>
                      <a:ext cx="3152140" cy="2552065"/>
                    </a:xfrm>
                    <a:prstGeom prst="rect">
                      <a:avLst/>
                    </a:prstGeom>
                  </pic:spPr>
                </pic:pic>
              </a:graphicData>
            </a:graphic>
          </wp:inline>
        </w:drawing>
      </w:r>
    </w:p>
    <w:p w:rsidR="001A1DA8" w:rsidRDefault="00D56980" w:rsidP="00A7697B">
      <w:pPr>
        <w:pStyle w:val="BodyText"/>
        <w:spacing w:before="88" w:line="276" w:lineRule="auto"/>
        <w:ind w:left="1440" w:right="106"/>
        <w:jc w:val="center"/>
        <w:rPr>
          <w:color w:val="202020"/>
          <w:sz w:val="20"/>
          <w:szCs w:val="20"/>
        </w:rPr>
      </w:pPr>
      <w:r w:rsidRPr="00D56980">
        <w:rPr>
          <w:color w:val="202020"/>
          <w:sz w:val="20"/>
          <w:szCs w:val="20"/>
        </w:rPr>
        <w:t xml:space="preserve">Fig. </w:t>
      </w:r>
      <w:r>
        <w:rPr>
          <w:color w:val="202020"/>
          <w:sz w:val="20"/>
          <w:szCs w:val="20"/>
        </w:rPr>
        <w:t>4</w:t>
      </w:r>
      <w:r w:rsidRPr="00D56980">
        <w:rPr>
          <w:color w:val="202020"/>
          <w:sz w:val="20"/>
          <w:szCs w:val="20"/>
        </w:rPr>
        <w:t xml:space="preserve">: </w:t>
      </w:r>
      <w:r w:rsidR="00A7697B">
        <w:rPr>
          <w:color w:val="202020"/>
          <w:sz w:val="20"/>
          <w:szCs w:val="20"/>
        </w:rPr>
        <w:t>Bar graph of Nitrogen Levels for    Different Crops</w:t>
      </w:r>
    </w:p>
    <w:p w:rsidR="00A7697B" w:rsidRDefault="00A7697B" w:rsidP="00A7697B">
      <w:pPr>
        <w:pStyle w:val="BodyText"/>
        <w:spacing w:before="88" w:line="276" w:lineRule="auto"/>
        <w:ind w:left="1440" w:right="106"/>
        <w:jc w:val="center"/>
        <w:rPr>
          <w:color w:val="202020"/>
          <w:sz w:val="20"/>
          <w:szCs w:val="20"/>
        </w:rPr>
      </w:pPr>
    </w:p>
    <w:p w:rsidR="00EF4201" w:rsidRPr="000B4222" w:rsidRDefault="00A7697B" w:rsidP="000B4222">
      <w:pPr>
        <w:widowControl/>
        <w:autoSpaceDE/>
        <w:autoSpaceDN/>
        <w:jc w:val="both"/>
        <w:rPr>
          <w:sz w:val="20"/>
          <w:szCs w:val="20"/>
          <w:lang w:val="en-IN" w:eastAsia="en-IN"/>
        </w:rPr>
      </w:pPr>
      <w:r w:rsidRPr="00A7697B">
        <w:rPr>
          <w:sz w:val="20"/>
          <w:szCs w:val="20"/>
          <w:lang w:val="en-IN" w:eastAsia="en-IN"/>
        </w:rPr>
        <w:t xml:space="preserve">The nitrogen content of several crops, such as rice, maize, kidney beans, chickpeas, pigeon peas, and moth beans, is shown in a bar graph. A vertical bar representing each crop is used, and the height of the bar indicates the crop's nitrogen content. The graph clearly shows that among the crops, rice has the highest nitrogen level, followed by chickpea and then maize. The nitrogen content of moth beans, pigeon peas, and kidney beans is substantially lower than that of the other crops. The y-axis shows the amounts of nitrogen, and the x-axis shows the various crop varieties. It is simple to determine which crops have </w:t>
      </w:r>
      <w:proofErr w:type="gramStart"/>
      <w:r w:rsidRPr="00A7697B">
        <w:rPr>
          <w:sz w:val="20"/>
          <w:szCs w:val="20"/>
          <w:lang w:val="en-IN" w:eastAsia="en-IN"/>
        </w:rPr>
        <w:t>a higher</w:t>
      </w:r>
      <w:proofErr w:type="gramEnd"/>
      <w:r w:rsidRPr="00A7697B">
        <w:rPr>
          <w:sz w:val="20"/>
          <w:szCs w:val="20"/>
          <w:lang w:val="en-IN" w:eastAsia="en-IN"/>
        </w:rPr>
        <w:t xml:space="preserve"> or lower nitrogen content thanks to this </w:t>
      </w:r>
      <w:r w:rsidRPr="00A7697B">
        <w:rPr>
          <w:sz w:val="20"/>
          <w:szCs w:val="20"/>
          <w:lang w:val="en-IN" w:eastAsia="en-IN"/>
        </w:rPr>
        <w:lastRenderedPageBreak/>
        <w:t>depiction, which offers a clear comparison of nitrogen levels across different crops.</w:t>
      </w:r>
    </w:p>
    <w:p w:rsidR="00EF4201" w:rsidRPr="00AF2BE5" w:rsidRDefault="00EF4201" w:rsidP="00AF2BE5">
      <w:pPr>
        <w:jc w:val="both"/>
        <w:rPr>
          <w:sz w:val="20"/>
          <w:szCs w:val="20"/>
          <w:shd w:val="clear" w:color="auto" w:fill="FFFFFF"/>
        </w:rPr>
      </w:pPr>
      <w:r w:rsidRPr="00AF2BE5">
        <w:rPr>
          <w:sz w:val="20"/>
          <w:szCs w:val="20"/>
          <w:shd w:val="clear" w:color="auto" w:fill="FFFFFF"/>
        </w:rPr>
        <w:t>These EDA operations collectively provide a comprehensive understanding of the dataset's structure, distribution, missing values, outliers, and relationships between variables, facilitating further analysis and modeling.</w:t>
      </w:r>
    </w:p>
    <w:p w:rsidR="00EF4201" w:rsidRDefault="00EF4201" w:rsidP="00EF4201">
      <w:pPr>
        <w:pStyle w:val="BodyText"/>
        <w:spacing w:line="276" w:lineRule="auto"/>
        <w:jc w:val="both"/>
        <w:rPr>
          <w:sz w:val="20"/>
          <w:szCs w:val="20"/>
          <w:lang w:val="en-IN" w:eastAsia="en-IN"/>
        </w:rPr>
      </w:pPr>
    </w:p>
    <w:p w:rsidR="00EF4201" w:rsidRPr="00DF1DCE" w:rsidRDefault="00EF4201" w:rsidP="00EF4201">
      <w:pPr>
        <w:pStyle w:val="BodyText"/>
        <w:spacing w:line="276" w:lineRule="auto"/>
        <w:jc w:val="both"/>
        <w:rPr>
          <w:sz w:val="20"/>
          <w:szCs w:val="20"/>
          <w:lang w:val="en-IN" w:eastAsia="en-IN"/>
        </w:rPr>
      </w:pPr>
      <w:proofErr w:type="gramStart"/>
      <w:r w:rsidRPr="00345C12">
        <w:rPr>
          <w:sz w:val="20"/>
          <w:szCs w:val="20"/>
          <w:lang w:val="en-IN" w:eastAsia="en-IN"/>
        </w:rPr>
        <w:t>crop.info(</w:t>
      </w:r>
      <w:proofErr w:type="gramEnd"/>
      <w:r w:rsidRPr="00345C12">
        <w:rPr>
          <w:sz w:val="20"/>
          <w:szCs w:val="20"/>
          <w:lang w:val="en-IN" w:eastAsia="en-IN"/>
        </w:rPr>
        <w:t>): Provides concise summary information about the dataset, including the data types of each column and the number of non-null values.</w:t>
      </w: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lang w:val="en-IN" w:eastAsia="en-IN"/>
        </w:rPr>
      </w:pPr>
      <w:r>
        <w:rPr>
          <w:noProof/>
          <w:lang w:val="en-IN" w:eastAsia="en-IN"/>
        </w:rPr>
        <w:drawing>
          <wp:inline distT="0" distB="0" distL="0" distR="0" wp14:anchorId="27E62D36" wp14:editId="446145F6">
            <wp:extent cx="3152140" cy="2385119"/>
            <wp:effectExtent l="0" t="0" r="0" b="0"/>
            <wp:docPr id="7" name="Picture 7" descr="C:\Users\SADHIK ALI\AppData\Local\Packages\5319275A.WhatsAppDesktop_cv1g1gvanyjgm\TempState\A0205B87490C847182672E8D371E9948\WhatsApp Image 2024-03-23 at 10.36.44_41f59f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HIK ALI\AppData\Local\Packages\5319275A.WhatsAppDesktop_cv1g1gvanyjgm\TempState\A0205B87490C847182672E8D371E9948\WhatsApp Image 2024-03-23 at 10.36.44_41f59f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140" cy="2385119"/>
                    </a:xfrm>
                    <a:prstGeom prst="rect">
                      <a:avLst/>
                    </a:prstGeom>
                    <a:noFill/>
                    <a:ln>
                      <a:noFill/>
                    </a:ln>
                  </pic:spPr>
                </pic:pic>
              </a:graphicData>
            </a:graphic>
          </wp:inline>
        </w:drawing>
      </w:r>
    </w:p>
    <w:p w:rsidR="00EF4201" w:rsidRPr="009A7BFC" w:rsidRDefault="00EF4201" w:rsidP="00EF4201">
      <w:pPr>
        <w:pStyle w:val="BodyText"/>
        <w:spacing w:line="276" w:lineRule="auto"/>
        <w:jc w:val="both"/>
        <w:rPr>
          <w:lang w:val="en-IN" w:eastAsia="en-IN"/>
        </w:rPr>
      </w:pPr>
    </w:p>
    <w:p w:rsidR="00EF4201" w:rsidRPr="00C63DB4" w:rsidRDefault="005A69C5" w:rsidP="00EF4201">
      <w:pPr>
        <w:pStyle w:val="BodyText"/>
        <w:spacing w:line="276" w:lineRule="auto"/>
        <w:jc w:val="center"/>
        <w:rPr>
          <w:sz w:val="20"/>
          <w:szCs w:val="20"/>
          <w:lang w:val="en-IN" w:eastAsia="en-IN"/>
        </w:rPr>
      </w:pPr>
      <w:r>
        <w:rPr>
          <w:sz w:val="20"/>
          <w:szCs w:val="20"/>
          <w:lang w:val="en-IN" w:eastAsia="en-IN"/>
        </w:rPr>
        <w:t>Fig 5</w:t>
      </w:r>
      <w:r w:rsidR="00EF4201" w:rsidRPr="00C63DB4">
        <w:rPr>
          <w:sz w:val="20"/>
          <w:szCs w:val="20"/>
          <w:lang w:val="en-IN" w:eastAsia="en-IN"/>
        </w:rPr>
        <w:t>: Crop.info</w:t>
      </w:r>
    </w:p>
    <w:p w:rsidR="00C63DB4" w:rsidRPr="00EE4AB8" w:rsidRDefault="00C63DB4" w:rsidP="00EF4201">
      <w:pPr>
        <w:pStyle w:val="BodyText"/>
        <w:spacing w:line="276" w:lineRule="auto"/>
        <w:jc w:val="center"/>
        <w:rPr>
          <w:sz w:val="16"/>
          <w:szCs w:val="16"/>
          <w:lang w:val="en-IN" w:eastAsia="en-IN"/>
        </w:rPr>
      </w:pP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sz w:val="20"/>
          <w:szCs w:val="20"/>
          <w:lang w:val="en-IN" w:eastAsia="en-IN"/>
        </w:rPr>
      </w:pPr>
      <w:proofErr w:type="spellStart"/>
      <w:proofErr w:type="gramStart"/>
      <w:r w:rsidRPr="00345C12">
        <w:rPr>
          <w:sz w:val="20"/>
          <w:szCs w:val="20"/>
          <w:lang w:val="en-IN" w:eastAsia="en-IN"/>
        </w:rPr>
        <w:t>crop.describe</w:t>
      </w:r>
      <w:proofErr w:type="spellEnd"/>
      <w:r w:rsidRPr="00345C12">
        <w:rPr>
          <w:sz w:val="20"/>
          <w:szCs w:val="20"/>
          <w:lang w:val="en-IN" w:eastAsia="en-IN"/>
        </w:rPr>
        <w:t>(</w:t>
      </w:r>
      <w:proofErr w:type="gramEnd"/>
      <w:r w:rsidRPr="00345C12">
        <w:rPr>
          <w:sz w:val="20"/>
          <w:szCs w:val="20"/>
          <w:lang w:val="en-IN" w:eastAsia="en-IN"/>
        </w:rPr>
        <w:t>): Generates descriptive statistics of the numerical columns in the dataset, such as count, mean, standard deviation, minimum, and maximum values. This gives insights into the central tendency, dispersion, and distribution of the numerical data.</w:t>
      </w:r>
    </w:p>
    <w:p w:rsidR="00EF4201" w:rsidRDefault="00EF4201" w:rsidP="00EF4201">
      <w:pPr>
        <w:pStyle w:val="BodyText"/>
        <w:spacing w:line="276" w:lineRule="auto"/>
        <w:jc w:val="both"/>
        <w:rPr>
          <w:sz w:val="20"/>
          <w:szCs w:val="20"/>
          <w:lang w:val="en-IN" w:eastAsia="en-IN"/>
        </w:rPr>
      </w:pPr>
    </w:p>
    <w:p w:rsidR="00EF4201" w:rsidRPr="00345C12" w:rsidRDefault="00EF4201" w:rsidP="00EF4201">
      <w:pPr>
        <w:pStyle w:val="BodyText"/>
        <w:spacing w:line="276" w:lineRule="auto"/>
        <w:jc w:val="both"/>
        <w:rPr>
          <w:sz w:val="20"/>
          <w:szCs w:val="20"/>
          <w:lang w:val="en-IN" w:eastAsia="en-IN"/>
        </w:rPr>
      </w:pPr>
    </w:p>
    <w:p w:rsidR="00EF4201" w:rsidRDefault="00EF4201" w:rsidP="00EF4201">
      <w:pPr>
        <w:pStyle w:val="BodyText"/>
        <w:spacing w:line="276" w:lineRule="auto"/>
        <w:jc w:val="both"/>
        <w:rPr>
          <w:lang w:val="en-IN" w:eastAsia="en-IN"/>
        </w:rPr>
      </w:pPr>
      <w:r>
        <w:rPr>
          <w:noProof/>
          <w:lang w:val="en-IN" w:eastAsia="en-IN"/>
        </w:rPr>
        <w:drawing>
          <wp:inline distT="0" distB="0" distL="0" distR="0" wp14:anchorId="62C5C3EF" wp14:editId="57FA924C">
            <wp:extent cx="2844800" cy="1264334"/>
            <wp:effectExtent l="0" t="0" r="0" b="0"/>
            <wp:docPr id="23" name="Picture 23" descr="C:\Users\SADHIK ALI\AppData\Local\Packages\5319275A.WhatsAppDesktop_cv1g1gvanyjgm\TempState\B65F2ECD2900BA6AE49A14D9C4B16FB4\WhatsApp Image 2024-03-23 at 10.39.14_f56b3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HIK ALI\AppData\Local\Packages\5319275A.WhatsAppDesktop_cv1g1gvanyjgm\TempState\B65F2ECD2900BA6AE49A14D9C4B16FB4\WhatsApp Image 2024-03-23 at 10.39.14_f56b3e3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11" r="8188"/>
                    <a:stretch/>
                  </pic:blipFill>
                  <pic:spPr bwMode="auto">
                    <a:xfrm>
                      <a:off x="0" y="0"/>
                      <a:ext cx="2843273" cy="1263655"/>
                    </a:xfrm>
                    <a:prstGeom prst="rect">
                      <a:avLst/>
                    </a:prstGeom>
                    <a:noFill/>
                    <a:ln>
                      <a:noFill/>
                    </a:ln>
                    <a:extLst>
                      <a:ext uri="{53640926-AAD7-44D8-BBD7-CCE9431645EC}">
                        <a14:shadowObscured xmlns:a14="http://schemas.microsoft.com/office/drawing/2010/main"/>
                      </a:ext>
                    </a:extLst>
                  </pic:spPr>
                </pic:pic>
              </a:graphicData>
            </a:graphic>
          </wp:inline>
        </w:drawing>
      </w:r>
    </w:p>
    <w:p w:rsidR="000B4222" w:rsidRDefault="000B4222" w:rsidP="00EF4201">
      <w:pPr>
        <w:pStyle w:val="BodyText"/>
        <w:spacing w:line="276" w:lineRule="auto"/>
        <w:jc w:val="both"/>
        <w:rPr>
          <w:lang w:val="en-IN" w:eastAsia="en-IN"/>
        </w:rPr>
      </w:pPr>
    </w:p>
    <w:p w:rsidR="00EF4201" w:rsidRPr="00C63DB4" w:rsidRDefault="00EF4201" w:rsidP="00EF4201">
      <w:pPr>
        <w:pStyle w:val="BodyText"/>
        <w:spacing w:line="276" w:lineRule="auto"/>
        <w:jc w:val="center"/>
        <w:rPr>
          <w:sz w:val="20"/>
          <w:szCs w:val="20"/>
          <w:lang w:val="en-IN" w:eastAsia="en-IN"/>
        </w:rPr>
      </w:pPr>
      <w:r w:rsidRPr="00C63DB4">
        <w:rPr>
          <w:sz w:val="20"/>
          <w:szCs w:val="20"/>
          <w:lang w:val="en-IN" w:eastAsia="en-IN"/>
        </w:rPr>
        <w:t xml:space="preserve">Fig </w:t>
      </w:r>
      <w:r w:rsidR="005A69C5">
        <w:rPr>
          <w:sz w:val="20"/>
          <w:szCs w:val="20"/>
          <w:lang w:val="en-IN" w:eastAsia="en-IN"/>
        </w:rPr>
        <w:t>6</w:t>
      </w:r>
      <w:r w:rsidRPr="00C63DB4">
        <w:rPr>
          <w:sz w:val="20"/>
          <w:szCs w:val="20"/>
          <w:lang w:val="en-IN" w:eastAsia="en-IN"/>
        </w:rPr>
        <w:t xml:space="preserve">: </w:t>
      </w:r>
      <w:r w:rsidR="003D21F5" w:rsidRPr="003D21F5">
        <w:rPr>
          <w:sz w:val="20"/>
          <w:szCs w:val="20"/>
          <w:lang w:val="en-IN" w:eastAsia="en-IN"/>
        </w:rPr>
        <w:t>statistics table</w:t>
      </w:r>
    </w:p>
    <w:p w:rsidR="00EF4201" w:rsidRPr="00EE4AB8" w:rsidRDefault="00EF4201" w:rsidP="00EF4201">
      <w:pPr>
        <w:pStyle w:val="BodyText"/>
        <w:spacing w:line="276" w:lineRule="auto"/>
        <w:jc w:val="center"/>
        <w:rPr>
          <w:sz w:val="16"/>
          <w:szCs w:val="16"/>
          <w:lang w:val="en-IN" w:eastAsia="en-IN"/>
        </w:rPr>
      </w:pP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sz w:val="20"/>
          <w:szCs w:val="20"/>
          <w:lang w:val="en-IN" w:eastAsia="en-IN"/>
        </w:rPr>
      </w:pPr>
      <w:proofErr w:type="spellStart"/>
      <w:proofErr w:type="gramStart"/>
      <w:r w:rsidRPr="00345C12">
        <w:rPr>
          <w:sz w:val="20"/>
          <w:szCs w:val="20"/>
          <w:lang w:val="en-IN" w:eastAsia="en-IN"/>
        </w:rPr>
        <w:t>crop.isnull</w:t>
      </w:r>
      <w:proofErr w:type="spellEnd"/>
      <w:r w:rsidRPr="00345C12">
        <w:rPr>
          <w:sz w:val="20"/>
          <w:szCs w:val="20"/>
          <w:lang w:val="en-IN" w:eastAsia="en-IN"/>
        </w:rPr>
        <w:t>(</w:t>
      </w:r>
      <w:proofErr w:type="gramEnd"/>
      <w:r w:rsidRPr="00345C12">
        <w:rPr>
          <w:sz w:val="20"/>
          <w:szCs w:val="20"/>
          <w:lang w:val="en-IN" w:eastAsia="en-IN"/>
        </w:rPr>
        <w:t>).sum(): Calculates the sum of missing values in each column of the dataset. This helps identify columns with missing data.</w:t>
      </w:r>
    </w:p>
    <w:p w:rsidR="00EF4201" w:rsidRDefault="00EF4201" w:rsidP="00EF4201">
      <w:pPr>
        <w:pStyle w:val="BodyText"/>
        <w:spacing w:line="276" w:lineRule="auto"/>
        <w:jc w:val="both"/>
        <w:rPr>
          <w:sz w:val="20"/>
          <w:szCs w:val="20"/>
          <w:lang w:val="en-IN" w:eastAsia="en-IN"/>
        </w:rPr>
      </w:pPr>
    </w:p>
    <w:p w:rsidR="00EF4201" w:rsidRPr="00345C12" w:rsidRDefault="00EF4201" w:rsidP="00EF4201">
      <w:pPr>
        <w:pStyle w:val="BodyText"/>
        <w:spacing w:line="276" w:lineRule="auto"/>
        <w:jc w:val="both"/>
        <w:rPr>
          <w:sz w:val="20"/>
          <w:szCs w:val="20"/>
          <w:lang w:val="en-IN" w:eastAsia="en-IN"/>
        </w:rPr>
      </w:pPr>
    </w:p>
    <w:p w:rsidR="00EF4201" w:rsidRDefault="00EF4201" w:rsidP="00EF4201">
      <w:pPr>
        <w:pStyle w:val="BodyText"/>
        <w:spacing w:line="276" w:lineRule="auto"/>
        <w:jc w:val="both"/>
        <w:rPr>
          <w:lang w:val="en-IN" w:eastAsia="en-IN"/>
        </w:rPr>
      </w:pPr>
      <w:r>
        <w:rPr>
          <w:lang w:val="en-IN" w:eastAsia="en-IN"/>
        </w:rPr>
        <w:lastRenderedPageBreak/>
        <w:t xml:space="preserve">             </w:t>
      </w:r>
      <w:r>
        <w:rPr>
          <w:noProof/>
          <w:lang w:val="en-IN" w:eastAsia="en-IN"/>
        </w:rPr>
        <w:drawing>
          <wp:inline distT="0" distB="0" distL="0" distR="0" wp14:anchorId="42CB4BB8" wp14:editId="0C24B115">
            <wp:extent cx="1863437" cy="1552864"/>
            <wp:effectExtent l="0" t="0" r="3810" b="0"/>
            <wp:docPr id="24" name="Picture 24" descr="C:\Users\SADHIK ALI\AppData\Local\Packages\5319275A.WhatsAppDesktop_cv1g1gvanyjgm\TempState\42778EF0B5805A96F9511E20B5611FCE\WhatsApp Image 2024-03-23 at 10.36.46_5e5fe0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HIK ALI\AppData\Local\Packages\5319275A.WhatsAppDesktop_cv1g1gvanyjgm\TempState\42778EF0B5805A96F9511E20B5611FCE\WhatsApp Image 2024-03-23 at 10.36.46_5e5fe0db.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72205"/>
                    <a:stretch/>
                  </pic:blipFill>
                  <pic:spPr bwMode="auto">
                    <a:xfrm>
                      <a:off x="0" y="0"/>
                      <a:ext cx="1870472" cy="1558726"/>
                    </a:xfrm>
                    <a:prstGeom prst="rect">
                      <a:avLst/>
                    </a:prstGeom>
                    <a:noFill/>
                    <a:ln>
                      <a:noFill/>
                    </a:ln>
                    <a:extLst>
                      <a:ext uri="{53640926-AAD7-44D8-BBD7-CCE9431645EC}">
                        <a14:shadowObscured xmlns:a14="http://schemas.microsoft.com/office/drawing/2010/main"/>
                      </a:ext>
                    </a:extLst>
                  </pic:spPr>
                </pic:pic>
              </a:graphicData>
            </a:graphic>
          </wp:inline>
        </w:drawing>
      </w:r>
    </w:p>
    <w:p w:rsidR="00EF4201" w:rsidRPr="00C63DB4" w:rsidRDefault="00EF4201" w:rsidP="00EF4201">
      <w:pPr>
        <w:pStyle w:val="BodyText"/>
        <w:spacing w:line="276" w:lineRule="auto"/>
        <w:jc w:val="center"/>
        <w:rPr>
          <w:sz w:val="20"/>
          <w:szCs w:val="20"/>
          <w:lang w:val="en-IN" w:eastAsia="en-IN"/>
        </w:rPr>
      </w:pPr>
      <w:r w:rsidRPr="00C63DB4">
        <w:rPr>
          <w:sz w:val="20"/>
          <w:szCs w:val="20"/>
          <w:lang w:val="en-IN" w:eastAsia="en-IN"/>
        </w:rPr>
        <w:t xml:space="preserve">Fig </w:t>
      </w:r>
      <w:r w:rsidR="005A69C5">
        <w:rPr>
          <w:sz w:val="20"/>
          <w:szCs w:val="20"/>
          <w:lang w:val="en-IN" w:eastAsia="en-IN"/>
        </w:rPr>
        <w:t>7</w:t>
      </w:r>
      <w:r w:rsidRPr="00C63DB4">
        <w:rPr>
          <w:sz w:val="20"/>
          <w:szCs w:val="20"/>
          <w:lang w:val="en-IN" w:eastAsia="en-IN"/>
        </w:rPr>
        <w:t xml:space="preserve">: </w:t>
      </w:r>
      <w:proofErr w:type="spellStart"/>
      <w:proofErr w:type="gramStart"/>
      <w:r w:rsidRPr="00C63DB4">
        <w:rPr>
          <w:sz w:val="20"/>
          <w:szCs w:val="20"/>
          <w:lang w:val="en-IN" w:eastAsia="en-IN"/>
        </w:rPr>
        <w:t>Crop.isnull</w:t>
      </w:r>
      <w:proofErr w:type="spellEnd"/>
      <w:r w:rsidRPr="00C63DB4">
        <w:rPr>
          <w:sz w:val="20"/>
          <w:szCs w:val="20"/>
          <w:lang w:val="en-IN" w:eastAsia="en-IN"/>
        </w:rPr>
        <w:t>(</w:t>
      </w:r>
      <w:proofErr w:type="gramEnd"/>
      <w:r w:rsidRPr="00C63DB4">
        <w:rPr>
          <w:sz w:val="20"/>
          <w:szCs w:val="20"/>
          <w:lang w:val="en-IN" w:eastAsia="en-IN"/>
        </w:rPr>
        <w:t>).sum()</w:t>
      </w:r>
    </w:p>
    <w:p w:rsidR="00EF4201" w:rsidRDefault="00EF4201" w:rsidP="00EF4201">
      <w:pPr>
        <w:pStyle w:val="BodyText"/>
        <w:spacing w:line="276" w:lineRule="auto"/>
        <w:jc w:val="both"/>
        <w:rPr>
          <w:sz w:val="20"/>
          <w:szCs w:val="20"/>
          <w:lang w:val="en-IN" w:eastAsia="en-IN"/>
        </w:rPr>
      </w:pPr>
    </w:p>
    <w:p w:rsidR="00EF4201" w:rsidRDefault="00EF4201" w:rsidP="00EF4201">
      <w:pPr>
        <w:pStyle w:val="BodyText"/>
        <w:spacing w:line="276" w:lineRule="auto"/>
        <w:jc w:val="both"/>
        <w:rPr>
          <w:lang w:val="en-IN" w:eastAsia="en-IN"/>
        </w:rPr>
      </w:pPr>
    </w:p>
    <w:p w:rsidR="00EF4201" w:rsidRPr="00345C12" w:rsidRDefault="00EF4201" w:rsidP="00EF4201">
      <w:pPr>
        <w:pStyle w:val="BodyText"/>
        <w:spacing w:line="276" w:lineRule="auto"/>
        <w:jc w:val="both"/>
        <w:rPr>
          <w:sz w:val="20"/>
          <w:szCs w:val="20"/>
          <w:lang w:val="en-IN" w:eastAsia="en-IN"/>
        </w:rPr>
      </w:pPr>
      <w:proofErr w:type="spellStart"/>
      <w:r w:rsidRPr="00345C12">
        <w:rPr>
          <w:sz w:val="20"/>
          <w:szCs w:val="20"/>
          <w:lang w:val="en-IN" w:eastAsia="en-IN"/>
        </w:rPr>
        <w:t>handle_</w:t>
      </w:r>
      <w:proofErr w:type="gramStart"/>
      <w:r w:rsidRPr="00345C12">
        <w:rPr>
          <w:sz w:val="20"/>
          <w:szCs w:val="20"/>
          <w:lang w:val="en-IN" w:eastAsia="en-IN"/>
        </w:rPr>
        <w:t>outliers</w:t>
      </w:r>
      <w:proofErr w:type="spellEnd"/>
      <w:r w:rsidRPr="00345C12">
        <w:rPr>
          <w:sz w:val="20"/>
          <w:szCs w:val="20"/>
          <w:lang w:val="en-IN" w:eastAsia="en-IN"/>
        </w:rPr>
        <w:t>(</w:t>
      </w:r>
      <w:proofErr w:type="gramEnd"/>
      <w:r w:rsidRPr="00345C12">
        <w:rPr>
          <w:sz w:val="20"/>
          <w:szCs w:val="20"/>
          <w:lang w:val="en-IN" w:eastAsia="en-IN"/>
        </w:rPr>
        <w:t>data): A custom function defined to handle outliers in the dataset. It performs the following steps:</w:t>
      </w:r>
    </w:p>
    <w:p w:rsidR="00EF4201" w:rsidRPr="00345C12" w:rsidRDefault="00EF4201" w:rsidP="00EF4201">
      <w:pPr>
        <w:pStyle w:val="BodyText"/>
        <w:spacing w:line="276" w:lineRule="auto"/>
        <w:jc w:val="both"/>
        <w:rPr>
          <w:sz w:val="20"/>
          <w:szCs w:val="20"/>
          <w:lang w:val="en-IN" w:eastAsia="en-IN"/>
        </w:rPr>
      </w:pPr>
      <w:r w:rsidRPr="00345C12">
        <w:rPr>
          <w:sz w:val="20"/>
          <w:szCs w:val="20"/>
          <w:lang w:val="en-IN" w:eastAsia="en-IN"/>
        </w:rPr>
        <w:t>Converts numeric columns to float and handles non-numeric values.</w:t>
      </w:r>
    </w:p>
    <w:p w:rsidR="00EF4201" w:rsidRPr="00345C12" w:rsidRDefault="00EF4201" w:rsidP="00EF4201">
      <w:pPr>
        <w:pStyle w:val="BodyText"/>
        <w:spacing w:line="276" w:lineRule="auto"/>
        <w:jc w:val="both"/>
        <w:rPr>
          <w:sz w:val="20"/>
          <w:szCs w:val="20"/>
          <w:lang w:val="en-IN" w:eastAsia="en-IN"/>
        </w:rPr>
      </w:pPr>
      <w:proofErr w:type="gramStart"/>
      <w:r w:rsidRPr="00345C12">
        <w:rPr>
          <w:sz w:val="20"/>
          <w:szCs w:val="20"/>
          <w:lang w:val="en-IN" w:eastAsia="en-IN"/>
        </w:rPr>
        <w:t>Visualizes data distribution using box plots.</w:t>
      </w:r>
      <w:proofErr w:type="gramEnd"/>
    </w:p>
    <w:p w:rsidR="00EF4201" w:rsidRPr="00345C12" w:rsidRDefault="00EF4201" w:rsidP="00EF4201">
      <w:pPr>
        <w:pStyle w:val="BodyText"/>
        <w:spacing w:line="276" w:lineRule="auto"/>
        <w:jc w:val="both"/>
        <w:rPr>
          <w:sz w:val="20"/>
          <w:szCs w:val="20"/>
          <w:lang w:val="en-IN" w:eastAsia="en-IN"/>
        </w:rPr>
      </w:pPr>
      <w:proofErr w:type="gramStart"/>
      <w:r w:rsidRPr="00345C12">
        <w:rPr>
          <w:sz w:val="20"/>
          <w:szCs w:val="20"/>
          <w:lang w:val="en-IN" w:eastAsia="en-IN"/>
        </w:rPr>
        <w:t>Calculates Z-scores for each numeric column to identify outliers.</w:t>
      </w:r>
      <w:proofErr w:type="gramEnd"/>
    </w:p>
    <w:p w:rsidR="00EF4201" w:rsidRPr="00345C12" w:rsidRDefault="00EF4201" w:rsidP="00EF4201">
      <w:pPr>
        <w:pStyle w:val="BodyText"/>
        <w:spacing w:line="276" w:lineRule="auto"/>
        <w:jc w:val="both"/>
        <w:rPr>
          <w:sz w:val="20"/>
          <w:szCs w:val="20"/>
          <w:lang w:val="en-IN" w:eastAsia="en-IN"/>
        </w:rPr>
      </w:pPr>
      <w:r w:rsidRPr="00345C12">
        <w:rPr>
          <w:sz w:val="20"/>
          <w:szCs w:val="20"/>
          <w:lang w:val="en-IN" w:eastAsia="en-IN"/>
        </w:rPr>
        <w:t>Defines a threshold for outlier detection and removes outliers from the dataset.</w:t>
      </w: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lang w:val="en-IN" w:eastAsia="en-IN"/>
        </w:rPr>
      </w:pPr>
      <w:r>
        <w:rPr>
          <w:noProof/>
          <w:lang w:val="en-IN" w:eastAsia="en-IN"/>
        </w:rPr>
        <w:drawing>
          <wp:inline distT="0" distB="0" distL="0" distR="0" wp14:anchorId="5BB8DCB1" wp14:editId="5DF75415">
            <wp:extent cx="3152140" cy="2002322"/>
            <wp:effectExtent l="0" t="0" r="0" b="0"/>
            <wp:docPr id="30" name="Picture 30" descr="C:\Users\SADHIK ALI\AppData\Local\Packages\5319275A.WhatsAppDesktop_cv1g1gvanyjgm\TempState\39DD987A9D27F1045AA0AD3ED5995DD2\WhatsApp Image 2024-03-23 at 10.44.36_3b3ae1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HIK ALI\AppData\Local\Packages\5319275A.WhatsAppDesktop_cv1g1gvanyjgm\TempState\39DD987A9D27F1045AA0AD3ED5995DD2\WhatsApp Image 2024-03-23 at 10.44.36_3b3ae1b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2140" cy="2002322"/>
                    </a:xfrm>
                    <a:prstGeom prst="rect">
                      <a:avLst/>
                    </a:prstGeom>
                    <a:noFill/>
                    <a:ln>
                      <a:noFill/>
                    </a:ln>
                  </pic:spPr>
                </pic:pic>
              </a:graphicData>
            </a:graphic>
          </wp:inline>
        </w:drawing>
      </w:r>
    </w:p>
    <w:p w:rsidR="00EF4201" w:rsidRDefault="00EF4201" w:rsidP="00B21B1F">
      <w:pPr>
        <w:pStyle w:val="BodyText"/>
        <w:spacing w:line="276" w:lineRule="auto"/>
        <w:jc w:val="center"/>
        <w:rPr>
          <w:sz w:val="20"/>
          <w:szCs w:val="20"/>
          <w:lang w:val="en-IN" w:eastAsia="en-IN"/>
        </w:rPr>
      </w:pPr>
      <w:r w:rsidRPr="00C63DB4">
        <w:rPr>
          <w:sz w:val="20"/>
          <w:szCs w:val="20"/>
          <w:lang w:val="en-IN" w:eastAsia="en-IN"/>
        </w:rPr>
        <w:t xml:space="preserve">Fig </w:t>
      </w:r>
      <w:r w:rsidR="005A69C5">
        <w:rPr>
          <w:sz w:val="20"/>
          <w:szCs w:val="20"/>
          <w:lang w:val="en-IN" w:eastAsia="en-IN"/>
        </w:rPr>
        <w:t>8</w:t>
      </w:r>
      <w:r w:rsidRPr="00C63DB4">
        <w:rPr>
          <w:sz w:val="20"/>
          <w:szCs w:val="20"/>
          <w:lang w:val="en-IN" w:eastAsia="en-IN"/>
        </w:rPr>
        <w:t>: Outlier Analysis</w:t>
      </w:r>
    </w:p>
    <w:p w:rsidR="00B21B1F" w:rsidRDefault="00B21B1F" w:rsidP="00B21B1F">
      <w:pPr>
        <w:pStyle w:val="BodyText"/>
        <w:spacing w:line="276" w:lineRule="auto"/>
        <w:jc w:val="center"/>
        <w:rPr>
          <w:sz w:val="20"/>
          <w:szCs w:val="20"/>
          <w:lang w:val="en-IN" w:eastAsia="en-IN"/>
        </w:rPr>
      </w:pPr>
    </w:p>
    <w:p w:rsidR="00B21B1F" w:rsidRDefault="00B21B1F" w:rsidP="00B21B1F">
      <w:pPr>
        <w:pStyle w:val="BodyText"/>
        <w:spacing w:line="276" w:lineRule="auto"/>
        <w:jc w:val="center"/>
        <w:rPr>
          <w:sz w:val="20"/>
          <w:szCs w:val="20"/>
          <w:lang w:val="en-IN" w:eastAsia="en-IN"/>
        </w:rPr>
      </w:pPr>
    </w:p>
    <w:p w:rsidR="00B21B1F" w:rsidRPr="00B21B1F" w:rsidRDefault="00B21B1F" w:rsidP="00B21B1F">
      <w:pPr>
        <w:pStyle w:val="BodyText"/>
        <w:spacing w:line="276" w:lineRule="auto"/>
        <w:jc w:val="center"/>
        <w:rPr>
          <w:sz w:val="20"/>
          <w:szCs w:val="20"/>
          <w:lang w:val="en-IN" w:eastAsia="en-IN"/>
        </w:rPr>
      </w:pPr>
    </w:p>
    <w:p w:rsidR="00EF4201" w:rsidRDefault="00EF4201" w:rsidP="00EF4201">
      <w:pPr>
        <w:pStyle w:val="BodyText"/>
        <w:spacing w:line="276" w:lineRule="auto"/>
        <w:jc w:val="both"/>
        <w:rPr>
          <w:lang w:val="en-IN" w:eastAsia="en-IN"/>
        </w:rPr>
      </w:pPr>
    </w:p>
    <w:p w:rsidR="00EF4201" w:rsidRDefault="00EF4201" w:rsidP="00EF4201">
      <w:pPr>
        <w:pStyle w:val="BodyText"/>
        <w:spacing w:line="276" w:lineRule="auto"/>
        <w:jc w:val="both"/>
        <w:rPr>
          <w:sz w:val="20"/>
          <w:szCs w:val="20"/>
          <w:lang w:val="en-IN" w:eastAsia="en-IN"/>
        </w:rPr>
      </w:pPr>
      <w:proofErr w:type="spellStart"/>
      <w:proofErr w:type="gramStart"/>
      <w:r w:rsidRPr="00345C12">
        <w:rPr>
          <w:sz w:val="20"/>
          <w:szCs w:val="20"/>
          <w:lang w:val="en-IN" w:eastAsia="en-IN"/>
        </w:rPr>
        <w:t>sns.pairplot</w:t>
      </w:r>
      <w:proofErr w:type="spellEnd"/>
      <w:r w:rsidRPr="00345C12">
        <w:rPr>
          <w:sz w:val="20"/>
          <w:szCs w:val="20"/>
          <w:lang w:val="en-IN" w:eastAsia="en-IN"/>
        </w:rPr>
        <w:t>(</w:t>
      </w:r>
      <w:proofErr w:type="gramEnd"/>
      <w:r w:rsidRPr="00345C12">
        <w:rPr>
          <w:sz w:val="20"/>
          <w:szCs w:val="20"/>
          <w:lang w:val="en-IN" w:eastAsia="en-IN"/>
        </w:rPr>
        <w:t xml:space="preserve">crop, hue='label', </w:t>
      </w:r>
      <w:proofErr w:type="spellStart"/>
      <w:r w:rsidRPr="00345C12">
        <w:rPr>
          <w:sz w:val="20"/>
          <w:szCs w:val="20"/>
          <w:lang w:val="en-IN" w:eastAsia="en-IN"/>
        </w:rPr>
        <w:t>diag_kind</w:t>
      </w:r>
      <w:proofErr w:type="spellEnd"/>
      <w:r w:rsidRPr="00345C12">
        <w:rPr>
          <w:sz w:val="20"/>
          <w:szCs w:val="20"/>
          <w:lang w:val="en-IN" w:eastAsia="en-IN"/>
        </w:rPr>
        <w:t>='</w:t>
      </w:r>
      <w:proofErr w:type="spellStart"/>
      <w:r w:rsidRPr="00345C12">
        <w:rPr>
          <w:sz w:val="20"/>
          <w:szCs w:val="20"/>
          <w:lang w:val="en-IN" w:eastAsia="en-IN"/>
        </w:rPr>
        <w:t>kde</w:t>
      </w:r>
      <w:proofErr w:type="spellEnd"/>
      <w:r w:rsidRPr="00345C12">
        <w:rPr>
          <w:sz w:val="20"/>
          <w:szCs w:val="20"/>
          <w:lang w:val="en-IN" w:eastAsia="en-IN"/>
        </w:rPr>
        <w:t xml:space="preserve">'): Creates a </w:t>
      </w:r>
      <w:proofErr w:type="spellStart"/>
      <w:r w:rsidRPr="00345C12">
        <w:rPr>
          <w:sz w:val="20"/>
          <w:szCs w:val="20"/>
          <w:lang w:val="en-IN" w:eastAsia="en-IN"/>
        </w:rPr>
        <w:t>pairplot</w:t>
      </w:r>
      <w:proofErr w:type="spellEnd"/>
      <w:r w:rsidRPr="00345C12">
        <w:rPr>
          <w:sz w:val="20"/>
          <w:szCs w:val="20"/>
          <w:lang w:val="en-IN" w:eastAsia="en-IN"/>
        </w:rPr>
        <w:t xml:space="preserve"> to visualize the distribution of data points for different crop labels. This provides insights into the distribution of features and their relationships with each other.</w:t>
      </w:r>
    </w:p>
    <w:p w:rsidR="00A7697B" w:rsidRPr="00A7697B" w:rsidRDefault="00A7697B" w:rsidP="00A7697B">
      <w:pPr>
        <w:widowControl/>
        <w:autoSpaceDE/>
        <w:autoSpaceDN/>
        <w:jc w:val="both"/>
        <w:rPr>
          <w:sz w:val="20"/>
          <w:szCs w:val="20"/>
          <w:lang w:val="en-IN" w:eastAsia="en-IN"/>
        </w:rPr>
      </w:pPr>
      <w:r w:rsidRPr="00A7697B">
        <w:rPr>
          <w:sz w:val="20"/>
          <w:szCs w:val="20"/>
          <w:lang w:val="en-IN" w:eastAsia="en-IN"/>
        </w:rPr>
        <w:t xml:space="preserve">The relationship between different elements or features in the dataset is further explored visually with the </w:t>
      </w:r>
      <w:proofErr w:type="spellStart"/>
      <w:r w:rsidRPr="00A7697B">
        <w:rPr>
          <w:sz w:val="20"/>
          <w:szCs w:val="20"/>
          <w:lang w:val="en-IN" w:eastAsia="en-IN"/>
        </w:rPr>
        <w:t>Pairplot</w:t>
      </w:r>
      <w:proofErr w:type="spellEnd"/>
      <w:r w:rsidRPr="00A7697B">
        <w:rPr>
          <w:sz w:val="20"/>
          <w:szCs w:val="20"/>
          <w:lang w:val="en-IN" w:eastAsia="en-IN"/>
        </w:rPr>
        <w:t xml:space="preserve"> of Correlated elements for Different Crops. The relationship between two distinct features is represented by each subplot in the </w:t>
      </w:r>
      <w:proofErr w:type="spellStart"/>
      <w:r w:rsidRPr="00A7697B">
        <w:rPr>
          <w:sz w:val="20"/>
          <w:szCs w:val="20"/>
          <w:lang w:val="en-IN" w:eastAsia="en-IN"/>
        </w:rPr>
        <w:t>pairplot</w:t>
      </w:r>
      <w:proofErr w:type="spellEnd"/>
      <w:r w:rsidRPr="00A7697B">
        <w:rPr>
          <w:sz w:val="20"/>
          <w:szCs w:val="20"/>
          <w:lang w:val="en-IN" w:eastAsia="en-IN"/>
        </w:rPr>
        <w:t xml:space="preserve"> matrix, and their interactions are displayed by scatter plots. Furthermore, each individual feature's kernel density estimate (KDE) is shown in the diagonal plots, facilitating a better comprehension of their distributions. The </w:t>
      </w:r>
      <w:proofErr w:type="spellStart"/>
      <w:r w:rsidRPr="00A7697B">
        <w:rPr>
          <w:sz w:val="20"/>
          <w:szCs w:val="20"/>
          <w:lang w:val="en-IN" w:eastAsia="en-IN"/>
        </w:rPr>
        <w:t>pairplot</w:t>
      </w:r>
      <w:proofErr w:type="spellEnd"/>
      <w:r w:rsidRPr="00A7697B">
        <w:rPr>
          <w:sz w:val="20"/>
          <w:szCs w:val="20"/>
          <w:lang w:val="en-IN" w:eastAsia="en-IN"/>
        </w:rPr>
        <w:t xml:space="preserve"> make it possible to identify patterns or clusters unique to each crop type by </w:t>
      </w:r>
      <w:proofErr w:type="spellStart"/>
      <w:r w:rsidRPr="00A7697B">
        <w:rPr>
          <w:sz w:val="20"/>
          <w:szCs w:val="20"/>
          <w:lang w:val="en-IN" w:eastAsia="en-IN"/>
        </w:rPr>
        <w:t>coloring</w:t>
      </w:r>
      <w:proofErr w:type="spellEnd"/>
      <w:r w:rsidRPr="00A7697B">
        <w:rPr>
          <w:sz w:val="20"/>
          <w:szCs w:val="20"/>
          <w:lang w:val="en-IN" w:eastAsia="en-IN"/>
        </w:rPr>
        <w:t xml:space="preserve"> the dots according to the crop label. In the context of crop recommendation, this image is especially helpful for concurrently recognizing correlations, trends, and possible outliers across various factors. It also facilitates the investigation and understanding of the dataset.</w:t>
      </w:r>
    </w:p>
    <w:p w:rsidR="00A7697B" w:rsidRDefault="00A7697B" w:rsidP="00EF4201">
      <w:pPr>
        <w:pStyle w:val="BodyText"/>
        <w:spacing w:line="276" w:lineRule="auto"/>
        <w:jc w:val="both"/>
        <w:rPr>
          <w:sz w:val="20"/>
          <w:szCs w:val="20"/>
          <w:lang w:val="en-IN" w:eastAsia="en-IN"/>
        </w:rPr>
      </w:pPr>
    </w:p>
    <w:p w:rsidR="00D82995" w:rsidRPr="00345C12" w:rsidRDefault="00D82995" w:rsidP="00EF4201">
      <w:pPr>
        <w:pStyle w:val="BodyText"/>
        <w:spacing w:line="276" w:lineRule="auto"/>
        <w:jc w:val="both"/>
        <w:rPr>
          <w:sz w:val="20"/>
          <w:szCs w:val="20"/>
          <w:lang w:val="en-IN" w:eastAsia="en-IN"/>
        </w:rPr>
      </w:pPr>
    </w:p>
    <w:p w:rsidR="00EF4201" w:rsidRDefault="00EF4201" w:rsidP="00EF4201">
      <w:pPr>
        <w:pStyle w:val="BodyText"/>
        <w:spacing w:line="276" w:lineRule="auto"/>
        <w:jc w:val="both"/>
        <w:rPr>
          <w:lang w:val="en-IN" w:eastAsia="en-IN"/>
        </w:rPr>
      </w:pPr>
      <w:r>
        <w:rPr>
          <w:lang w:val="en-IN" w:eastAsia="en-IN"/>
        </w:rPr>
        <w:t xml:space="preserve">       </w:t>
      </w:r>
      <w:r>
        <w:rPr>
          <w:noProof/>
          <w:lang w:val="en-IN" w:eastAsia="en-IN"/>
        </w:rPr>
        <w:drawing>
          <wp:inline distT="0" distB="0" distL="0" distR="0" wp14:anchorId="2EC30DDF" wp14:editId="0BF80113">
            <wp:extent cx="3068782" cy="2957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348" cy="2960418"/>
                    </a:xfrm>
                    <a:prstGeom prst="rect">
                      <a:avLst/>
                    </a:prstGeom>
                    <a:noFill/>
                    <a:ln>
                      <a:noFill/>
                    </a:ln>
                  </pic:spPr>
                </pic:pic>
              </a:graphicData>
            </a:graphic>
          </wp:inline>
        </w:drawing>
      </w:r>
    </w:p>
    <w:p w:rsidR="00EF4201" w:rsidRPr="009A7BFC" w:rsidRDefault="00EF4201" w:rsidP="00EF4201">
      <w:pPr>
        <w:pStyle w:val="BodyText"/>
        <w:spacing w:line="276" w:lineRule="auto"/>
        <w:jc w:val="both"/>
        <w:rPr>
          <w:lang w:val="en-IN" w:eastAsia="en-IN"/>
        </w:rPr>
      </w:pPr>
    </w:p>
    <w:p w:rsidR="00EF4201" w:rsidRPr="00C63DB4" w:rsidRDefault="005A69C5" w:rsidP="00EF4201">
      <w:pPr>
        <w:pStyle w:val="Heading1"/>
        <w:tabs>
          <w:tab w:val="left" w:pos="824"/>
        </w:tabs>
        <w:spacing w:before="76" w:line="276" w:lineRule="auto"/>
        <w:ind w:left="214"/>
        <w:jc w:val="center"/>
        <w:rPr>
          <w:b w:val="0"/>
          <w:spacing w:val="-8"/>
          <w:sz w:val="20"/>
          <w:szCs w:val="20"/>
        </w:rPr>
      </w:pPr>
      <w:r>
        <w:rPr>
          <w:b w:val="0"/>
          <w:sz w:val="20"/>
          <w:szCs w:val="20"/>
        </w:rPr>
        <w:t>Fig 9</w:t>
      </w:r>
      <w:r w:rsidR="00EF4201" w:rsidRPr="00C63DB4">
        <w:rPr>
          <w:b w:val="0"/>
          <w:sz w:val="20"/>
          <w:szCs w:val="20"/>
        </w:rPr>
        <w:t>.</w:t>
      </w:r>
      <w:r w:rsidR="00EF4201" w:rsidRPr="00C63DB4">
        <w:rPr>
          <w:b w:val="0"/>
          <w:spacing w:val="-8"/>
          <w:sz w:val="20"/>
          <w:szCs w:val="20"/>
        </w:rPr>
        <w:t>Pair plot of Correlated Factors for Different Crop</w:t>
      </w:r>
    </w:p>
    <w:p w:rsidR="00A725A8" w:rsidRDefault="00A725A8" w:rsidP="00A725A8">
      <w:pPr>
        <w:pStyle w:val="BodyText"/>
        <w:jc w:val="both"/>
        <w:rPr>
          <w:i/>
        </w:rPr>
      </w:pPr>
      <w:proofErr w:type="spellStart"/>
      <w:r w:rsidRPr="00941E05">
        <w:rPr>
          <w:i/>
        </w:rPr>
        <w:t>Comparision</w:t>
      </w:r>
      <w:proofErr w:type="spellEnd"/>
      <w:r w:rsidRPr="00941E05">
        <w:rPr>
          <w:i/>
        </w:rPr>
        <w:t xml:space="preserve"> </w:t>
      </w:r>
    </w:p>
    <w:p w:rsidR="00A725A8" w:rsidRDefault="00A725A8" w:rsidP="00A725A8">
      <w:pPr>
        <w:pStyle w:val="BodyText"/>
        <w:jc w:val="both"/>
        <w:rPr>
          <w:i/>
        </w:rPr>
      </w:pPr>
    </w:p>
    <w:p w:rsidR="00A725A8" w:rsidRPr="00C63DB4" w:rsidRDefault="00A725A8" w:rsidP="00A725A8">
      <w:pPr>
        <w:pStyle w:val="BodyText"/>
        <w:numPr>
          <w:ilvl w:val="0"/>
          <w:numId w:val="12"/>
        </w:numPr>
        <w:jc w:val="both"/>
        <w:rPr>
          <w:sz w:val="20"/>
          <w:szCs w:val="20"/>
        </w:rPr>
      </w:pPr>
      <w:r>
        <w:rPr>
          <w:sz w:val="16"/>
          <w:szCs w:val="16"/>
        </w:rPr>
        <w:t xml:space="preserve"> </w:t>
      </w:r>
      <w:r w:rsidRPr="00C63DB4">
        <w:rPr>
          <w:sz w:val="20"/>
          <w:szCs w:val="20"/>
        </w:rPr>
        <w:t>Accuracy of Existing Paper</w:t>
      </w:r>
    </w:p>
    <w:p w:rsidR="00A725A8" w:rsidRPr="00470A73" w:rsidRDefault="00A725A8" w:rsidP="00A725A8">
      <w:pPr>
        <w:pStyle w:val="BodyText"/>
        <w:jc w:val="both"/>
        <w:rPr>
          <w:sz w:val="16"/>
          <w:szCs w:val="16"/>
        </w:rPr>
      </w:pPr>
    </w:p>
    <w:tbl>
      <w:tblPr>
        <w:tblStyle w:val="TableGrid"/>
        <w:tblW w:w="0" w:type="auto"/>
        <w:tblLook w:val="04A0" w:firstRow="1" w:lastRow="0" w:firstColumn="1" w:lastColumn="0" w:noHBand="0" w:noVBand="1"/>
      </w:tblPr>
      <w:tblGrid>
        <w:gridCol w:w="2533"/>
        <w:gridCol w:w="2533"/>
      </w:tblGrid>
      <w:tr w:rsidR="00A725A8" w:rsidTr="00532360">
        <w:tc>
          <w:tcPr>
            <w:tcW w:w="2533" w:type="dxa"/>
          </w:tcPr>
          <w:p w:rsidR="00A725A8" w:rsidRPr="00345C12" w:rsidRDefault="00A725A8" w:rsidP="00532360">
            <w:pPr>
              <w:pStyle w:val="BodyText"/>
              <w:jc w:val="center"/>
              <w:rPr>
                <w:b/>
                <w:i/>
                <w:sz w:val="20"/>
                <w:szCs w:val="20"/>
              </w:rPr>
            </w:pPr>
            <w:r w:rsidRPr="00345C12">
              <w:rPr>
                <w:b/>
                <w:sz w:val="20"/>
                <w:szCs w:val="20"/>
              </w:rPr>
              <w:t>Existing Paper</w:t>
            </w:r>
          </w:p>
        </w:tc>
        <w:tc>
          <w:tcPr>
            <w:tcW w:w="2533" w:type="dxa"/>
          </w:tcPr>
          <w:p w:rsidR="00A725A8" w:rsidRPr="00345C12" w:rsidRDefault="00A725A8" w:rsidP="00532360">
            <w:pPr>
              <w:pStyle w:val="BodyText"/>
              <w:jc w:val="center"/>
              <w:rPr>
                <w:b/>
                <w:sz w:val="20"/>
                <w:szCs w:val="20"/>
              </w:rPr>
            </w:pPr>
            <w:r w:rsidRPr="00345C12">
              <w:rPr>
                <w:b/>
                <w:sz w:val="20"/>
                <w:szCs w:val="20"/>
              </w:rPr>
              <w:t>Accuracy</w:t>
            </w:r>
          </w:p>
        </w:tc>
      </w:tr>
      <w:tr w:rsidR="00A725A8" w:rsidTr="00532360">
        <w:trPr>
          <w:trHeight w:val="210"/>
        </w:trPr>
        <w:tc>
          <w:tcPr>
            <w:tcW w:w="2533" w:type="dxa"/>
          </w:tcPr>
          <w:p w:rsidR="00A725A8" w:rsidRPr="00345C12" w:rsidRDefault="00A725A8" w:rsidP="00532360">
            <w:pPr>
              <w:pStyle w:val="BodyText"/>
              <w:jc w:val="center"/>
              <w:rPr>
                <w:sz w:val="20"/>
                <w:szCs w:val="20"/>
              </w:rPr>
            </w:pPr>
            <w:r w:rsidRPr="00345C12">
              <w:rPr>
                <w:sz w:val="20"/>
                <w:szCs w:val="20"/>
              </w:rPr>
              <w:t>Decision Tree</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0.95</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Gaussian Naïve Bayes</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0.98</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Logistic Regression</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0.95</w:t>
            </w:r>
          </w:p>
        </w:tc>
      </w:tr>
      <w:tr w:rsidR="00A725A8" w:rsidTr="00532360">
        <w:trPr>
          <w:trHeight w:val="211"/>
        </w:trPr>
        <w:tc>
          <w:tcPr>
            <w:tcW w:w="2533" w:type="dxa"/>
          </w:tcPr>
          <w:p w:rsidR="00A725A8" w:rsidRPr="00345C12" w:rsidRDefault="00A725A8" w:rsidP="00532360">
            <w:pPr>
              <w:pStyle w:val="BodyText"/>
              <w:jc w:val="center"/>
              <w:rPr>
                <w:sz w:val="20"/>
                <w:szCs w:val="20"/>
              </w:rPr>
            </w:pPr>
            <w:r w:rsidRPr="00345C12">
              <w:rPr>
                <w:sz w:val="20"/>
                <w:szCs w:val="20"/>
              </w:rPr>
              <w:t>Random Forest</w:t>
            </w:r>
          </w:p>
          <w:p w:rsidR="00A725A8" w:rsidRPr="00345C12" w:rsidRDefault="00A725A8" w:rsidP="00532360">
            <w:pPr>
              <w:pStyle w:val="BodyText"/>
              <w:jc w:val="center"/>
              <w:rPr>
                <w:i/>
                <w:sz w:val="20"/>
                <w:szCs w:val="20"/>
              </w:rPr>
            </w:pPr>
          </w:p>
        </w:tc>
        <w:tc>
          <w:tcPr>
            <w:tcW w:w="2533" w:type="dxa"/>
          </w:tcPr>
          <w:p w:rsidR="00A725A8" w:rsidRPr="00345C12" w:rsidRDefault="00D82995" w:rsidP="00532360">
            <w:pPr>
              <w:pStyle w:val="BodyText"/>
              <w:jc w:val="center"/>
              <w:rPr>
                <w:sz w:val="20"/>
                <w:szCs w:val="20"/>
              </w:rPr>
            </w:pPr>
            <w:r>
              <w:rPr>
                <w:sz w:val="20"/>
                <w:szCs w:val="20"/>
              </w:rPr>
              <w:t>0.97</w:t>
            </w:r>
          </w:p>
        </w:tc>
      </w:tr>
      <w:tr w:rsidR="00A725A8" w:rsidTr="00532360">
        <w:tc>
          <w:tcPr>
            <w:tcW w:w="2533" w:type="dxa"/>
          </w:tcPr>
          <w:p w:rsidR="00A725A8" w:rsidRPr="00345C12" w:rsidRDefault="00A725A8" w:rsidP="00532360">
            <w:pPr>
              <w:pStyle w:val="BodyText"/>
              <w:jc w:val="center"/>
              <w:rPr>
                <w:sz w:val="20"/>
                <w:szCs w:val="20"/>
              </w:rPr>
            </w:pPr>
            <w:proofErr w:type="spellStart"/>
            <w:r w:rsidRPr="00345C12">
              <w:rPr>
                <w:sz w:val="20"/>
                <w:szCs w:val="20"/>
              </w:rPr>
              <w:t>XGBoost</w:t>
            </w:r>
            <w:proofErr w:type="spellEnd"/>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0.97</w:t>
            </w:r>
          </w:p>
        </w:tc>
      </w:tr>
    </w:tbl>
    <w:p w:rsidR="00A7697B" w:rsidRDefault="00A7697B" w:rsidP="00A725A8">
      <w:pPr>
        <w:pStyle w:val="BodyText"/>
        <w:jc w:val="both"/>
        <w:rPr>
          <w:i/>
        </w:rPr>
      </w:pPr>
    </w:p>
    <w:p w:rsidR="00A7697B" w:rsidRDefault="00A7697B" w:rsidP="00A725A8">
      <w:pPr>
        <w:pStyle w:val="BodyText"/>
        <w:jc w:val="both"/>
        <w:rPr>
          <w:i/>
        </w:rPr>
      </w:pPr>
    </w:p>
    <w:p w:rsidR="00A725A8" w:rsidRPr="00C63DB4" w:rsidRDefault="00A725A8" w:rsidP="00A725A8">
      <w:pPr>
        <w:pStyle w:val="BodyText"/>
        <w:numPr>
          <w:ilvl w:val="0"/>
          <w:numId w:val="12"/>
        </w:numPr>
        <w:jc w:val="both"/>
        <w:rPr>
          <w:sz w:val="20"/>
          <w:szCs w:val="20"/>
        </w:rPr>
      </w:pPr>
      <w:r w:rsidRPr="00C63DB4">
        <w:rPr>
          <w:sz w:val="20"/>
          <w:szCs w:val="20"/>
        </w:rPr>
        <w:t xml:space="preserve">  Accuracy of </w:t>
      </w:r>
      <w:proofErr w:type="spellStart"/>
      <w:r w:rsidRPr="00C63DB4">
        <w:rPr>
          <w:sz w:val="20"/>
          <w:szCs w:val="20"/>
        </w:rPr>
        <w:t>Reasearch</w:t>
      </w:r>
      <w:proofErr w:type="spellEnd"/>
      <w:r w:rsidRPr="00C63DB4">
        <w:rPr>
          <w:sz w:val="20"/>
          <w:szCs w:val="20"/>
        </w:rPr>
        <w:t xml:space="preserve"> Paper</w:t>
      </w:r>
    </w:p>
    <w:p w:rsidR="00A725A8" w:rsidRPr="00E6231B" w:rsidRDefault="00A725A8" w:rsidP="00A725A8">
      <w:pPr>
        <w:pStyle w:val="BodyText"/>
        <w:jc w:val="both"/>
        <w:rPr>
          <w:sz w:val="16"/>
          <w:szCs w:val="16"/>
        </w:rPr>
      </w:pPr>
    </w:p>
    <w:tbl>
      <w:tblPr>
        <w:tblStyle w:val="TableGrid"/>
        <w:tblW w:w="0" w:type="auto"/>
        <w:tblLook w:val="04A0" w:firstRow="1" w:lastRow="0" w:firstColumn="1" w:lastColumn="0" w:noHBand="0" w:noVBand="1"/>
      </w:tblPr>
      <w:tblGrid>
        <w:gridCol w:w="2533"/>
        <w:gridCol w:w="2533"/>
      </w:tblGrid>
      <w:tr w:rsidR="00A725A8" w:rsidTr="00532360">
        <w:tc>
          <w:tcPr>
            <w:tcW w:w="2533" w:type="dxa"/>
          </w:tcPr>
          <w:p w:rsidR="00A725A8" w:rsidRPr="00345C12" w:rsidRDefault="00A725A8" w:rsidP="00532360">
            <w:pPr>
              <w:pStyle w:val="BodyText"/>
              <w:jc w:val="center"/>
              <w:rPr>
                <w:b/>
                <w:i/>
                <w:sz w:val="20"/>
                <w:szCs w:val="20"/>
              </w:rPr>
            </w:pPr>
            <w:proofErr w:type="spellStart"/>
            <w:r w:rsidRPr="00345C12">
              <w:rPr>
                <w:b/>
                <w:sz w:val="20"/>
                <w:szCs w:val="20"/>
              </w:rPr>
              <w:t>Reasearch</w:t>
            </w:r>
            <w:proofErr w:type="spellEnd"/>
            <w:r w:rsidRPr="00345C12">
              <w:rPr>
                <w:b/>
                <w:sz w:val="20"/>
                <w:szCs w:val="20"/>
              </w:rPr>
              <w:t xml:space="preserve"> Paper</w:t>
            </w:r>
          </w:p>
        </w:tc>
        <w:tc>
          <w:tcPr>
            <w:tcW w:w="2533" w:type="dxa"/>
          </w:tcPr>
          <w:p w:rsidR="00A725A8" w:rsidRPr="00345C12" w:rsidRDefault="00A725A8" w:rsidP="00532360">
            <w:pPr>
              <w:pStyle w:val="BodyText"/>
              <w:jc w:val="center"/>
              <w:rPr>
                <w:b/>
                <w:sz w:val="20"/>
                <w:szCs w:val="20"/>
              </w:rPr>
            </w:pPr>
            <w:r w:rsidRPr="00345C12">
              <w:rPr>
                <w:b/>
                <w:sz w:val="20"/>
                <w:szCs w:val="20"/>
              </w:rPr>
              <w:t>Accuracy</w:t>
            </w:r>
          </w:p>
        </w:tc>
      </w:tr>
      <w:tr w:rsidR="00A725A8" w:rsidTr="00532360">
        <w:trPr>
          <w:trHeight w:val="210"/>
        </w:trPr>
        <w:tc>
          <w:tcPr>
            <w:tcW w:w="2533" w:type="dxa"/>
          </w:tcPr>
          <w:p w:rsidR="00A725A8" w:rsidRPr="00345C12" w:rsidRDefault="00A725A8" w:rsidP="00532360">
            <w:pPr>
              <w:pStyle w:val="BodyText"/>
              <w:jc w:val="center"/>
              <w:rPr>
                <w:sz w:val="20"/>
                <w:szCs w:val="20"/>
              </w:rPr>
            </w:pPr>
          </w:p>
          <w:p w:rsidR="00A725A8" w:rsidRPr="00345C12" w:rsidRDefault="00A725A8" w:rsidP="00532360">
            <w:pPr>
              <w:pStyle w:val="BodyText"/>
              <w:jc w:val="center"/>
              <w:rPr>
                <w:sz w:val="20"/>
                <w:szCs w:val="20"/>
              </w:rPr>
            </w:pPr>
            <w:r w:rsidRPr="00345C12">
              <w:rPr>
                <w:sz w:val="20"/>
                <w:szCs w:val="20"/>
              </w:rPr>
              <w:t>Logistic Regression</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p>
          <w:p w:rsidR="00A725A8" w:rsidRPr="00345C12" w:rsidRDefault="00A725A8" w:rsidP="00532360">
            <w:pPr>
              <w:pStyle w:val="BodyText"/>
              <w:jc w:val="center"/>
              <w:rPr>
                <w:sz w:val="20"/>
                <w:szCs w:val="20"/>
              </w:rPr>
            </w:pPr>
            <w:r w:rsidRPr="00345C12">
              <w:rPr>
                <w:sz w:val="20"/>
                <w:szCs w:val="20"/>
              </w:rPr>
              <w:t>0.88</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Support Vector</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0.91</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K-Nearest Neighbors</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0.93</w:t>
            </w:r>
          </w:p>
        </w:tc>
      </w:tr>
      <w:tr w:rsidR="00A725A8" w:rsidTr="00532360">
        <w:trPr>
          <w:trHeight w:val="211"/>
        </w:trPr>
        <w:tc>
          <w:tcPr>
            <w:tcW w:w="2533" w:type="dxa"/>
          </w:tcPr>
          <w:p w:rsidR="00A725A8" w:rsidRPr="00345C12" w:rsidRDefault="00A725A8" w:rsidP="00532360">
            <w:pPr>
              <w:pStyle w:val="BodyText"/>
              <w:jc w:val="center"/>
              <w:rPr>
                <w:sz w:val="20"/>
                <w:szCs w:val="20"/>
              </w:rPr>
            </w:pPr>
            <w:r w:rsidRPr="00345C12">
              <w:rPr>
                <w:sz w:val="20"/>
                <w:szCs w:val="20"/>
              </w:rPr>
              <w:t>Decision Tree</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0.97</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Random Forest</w:t>
            </w:r>
          </w:p>
          <w:p w:rsidR="00A725A8" w:rsidRPr="00345C12" w:rsidRDefault="00A725A8" w:rsidP="00532360">
            <w:pPr>
              <w:pStyle w:val="BodyText"/>
              <w:jc w:val="center"/>
              <w:rPr>
                <w:i/>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0.99</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Bagging</w:t>
            </w:r>
          </w:p>
          <w:p w:rsidR="00A725A8" w:rsidRPr="00345C12" w:rsidRDefault="00A725A8" w:rsidP="00532360">
            <w:pPr>
              <w:pStyle w:val="BodyText"/>
              <w:jc w:val="center"/>
              <w:rPr>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0.98</w:t>
            </w:r>
          </w:p>
        </w:tc>
      </w:tr>
      <w:tr w:rsidR="00A725A8" w:rsidTr="00532360">
        <w:tc>
          <w:tcPr>
            <w:tcW w:w="2533" w:type="dxa"/>
          </w:tcPr>
          <w:p w:rsidR="00A725A8" w:rsidRPr="00345C12" w:rsidRDefault="00A725A8" w:rsidP="00532360">
            <w:pPr>
              <w:pStyle w:val="BodyText"/>
              <w:jc w:val="center"/>
              <w:rPr>
                <w:sz w:val="20"/>
                <w:szCs w:val="20"/>
              </w:rPr>
            </w:pPr>
            <w:proofErr w:type="spellStart"/>
            <w:r w:rsidRPr="00345C12">
              <w:rPr>
                <w:sz w:val="20"/>
                <w:szCs w:val="20"/>
              </w:rPr>
              <w:t>AdaBoost</w:t>
            </w:r>
            <w:proofErr w:type="spellEnd"/>
          </w:p>
          <w:p w:rsidR="00A725A8" w:rsidRPr="00345C12" w:rsidRDefault="00A725A8" w:rsidP="00532360">
            <w:pPr>
              <w:pStyle w:val="BodyText"/>
              <w:jc w:val="center"/>
              <w:rPr>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0.99</w:t>
            </w:r>
          </w:p>
        </w:tc>
      </w:tr>
      <w:tr w:rsidR="00A725A8" w:rsidTr="00532360">
        <w:tc>
          <w:tcPr>
            <w:tcW w:w="2533" w:type="dxa"/>
          </w:tcPr>
          <w:p w:rsidR="00A725A8" w:rsidRPr="00345C12" w:rsidRDefault="00A725A8" w:rsidP="00532360">
            <w:pPr>
              <w:pStyle w:val="BodyText"/>
              <w:jc w:val="center"/>
              <w:rPr>
                <w:sz w:val="20"/>
                <w:szCs w:val="20"/>
              </w:rPr>
            </w:pPr>
            <w:r w:rsidRPr="00345C12">
              <w:rPr>
                <w:sz w:val="20"/>
                <w:szCs w:val="20"/>
              </w:rPr>
              <w:t>Gradient Boosting</w:t>
            </w:r>
          </w:p>
          <w:p w:rsidR="00A725A8" w:rsidRPr="00345C12" w:rsidRDefault="00A725A8" w:rsidP="00532360">
            <w:pPr>
              <w:pStyle w:val="BodyText"/>
              <w:jc w:val="center"/>
              <w:rPr>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0.97</w:t>
            </w:r>
          </w:p>
        </w:tc>
      </w:tr>
      <w:tr w:rsidR="00A725A8" w:rsidRPr="00051966" w:rsidTr="00532360">
        <w:tc>
          <w:tcPr>
            <w:tcW w:w="2533" w:type="dxa"/>
          </w:tcPr>
          <w:p w:rsidR="00A725A8" w:rsidRPr="00345C12" w:rsidRDefault="00A725A8" w:rsidP="00532360">
            <w:pPr>
              <w:pStyle w:val="BodyText"/>
              <w:jc w:val="center"/>
              <w:rPr>
                <w:sz w:val="20"/>
                <w:szCs w:val="20"/>
              </w:rPr>
            </w:pPr>
            <w:r w:rsidRPr="00345C12">
              <w:rPr>
                <w:sz w:val="20"/>
                <w:szCs w:val="20"/>
              </w:rPr>
              <w:lastRenderedPageBreak/>
              <w:t>Extra Trees</w:t>
            </w:r>
          </w:p>
          <w:p w:rsidR="00A725A8" w:rsidRPr="00345C12" w:rsidRDefault="00A725A8" w:rsidP="00532360">
            <w:pPr>
              <w:pStyle w:val="BodyText"/>
              <w:jc w:val="center"/>
              <w:rPr>
                <w:sz w:val="20"/>
                <w:szCs w:val="20"/>
              </w:rPr>
            </w:pPr>
          </w:p>
        </w:tc>
        <w:tc>
          <w:tcPr>
            <w:tcW w:w="2533" w:type="dxa"/>
          </w:tcPr>
          <w:p w:rsidR="00A725A8" w:rsidRPr="00345C12" w:rsidRDefault="00A725A8" w:rsidP="00532360">
            <w:pPr>
              <w:pStyle w:val="BodyText"/>
              <w:jc w:val="center"/>
              <w:rPr>
                <w:sz w:val="20"/>
                <w:szCs w:val="20"/>
              </w:rPr>
            </w:pPr>
            <w:r w:rsidRPr="00345C12">
              <w:rPr>
                <w:sz w:val="20"/>
                <w:szCs w:val="20"/>
              </w:rPr>
              <w:t>0.89</w:t>
            </w:r>
          </w:p>
        </w:tc>
      </w:tr>
    </w:tbl>
    <w:p w:rsidR="00A725A8" w:rsidRDefault="00A725A8" w:rsidP="00A725A8">
      <w:pPr>
        <w:pStyle w:val="BodyText"/>
        <w:jc w:val="both"/>
        <w:rPr>
          <w:i/>
        </w:rPr>
      </w:pPr>
    </w:p>
    <w:p w:rsidR="00A725A8" w:rsidRPr="00A725A8" w:rsidRDefault="00A725A8" w:rsidP="00A725A8">
      <w:pPr>
        <w:pStyle w:val="Heading1"/>
        <w:tabs>
          <w:tab w:val="left" w:pos="824"/>
        </w:tabs>
        <w:spacing w:before="76" w:line="276" w:lineRule="auto"/>
        <w:ind w:left="0"/>
        <w:jc w:val="both"/>
        <w:rPr>
          <w:b w:val="0"/>
          <w:sz w:val="20"/>
          <w:szCs w:val="20"/>
        </w:rPr>
      </w:pPr>
      <w:r w:rsidRPr="00A725A8">
        <w:rPr>
          <w:b w:val="0"/>
          <w:sz w:val="20"/>
          <w:szCs w:val="20"/>
        </w:rPr>
        <w:t xml:space="preserve">In our Crop Recommendation System project, we focused on leveraging machine learning algorithms to provide personalized crop recommendations based on various environmental and soil factors. </w:t>
      </w:r>
      <w:proofErr w:type="gramStart"/>
      <w:r w:rsidRPr="00A725A8">
        <w:rPr>
          <w:b w:val="0"/>
          <w:sz w:val="20"/>
          <w:szCs w:val="20"/>
        </w:rPr>
        <w:t>we</w:t>
      </w:r>
      <w:proofErr w:type="gramEnd"/>
      <w:r w:rsidRPr="00A725A8">
        <w:rPr>
          <w:b w:val="0"/>
          <w:sz w:val="20"/>
          <w:szCs w:val="20"/>
        </w:rPr>
        <w:t xml:space="preserve"> utilized detailed information extracted from different sources, including soil composition, climate data, and historical crop yields. Employing a combination of custom machine learning models and established algorithms, such as Random</w:t>
      </w:r>
    </w:p>
    <w:p w:rsidR="00A725A8" w:rsidRPr="00A725A8" w:rsidRDefault="00A725A8" w:rsidP="00A725A8">
      <w:pPr>
        <w:pStyle w:val="BodyText"/>
        <w:spacing w:line="276" w:lineRule="auto"/>
        <w:jc w:val="both"/>
        <w:rPr>
          <w:sz w:val="20"/>
          <w:szCs w:val="20"/>
        </w:rPr>
      </w:pPr>
      <w:proofErr w:type="spellStart"/>
      <w:r w:rsidRPr="00A725A8">
        <w:rPr>
          <w:sz w:val="20"/>
          <w:szCs w:val="20"/>
        </w:rPr>
        <w:t>Forest,Gaussain</w:t>
      </w:r>
      <w:proofErr w:type="spellEnd"/>
      <w:r w:rsidRPr="00A725A8">
        <w:rPr>
          <w:sz w:val="20"/>
          <w:szCs w:val="20"/>
        </w:rPr>
        <w:t xml:space="preserve"> Naive </w:t>
      </w:r>
      <w:proofErr w:type="spellStart"/>
      <w:r w:rsidRPr="00A725A8">
        <w:rPr>
          <w:sz w:val="20"/>
          <w:szCs w:val="20"/>
        </w:rPr>
        <w:t>Bayes,Decision</w:t>
      </w:r>
      <w:proofErr w:type="spellEnd"/>
      <w:r w:rsidRPr="00A725A8">
        <w:rPr>
          <w:sz w:val="20"/>
          <w:szCs w:val="20"/>
        </w:rPr>
        <w:t xml:space="preserve"> </w:t>
      </w:r>
      <w:proofErr w:type="spellStart"/>
      <w:r w:rsidRPr="00A725A8">
        <w:rPr>
          <w:sz w:val="20"/>
          <w:szCs w:val="20"/>
        </w:rPr>
        <w:t>tree,Logistic</w:t>
      </w:r>
      <w:proofErr w:type="spellEnd"/>
      <w:r w:rsidRPr="00A725A8">
        <w:rPr>
          <w:sz w:val="20"/>
          <w:szCs w:val="20"/>
        </w:rPr>
        <w:t xml:space="preserve"> Regression and Gradient Boosting, we achieved outstanding performance in crop recommendation </w:t>
      </w:r>
      <w:proofErr w:type="spellStart"/>
      <w:r w:rsidRPr="00A725A8">
        <w:rPr>
          <w:sz w:val="20"/>
          <w:szCs w:val="20"/>
        </w:rPr>
        <w:t>accuracy.With</w:t>
      </w:r>
      <w:proofErr w:type="spellEnd"/>
      <w:r w:rsidRPr="00A725A8">
        <w:rPr>
          <w:sz w:val="20"/>
          <w:szCs w:val="20"/>
        </w:rPr>
        <w:t xml:space="preserve"> a dataset comprising information from numerous agricultural sites and experiments, totaling 2200 Data set values encompassing various crops, soil types, and climatic conditions, our model demonstrated robustness in handling </w:t>
      </w:r>
    </w:p>
    <w:p w:rsidR="00A725A8" w:rsidRPr="00A725A8" w:rsidRDefault="00A725A8" w:rsidP="00A725A8">
      <w:pPr>
        <w:pStyle w:val="BodyText"/>
        <w:spacing w:line="276" w:lineRule="auto"/>
        <w:jc w:val="both"/>
        <w:rPr>
          <w:sz w:val="20"/>
          <w:szCs w:val="20"/>
        </w:rPr>
      </w:pPr>
      <w:proofErr w:type="gramStart"/>
      <w:r w:rsidRPr="00A725A8">
        <w:rPr>
          <w:sz w:val="20"/>
          <w:szCs w:val="20"/>
        </w:rPr>
        <w:t>diverse</w:t>
      </w:r>
      <w:proofErr w:type="gramEnd"/>
      <w:r w:rsidRPr="00A725A8">
        <w:rPr>
          <w:sz w:val="20"/>
          <w:szCs w:val="20"/>
        </w:rPr>
        <w:t xml:space="preserve"> scenarios. Notably, our custom machine learning model exhibited exceptional training accuracy of 99%, indicating its proficiency in learning complex patterns from agricultural data.</w:t>
      </w:r>
    </w:p>
    <w:p w:rsidR="00A725A8" w:rsidRDefault="00A725A8" w:rsidP="00A725A8">
      <w:pPr>
        <w:pStyle w:val="BodyText"/>
        <w:spacing w:line="276" w:lineRule="auto"/>
        <w:rPr>
          <w:sz w:val="20"/>
          <w:szCs w:val="20"/>
        </w:rPr>
      </w:pPr>
    </w:p>
    <w:p w:rsidR="00EF4201" w:rsidRDefault="00EF4201" w:rsidP="001B7454">
      <w:pPr>
        <w:pStyle w:val="BodyText"/>
        <w:numPr>
          <w:ilvl w:val="0"/>
          <w:numId w:val="11"/>
        </w:numPr>
        <w:spacing w:line="276" w:lineRule="auto"/>
        <w:rPr>
          <w:sz w:val="20"/>
          <w:szCs w:val="20"/>
        </w:rPr>
      </w:pPr>
      <w:r w:rsidRPr="00EF4201">
        <w:rPr>
          <w:sz w:val="20"/>
          <w:szCs w:val="20"/>
        </w:rPr>
        <w:t>CORREALTION COEFFICIENT</w:t>
      </w:r>
    </w:p>
    <w:p w:rsidR="00532360" w:rsidRDefault="00532360" w:rsidP="00532360">
      <w:pPr>
        <w:pStyle w:val="BodyText"/>
        <w:spacing w:line="276" w:lineRule="auto"/>
        <w:rPr>
          <w:sz w:val="20"/>
          <w:szCs w:val="20"/>
        </w:rPr>
      </w:pPr>
    </w:p>
    <w:p w:rsidR="002D4FDB" w:rsidRDefault="008261B1" w:rsidP="002D4FDB">
      <w:pPr>
        <w:pStyle w:val="BodyText"/>
        <w:spacing w:line="276" w:lineRule="auto"/>
        <w:jc w:val="both"/>
        <w:rPr>
          <w:sz w:val="20"/>
          <w:szCs w:val="20"/>
        </w:rPr>
      </w:pPr>
      <w:r>
        <w:rPr>
          <w:sz w:val="20"/>
          <w:szCs w:val="20"/>
        </w:rPr>
        <w:t xml:space="preserve">The following Fig-11 </w:t>
      </w:r>
      <w:r w:rsidR="002D4FDB" w:rsidRPr="002D4FDB">
        <w:rPr>
          <w:sz w:val="20"/>
          <w:szCs w:val="20"/>
        </w:rPr>
        <w:t>that displays a dataset's correlation coefficients between several variables</w:t>
      </w:r>
    </w:p>
    <w:p w:rsidR="002D4FDB" w:rsidRPr="002D4FDB" w:rsidRDefault="002D4FDB" w:rsidP="002D4FDB">
      <w:pPr>
        <w:widowControl/>
        <w:autoSpaceDE/>
        <w:autoSpaceDN/>
        <w:jc w:val="both"/>
        <w:rPr>
          <w:sz w:val="20"/>
          <w:szCs w:val="20"/>
          <w:lang w:val="en-IN" w:eastAsia="en-IN"/>
        </w:rPr>
      </w:pPr>
      <w:r w:rsidRPr="002D4FDB">
        <w:rPr>
          <w:sz w:val="20"/>
          <w:szCs w:val="20"/>
          <w:lang w:val="en-IN" w:eastAsia="en-IN"/>
        </w:rPr>
        <w:t>The correlation coefficients between the factors in the datasets related to diabetes, heart disease, and bre</w:t>
      </w:r>
      <w:r w:rsidR="009A4F87">
        <w:rPr>
          <w:sz w:val="20"/>
          <w:szCs w:val="20"/>
          <w:lang w:val="en-IN" w:eastAsia="en-IN"/>
        </w:rPr>
        <w:t xml:space="preserve">ast cancer are shown in Figure 10 </w:t>
      </w:r>
      <w:proofErr w:type="gramStart"/>
      <w:r w:rsidRPr="002D4FDB">
        <w:rPr>
          <w:sz w:val="20"/>
          <w:szCs w:val="20"/>
          <w:lang w:val="en-IN" w:eastAsia="en-IN"/>
        </w:rPr>
        <w:t>An</w:t>
      </w:r>
      <w:proofErr w:type="gramEnd"/>
      <w:r w:rsidRPr="002D4FDB">
        <w:rPr>
          <w:sz w:val="20"/>
          <w:szCs w:val="20"/>
          <w:lang w:val="en-IN" w:eastAsia="en-IN"/>
        </w:rPr>
        <w:t xml:space="preserve"> affirmat</w:t>
      </w:r>
      <w:r>
        <w:rPr>
          <w:sz w:val="20"/>
          <w:szCs w:val="20"/>
          <w:lang w:val="en-IN" w:eastAsia="en-IN"/>
        </w:rPr>
        <w:t xml:space="preserve">ive association </w:t>
      </w:r>
      <w:r>
        <w:rPr>
          <w:sz w:val="20"/>
          <w:szCs w:val="20"/>
          <w:lang w:val="en-IN" w:eastAsia="en-IN"/>
        </w:rPr>
        <w:br/>
      </w:r>
      <w:r w:rsidRPr="002D4FDB">
        <w:rPr>
          <w:sz w:val="20"/>
          <w:szCs w:val="20"/>
          <w:lang w:val="en-IN" w:eastAsia="en-IN"/>
        </w:rPr>
        <w:t xml:space="preserve">value denotes a tendency for variables to move synchronously, meaning that an increase in one will cause an increase in the other as well. On the other hand, an antagonistic link is indicated by a negative correlation value, meaning that a rise in one variable corresponds with a fall in the other. </w:t>
      </w:r>
      <w:r w:rsidRPr="002D4FDB">
        <w:rPr>
          <w:sz w:val="20"/>
          <w:szCs w:val="20"/>
          <w:lang w:val="en-IN" w:eastAsia="en-IN"/>
        </w:rPr>
        <w:br/>
        <w:t xml:space="preserve">A weak or non-significant linear connection between the variables is shown by values that are convergent towards zero. </w:t>
      </w:r>
    </w:p>
    <w:p w:rsidR="002D4FDB" w:rsidRPr="002D4FDB" w:rsidRDefault="002D4FDB" w:rsidP="002D4FDB">
      <w:pPr>
        <w:pStyle w:val="BodyText"/>
        <w:spacing w:line="276" w:lineRule="auto"/>
        <w:jc w:val="both"/>
        <w:rPr>
          <w:sz w:val="20"/>
          <w:szCs w:val="20"/>
        </w:rPr>
      </w:pPr>
    </w:p>
    <w:p w:rsidR="002D4FDB" w:rsidRDefault="002D4FDB" w:rsidP="002D4FDB">
      <w:pPr>
        <w:pStyle w:val="BodyText"/>
        <w:spacing w:line="276" w:lineRule="auto"/>
        <w:rPr>
          <w:sz w:val="20"/>
          <w:szCs w:val="20"/>
        </w:rPr>
      </w:pPr>
    </w:p>
    <w:p w:rsidR="00D56980" w:rsidRDefault="002D4FDB" w:rsidP="002D4FDB">
      <w:pPr>
        <w:pStyle w:val="BodyText"/>
        <w:spacing w:line="276" w:lineRule="auto"/>
        <w:rPr>
          <w:sz w:val="20"/>
          <w:szCs w:val="20"/>
          <w:lang w:val="en-IN" w:eastAsia="en-IN"/>
        </w:rPr>
      </w:pPr>
      <w:r>
        <w:rPr>
          <w:noProof/>
          <w:sz w:val="20"/>
          <w:szCs w:val="20"/>
          <w:lang w:val="en-IN" w:eastAsia="en-IN"/>
        </w:rPr>
        <w:drawing>
          <wp:inline distT="0" distB="0" distL="0" distR="0" wp14:anchorId="12BDEA13" wp14:editId="1AC9A3A9">
            <wp:extent cx="3152140" cy="25844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1.png"/>
                    <pic:cNvPicPr/>
                  </pic:nvPicPr>
                  <pic:blipFill>
                    <a:blip r:embed="rId16">
                      <a:extLst>
                        <a:ext uri="{28A0092B-C50C-407E-A947-70E740481C1C}">
                          <a14:useLocalDpi xmlns:a14="http://schemas.microsoft.com/office/drawing/2010/main" val="0"/>
                        </a:ext>
                      </a:extLst>
                    </a:blip>
                    <a:stretch>
                      <a:fillRect/>
                    </a:stretch>
                  </pic:blipFill>
                  <pic:spPr>
                    <a:xfrm>
                      <a:off x="0" y="0"/>
                      <a:ext cx="3152140" cy="2584450"/>
                    </a:xfrm>
                    <a:prstGeom prst="rect">
                      <a:avLst/>
                    </a:prstGeom>
                  </pic:spPr>
                </pic:pic>
              </a:graphicData>
            </a:graphic>
          </wp:inline>
        </w:drawing>
      </w:r>
      <w:r w:rsidRPr="00345C12">
        <w:rPr>
          <w:sz w:val="20"/>
          <w:szCs w:val="20"/>
          <w:lang w:val="en-IN" w:eastAsia="en-IN"/>
        </w:rPr>
        <w:t xml:space="preserve"> </w:t>
      </w:r>
    </w:p>
    <w:p w:rsidR="00D56980" w:rsidRDefault="00D56980" w:rsidP="002D4FDB">
      <w:pPr>
        <w:pStyle w:val="BodyText"/>
        <w:spacing w:line="276" w:lineRule="auto"/>
        <w:rPr>
          <w:sz w:val="20"/>
          <w:szCs w:val="20"/>
          <w:lang w:val="en-IN" w:eastAsia="en-IN"/>
        </w:rPr>
      </w:pPr>
    </w:p>
    <w:p w:rsidR="00D56980" w:rsidRDefault="00D56980" w:rsidP="00D56980">
      <w:pPr>
        <w:pStyle w:val="BodyText"/>
        <w:spacing w:before="88" w:line="276" w:lineRule="auto"/>
        <w:ind w:left="106" w:right="106" w:firstLine="55"/>
        <w:jc w:val="center"/>
      </w:pPr>
      <w:r w:rsidRPr="00D56980">
        <w:rPr>
          <w:color w:val="202020"/>
          <w:sz w:val="20"/>
          <w:szCs w:val="20"/>
        </w:rPr>
        <w:t xml:space="preserve">Fig. </w:t>
      </w:r>
      <w:r w:rsidR="008261B1">
        <w:rPr>
          <w:color w:val="202020"/>
          <w:sz w:val="20"/>
          <w:szCs w:val="20"/>
        </w:rPr>
        <w:t>10</w:t>
      </w:r>
      <w:r w:rsidRPr="00D56980">
        <w:rPr>
          <w:color w:val="202020"/>
          <w:sz w:val="20"/>
          <w:szCs w:val="20"/>
        </w:rPr>
        <w:t xml:space="preserve">: </w:t>
      </w:r>
      <w:r w:rsidR="00C63DB4">
        <w:t>correlation matrix</w:t>
      </w:r>
    </w:p>
    <w:p w:rsidR="00C63DB4" w:rsidRPr="00D56980" w:rsidRDefault="00C63DB4" w:rsidP="00D56980">
      <w:pPr>
        <w:pStyle w:val="BodyText"/>
        <w:spacing w:before="88" w:line="276" w:lineRule="auto"/>
        <w:ind w:left="106" w:right="106" w:firstLine="55"/>
        <w:jc w:val="center"/>
        <w:rPr>
          <w:color w:val="202020"/>
          <w:sz w:val="20"/>
          <w:szCs w:val="20"/>
        </w:rPr>
      </w:pPr>
    </w:p>
    <w:p w:rsidR="00D56980" w:rsidRDefault="002D4FDB" w:rsidP="002D4FDB">
      <w:pPr>
        <w:pStyle w:val="BodyText"/>
        <w:spacing w:line="276" w:lineRule="auto"/>
        <w:rPr>
          <w:sz w:val="20"/>
          <w:szCs w:val="20"/>
        </w:rPr>
      </w:pPr>
      <w:proofErr w:type="spellStart"/>
      <w:proofErr w:type="gramStart"/>
      <w:r w:rsidRPr="00345C12">
        <w:rPr>
          <w:sz w:val="20"/>
          <w:szCs w:val="20"/>
          <w:lang w:val="en-IN" w:eastAsia="en-IN"/>
        </w:rPr>
        <w:t>heatmap</w:t>
      </w:r>
      <w:proofErr w:type="spellEnd"/>
      <w:proofErr w:type="gramEnd"/>
      <w:r w:rsidRPr="00345C12">
        <w:rPr>
          <w:sz w:val="20"/>
          <w:szCs w:val="20"/>
          <w:lang w:val="en-IN" w:eastAsia="en-IN"/>
        </w:rPr>
        <w:t xml:space="preserve"> to visualize the correlation matrix of numerical features in </w:t>
      </w:r>
      <w:r w:rsidRPr="00345C12">
        <w:rPr>
          <w:sz w:val="20"/>
          <w:szCs w:val="20"/>
          <w:lang w:val="en-IN" w:eastAsia="en-IN"/>
        </w:rPr>
        <w:lastRenderedPageBreak/>
        <w:t>the dataset. This helps in understanding the relationships between different variables.</w:t>
      </w:r>
    </w:p>
    <w:p w:rsidR="008261B1" w:rsidRDefault="008261B1" w:rsidP="002D4FDB">
      <w:pPr>
        <w:pStyle w:val="BodyText"/>
        <w:spacing w:line="276" w:lineRule="auto"/>
        <w:rPr>
          <w:sz w:val="20"/>
          <w:szCs w:val="20"/>
        </w:rPr>
      </w:pPr>
    </w:p>
    <w:p w:rsidR="00EF4201" w:rsidRDefault="00EF4201" w:rsidP="001B7454">
      <w:pPr>
        <w:pStyle w:val="BodyText"/>
        <w:numPr>
          <w:ilvl w:val="0"/>
          <w:numId w:val="11"/>
        </w:numPr>
        <w:spacing w:line="276" w:lineRule="auto"/>
        <w:rPr>
          <w:sz w:val="20"/>
          <w:szCs w:val="20"/>
        </w:rPr>
      </w:pPr>
      <w:r>
        <w:rPr>
          <w:sz w:val="20"/>
          <w:szCs w:val="20"/>
        </w:rPr>
        <w:t>CONFUSION MATRIX</w:t>
      </w:r>
    </w:p>
    <w:p w:rsidR="00552A57" w:rsidRDefault="00552A57" w:rsidP="00552A57">
      <w:pPr>
        <w:pStyle w:val="BodyText"/>
        <w:spacing w:line="276" w:lineRule="auto"/>
        <w:rPr>
          <w:sz w:val="20"/>
          <w:szCs w:val="20"/>
        </w:rPr>
      </w:pPr>
    </w:p>
    <w:p w:rsidR="00552A57" w:rsidRDefault="00552A57" w:rsidP="00552A57">
      <w:pPr>
        <w:widowControl/>
        <w:autoSpaceDE/>
        <w:autoSpaceDN/>
        <w:jc w:val="both"/>
        <w:rPr>
          <w:sz w:val="20"/>
          <w:szCs w:val="20"/>
          <w:lang w:val="en-IN" w:eastAsia="en-IN"/>
        </w:rPr>
      </w:pPr>
      <w:r w:rsidRPr="00552A57">
        <w:rPr>
          <w:sz w:val="20"/>
          <w:szCs w:val="20"/>
          <w:lang w:val="en-IN" w:eastAsia="en-IN"/>
        </w:rPr>
        <w:t xml:space="preserve">One useful instrument for evaluating classification issues is the confusion matrix. It offers a thorough summary of the classifications that a classification algorithm has produced, both </w:t>
      </w:r>
      <w:r>
        <w:rPr>
          <w:sz w:val="20"/>
          <w:szCs w:val="20"/>
          <w:lang w:val="en-IN" w:eastAsia="en-IN"/>
        </w:rPr>
        <w:t xml:space="preserve">real and expected. The matrix </w:t>
      </w:r>
      <w:r w:rsidRPr="00552A57">
        <w:rPr>
          <w:sz w:val="20"/>
          <w:szCs w:val="20"/>
          <w:lang w:val="en-IN" w:eastAsia="en-IN"/>
        </w:rPr>
        <w:t xml:space="preserve">is made up of rows that represent the actual classes and columns that represent the predicted classes. The count of cases when the actual class matches the row and the predicted class matches the column is contained in each cell. </w:t>
      </w:r>
    </w:p>
    <w:p w:rsidR="00552A57" w:rsidRDefault="00A725A8" w:rsidP="00D56980">
      <w:pPr>
        <w:spacing w:after="240"/>
        <w:jc w:val="both"/>
        <w:rPr>
          <w:sz w:val="20"/>
          <w:szCs w:val="20"/>
          <w:lang w:val="en-IN" w:eastAsia="en-IN"/>
        </w:rPr>
      </w:pPr>
      <w:r w:rsidRPr="00A725A8">
        <w:rPr>
          <w:sz w:val="20"/>
          <w:szCs w:val="20"/>
          <w:lang w:val="en-IN" w:eastAsia="en-IN"/>
        </w:rPr>
        <w:t xml:space="preserve">To comprehend the models' classification performance, confusion matrices generated by the machine learning algorithms used on the crop recommendation system's datasets are essential. For example, the confusion matrices for different crops can reveal important information about how well the Random Forest algorithm performs in differentiating across crop classes. </w:t>
      </w:r>
      <w:r w:rsidR="00F72322">
        <w:rPr>
          <w:sz w:val="20"/>
          <w:szCs w:val="20"/>
          <w:lang w:val="en-IN" w:eastAsia="en-IN"/>
        </w:rPr>
        <w:br/>
      </w:r>
      <w:r w:rsidR="00D56980">
        <w:rPr>
          <w:sz w:val="20"/>
          <w:szCs w:val="20"/>
        </w:rPr>
        <w:t>Confusion matrix of all the nine</w:t>
      </w:r>
      <w:r w:rsidR="00D56980" w:rsidRPr="00D56980">
        <w:rPr>
          <w:sz w:val="20"/>
          <w:szCs w:val="20"/>
        </w:rPr>
        <w:t xml:space="preserve"> models i.e., Logistic </w:t>
      </w:r>
      <w:proofErr w:type="spellStart"/>
      <w:r w:rsidR="00D56980" w:rsidRPr="00D56980">
        <w:rPr>
          <w:sz w:val="20"/>
          <w:szCs w:val="20"/>
        </w:rPr>
        <w:t>Regression,Support</w:t>
      </w:r>
      <w:proofErr w:type="spellEnd"/>
      <w:r w:rsidR="00D56980" w:rsidRPr="00D56980">
        <w:rPr>
          <w:sz w:val="20"/>
          <w:szCs w:val="20"/>
        </w:rPr>
        <w:t xml:space="preserve"> </w:t>
      </w:r>
      <w:proofErr w:type="spellStart"/>
      <w:r w:rsidR="00D56980" w:rsidRPr="00D56980">
        <w:rPr>
          <w:sz w:val="20"/>
          <w:szCs w:val="20"/>
        </w:rPr>
        <w:t>Vector,K</w:t>
      </w:r>
      <w:proofErr w:type="spellEnd"/>
      <w:r w:rsidR="00D56980" w:rsidRPr="00D56980">
        <w:rPr>
          <w:sz w:val="20"/>
          <w:szCs w:val="20"/>
        </w:rPr>
        <w:t xml:space="preserve">-Nearest </w:t>
      </w:r>
      <w:proofErr w:type="spellStart"/>
      <w:r w:rsidR="00D56980" w:rsidRPr="00D56980">
        <w:rPr>
          <w:sz w:val="20"/>
          <w:szCs w:val="20"/>
        </w:rPr>
        <w:t>Neighbors,Decision</w:t>
      </w:r>
      <w:proofErr w:type="spellEnd"/>
      <w:r w:rsidR="00D56980" w:rsidRPr="00D56980">
        <w:rPr>
          <w:sz w:val="20"/>
          <w:szCs w:val="20"/>
        </w:rPr>
        <w:t xml:space="preserve"> </w:t>
      </w:r>
      <w:proofErr w:type="spellStart"/>
      <w:r w:rsidR="00D56980" w:rsidRPr="00D56980">
        <w:rPr>
          <w:sz w:val="20"/>
          <w:szCs w:val="20"/>
        </w:rPr>
        <w:t>Tree,Random</w:t>
      </w:r>
      <w:proofErr w:type="spellEnd"/>
      <w:r w:rsidR="00D56980" w:rsidRPr="00D56980">
        <w:rPr>
          <w:sz w:val="20"/>
          <w:szCs w:val="20"/>
        </w:rPr>
        <w:t xml:space="preserve"> </w:t>
      </w:r>
      <w:proofErr w:type="spellStart"/>
      <w:r w:rsidR="00D56980" w:rsidRPr="00D56980">
        <w:rPr>
          <w:sz w:val="20"/>
          <w:szCs w:val="20"/>
        </w:rPr>
        <w:t>Forest,Bagging,AdaBoost,Gradient</w:t>
      </w:r>
      <w:proofErr w:type="spellEnd"/>
      <w:r w:rsidR="00D56980" w:rsidRPr="00D56980">
        <w:rPr>
          <w:sz w:val="20"/>
          <w:szCs w:val="20"/>
        </w:rPr>
        <w:t xml:space="preserve"> </w:t>
      </w:r>
      <w:proofErr w:type="spellStart"/>
      <w:r w:rsidR="00D56980" w:rsidRPr="00D56980">
        <w:rPr>
          <w:sz w:val="20"/>
          <w:szCs w:val="20"/>
        </w:rPr>
        <w:t>Boosting,Extra</w:t>
      </w:r>
      <w:proofErr w:type="spellEnd"/>
      <w:r w:rsidR="00D56980" w:rsidRPr="00D56980">
        <w:rPr>
          <w:sz w:val="20"/>
          <w:szCs w:val="20"/>
        </w:rPr>
        <w:t xml:space="preserve"> Trees</w:t>
      </w:r>
      <w:r w:rsidR="00D56980">
        <w:rPr>
          <w:sz w:val="20"/>
          <w:szCs w:val="20"/>
        </w:rPr>
        <w:t xml:space="preserve"> </w:t>
      </w:r>
      <w:r w:rsidR="00D56980" w:rsidRPr="00D56980">
        <w:rPr>
          <w:sz w:val="20"/>
          <w:szCs w:val="20"/>
        </w:rPr>
        <w:t xml:space="preserve"> a</w:t>
      </w:r>
      <w:r w:rsidR="00FA4D2D">
        <w:rPr>
          <w:sz w:val="20"/>
          <w:szCs w:val="20"/>
        </w:rPr>
        <w:t>re depicted in FIGURE 1</w:t>
      </w:r>
      <w:r w:rsidR="009A4F87">
        <w:rPr>
          <w:sz w:val="20"/>
          <w:szCs w:val="20"/>
        </w:rPr>
        <w:t>1,12,13,14,15,16,17,18,and 19</w:t>
      </w:r>
      <w:r w:rsidR="00D56980" w:rsidRPr="00D56980">
        <w:rPr>
          <w:sz w:val="20"/>
          <w:szCs w:val="20"/>
        </w:rPr>
        <w:t xml:space="preserve"> respectively.</w:t>
      </w:r>
    </w:p>
    <w:p w:rsidR="00F72322" w:rsidRPr="00F72322" w:rsidRDefault="00F72322" w:rsidP="00F72322">
      <w:pPr>
        <w:spacing w:after="240"/>
        <w:jc w:val="both"/>
        <w:rPr>
          <w:sz w:val="20"/>
          <w:szCs w:val="20"/>
          <w:lang w:val="en-IN" w:eastAsia="en-IN"/>
        </w:rPr>
      </w:pPr>
    </w:p>
    <w:p w:rsidR="00D56980"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ada.png"/>
                    <pic:cNvPicPr/>
                  </pic:nvPicPr>
                  <pic:blipFill>
                    <a:blip r:embed="rId17">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D56980" w:rsidRDefault="00D56980" w:rsidP="00CA532E">
      <w:pPr>
        <w:pStyle w:val="BodyText"/>
        <w:spacing w:line="276" w:lineRule="auto"/>
        <w:rPr>
          <w:sz w:val="20"/>
          <w:szCs w:val="20"/>
        </w:rPr>
      </w:pPr>
    </w:p>
    <w:p w:rsidR="00D56980" w:rsidRPr="00D56980" w:rsidRDefault="00D56980" w:rsidP="00D56980">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11</w:t>
      </w:r>
      <w:r w:rsidRPr="00D56980">
        <w:rPr>
          <w:color w:val="202020"/>
          <w:sz w:val="20"/>
          <w:szCs w:val="20"/>
        </w:rPr>
        <w:t xml:space="preserve">: </w:t>
      </w:r>
      <w:r w:rsidR="00C63DB4">
        <w:t xml:space="preserve">Confusion Matrix for </w:t>
      </w:r>
      <w:proofErr w:type="spellStart"/>
      <w:r w:rsidR="00C63DB4">
        <w:t>AdaBoost</w:t>
      </w:r>
      <w:proofErr w:type="spellEnd"/>
      <w:r w:rsidR="00C63DB4">
        <w:t>.</w:t>
      </w:r>
    </w:p>
    <w:p w:rsidR="00D56980"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693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bagging.png"/>
                    <pic:cNvPicPr/>
                  </pic:nvPicPr>
                  <pic:blipFill>
                    <a:blip r:embed="rId18">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D56980" w:rsidRDefault="00D56980" w:rsidP="00CA532E">
      <w:pPr>
        <w:pStyle w:val="BodyText"/>
        <w:spacing w:line="276" w:lineRule="auto"/>
        <w:rPr>
          <w:sz w:val="20"/>
          <w:szCs w:val="20"/>
        </w:rPr>
      </w:pPr>
    </w:p>
    <w:p w:rsidR="00D56980" w:rsidRPr="00D56980" w:rsidRDefault="00D56980" w:rsidP="00D56980">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12</w:t>
      </w:r>
      <w:r w:rsidRPr="00D56980">
        <w:rPr>
          <w:color w:val="202020"/>
          <w:sz w:val="20"/>
          <w:szCs w:val="20"/>
        </w:rPr>
        <w:t xml:space="preserve">: </w:t>
      </w:r>
      <w:r w:rsidR="00C63DB4">
        <w:t>Confusion Matrix for Bagging.</w:t>
      </w:r>
    </w:p>
    <w:p w:rsidR="00D56980"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dt.png"/>
                    <pic:cNvPicPr/>
                  </pic:nvPicPr>
                  <pic:blipFill>
                    <a:blip r:embed="rId19">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D56980" w:rsidRDefault="00D56980" w:rsidP="00CA532E">
      <w:pPr>
        <w:pStyle w:val="BodyText"/>
        <w:spacing w:line="276" w:lineRule="auto"/>
        <w:rPr>
          <w:sz w:val="20"/>
          <w:szCs w:val="20"/>
        </w:rPr>
      </w:pPr>
    </w:p>
    <w:p w:rsidR="00D56980" w:rsidRPr="00D56980" w:rsidRDefault="00D56980" w:rsidP="00D56980">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13</w:t>
      </w:r>
      <w:r w:rsidRPr="00D56980">
        <w:rPr>
          <w:color w:val="202020"/>
          <w:sz w:val="20"/>
          <w:szCs w:val="20"/>
        </w:rPr>
        <w:t xml:space="preserve">: </w:t>
      </w:r>
      <w:r w:rsidR="00C63DB4">
        <w:t>Confusion Matrix for Decision Tree.</w:t>
      </w:r>
    </w:p>
    <w:p w:rsidR="00D56980"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extra trees.png"/>
                    <pic:cNvPicPr/>
                  </pic:nvPicPr>
                  <pic:blipFill>
                    <a:blip r:embed="rId20">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D56980" w:rsidRDefault="00D56980" w:rsidP="00CA532E">
      <w:pPr>
        <w:pStyle w:val="BodyText"/>
        <w:spacing w:line="276" w:lineRule="auto"/>
        <w:rPr>
          <w:sz w:val="20"/>
          <w:szCs w:val="20"/>
        </w:rPr>
      </w:pPr>
    </w:p>
    <w:p w:rsidR="00D56980" w:rsidRPr="00D56980" w:rsidRDefault="00D56980" w:rsidP="00D56980">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14</w:t>
      </w:r>
      <w:r w:rsidRPr="00D56980">
        <w:rPr>
          <w:color w:val="202020"/>
          <w:sz w:val="20"/>
          <w:szCs w:val="20"/>
        </w:rPr>
        <w:t xml:space="preserve">: </w:t>
      </w:r>
      <w:r w:rsidR="00C63DB4">
        <w:t>Confusion Matrix for Extra Trees.</w:t>
      </w:r>
    </w:p>
    <w:p w:rsidR="00D56980"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693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gb.png"/>
                    <pic:cNvPicPr/>
                  </pic:nvPicPr>
                  <pic:blipFill>
                    <a:blip r:embed="rId21">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D56980" w:rsidRDefault="00D56980" w:rsidP="00CA532E">
      <w:pPr>
        <w:pStyle w:val="BodyText"/>
        <w:spacing w:line="276" w:lineRule="auto"/>
        <w:rPr>
          <w:sz w:val="20"/>
          <w:szCs w:val="20"/>
        </w:rPr>
      </w:pPr>
    </w:p>
    <w:p w:rsidR="00D56980" w:rsidRPr="00D56980" w:rsidRDefault="00D56980" w:rsidP="00D56980">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15</w:t>
      </w:r>
      <w:r w:rsidRPr="00D56980">
        <w:rPr>
          <w:color w:val="202020"/>
          <w:sz w:val="20"/>
          <w:szCs w:val="20"/>
        </w:rPr>
        <w:t xml:space="preserve">: </w:t>
      </w:r>
      <w:r w:rsidR="00C63DB4">
        <w:t>Confusion Matrix for Gradient Boosting.</w:t>
      </w: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knn.png"/>
                    <pic:cNvPicPr/>
                  </pic:nvPicPr>
                  <pic:blipFill>
                    <a:blip r:embed="rId22">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16</w:t>
      </w:r>
      <w:r w:rsidRPr="00D56980">
        <w:rPr>
          <w:color w:val="202020"/>
          <w:sz w:val="20"/>
          <w:szCs w:val="20"/>
        </w:rPr>
        <w:t xml:space="preserve">: </w:t>
      </w:r>
      <w:r w:rsidR="00C63DB4">
        <w:t xml:space="preserve">Confusion Matrix for </w:t>
      </w:r>
      <w:r w:rsidR="006B1754">
        <w:t>KNN</w:t>
      </w:r>
      <w:r w:rsidR="00C63DB4">
        <w:t>.</w:t>
      </w: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lr.png"/>
                    <pic:cNvPicPr/>
                  </pic:nvPicPr>
                  <pic:blipFill>
                    <a:blip r:embed="rId23">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17</w:t>
      </w:r>
      <w:r w:rsidRPr="00D56980">
        <w:rPr>
          <w:color w:val="202020"/>
          <w:sz w:val="20"/>
          <w:szCs w:val="20"/>
        </w:rPr>
        <w:t xml:space="preserve">: </w:t>
      </w:r>
      <w:r w:rsidR="00C63DB4">
        <w:t xml:space="preserve">Confusion Matrix for </w:t>
      </w:r>
      <w:r w:rsidR="006B1754">
        <w:t>Logistic Regression</w:t>
      </w:r>
      <w:r w:rsidR="00C63DB4">
        <w:t>.</w:t>
      </w:r>
    </w:p>
    <w:p w:rsidR="0050091F"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6936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rf.png"/>
                    <pic:cNvPicPr/>
                  </pic:nvPicPr>
                  <pic:blipFill>
                    <a:blip r:embed="rId24">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8261B1" w:rsidP="0050091F">
      <w:pPr>
        <w:pStyle w:val="BodyText"/>
        <w:spacing w:before="88" w:line="276" w:lineRule="auto"/>
        <w:ind w:left="106" w:right="106" w:firstLine="55"/>
        <w:jc w:val="center"/>
        <w:rPr>
          <w:color w:val="202020"/>
          <w:sz w:val="20"/>
          <w:szCs w:val="20"/>
        </w:rPr>
      </w:pPr>
      <w:r>
        <w:rPr>
          <w:color w:val="202020"/>
          <w:sz w:val="20"/>
          <w:szCs w:val="20"/>
        </w:rPr>
        <w:t>Fig. 18</w:t>
      </w:r>
      <w:r w:rsidR="0050091F" w:rsidRPr="00D56980">
        <w:rPr>
          <w:color w:val="202020"/>
          <w:sz w:val="20"/>
          <w:szCs w:val="20"/>
        </w:rPr>
        <w:t xml:space="preserve">: </w:t>
      </w:r>
      <w:r w:rsidR="00C63DB4">
        <w:t xml:space="preserve">Confusion Matrix for </w:t>
      </w:r>
      <w:r w:rsidR="006B1754">
        <w:t>Random Forest</w:t>
      </w:r>
      <w:r w:rsidR="00C63DB4">
        <w:t>.</w:t>
      </w:r>
    </w:p>
    <w:p w:rsidR="00CA532E" w:rsidRDefault="00CA532E" w:rsidP="00CA532E">
      <w:pPr>
        <w:pStyle w:val="BodyText"/>
        <w:spacing w:line="276" w:lineRule="auto"/>
        <w:rPr>
          <w:sz w:val="20"/>
          <w:szCs w:val="20"/>
        </w:rPr>
      </w:pPr>
      <w:r>
        <w:rPr>
          <w:noProof/>
          <w:sz w:val="20"/>
          <w:szCs w:val="20"/>
          <w:lang w:val="en-IN" w:eastAsia="en-IN"/>
        </w:rPr>
        <w:drawing>
          <wp:inline distT="0" distB="0" distL="0" distR="0">
            <wp:extent cx="3152140" cy="26936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 svm.png"/>
                    <pic:cNvPicPr/>
                  </pic:nvPicPr>
                  <pic:blipFill>
                    <a:blip r:embed="rId25">
                      <a:extLst>
                        <a:ext uri="{28A0092B-C50C-407E-A947-70E740481C1C}">
                          <a14:useLocalDpi xmlns:a14="http://schemas.microsoft.com/office/drawing/2010/main" val="0"/>
                        </a:ext>
                      </a:extLst>
                    </a:blip>
                    <a:stretch>
                      <a:fillRect/>
                    </a:stretch>
                  </pic:blipFill>
                  <pic:spPr>
                    <a:xfrm>
                      <a:off x="0" y="0"/>
                      <a:ext cx="3152140" cy="2693670"/>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8261B1" w:rsidP="0050091F">
      <w:pPr>
        <w:pStyle w:val="BodyText"/>
        <w:spacing w:before="88" w:line="276" w:lineRule="auto"/>
        <w:ind w:left="106" w:right="106" w:firstLine="55"/>
        <w:jc w:val="center"/>
        <w:rPr>
          <w:color w:val="202020"/>
          <w:sz w:val="20"/>
          <w:szCs w:val="20"/>
        </w:rPr>
      </w:pPr>
      <w:r>
        <w:rPr>
          <w:color w:val="202020"/>
          <w:sz w:val="20"/>
          <w:szCs w:val="20"/>
        </w:rPr>
        <w:t>Fig. 19</w:t>
      </w:r>
      <w:r w:rsidR="0050091F" w:rsidRPr="00D56980">
        <w:rPr>
          <w:color w:val="202020"/>
          <w:sz w:val="20"/>
          <w:szCs w:val="20"/>
        </w:rPr>
        <w:t xml:space="preserve">: </w:t>
      </w:r>
      <w:r w:rsidR="00C63DB4">
        <w:t xml:space="preserve">Confusion Matrix for </w:t>
      </w:r>
      <w:r w:rsidR="006B1754">
        <w:t>SVM</w:t>
      </w:r>
      <w:r w:rsidR="00C63DB4">
        <w:t>.</w:t>
      </w:r>
    </w:p>
    <w:p w:rsidR="0050091F" w:rsidRDefault="0050091F" w:rsidP="00CA532E">
      <w:pPr>
        <w:pStyle w:val="BodyText"/>
        <w:spacing w:line="276" w:lineRule="auto"/>
        <w:rPr>
          <w:sz w:val="20"/>
          <w:szCs w:val="20"/>
        </w:rPr>
      </w:pPr>
    </w:p>
    <w:p w:rsidR="00A725A8" w:rsidRDefault="00A725A8" w:rsidP="00D82995">
      <w:pPr>
        <w:pStyle w:val="BodyText"/>
        <w:spacing w:line="276" w:lineRule="auto"/>
        <w:jc w:val="both"/>
        <w:rPr>
          <w:sz w:val="20"/>
          <w:szCs w:val="20"/>
        </w:rPr>
      </w:pPr>
      <w:r w:rsidRPr="00A725A8">
        <w:rPr>
          <w:sz w:val="20"/>
          <w:szCs w:val="20"/>
          <w:lang w:val="en-IN" w:eastAsia="en-IN"/>
        </w:rPr>
        <w:t xml:space="preserve">These matrices can be referred to as Figures 1 through 9, each of which represents a distinct crop </w:t>
      </w:r>
      <w:proofErr w:type="spellStart"/>
      <w:r w:rsidRPr="00A725A8">
        <w:rPr>
          <w:sz w:val="20"/>
          <w:szCs w:val="20"/>
          <w:lang w:val="en-IN" w:eastAsia="en-IN"/>
        </w:rPr>
        <w:t>category.The</w:t>
      </w:r>
      <w:proofErr w:type="spellEnd"/>
      <w:r w:rsidRPr="00A725A8">
        <w:rPr>
          <w:sz w:val="20"/>
          <w:szCs w:val="20"/>
          <w:lang w:val="en-IN" w:eastAsia="en-IN"/>
        </w:rPr>
        <w:t xml:space="preserve"> accuracy, precision, recall, and other performance metrics of the model can only be assessed with the help of these confusion matrices. We may learn a great deal about the model's accuracy in classifying cases that belong to different crop groups by examining the entries of these matrices. Additionally, they highlight the kinds of mistakes the model could be making, like misclassifications or misclassifications or false positives/negatives.</w:t>
      </w:r>
      <w:r w:rsidRPr="00A725A8">
        <w:rPr>
          <w:sz w:val="20"/>
          <w:szCs w:val="20"/>
        </w:rPr>
        <w:t xml:space="preserve"> </w:t>
      </w:r>
      <w:r w:rsidRPr="00A725A8">
        <w:rPr>
          <w:sz w:val="20"/>
          <w:szCs w:val="20"/>
          <w:lang w:val="en-IN" w:eastAsia="en-IN"/>
        </w:rPr>
        <w:t xml:space="preserve">Stakeholders can make well-informed judgments about model improvements or modifications by using these confusion matrices. The knowledge gained from </w:t>
      </w:r>
      <w:proofErr w:type="spellStart"/>
      <w:r w:rsidRPr="00A725A8">
        <w:rPr>
          <w:sz w:val="20"/>
          <w:szCs w:val="20"/>
          <w:lang w:val="en-IN" w:eastAsia="en-IN"/>
        </w:rPr>
        <w:t>analyzing</w:t>
      </w:r>
      <w:proofErr w:type="spellEnd"/>
      <w:r w:rsidRPr="00A725A8">
        <w:rPr>
          <w:sz w:val="20"/>
          <w:szCs w:val="20"/>
          <w:lang w:val="en-IN" w:eastAsia="en-IN"/>
        </w:rPr>
        <w:t xml:space="preserve"> these matrices can help with threshold adjustments, class imbalance corrections, and model architecture modifications. As a result, Figures 1 through 9 are essential tools for assessing and enhancing the crop recommendation system's classification models. They </w:t>
      </w:r>
      <w:proofErr w:type="spellStart"/>
      <w:r w:rsidRPr="00A725A8">
        <w:rPr>
          <w:sz w:val="20"/>
          <w:szCs w:val="20"/>
          <w:lang w:val="en-IN" w:eastAsia="en-IN"/>
        </w:rPr>
        <w:t>aid</w:t>
      </w:r>
      <w:proofErr w:type="spellEnd"/>
      <w:r w:rsidRPr="00A725A8">
        <w:rPr>
          <w:sz w:val="20"/>
          <w:szCs w:val="20"/>
          <w:lang w:val="en-IN" w:eastAsia="en-IN"/>
        </w:rPr>
        <w:t xml:space="preserve"> in a thorough evaluation of the model's performance and direct efforts to optimize the setup for more precise crop suggestions.</w:t>
      </w:r>
    </w:p>
    <w:p w:rsidR="00F72322" w:rsidRDefault="00F72322" w:rsidP="00CA532E">
      <w:pPr>
        <w:pStyle w:val="BodyText"/>
        <w:spacing w:line="276" w:lineRule="auto"/>
        <w:rPr>
          <w:sz w:val="20"/>
          <w:szCs w:val="20"/>
        </w:rPr>
      </w:pPr>
    </w:p>
    <w:p w:rsidR="00EF4201" w:rsidRDefault="00EF4201" w:rsidP="001B7454">
      <w:pPr>
        <w:pStyle w:val="BodyText"/>
        <w:numPr>
          <w:ilvl w:val="0"/>
          <w:numId w:val="11"/>
        </w:numPr>
        <w:spacing w:line="276" w:lineRule="auto"/>
        <w:rPr>
          <w:sz w:val="20"/>
          <w:szCs w:val="20"/>
        </w:rPr>
      </w:pPr>
      <w:r>
        <w:rPr>
          <w:sz w:val="20"/>
          <w:szCs w:val="20"/>
        </w:rPr>
        <w:t>CLASSIFICATION REPORT</w:t>
      </w:r>
    </w:p>
    <w:p w:rsidR="00D82995" w:rsidRDefault="00D82995" w:rsidP="00D82995">
      <w:pPr>
        <w:pStyle w:val="BodyText"/>
        <w:spacing w:line="276" w:lineRule="auto"/>
        <w:rPr>
          <w:sz w:val="20"/>
          <w:szCs w:val="20"/>
        </w:rPr>
      </w:pPr>
    </w:p>
    <w:p w:rsidR="001E2630" w:rsidRPr="001E2630" w:rsidRDefault="001E2630" w:rsidP="001E2630">
      <w:pPr>
        <w:widowControl/>
        <w:autoSpaceDE/>
        <w:autoSpaceDN/>
        <w:jc w:val="both"/>
        <w:rPr>
          <w:sz w:val="20"/>
          <w:szCs w:val="20"/>
          <w:lang w:val="en-IN" w:eastAsia="en-IN"/>
        </w:rPr>
      </w:pPr>
      <w:r w:rsidRPr="001E2630">
        <w:rPr>
          <w:sz w:val="20"/>
          <w:szCs w:val="20"/>
          <w:lang w:val="en-IN" w:eastAsia="en-IN"/>
        </w:rPr>
        <w:t>One essential tool in machine learning for evaluating a classification model's efficacy is a classification report. It provides a thorough rundown of all the different performance measures for every class in a classification task.</w:t>
      </w:r>
    </w:p>
    <w:p w:rsidR="00552A57" w:rsidRDefault="00552A57" w:rsidP="00552A57">
      <w:pPr>
        <w:pStyle w:val="BodyText"/>
        <w:spacing w:line="276" w:lineRule="auto"/>
        <w:rPr>
          <w:sz w:val="20"/>
          <w:szCs w:val="20"/>
        </w:rPr>
      </w:pPr>
    </w:p>
    <w:p w:rsidR="0032479E" w:rsidRDefault="0032479E" w:rsidP="0032479E">
      <w:pPr>
        <w:pStyle w:val="BodyText"/>
        <w:spacing w:line="276" w:lineRule="auto"/>
        <w:rPr>
          <w:sz w:val="20"/>
          <w:szCs w:val="20"/>
        </w:rPr>
      </w:pPr>
      <w:r>
        <w:rPr>
          <w:noProof/>
          <w:sz w:val="20"/>
          <w:szCs w:val="20"/>
          <w:lang w:val="en-IN" w:eastAsia="en-IN"/>
        </w:rPr>
        <w:drawing>
          <wp:inline distT="0" distB="0" distL="0" distR="0">
            <wp:extent cx="3152140" cy="3089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036.png"/>
                    <pic:cNvPicPr/>
                  </pic:nvPicPr>
                  <pic:blipFill>
                    <a:blip r:embed="rId26">
                      <a:extLst>
                        <a:ext uri="{28A0092B-C50C-407E-A947-70E740481C1C}">
                          <a14:useLocalDpi xmlns:a14="http://schemas.microsoft.com/office/drawing/2010/main" val="0"/>
                        </a:ext>
                      </a:extLst>
                    </a:blip>
                    <a:stretch>
                      <a:fillRect/>
                    </a:stretch>
                  </pic:blipFill>
                  <pic:spPr>
                    <a:xfrm>
                      <a:off x="0" y="0"/>
                      <a:ext cx="3152140" cy="3089275"/>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Fig. 2</w:t>
      </w:r>
      <w:r w:rsidR="008261B1">
        <w:rPr>
          <w:color w:val="202020"/>
          <w:sz w:val="20"/>
          <w:szCs w:val="20"/>
        </w:rPr>
        <w:t>0</w:t>
      </w:r>
      <w:r w:rsidRPr="00D56980">
        <w:rPr>
          <w:color w:val="202020"/>
          <w:sz w:val="20"/>
          <w:szCs w:val="20"/>
        </w:rPr>
        <w:t xml:space="preserve">: </w:t>
      </w:r>
      <w:r w:rsidR="006B1754">
        <w:t>Metrics using Logistic Regression</w:t>
      </w:r>
    </w:p>
    <w:p w:rsidR="0050091F" w:rsidRDefault="0050091F" w:rsidP="0032479E">
      <w:pPr>
        <w:pStyle w:val="BodyText"/>
        <w:spacing w:line="276" w:lineRule="auto"/>
        <w:rPr>
          <w:sz w:val="20"/>
          <w:szCs w:val="20"/>
        </w:rPr>
      </w:pPr>
    </w:p>
    <w:p w:rsidR="00552A57" w:rsidRPr="00552A57" w:rsidRDefault="00433819" w:rsidP="00552A57">
      <w:pPr>
        <w:widowControl/>
        <w:autoSpaceDE/>
        <w:autoSpaceDN/>
        <w:spacing w:after="240"/>
        <w:jc w:val="both"/>
        <w:rPr>
          <w:sz w:val="20"/>
          <w:szCs w:val="20"/>
          <w:lang w:val="en-IN" w:eastAsia="en-IN"/>
        </w:rPr>
      </w:pPr>
      <w:r w:rsidRPr="00433819">
        <w:rPr>
          <w:sz w:val="20"/>
          <w:szCs w:val="20"/>
        </w:rPr>
        <w:t>Here's a classification report for a Logistic Regression model</w:t>
      </w:r>
      <w:r>
        <w:t>:</w:t>
      </w:r>
      <w:r w:rsidR="0032479E" w:rsidRPr="0032479E">
        <w:rPr>
          <w:sz w:val="20"/>
          <w:szCs w:val="20"/>
          <w:lang w:val="en-IN" w:eastAsia="en-IN"/>
        </w:rPr>
        <w:t xml:space="preserve"> </w:t>
      </w:r>
      <w:r w:rsidR="0032479E" w:rsidRPr="0032479E">
        <w:rPr>
          <w:sz w:val="20"/>
          <w:szCs w:val="20"/>
          <w:lang w:val="en-IN" w:eastAsia="en-IN"/>
        </w:rPr>
        <w:br/>
        <w:t>Precision: It gauges how well optimi</w:t>
      </w:r>
      <w:r w:rsidR="0032479E">
        <w:rPr>
          <w:sz w:val="20"/>
          <w:szCs w:val="20"/>
          <w:lang w:val="en-IN" w:eastAsia="en-IN"/>
        </w:rPr>
        <w:t xml:space="preserve">stic forecasts come to pass.  </w:t>
      </w:r>
      <w:r w:rsidR="0032479E">
        <w:rPr>
          <w:sz w:val="20"/>
          <w:szCs w:val="20"/>
          <w:lang w:val="en-IN" w:eastAsia="en-IN"/>
        </w:rPr>
        <w:br/>
      </w:r>
      <w:r w:rsidR="00F72322">
        <w:rPr>
          <w:sz w:val="20"/>
          <w:szCs w:val="20"/>
          <w:lang w:val="en-IN" w:eastAsia="en-IN"/>
        </w:rPr>
        <w:t>For instance, class "1" precision is 0.85, meaning that 85</w:t>
      </w:r>
      <w:r w:rsidR="0032479E" w:rsidRPr="0032479E">
        <w:rPr>
          <w:sz w:val="20"/>
          <w:szCs w:val="20"/>
          <w:lang w:val="en-IN" w:eastAsia="en-IN"/>
        </w:rPr>
        <w:t xml:space="preserve">% of recommendations to not buy were accurate. </w:t>
      </w:r>
      <w:r w:rsidR="0032479E" w:rsidRPr="0032479E">
        <w:rPr>
          <w:sz w:val="20"/>
          <w:szCs w:val="20"/>
          <w:lang w:val="en-IN" w:eastAsia="en-IN"/>
        </w:rPr>
        <w:br/>
        <w:t>Recall: It evaluates how well the model recognizes real pos</w:t>
      </w:r>
      <w:r w:rsidR="00AD4171">
        <w:rPr>
          <w:sz w:val="20"/>
          <w:szCs w:val="20"/>
          <w:lang w:val="en-IN" w:eastAsia="en-IN"/>
        </w:rPr>
        <w:t>itive cases. Recall for class "1" is 0.89, which indicates that 89</w:t>
      </w:r>
      <w:r w:rsidR="0032479E" w:rsidRPr="0032479E">
        <w:rPr>
          <w:sz w:val="20"/>
          <w:szCs w:val="20"/>
          <w:lang w:val="en-IN" w:eastAsia="en-IN"/>
        </w:rPr>
        <w:t xml:space="preserve">% of individuals who did not purchase were correctly predicted by the model. </w:t>
      </w:r>
      <w:r w:rsidR="0032479E" w:rsidRPr="0032479E">
        <w:rPr>
          <w:sz w:val="20"/>
          <w:szCs w:val="20"/>
          <w:lang w:val="en-IN" w:eastAsia="en-IN"/>
        </w:rPr>
        <w:br/>
        <w:t xml:space="preserve">F1-Score: A balanced evaluation provided by a harmonic mean of recall and precision. </w:t>
      </w:r>
      <w:r w:rsidR="0032479E" w:rsidRPr="0032479E">
        <w:rPr>
          <w:sz w:val="20"/>
          <w:szCs w:val="20"/>
          <w:lang w:val="en-IN" w:eastAsia="en-IN"/>
        </w:rPr>
        <w:br/>
        <w:t xml:space="preserve">Support: Each class's total number of data points. </w:t>
      </w:r>
      <w:r w:rsidR="0032479E" w:rsidRPr="0032479E">
        <w:rPr>
          <w:sz w:val="20"/>
          <w:szCs w:val="20"/>
          <w:lang w:val="en-IN" w:eastAsia="en-IN"/>
        </w:rPr>
        <w:br/>
        <w:t xml:space="preserve">General metrics consist of: </w:t>
      </w:r>
      <w:r w:rsidR="0032479E" w:rsidRPr="0032479E">
        <w:rPr>
          <w:sz w:val="20"/>
          <w:szCs w:val="20"/>
          <w:lang w:val="en-IN" w:eastAsia="en-IN"/>
        </w:rPr>
        <w:br/>
        <w:t>Accuracy: The percentage of accurate predictions; in this ca</w:t>
      </w:r>
      <w:r w:rsidR="00AD4171">
        <w:rPr>
          <w:sz w:val="20"/>
          <w:szCs w:val="20"/>
          <w:lang w:val="en-IN" w:eastAsia="en-IN"/>
        </w:rPr>
        <w:t>se, the model's accuracy is 0.87, meaning 87</w:t>
      </w:r>
      <w:r w:rsidR="0032479E" w:rsidRPr="0032479E">
        <w:rPr>
          <w:sz w:val="20"/>
          <w:szCs w:val="20"/>
          <w:lang w:val="en-IN" w:eastAsia="en-IN"/>
        </w:rPr>
        <w:t xml:space="preserve">% of the classifications were correct. </w:t>
      </w:r>
      <w:r w:rsidR="0032479E" w:rsidRPr="0032479E">
        <w:rPr>
          <w:sz w:val="20"/>
          <w:szCs w:val="20"/>
          <w:lang w:val="en-IN" w:eastAsia="en-IN"/>
        </w:rPr>
        <w:br/>
        <w:t xml:space="preserve">Macro </w:t>
      </w:r>
      <w:proofErr w:type="spellStart"/>
      <w:r w:rsidR="0032479E" w:rsidRPr="0032479E">
        <w:rPr>
          <w:sz w:val="20"/>
          <w:szCs w:val="20"/>
          <w:lang w:val="en-IN" w:eastAsia="en-IN"/>
        </w:rPr>
        <w:t>Avg</w:t>
      </w:r>
      <w:proofErr w:type="spellEnd"/>
      <w:r w:rsidR="0032479E" w:rsidRPr="0032479E">
        <w:rPr>
          <w:sz w:val="20"/>
          <w:szCs w:val="20"/>
          <w:lang w:val="en-IN" w:eastAsia="en-IN"/>
        </w:rPr>
        <w:t>: The mean accuracy and recall for every class.</w:t>
      </w:r>
      <w:r w:rsidR="00552A57">
        <w:rPr>
          <w:sz w:val="20"/>
          <w:szCs w:val="20"/>
          <w:lang w:val="en-IN" w:eastAsia="en-IN"/>
        </w:rPr>
        <w:t xml:space="preserve"> </w:t>
      </w:r>
      <w:r w:rsidR="00552A57" w:rsidRPr="00552A57">
        <w:rPr>
          <w:sz w:val="20"/>
          <w:szCs w:val="20"/>
        </w:rPr>
        <w:t xml:space="preserve">Weighted </w:t>
      </w:r>
      <w:proofErr w:type="spellStart"/>
      <w:r w:rsidR="00552A57" w:rsidRPr="00552A57">
        <w:rPr>
          <w:sz w:val="20"/>
          <w:szCs w:val="20"/>
        </w:rPr>
        <w:t>Avg</w:t>
      </w:r>
      <w:proofErr w:type="spellEnd"/>
      <w:r w:rsidR="00552A57" w:rsidRPr="00552A57">
        <w:rPr>
          <w:sz w:val="20"/>
          <w:szCs w:val="20"/>
        </w:rPr>
        <w:t xml:space="preserve">: Precision and recall averages weighted by the number of data points in each class. </w:t>
      </w:r>
      <w:r w:rsidR="0032479E" w:rsidRPr="0032479E">
        <w:rPr>
          <w:sz w:val="20"/>
          <w:szCs w:val="20"/>
          <w:lang w:val="en-IN" w:eastAsia="en-IN"/>
        </w:rPr>
        <w:t xml:space="preserve"> </w:t>
      </w:r>
      <w:r w:rsidR="00552A57">
        <w:rPr>
          <w:sz w:val="20"/>
          <w:szCs w:val="20"/>
          <w:lang w:val="en-IN" w:eastAsia="en-IN"/>
        </w:rPr>
        <w:t xml:space="preserve">                                               </w:t>
      </w:r>
      <w:r w:rsidR="00552A57"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552A57" w:rsidRDefault="00552A57" w:rsidP="0032479E">
      <w:pPr>
        <w:widowControl/>
        <w:autoSpaceDE/>
        <w:autoSpaceDN/>
        <w:spacing w:after="240"/>
        <w:rPr>
          <w:sz w:val="20"/>
          <w:szCs w:val="20"/>
          <w:lang w:val="en-IN" w:eastAsia="en-IN"/>
        </w:rPr>
      </w:pPr>
    </w:p>
    <w:p w:rsidR="00552A57" w:rsidRDefault="00552A57" w:rsidP="0032479E">
      <w:pPr>
        <w:widowControl/>
        <w:autoSpaceDE/>
        <w:autoSpaceDN/>
        <w:spacing w:after="240"/>
        <w:rPr>
          <w:sz w:val="20"/>
          <w:szCs w:val="20"/>
          <w:lang w:val="en-IN" w:eastAsia="en-IN"/>
        </w:rPr>
      </w:pPr>
      <w:r>
        <w:rPr>
          <w:noProof/>
          <w:sz w:val="20"/>
          <w:szCs w:val="20"/>
          <w:lang w:val="en-IN" w:eastAsia="en-IN"/>
        </w:rPr>
        <w:lastRenderedPageBreak/>
        <w:drawing>
          <wp:inline distT="0" distB="0" distL="0" distR="0">
            <wp:extent cx="3152140" cy="26028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05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2140" cy="2602865"/>
                    </a:xfrm>
                    <a:prstGeom prst="rect">
                      <a:avLst/>
                    </a:prstGeom>
                  </pic:spPr>
                </pic:pic>
              </a:graphicData>
            </a:graphic>
          </wp:inline>
        </w:drawing>
      </w:r>
    </w:p>
    <w:p w:rsidR="0050091F" w:rsidRDefault="0050091F" w:rsidP="006B1754">
      <w:pPr>
        <w:pStyle w:val="BodyText"/>
        <w:spacing w:before="88" w:line="276" w:lineRule="auto"/>
        <w:ind w:left="106" w:right="106" w:firstLine="55"/>
        <w:jc w:val="center"/>
      </w:pPr>
      <w:r w:rsidRPr="00D56980">
        <w:rPr>
          <w:color w:val="202020"/>
          <w:sz w:val="20"/>
          <w:szCs w:val="20"/>
        </w:rPr>
        <w:t>Fig. 2</w:t>
      </w:r>
      <w:r w:rsidR="008261B1">
        <w:rPr>
          <w:color w:val="202020"/>
          <w:sz w:val="20"/>
          <w:szCs w:val="20"/>
        </w:rPr>
        <w:t>1</w:t>
      </w:r>
      <w:r w:rsidRPr="00D56980">
        <w:rPr>
          <w:color w:val="202020"/>
          <w:sz w:val="20"/>
          <w:szCs w:val="20"/>
        </w:rPr>
        <w:t xml:space="preserve">: </w:t>
      </w:r>
      <w:r w:rsidR="006B1754">
        <w:t>Metrics using SVM</w:t>
      </w:r>
    </w:p>
    <w:p w:rsidR="00433819" w:rsidRDefault="00433819" w:rsidP="006B1754">
      <w:pPr>
        <w:pStyle w:val="BodyText"/>
        <w:spacing w:before="88" w:line="276" w:lineRule="auto"/>
        <w:ind w:left="106" w:right="106" w:firstLine="55"/>
        <w:jc w:val="center"/>
        <w:rPr>
          <w:sz w:val="20"/>
          <w:szCs w:val="20"/>
          <w:lang w:val="en-IN" w:eastAsia="en-IN"/>
        </w:rPr>
      </w:pPr>
    </w:p>
    <w:p w:rsidR="00552A57" w:rsidRDefault="00433819" w:rsidP="00552A57">
      <w:pPr>
        <w:widowControl/>
        <w:autoSpaceDE/>
        <w:autoSpaceDN/>
        <w:spacing w:after="240"/>
        <w:jc w:val="both"/>
        <w:rPr>
          <w:sz w:val="20"/>
          <w:szCs w:val="20"/>
          <w:lang w:val="en-IN" w:eastAsia="en-IN"/>
        </w:rPr>
      </w:pPr>
      <w:r w:rsidRPr="00433819">
        <w:rPr>
          <w:sz w:val="20"/>
          <w:szCs w:val="20"/>
        </w:rPr>
        <w:t>Here's a classification report for a SVM model</w:t>
      </w:r>
      <w:proofErr w:type="gramStart"/>
      <w:r>
        <w:t>:</w:t>
      </w:r>
      <w:proofErr w:type="gramEnd"/>
      <w:r w:rsidR="00552A57" w:rsidRPr="0032479E">
        <w:rPr>
          <w:sz w:val="20"/>
          <w:szCs w:val="20"/>
          <w:lang w:val="en-IN" w:eastAsia="en-IN"/>
        </w:rPr>
        <w:br/>
        <w:t>Precision: It gauges how well optimi</w:t>
      </w:r>
      <w:r w:rsidR="00552A57">
        <w:rPr>
          <w:sz w:val="20"/>
          <w:szCs w:val="20"/>
          <w:lang w:val="en-IN" w:eastAsia="en-IN"/>
        </w:rPr>
        <w:t xml:space="preserve">stic forecasts come to pass.  </w:t>
      </w:r>
      <w:r w:rsidR="00552A57">
        <w:rPr>
          <w:sz w:val="20"/>
          <w:szCs w:val="20"/>
          <w:lang w:val="en-IN" w:eastAsia="en-IN"/>
        </w:rPr>
        <w:br/>
      </w:r>
      <w:r w:rsidR="00AD4171">
        <w:rPr>
          <w:sz w:val="20"/>
          <w:szCs w:val="20"/>
          <w:lang w:val="en-IN" w:eastAsia="en-IN"/>
        </w:rPr>
        <w:t>For instance, class "1" precision is 0.93, meaning that 93</w:t>
      </w:r>
      <w:r w:rsidR="00552A57" w:rsidRPr="0032479E">
        <w:rPr>
          <w:sz w:val="20"/>
          <w:szCs w:val="20"/>
          <w:lang w:val="en-IN" w:eastAsia="en-IN"/>
        </w:rPr>
        <w:t xml:space="preserve">% of recommendations to not buy were accurate. </w:t>
      </w:r>
      <w:r w:rsidR="00552A57" w:rsidRPr="0032479E">
        <w:rPr>
          <w:sz w:val="20"/>
          <w:szCs w:val="20"/>
          <w:lang w:val="en-IN" w:eastAsia="en-IN"/>
        </w:rPr>
        <w:br/>
        <w:t>Recall: It evaluates how well the model recognizes real pos</w:t>
      </w:r>
      <w:r w:rsidR="00AD4171">
        <w:rPr>
          <w:sz w:val="20"/>
          <w:szCs w:val="20"/>
          <w:lang w:val="en-IN" w:eastAsia="en-IN"/>
        </w:rPr>
        <w:t>itive cases. Recall for class "1</w:t>
      </w:r>
      <w:r w:rsidR="00552A57" w:rsidRPr="0032479E">
        <w:rPr>
          <w:sz w:val="20"/>
          <w:szCs w:val="20"/>
          <w:lang w:val="en-IN" w:eastAsia="en-IN"/>
        </w:rPr>
        <w:t>" is 0.</w:t>
      </w:r>
      <w:r w:rsidR="00AD4171">
        <w:rPr>
          <w:sz w:val="20"/>
          <w:szCs w:val="20"/>
          <w:lang w:val="en-IN" w:eastAsia="en-IN"/>
        </w:rPr>
        <w:t>68, which indicates that 68</w:t>
      </w:r>
      <w:r w:rsidR="00552A57" w:rsidRPr="0032479E">
        <w:rPr>
          <w:sz w:val="20"/>
          <w:szCs w:val="20"/>
          <w:lang w:val="en-IN" w:eastAsia="en-IN"/>
        </w:rPr>
        <w:t xml:space="preserve">% of individuals who did not purchase were correctly predicted by the model. </w:t>
      </w:r>
      <w:r w:rsidR="00552A57" w:rsidRPr="0032479E">
        <w:rPr>
          <w:sz w:val="20"/>
          <w:szCs w:val="20"/>
          <w:lang w:val="en-IN" w:eastAsia="en-IN"/>
        </w:rPr>
        <w:br/>
        <w:t xml:space="preserve">F1-Score: A balanced evaluation provided by a harmonic mean of recall and precision. </w:t>
      </w:r>
      <w:r w:rsidR="00552A57" w:rsidRPr="0032479E">
        <w:rPr>
          <w:sz w:val="20"/>
          <w:szCs w:val="20"/>
          <w:lang w:val="en-IN" w:eastAsia="en-IN"/>
        </w:rPr>
        <w:br/>
        <w:t xml:space="preserve">Support: Each class's total number of data points. </w:t>
      </w:r>
      <w:r w:rsidR="00552A57" w:rsidRPr="0032479E">
        <w:rPr>
          <w:sz w:val="20"/>
          <w:szCs w:val="20"/>
          <w:lang w:val="en-IN" w:eastAsia="en-IN"/>
        </w:rPr>
        <w:br/>
        <w:t xml:space="preserve">General metrics consist of: </w:t>
      </w:r>
      <w:r w:rsidR="00552A57" w:rsidRPr="0032479E">
        <w:rPr>
          <w:sz w:val="20"/>
          <w:szCs w:val="20"/>
          <w:lang w:val="en-IN" w:eastAsia="en-IN"/>
        </w:rPr>
        <w:br/>
        <w:t>Accuracy: The percentage of accurate predictions; in this ca</w:t>
      </w:r>
      <w:r w:rsidR="00AD4171">
        <w:rPr>
          <w:sz w:val="20"/>
          <w:szCs w:val="20"/>
          <w:lang w:val="en-IN" w:eastAsia="en-IN"/>
        </w:rPr>
        <w:t>se, the model's accuracy is 0.89, meaning 89</w:t>
      </w:r>
      <w:r w:rsidR="00552A57" w:rsidRPr="0032479E">
        <w:rPr>
          <w:sz w:val="20"/>
          <w:szCs w:val="20"/>
          <w:lang w:val="en-IN" w:eastAsia="en-IN"/>
        </w:rPr>
        <w:t xml:space="preserve">% of the classifications were correct. </w:t>
      </w:r>
      <w:r w:rsidR="00552A57" w:rsidRPr="0032479E">
        <w:rPr>
          <w:sz w:val="20"/>
          <w:szCs w:val="20"/>
          <w:lang w:val="en-IN" w:eastAsia="en-IN"/>
        </w:rPr>
        <w:br/>
        <w:t xml:space="preserve">Macro </w:t>
      </w:r>
      <w:proofErr w:type="spellStart"/>
      <w:r w:rsidR="00552A57" w:rsidRPr="0032479E">
        <w:rPr>
          <w:sz w:val="20"/>
          <w:szCs w:val="20"/>
          <w:lang w:val="en-IN" w:eastAsia="en-IN"/>
        </w:rPr>
        <w:t>Avg</w:t>
      </w:r>
      <w:proofErr w:type="spellEnd"/>
      <w:r w:rsidR="00552A57" w:rsidRPr="0032479E">
        <w:rPr>
          <w:sz w:val="20"/>
          <w:szCs w:val="20"/>
          <w:lang w:val="en-IN" w:eastAsia="en-IN"/>
        </w:rPr>
        <w:t>: The mean accuracy and recall for every class.</w:t>
      </w:r>
      <w:r w:rsidR="00552A57">
        <w:rPr>
          <w:sz w:val="20"/>
          <w:szCs w:val="20"/>
          <w:lang w:val="en-IN" w:eastAsia="en-IN"/>
        </w:rPr>
        <w:t xml:space="preserve"> </w:t>
      </w:r>
      <w:r w:rsidR="00552A57" w:rsidRPr="00552A57">
        <w:rPr>
          <w:sz w:val="20"/>
          <w:szCs w:val="20"/>
        </w:rPr>
        <w:t xml:space="preserve">Weighted </w:t>
      </w:r>
      <w:proofErr w:type="spellStart"/>
      <w:r w:rsidR="00552A57" w:rsidRPr="00552A57">
        <w:rPr>
          <w:sz w:val="20"/>
          <w:szCs w:val="20"/>
        </w:rPr>
        <w:t>Avg</w:t>
      </w:r>
      <w:proofErr w:type="spellEnd"/>
      <w:r w:rsidR="00552A57" w:rsidRPr="00552A57">
        <w:rPr>
          <w:sz w:val="20"/>
          <w:szCs w:val="20"/>
        </w:rPr>
        <w:t xml:space="preserve">: Precision and recall averages weighted by the number of data points in each class. </w:t>
      </w:r>
      <w:r w:rsidR="00552A57" w:rsidRPr="0032479E">
        <w:rPr>
          <w:sz w:val="20"/>
          <w:szCs w:val="20"/>
          <w:lang w:val="en-IN" w:eastAsia="en-IN"/>
        </w:rPr>
        <w:t xml:space="preserve"> </w:t>
      </w:r>
      <w:r w:rsidR="00552A57">
        <w:rPr>
          <w:sz w:val="20"/>
          <w:szCs w:val="20"/>
          <w:lang w:val="en-IN" w:eastAsia="en-IN"/>
        </w:rPr>
        <w:t xml:space="preserve">                                               </w:t>
      </w:r>
      <w:r w:rsidR="00552A57"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552A57" w:rsidRDefault="00552A57" w:rsidP="0032479E">
      <w:pPr>
        <w:widowControl/>
        <w:autoSpaceDE/>
        <w:autoSpaceDN/>
        <w:spacing w:after="240"/>
        <w:rPr>
          <w:sz w:val="20"/>
          <w:szCs w:val="20"/>
          <w:lang w:val="en-IN" w:eastAsia="en-IN"/>
        </w:rPr>
      </w:pPr>
      <w:r>
        <w:rPr>
          <w:noProof/>
          <w:sz w:val="20"/>
          <w:szCs w:val="20"/>
          <w:lang w:val="en-IN" w:eastAsia="en-IN"/>
        </w:rPr>
        <w:drawing>
          <wp:inline distT="0" distB="0" distL="0" distR="0">
            <wp:extent cx="3152140" cy="2670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130.png"/>
                    <pic:cNvPicPr/>
                  </pic:nvPicPr>
                  <pic:blipFill>
                    <a:blip r:embed="rId28">
                      <a:extLst>
                        <a:ext uri="{28A0092B-C50C-407E-A947-70E740481C1C}">
                          <a14:useLocalDpi xmlns:a14="http://schemas.microsoft.com/office/drawing/2010/main" val="0"/>
                        </a:ext>
                      </a:extLst>
                    </a:blip>
                    <a:stretch>
                      <a:fillRect/>
                    </a:stretch>
                  </pic:blipFill>
                  <pic:spPr>
                    <a:xfrm>
                      <a:off x="0" y="0"/>
                      <a:ext cx="3152140" cy="2670810"/>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lastRenderedPageBreak/>
        <w:t>Fig. 2</w:t>
      </w:r>
      <w:r w:rsidR="008261B1">
        <w:rPr>
          <w:color w:val="202020"/>
          <w:sz w:val="20"/>
          <w:szCs w:val="20"/>
        </w:rPr>
        <w:t>2</w:t>
      </w:r>
      <w:r w:rsidRPr="00D56980">
        <w:rPr>
          <w:color w:val="202020"/>
          <w:sz w:val="20"/>
          <w:szCs w:val="20"/>
        </w:rPr>
        <w:t xml:space="preserve">: </w:t>
      </w:r>
      <w:r w:rsidR="006B1754">
        <w:t>Metrics using KNN</w:t>
      </w:r>
    </w:p>
    <w:p w:rsidR="0050091F" w:rsidRDefault="0050091F" w:rsidP="0032479E">
      <w:pPr>
        <w:widowControl/>
        <w:autoSpaceDE/>
        <w:autoSpaceDN/>
        <w:spacing w:after="240"/>
        <w:rPr>
          <w:sz w:val="20"/>
          <w:szCs w:val="20"/>
          <w:lang w:val="en-IN" w:eastAsia="en-IN"/>
        </w:rPr>
      </w:pPr>
    </w:p>
    <w:p w:rsidR="00552A57" w:rsidRPr="00552A57" w:rsidRDefault="00433819" w:rsidP="00552A57">
      <w:pPr>
        <w:widowControl/>
        <w:autoSpaceDE/>
        <w:autoSpaceDN/>
        <w:spacing w:after="240"/>
        <w:jc w:val="both"/>
        <w:rPr>
          <w:sz w:val="20"/>
          <w:szCs w:val="20"/>
          <w:lang w:val="en-IN" w:eastAsia="en-IN"/>
        </w:rPr>
      </w:pPr>
      <w:r w:rsidRPr="00433819">
        <w:rPr>
          <w:sz w:val="20"/>
          <w:szCs w:val="20"/>
        </w:rPr>
        <w:t xml:space="preserve">Here's a classification report for a </w:t>
      </w:r>
      <w:r>
        <w:rPr>
          <w:sz w:val="20"/>
          <w:szCs w:val="20"/>
        </w:rPr>
        <w:t>KNN</w:t>
      </w:r>
      <w:r w:rsidRPr="00433819">
        <w:rPr>
          <w:sz w:val="20"/>
          <w:szCs w:val="20"/>
        </w:rPr>
        <w:t xml:space="preserve"> model</w:t>
      </w:r>
      <w:proofErr w:type="gramStart"/>
      <w:r>
        <w:t>:</w:t>
      </w:r>
      <w:proofErr w:type="gramEnd"/>
      <w:r w:rsidR="00552A57" w:rsidRPr="0032479E">
        <w:rPr>
          <w:sz w:val="20"/>
          <w:szCs w:val="20"/>
          <w:lang w:val="en-IN" w:eastAsia="en-IN"/>
        </w:rPr>
        <w:br/>
        <w:t>Precision: It gauges how well optimi</w:t>
      </w:r>
      <w:r w:rsidR="00552A57">
        <w:rPr>
          <w:sz w:val="20"/>
          <w:szCs w:val="20"/>
          <w:lang w:val="en-IN" w:eastAsia="en-IN"/>
        </w:rPr>
        <w:t xml:space="preserve">stic forecasts come to pass.  </w:t>
      </w:r>
      <w:r w:rsidR="00552A57">
        <w:rPr>
          <w:sz w:val="20"/>
          <w:szCs w:val="20"/>
          <w:lang w:val="en-IN" w:eastAsia="en-IN"/>
        </w:rPr>
        <w:br/>
      </w:r>
      <w:r w:rsidR="00C45CE8">
        <w:rPr>
          <w:sz w:val="20"/>
          <w:szCs w:val="20"/>
          <w:lang w:val="en-IN" w:eastAsia="en-IN"/>
        </w:rPr>
        <w:t>For instance, class "1" precision is 0.93, meaning that 93</w:t>
      </w:r>
      <w:r w:rsidR="00552A57" w:rsidRPr="0032479E">
        <w:rPr>
          <w:sz w:val="20"/>
          <w:szCs w:val="20"/>
          <w:lang w:val="en-IN" w:eastAsia="en-IN"/>
        </w:rPr>
        <w:t xml:space="preserve">% of recommendations to not buy were accurate. </w:t>
      </w:r>
      <w:r w:rsidR="00552A57" w:rsidRPr="0032479E">
        <w:rPr>
          <w:sz w:val="20"/>
          <w:szCs w:val="20"/>
          <w:lang w:val="en-IN" w:eastAsia="en-IN"/>
        </w:rPr>
        <w:br/>
        <w:t>Recall: It evaluates how well the model recognizes real pos</w:t>
      </w:r>
      <w:r w:rsidR="00C45CE8">
        <w:rPr>
          <w:sz w:val="20"/>
          <w:szCs w:val="20"/>
          <w:lang w:val="en-IN" w:eastAsia="en-IN"/>
        </w:rPr>
        <w:t>itive cases. Recall for class "1" is 0.74, which indicates that 74</w:t>
      </w:r>
      <w:r w:rsidR="00552A57" w:rsidRPr="0032479E">
        <w:rPr>
          <w:sz w:val="20"/>
          <w:szCs w:val="20"/>
          <w:lang w:val="en-IN" w:eastAsia="en-IN"/>
        </w:rPr>
        <w:t xml:space="preserve">% of individuals who did not purchase were correctly predicted by the model. </w:t>
      </w:r>
      <w:r w:rsidR="00552A57" w:rsidRPr="0032479E">
        <w:rPr>
          <w:sz w:val="20"/>
          <w:szCs w:val="20"/>
          <w:lang w:val="en-IN" w:eastAsia="en-IN"/>
        </w:rPr>
        <w:br/>
        <w:t xml:space="preserve">F1-Score: A balanced evaluation provided by a harmonic mean of recall and precision. </w:t>
      </w:r>
      <w:r w:rsidR="00552A57" w:rsidRPr="0032479E">
        <w:rPr>
          <w:sz w:val="20"/>
          <w:szCs w:val="20"/>
          <w:lang w:val="en-IN" w:eastAsia="en-IN"/>
        </w:rPr>
        <w:br/>
        <w:t xml:space="preserve">Support: Each class's total number of data points. </w:t>
      </w:r>
      <w:r w:rsidR="00552A57" w:rsidRPr="0032479E">
        <w:rPr>
          <w:sz w:val="20"/>
          <w:szCs w:val="20"/>
          <w:lang w:val="en-IN" w:eastAsia="en-IN"/>
        </w:rPr>
        <w:br/>
        <w:t xml:space="preserve">General metrics consist of: </w:t>
      </w:r>
      <w:r w:rsidR="00552A57" w:rsidRPr="0032479E">
        <w:rPr>
          <w:sz w:val="20"/>
          <w:szCs w:val="20"/>
          <w:lang w:val="en-IN" w:eastAsia="en-IN"/>
        </w:rPr>
        <w:br/>
        <w:t>Accuracy: The percentage of accurate predictions; in this ca</w:t>
      </w:r>
      <w:r w:rsidR="00C45CE8">
        <w:rPr>
          <w:sz w:val="20"/>
          <w:szCs w:val="20"/>
          <w:lang w:val="en-IN" w:eastAsia="en-IN"/>
        </w:rPr>
        <w:t>se, the model's accuracy is 0.93, meaning 93</w:t>
      </w:r>
      <w:r w:rsidR="00552A57" w:rsidRPr="0032479E">
        <w:rPr>
          <w:sz w:val="20"/>
          <w:szCs w:val="20"/>
          <w:lang w:val="en-IN" w:eastAsia="en-IN"/>
        </w:rPr>
        <w:t xml:space="preserve">% of the classifications were correct. </w:t>
      </w:r>
      <w:r w:rsidR="00552A57" w:rsidRPr="0032479E">
        <w:rPr>
          <w:sz w:val="20"/>
          <w:szCs w:val="20"/>
          <w:lang w:val="en-IN" w:eastAsia="en-IN"/>
        </w:rPr>
        <w:br/>
        <w:t xml:space="preserve">Macro </w:t>
      </w:r>
      <w:proofErr w:type="spellStart"/>
      <w:r w:rsidR="00552A57" w:rsidRPr="0032479E">
        <w:rPr>
          <w:sz w:val="20"/>
          <w:szCs w:val="20"/>
          <w:lang w:val="en-IN" w:eastAsia="en-IN"/>
        </w:rPr>
        <w:t>Avg</w:t>
      </w:r>
      <w:proofErr w:type="spellEnd"/>
      <w:r w:rsidR="00552A57" w:rsidRPr="0032479E">
        <w:rPr>
          <w:sz w:val="20"/>
          <w:szCs w:val="20"/>
          <w:lang w:val="en-IN" w:eastAsia="en-IN"/>
        </w:rPr>
        <w:t>: The mean accuracy and recall for every class.</w:t>
      </w:r>
      <w:r w:rsidR="00552A57">
        <w:rPr>
          <w:sz w:val="20"/>
          <w:szCs w:val="20"/>
          <w:lang w:val="en-IN" w:eastAsia="en-IN"/>
        </w:rPr>
        <w:t xml:space="preserve"> </w:t>
      </w:r>
      <w:r w:rsidR="00552A57" w:rsidRPr="00552A57">
        <w:rPr>
          <w:sz w:val="20"/>
          <w:szCs w:val="20"/>
        </w:rPr>
        <w:t xml:space="preserve">Weighted </w:t>
      </w:r>
      <w:proofErr w:type="spellStart"/>
      <w:r w:rsidR="00552A57" w:rsidRPr="00552A57">
        <w:rPr>
          <w:sz w:val="20"/>
          <w:szCs w:val="20"/>
        </w:rPr>
        <w:t>Avg</w:t>
      </w:r>
      <w:proofErr w:type="spellEnd"/>
      <w:r w:rsidR="00552A57" w:rsidRPr="00552A57">
        <w:rPr>
          <w:sz w:val="20"/>
          <w:szCs w:val="20"/>
        </w:rPr>
        <w:t xml:space="preserve">: Precision and recall averages weighted by the number of data points in each class. </w:t>
      </w:r>
      <w:r w:rsidR="00552A57" w:rsidRPr="0032479E">
        <w:rPr>
          <w:sz w:val="20"/>
          <w:szCs w:val="20"/>
          <w:lang w:val="en-IN" w:eastAsia="en-IN"/>
        </w:rPr>
        <w:t xml:space="preserve"> </w:t>
      </w:r>
      <w:r w:rsidR="00552A57">
        <w:rPr>
          <w:sz w:val="20"/>
          <w:szCs w:val="20"/>
          <w:lang w:val="en-IN" w:eastAsia="en-IN"/>
        </w:rPr>
        <w:t xml:space="preserve">                                               </w:t>
      </w:r>
      <w:r w:rsidR="00552A57"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552A57" w:rsidRDefault="00552A57" w:rsidP="0032479E">
      <w:pPr>
        <w:widowControl/>
        <w:autoSpaceDE/>
        <w:autoSpaceDN/>
        <w:spacing w:after="240"/>
        <w:rPr>
          <w:sz w:val="20"/>
          <w:szCs w:val="20"/>
          <w:lang w:val="en-IN" w:eastAsia="en-IN"/>
        </w:rPr>
      </w:pPr>
    </w:p>
    <w:p w:rsidR="0050091F" w:rsidRDefault="00552A57" w:rsidP="00552A57">
      <w:pPr>
        <w:widowControl/>
        <w:autoSpaceDE/>
        <w:autoSpaceDN/>
        <w:jc w:val="both"/>
        <w:rPr>
          <w:sz w:val="20"/>
          <w:szCs w:val="20"/>
          <w:lang w:val="en-IN" w:eastAsia="en-IN"/>
        </w:rPr>
      </w:pPr>
      <w:r>
        <w:rPr>
          <w:noProof/>
          <w:sz w:val="20"/>
          <w:szCs w:val="20"/>
          <w:lang w:val="en-IN" w:eastAsia="en-IN"/>
        </w:rPr>
        <w:drawing>
          <wp:inline distT="0" distB="0" distL="0" distR="0" wp14:anchorId="6DB87A24" wp14:editId="5932AFC9">
            <wp:extent cx="3152140" cy="2801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209.png"/>
                    <pic:cNvPicPr/>
                  </pic:nvPicPr>
                  <pic:blipFill>
                    <a:blip r:embed="rId29">
                      <a:extLst>
                        <a:ext uri="{28A0092B-C50C-407E-A947-70E740481C1C}">
                          <a14:useLocalDpi xmlns:a14="http://schemas.microsoft.com/office/drawing/2010/main" val="0"/>
                        </a:ext>
                      </a:extLst>
                    </a:blip>
                    <a:stretch>
                      <a:fillRect/>
                    </a:stretch>
                  </pic:blipFill>
                  <pic:spPr>
                    <a:xfrm>
                      <a:off x="0" y="0"/>
                      <a:ext cx="3152140" cy="2801620"/>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Fig. 2</w:t>
      </w:r>
      <w:r w:rsidR="008261B1">
        <w:rPr>
          <w:color w:val="202020"/>
          <w:sz w:val="20"/>
          <w:szCs w:val="20"/>
        </w:rPr>
        <w:t>3</w:t>
      </w:r>
      <w:r w:rsidRPr="00D56980">
        <w:rPr>
          <w:color w:val="202020"/>
          <w:sz w:val="20"/>
          <w:szCs w:val="20"/>
        </w:rPr>
        <w:t xml:space="preserve">: </w:t>
      </w:r>
      <w:r w:rsidR="006B1754">
        <w:t>Metrics using Random Forest</w:t>
      </w:r>
    </w:p>
    <w:p w:rsidR="00552A57" w:rsidRDefault="0032479E" w:rsidP="00552A57">
      <w:pPr>
        <w:widowControl/>
        <w:autoSpaceDE/>
        <w:autoSpaceDN/>
        <w:jc w:val="both"/>
        <w:rPr>
          <w:sz w:val="20"/>
          <w:szCs w:val="20"/>
          <w:lang w:val="en-IN" w:eastAsia="en-IN"/>
        </w:rPr>
      </w:pPr>
      <w:r w:rsidRPr="0032479E">
        <w:rPr>
          <w:sz w:val="20"/>
          <w:szCs w:val="20"/>
          <w:lang w:val="en-IN" w:eastAsia="en-IN"/>
        </w:rPr>
        <w:br/>
      </w:r>
    </w:p>
    <w:p w:rsidR="0032479E" w:rsidRDefault="00433819" w:rsidP="002D4FDB">
      <w:pPr>
        <w:widowControl/>
        <w:autoSpaceDE/>
        <w:autoSpaceDN/>
        <w:spacing w:after="240"/>
        <w:jc w:val="both"/>
        <w:rPr>
          <w:sz w:val="20"/>
          <w:szCs w:val="20"/>
          <w:lang w:val="en-IN" w:eastAsia="en-IN"/>
        </w:rPr>
      </w:pPr>
      <w:r w:rsidRPr="00433819">
        <w:rPr>
          <w:sz w:val="20"/>
          <w:szCs w:val="20"/>
        </w:rPr>
        <w:t xml:space="preserve">Here's a classification report for a </w:t>
      </w:r>
      <w:r w:rsidR="00FA4D2D" w:rsidRPr="00FA4D2D">
        <w:rPr>
          <w:sz w:val="20"/>
          <w:szCs w:val="20"/>
        </w:rPr>
        <w:t>Random Forest</w:t>
      </w:r>
      <w:r w:rsidR="00FA4D2D" w:rsidRPr="00433819">
        <w:rPr>
          <w:sz w:val="20"/>
          <w:szCs w:val="20"/>
        </w:rPr>
        <w:t xml:space="preserve"> </w:t>
      </w:r>
      <w:r w:rsidRPr="00433819">
        <w:rPr>
          <w:sz w:val="20"/>
          <w:szCs w:val="20"/>
        </w:rPr>
        <w:t>model</w:t>
      </w:r>
      <w:proofErr w:type="gramStart"/>
      <w:r>
        <w:t>:</w:t>
      </w:r>
      <w:proofErr w:type="gramEnd"/>
      <w:r w:rsidR="00552A57" w:rsidRPr="0032479E">
        <w:rPr>
          <w:sz w:val="20"/>
          <w:szCs w:val="20"/>
          <w:lang w:val="en-IN" w:eastAsia="en-IN"/>
        </w:rPr>
        <w:br/>
        <w:t>Precision: It gauges how well optimi</w:t>
      </w:r>
      <w:r w:rsidR="00552A57">
        <w:rPr>
          <w:sz w:val="20"/>
          <w:szCs w:val="20"/>
          <w:lang w:val="en-IN" w:eastAsia="en-IN"/>
        </w:rPr>
        <w:t xml:space="preserve">stic forecasts come to pass.  </w:t>
      </w:r>
      <w:r w:rsidR="00552A57">
        <w:rPr>
          <w:sz w:val="20"/>
          <w:szCs w:val="20"/>
          <w:lang w:val="en-IN" w:eastAsia="en-IN"/>
        </w:rPr>
        <w:br/>
      </w:r>
      <w:r w:rsidR="00C45CE8">
        <w:rPr>
          <w:sz w:val="20"/>
          <w:szCs w:val="20"/>
          <w:lang w:val="en-IN" w:eastAsia="en-IN"/>
        </w:rPr>
        <w:t>For instance, class "1" precision is 0.90, meaning that 90</w:t>
      </w:r>
      <w:r w:rsidR="00552A57" w:rsidRPr="0032479E">
        <w:rPr>
          <w:sz w:val="20"/>
          <w:szCs w:val="20"/>
          <w:lang w:val="en-IN" w:eastAsia="en-IN"/>
        </w:rPr>
        <w:t xml:space="preserve">% of recommendations to not buy were accurate. </w:t>
      </w:r>
      <w:r w:rsidR="00552A57" w:rsidRPr="0032479E">
        <w:rPr>
          <w:sz w:val="20"/>
          <w:szCs w:val="20"/>
          <w:lang w:val="en-IN" w:eastAsia="en-IN"/>
        </w:rPr>
        <w:br/>
        <w:t>Recall: It evaluates how well the model recognizes real pos</w:t>
      </w:r>
      <w:r w:rsidR="00C45CE8">
        <w:rPr>
          <w:sz w:val="20"/>
          <w:szCs w:val="20"/>
          <w:lang w:val="en-IN" w:eastAsia="en-IN"/>
        </w:rPr>
        <w:t>itive cases. Recall for class "1" is 0.89, which indicates that 89</w:t>
      </w:r>
      <w:r w:rsidR="00552A57" w:rsidRPr="0032479E">
        <w:rPr>
          <w:sz w:val="20"/>
          <w:szCs w:val="20"/>
          <w:lang w:val="en-IN" w:eastAsia="en-IN"/>
        </w:rPr>
        <w:t xml:space="preserve">% of individuals who did not purchase were correctly predicted by the model. </w:t>
      </w:r>
      <w:r w:rsidR="00552A57" w:rsidRPr="0032479E">
        <w:rPr>
          <w:sz w:val="20"/>
          <w:szCs w:val="20"/>
          <w:lang w:val="en-IN" w:eastAsia="en-IN"/>
        </w:rPr>
        <w:br/>
        <w:t xml:space="preserve">F1-Score: A balanced evaluation provided by a harmonic mean of recall and precision. </w:t>
      </w:r>
      <w:r w:rsidR="00552A57" w:rsidRPr="0032479E">
        <w:rPr>
          <w:sz w:val="20"/>
          <w:szCs w:val="20"/>
          <w:lang w:val="en-IN" w:eastAsia="en-IN"/>
        </w:rPr>
        <w:br/>
      </w:r>
      <w:r w:rsidR="00552A57" w:rsidRPr="0032479E">
        <w:rPr>
          <w:sz w:val="20"/>
          <w:szCs w:val="20"/>
          <w:lang w:val="en-IN" w:eastAsia="en-IN"/>
        </w:rPr>
        <w:lastRenderedPageBreak/>
        <w:t xml:space="preserve">Support: Each class's total number of data points. </w:t>
      </w:r>
      <w:r w:rsidR="00552A57" w:rsidRPr="0032479E">
        <w:rPr>
          <w:sz w:val="20"/>
          <w:szCs w:val="20"/>
          <w:lang w:val="en-IN" w:eastAsia="en-IN"/>
        </w:rPr>
        <w:br/>
        <w:t xml:space="preserve">General metrics consist of: </w:t>
      </w:r>
      <w:r w:rsidR="00552A57" w:rsidRPr="0032479E">
        <w:rPr>
          <w:sz w:val="20"/>
          <w:szCs w:val="20"/>
          <w:lang w:val="en-IN" w:eastAsia="en-IN"/>
        </w:rPr>
        <w:br/>
        <w:t>Accuracy: The percentage of accurate predictions; in this ca</w:t>
      </w:r>
      <w:r w:rsidR="00C45CE8">
        <w:rPr>
          <w:sz w:val="20"/>
          <w:szCs w:val="20"/>
          <w:lang w:val="en-IN" w:eastAsia="en-IN"/>
        </w:rPr>
        <w:t>se, the model's accuracy is 0.99, meaning 99</w:t>
      </w:r>
      <w:r w:rsidR="00552A57" w:rsidRPr="0032479E">
        <w:rPr>
          <w:sz w:val="20"/>
          <w:szCs w:val="20"/>
          <w:lang w:val="en-IN" w:eastAsia="en-IN"/>
        </w:rPr>
        <w:t xml:space="preserve">% of the classifications were correct. </w:t>
      </w:r>
      <w:r w:rsidR="00552A57" w:rsidRPr="0032479E">
        <w:rPr>
          <w:sz w:val="20"/>
          <w:szCs w:val="20"/>
          <w:lang w:val="en-IN" w:eastAsia="en-IN"/>
        </w:rPr>
        <w:br/>
        <w:t xml:space="preserve">Macro </w:t>
      </w:r>
      <w:proofErr w:type="spellStart"/>
      <w:r w:rsidR="00552A57" w:rsidRPr="0032479E">
        <w:rPr>
          <w:sz w:val="20"/>
          <w:szCs w:val="20"/>
          <w:lang w:val="en-IN" w:eastAsia="en-IN"/>
        </w:rPr>
        <w:t>Avg</w:t>
      </w:r>
      <w:proofErr w:type="spellEnd"/>
      <w:r w:rsidR="00552A57" w:rsidRPr="0032479E">
        <w:rPr>
          <w:sz w:val="20"/>
          <w:szCs w:val="20"/>
          <w:lang w:val="en-IN" w:eastAsia="en-IN"/>
        </w:rPr>
        <w:t>: The mean accuracy and recall for every class.</w:t>
      </w:r>
      <w:r w:rsidR="00552A57">
        <w:rPr>
          <w:sz w:val="20"/>
          <w:szCs w:val="20"/>
          <w:lang w:val="en-IN" w:eastAsia="en-IN"/>
        </w:rPr>
        <w:t xml:space="preserve"> </w:t>
      </w:r>
      <w:r w:rsidR="00552A57" w:rsidRPr="00552A57">
        <w:rPr>
          <w:sz w:val="20"/>
          <w:szCs w:val="20"/>
        </w:rPr>
        <w:t xml:space="preserve">Weighted </w:t>
      </w:r>
      <w:proofErr w:type="spellStart"/>
      <w:r w:rsidR="00552A57" w:rsidRPr="00552A57">
        <w:rPr>
          <w:sz w:val="20"/>
          <w:szCs w:val="20"/>
        </w:rPr>
        <w:t>Avg</w:t>
      </w:r>
      <w:proofErr w:type="spellEnd"/>
      <w:r w:rsidR="00552A57" w:rsidRPr="00552A57">
        <w:rPr>
          <w:sz w:val="20"/>
          <w:szCs w:val="20"/>
        </w:rPr>
        <w:t xml:space="preserve">: Precision and recall averages weighted by the number of data points in each class. </w:t>
      </w:r>
      <w:r w:rsidR="00552A57" w:rsidRPr="0032479E">
        <w:rPr>
          <w:sz w:val="20"/>
          <w:szCs w:val="20"/>
          <w:lang w:val="en-IN" w:eastAsia="en-IN"/>
        </w:rPr>
        <w:t xml:space="preserve"> </w:t>
      </w:r>
      <w:r w:rsidR="00552A57">
        <w:rPr>
          <w:sz w:val="20"/>
          <w:szCs w:val="20"/>
          <w:lang w:val="en-IN" w:eastAsia="en-IN"/>
        </w:rPr>
        <w:t xml:space="preserve">                                               </w:t>
      </w:r>
      <w:r w:rsidR="00552A57"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AD4171" w:rsidRDefault="00AD4171" w:rsidP="002D4FDB">
      <w:pPr>
        <w:widowControl/>
        <w:autoSpaceDE/>
        <w:autoSpaceDN/>
        <w:spacing w:after="240"/>
        <w:jc w:val="both"/>
        <w:rPr>
          <w:sz w:val="20"/>
          <w:szCs w:val="20"/>
          <w:lang w:val="en-IN" w:eastAsia="en-IN"/>
        </w:rPr>
      </w:pPr>
      <w:r>
        <w:rPr>
          <w:noProof/>
          <w:sz w:val="20"/>
          <w:szCs w:val="20"/>
          <w:lang w:val="en-IN" w:eastAsia="en-IN"/>
        </w:rPr>
        <w:drawing>
          <wp:inline distT="0" distB="0" distL="0" distR="0">
            <wp:extent cx="315214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326.png"/>
                    <pic:cNvPicPr/>
                  </pic:nvPicPr>
                  <pic:blipFill>
                    <a:blip r:embed="rId30">
                      <a:extLst>
                        <a:ext uri="{28A0092B-C50C-407E-A947-70E740481C1C}">
                          <a14:useLocalDpi xmlns:a14="http://schemas.microsoft.com/office/drawing/2010/main" val="0"/>
                        </a:ext>
                      </a:extLst>
                    </a:blip>
                    <a:stretch>
                      <a:fillRect/>
                    </a:stretch>
                  </pic:blipFill>
                  <pic:spPr>
                    <a:xfrm>
                      <a:off x="0" y="0"/>
                      <a:ext cx="3152140" cy="2814320"/>
                    </a:xfrm>
                    <a:prstGeom prst="rect">
                      <a:avLst/>
                    </a:prstGeom>
                  </pic:spPr>
                </pic:pic>
              </a:graphicData>
            </a:graphic>
          </wp:inline>
        </w:drawing>
      </w:r>
    </w:p>
    <w:p w:rsidR="0050091F" w:rsidRDefault="0050091F" w:rsidP="006B1754">
      <w:pPr>
        <w:pStyle w:val="BodyText"/>
        <w:spacing w:before="88" w:line="276" w:lineRule="auto"/>
        <w:ind w:left="106" w:right="106" w:firstLine="55"/>
        <w:jc w:val="center"/>
      </w:pPr>
      <w:r w:rsidRPr="00D56980">
        <w:rPr>
          <w:color w:val="202020"/>
          <w:sz w:val="20"/>
          <w:szCs w:val="20"/>
        </w:rPr>
        <w:t xml:space="preserve">Fig. </w:t>
      </w:r>
      <w:r w:rsidR="008261B1">
        <w:rPr>
          <w:color w:val="202020"/>
          <w:sz w:val="20"/>
          <w:szCs w:val="20"/>
        </w:rPr>
        <w:t>24</w:t>
      </w:r>
      <w:r w:rsidRPr="00D56980">
        <w:rPr>
          <w:color w:val="202020"/>
          <w:sz w:val="20"/>
          <w:szCs w:val="20"/>
        </w:rPr>
        <w:t xml:space="preserve">: </w:t>
      </w:r>
      <w:r w:rsidR="006B1754">
        <w:t>Metrics using Extra Trees</w:t>
      </w:r>
    </w:p>
    <w:p w:rsidR="006B1754" w:rsidRDefault="006B1754" w:rsidP="006B1754">
      <w:pPr>
        <w:pStyle w:val="BodyText"/>
        <w:spacing w:before="88" w:line="276" w:lineRule="auto"/>
        <w:ind w:left="106" w:right="106" w:firstLine="55"/>
        <w:jc w:val="center"/>
        <w:rPr>
          <w:sz w:val="20"/>
          <w:szCs w:val="20"/>
          <w:lang w:val="en-IN" w:eastAsia="en-IN"/>
        </w:rPr>
      </w:pPr>
    </w:p>
    <w:p w:rsidR="00AD4171" w:rsidRPr="00552A57" w:rsidRDefault="00433819" w:rsidP="00AD4171">
      <w:pPr>
        <w:widowControl/>
        <w:autoSpaceDE/>
        <w:autoSpaceDN/>
        <w:spacing w:after="240"/>
        <w:jc w:val="both"/>
        <w:rPr>
          <w:sz w:val="20"/>
          <w:szCs w:val="20"/>
          <w:lang w:val="en-IN" w:eastAsia="en-IN"/>
        </w:rPr>
      </w:pPr>
      <w:r w:rsidRPr="00433819">
        <w:rPr>
          <w:sz w:val="20"/>
          <w:szCs w:val="20"/>
        </w:rPr>
        <w:t xml:space="preserve">Here's a classification report for </w:t>
      </w:r>
      <w:proofErr w:type="spellStart"/>
      <w:r w:rsidRPr="00433819">
        <w:rPr>
          <w:sz w:val="20"/>
          <w:szCs w:val="20"/>
        </w:rPr>
        <w:t>a</w:t>
      </w:r>
      <w:proofErr w:type="spellEnd"/>
      <w:r w:rsidRPr="00433819">
        <w:rPr>
          <w:sz w:val="20"/>
          <w:szCs w:val="20"/>
        </w:rPr>
        <w:t xml:space="preserve"> </w:t>
      </w:r>
      <w:r w:rsidR="00FA4D2D" w:rsidRPr="00FA4D2D">
        <w:rPr>
          <w:sz w:val="20"/>
          <w:szCs w:val="20"/>
        </w:rPr>
        <w:t>Extra Trees</w:t>
      </w:r>
      <w:r w:rsidR="00FA4D2D" w:rsidRPr="00433819">
        <w:rPr>
          <w:sz w:val="20"/>
          <w:szCs w:val="20"/>
        </w:rPr>
        <w:t xml:space="preserve"> </w:t>
      </w:r>
      <w:r w:rsidRPr="00433819">
        <w:rPr>
          <w:sz w:val="20"/>
          <w:szCs w:val="20"/>
        </w:rPr>
        <w:t>model</w:t>
      </w:r>
      <w:proofErr w:type="gramStart"/>
      <w:r>
        <w:t>:</w:t>
      </w:r>
      <w:proofErr w:type="gramEnd"/>
      <w:r w:rsidR="00AD4171" w:rsidRPr="0032479E">
        <w:rPr>
          <w:sz w:val="20"/>
          <w:szCs w:val="20"/>
          <w:lang w:val="en-IN" w:eastAsia="en-IN"/>
        </w:rPr>
        <w:br/>
        <w:t>Precision: It gauges how well optimi</w:t>
      </w:r>
      <w:r w:rsidR="00AD4171">
        <w:rPr>
          <w:sz w:val="20"/>
          <w:szCs w:val="20"/>
          <w:lang w:val="en-IN" w:eastAsia="en-IN"/>
        </w:rPr>
        <w:t xml:space="preserve">stic forecasts come to pass.  </w:t>
      </w:r>
      <w:r w:rsidR="00AD4171">
        <w:rPr>
          <w:sz w:val="20"/>
          <w:szCs w:val="20"/>
          <w:lang w:val="en-IN" w:eastAsia="en-IN"/>
        </w:rPr>
        <w:br/>
        <w:t>For insta</w:t>
      </w:r>
      <w:r w:rsidR="00C45CE8">
        <w:rPr>
          <w:sz w:val="20"/>
          <w:szCs w:val="20"/>
          <w:lang w:val="en-IN" w:eastAsia="en-IN"/>
        </w:rPr>
        <w:t>nce, class "1" precision is 0.79, meaning that 79</w:t>
      </w:r>
      <w:r w:rsidR="00AD4171" w:rsidRPr="0032479E">
        <w:rPr>
          <w:sz w:val="20"/>
          <w:szCs w:val="20"/>
          <w:lang w:val="en-IN" w:eastAsia="en-IN"/>
        </w:rPr>
        <w:t xml:space="preserve">% of recommendations to not buy were accurate. </w:t>
      </w:r>
      <w:r w:rsidR="00AD4171" w:rsidRPr="0032479E">
        <w:rPr>
          <w:sz w:val="20"/>
          <w:szCs w:val="20"/>
          <w:lang w:val="en-IN" w:eastAsia="en-IN"/>
        </w:rPr>
        <w:br/>
        <w:t>Recall: It evaluates how well the model recognizes real pos</w:t>
      </w:r>
      <w:r w:rsidR="00C45CE8">
        <w:rPr>
          <w:sz w:val="20"/>
          <w:szCs w:val="20"/>
          <w:lang w:val="en-IN" w:eastAsia="en-IN"/>
        </w:rPr>
        <w:t>itive cases. Recall for class "1" is 0.79, which indicates that 79</w:t>
      </w:r>
      <w:r w:rsidR="00AD4171" w:rsidRPr="0032479E">
        <w:rPr>
          <w:sz w:val="20"/>
          <w:szCs w:val="20"/>
          <w:lang w:val="en-IN" w:eastAsia="en-IN"/>
        </w:rPr>
        <w:t xml:space="preserve">% of individuals who did not purchase were correctly predicted by the model. </w:t>
      </w:r>
      <w:r w:rsidR="00AD4171" w:rsidRPr="0032479E">
        <w:rPr>
          <w:sz w:val="20"/>
          <w:szCs w:val="20"/>
          <w:lang w:val="en-IN" w:eastAsia="en-IN"/>
        </w:rPr>
        <w:br/>
        <w:t xml:space="preserve">F1-Score: A balanced evaluation provided by a harmonic mean of recall and precision. </w:t>
      </w:r>
      <w:r w:rsidR="00AD4171" w:rsidRPr="0032479E">
        <w:rPr>
          <w:sz w:val="20"/>
          <w:szCs w:val="20"/>
          <w:lang w:val="en-IN" w:eastAsia="en-IN"/>
        </w:rPr>
        <w:br/>
        <w:t xml:space="preserve">Support: Each class's total number of data points. </w:t>
      </w:r>
      <w:r w:rsidR="00AD4171" w:rsidRPr="0032479E">
        <w:rPr>
          <w:sz w:val="20"/>
          <w:szCs w:val="20"/>
          <w:lang w:val="en-IN" w:eastAsia="en-IN"/>
        </w:rPr>
        <w:br/>
        <w:t xml:space="preserve">General metrics consist of: </w:t>
      </w:r>
      <w:r w:rsidR="00AD4171" w:rsidRPr="0032479E">
        <w:rPr>
          <w:sz w:val="20"/>
          <w:szCs w:val="20"/>
          <w:lang w:val="en-IN" w:eastAsia="en-IN"/>
        </w:rPr>
        <w:br/>
        <w:t>Accuracy: The percentage of accurate predictions; in this ca</w:t>
      </w:r>
      <w:r w:rsidR="00C45CE8">
        <w:rPr>
          <w:sz w:val="20"/>
          <w:szCs w:val="20"/>
          <w:lang w:val="en-IN" w:eastAsia="en-IN"/>
        </w:rPr>
        <w:t>se, the model's accuracy is 0.85, meaning 85</w:t>
      </w:r>
      <w:r w:rsidR="00AD4171" w:rsidRPr="0032479E">
        <w:rPr>
          <w:sz w:val="20"/>
          <w:szCs w:val="20"/>
          <w:lang w:val="en-IN" w:eastAsia="en-IN"/>
        </w:rPr>
        <w:t xml:space="preserve">% of the classifications were correct. </w:t>
      </w:r>
      <w:r w:rsidR="00AD4171" w:rsidRPr="0032479E">
        <w:rPr>
          <w:sz w:val="20"/>
          <w:szCs w:val="20"/>
          <w:lang w:val="en-IN" w:eastAsia="en-IN"/>
        </w:rPr>
        <w:br/>
        <w:t xml:space="preserve">Macro </w:t>
      </w:r>
      <w:proofErr w:type="spellStart"/>
      <w:r w:rsidR="00AD4171" w:rsidRPr="0032479E">
        <w:rPr>
          <w:sz w:val="20"/>
          <w:szCs w:val="20"/>
          <w:lang w:val="en-IN" w:eastAsia="en-IN"/>
        </w:rPr>
        <w:t>Avg</w:t>
      </w:r>
      <w:proofErr w:type="spellEnd"/>
      <w:r w:rsidR="00AD4171" w:rsidRPr="0032479E">
        <w:rPr>
          <w:sz w:val="20"/>
          <w:szCs w:val="20"/>
          <w:lang w:val="en-IN" w:eastAsia="en-IN"/>
        </w:rPr>
        <w:t>: The mean accuracy and recall for every class.</w:t>
      </w:r>
      <w:r w:rsidR="00AD4171">
        <w:rPr>
          <w:sz w:val="20"/>
          <w:szCs w:val="20"/>
          <w:lang w:val="en-IN" w:eastAsia="en-IN"/>
        </w:rPr>
        <w:t xml:space="preserve"> </w:t>
      </w:r>
      <w:r w:rsidR="00AD4171" w:rsidRPr="00552A57">
        <w:rPr>
          <w:sz w:val="20"/>
          <w:szCs w:val="20"/>
        </w:rPr>
        <w:t xml:space="preserve">Weighted </w:t>
      </w:r>
      <w:proofErr w:type="spellStart"/>
      <w:r w:rsidR="00AD4171" w:rsidRPr="00552A57">
        <w:rPr>
          <w:sz w:val="20"/>
          <w:szCs w:val="20"/>
        </w:rPr>
        <w:t>Avg</w:t>
      </w:r>
      <w:proofErr w:type="spellEnd"/>
      <w:r w:rsidR="00AD4171" w:rsidRPr="00552A57">
        <w:rPr>
          <w:sz w:val="20"/>
          <w:szCs w:val="20"/>
        </w:rPr>
        <w:t xml:space="preserve">: Precision and recall averages weighted by the number of data points in each class. </w:t>
      </w:r>
      <w:r w:rsidR="00AD4171" w:rsidRPr="0032479E">
        <w:rPr>
          <w:sz w:val="20"/>
          <w:szCs w:val="20"/>
          <w:lang w:val="en-IN" w:eastAsia="en-IN"/>
        </w:rPr>
        <w:t xml:space="preserve"> </w:t>
      </w:r>
      <w:r w:rsidR="00AD4171">
        <w:rPr>
          <w:sz w:val="20"/>
          <w:szCs w:val="20"/>
          <w:lang w:val="en-IN" w:eastAsia="en-IN"/>
        </w:rPr>
        <w:t xml:space="preserve">                                               </w:t>
      </w:r>
      <w:r w:rsidR="00AD4171"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AD4171" w:rsidRDefault="00AD4171" w:rsidP="002D4FDB">
      <w:pPr>
        <w:widowControl/>
        <w:autoSpaceDE/>
        <w:autoSpaceDN/>
        <w:spacing w:after="240"/>
        <w:jc w:val="both"/>
        <w:rPr>
          <w:sz w:val="20"/>
          <w:szCs w:val="20"/>
          <w:lang w:val="en-IN" w:eastAsia="en-IN"/>
        </w:rPr>
      </w:pPr>
    </w:p>
    <w:p w:rsidR="00AD4171" w:rsidRDefault="00AD4171" w:rsidP="002D4FDB">
      <w:pPr>
        <w:widowControl/>
        <w:autoSpaceDE/>
        <w:autoSpaceDN/>
        <w:spacing w:after="240"/>
        <w:jc w:val="both"/>
        <w:rPr>
          <w:sz w:val="20"/>
          <w:szCs w:val="20"/>
          <w:lang w:val="en-IN" w:eastAsia="en-IN"/>
        </w:rPr>
      </w:pPr>
      <w:r>
        <w:rPr>
          <w:noProof/>
          <w:sz w:val="20"/>
          <w:szCs w:val="20"/>
          <w:lang w:val="en-IN" w:eastAsia="en-IN"/>
        </w:rPr>
        <w:lastRenderedPageBreak/>
        <w:drawing>
          <wp:inline distT="0" distB="0" distL="0" distR="0">
            <wp:extent cx="3152140" cy="2702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248.png"/>
                    <pic:cNvPicPr/>
                  </pic:nvPicPr>
                  <pic:blipFill>
                    <a:blip r:embed="rId31">
                      <a:extLst>
                        <a:ext uri="{28A0092B-C50C-407E-A947-70E740481C1C}">
                          <a14:useLocalDpi xmlns:a14="http://schemas.microsoft.com/office/drawing/2010/main" val="0"/>
                        </a:ext>
                      </a:extLst>
                    </a:blip>
                    <a:stretch>
                      <a:fillRect/>
                    </a:stretch>
                  </pic:blipFill>
                  <pic:spPr>
                    <a:xfrm>
                      <a:off x="0" y="0"/>
                      <a:ext cx="3152140" cy="2702560"/>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25</w:t>
      </w:r>
      <w:r w:rsidRPr="00D56980">
        <w:rPr>
          <w:color w:val="202020"/>
          <w:sz w:val="20"/>
          <w:szCs w:val="20"/>
        </w:rPr>
        <w:t xml:space="preserve">: </w:t>
      </w:r>
      <w:r w:rsidR="006B1754">
        <w:t xml:space="preserve">Metrics using Gradient </w:t>
      </w:r>
      <w:proofErr w:type="spellStart"/>
      <w:r w:rsidR="006B1754">
        <w:t>Boosing</w:t>
      </w:r>
      <w:proofErr w:type="spellEnd"/>
    </w:p>
    <w:p w:rsidR="0050091F" w:rsidRDefault="0050091F" w:rsidP="002D4FDB">
      <w:pPr>
        <w:widowControl/>
        <w:autoSpaceDE/>
        <w:autoSpaceDN/>
        <w:spacing w:after="240"/>
        <w:jc w:val="both"/>
        <w:rPr>
          <w:sz w:val="20"/>
          <w:szCs w:val="20"/>
          <w:lang w:val="en-IN" w:eastAsia="en-IN"/>
        </w:rPr>
      </w:pPr>
    </w:p>
    <w:p w:rsidR="00AD4171" w:rsidRDefault="00AD4171" w:rsidP="002D4FDB">
      <w:pPr>
        <w:widowControl/>
        <w:autoSpaceDE/>
        <w:autoSpaceDN/>
        <w:spacing w:after="240"/>
        <w:jc w:val="both"/>
        <w:rPr>
          <w:sz w:val="20"/>
          <w:szCs w:val="20"/>
          <w:lang w:val="en-IN" w:eastAsia="en-IN"/>
        </w:rPr>
      </w:pPr>
    </w:p>
    <w:p w:rsidR="00AD4171" w:rsidRPr="00552A57" w:rsidRDefault="00433819" w:rsidP="00AD4171">
      <w:pPr>
        <w:widowControl/>
        <w:autoSpaceDE/>
        <w:autoSpaceDN/>
        <w:spacing w:after="240"/>
        <w:jc w:val="both"/>
        <w:rPr>
          <w:sz w:val="20"/>
          <w:szCs w:val="20"/>
          <w:lang w:val="en-IN" w:eastAsia="en-IN"/>
        </w:rPr>
      </w:pPr>
      <w:r w:rsidRPr="00433819">
        <w:rPr>
          <w:sz w:val="20"/>
          <w:szCs w:val="20"/>
        </w:rPr>
        <w:t xml:space="preserve">Here's a classification report for a </w:t>
      </w:r>
      <w:r w:rsidR="00FA4D2D" w:rsidRPr="00FA4D2D">
        <w:rPr>
          <w:sz w:val="20"/>
          <w:szCs w:val="20"/>
        </w:rPr>
        <w:t xml:space="preserve">Gradient </w:t>
      </w:r>
      <w:proofErr w:type="spellStart"/>
      <w:r w:rsidR="00FA4D2D" w:rsidRPr="00FA4D2D">
        <w:rPr>
          <w:sz w:val="20"/>
          <w:szCs w:val="20"/>
        </w:rPr>
        <w:t>Boosing</w:t>
      </w:r>
      <w:proofErr w:type="spellEnd"/>
      <w:r w:rsidR="00FA4D2D" w:rsidRPr="00433819">
        <w:rPr>
          <w:sz w:val="20"/>
          <w:szCs w:val="20"/>
        </w:rPr>
        <w:t xml:space="preserve"> </w:t>
      </w:r>
      <w:r w:rsidRPr="00433819">
        <w:rPr>
          <w:sz w:val="20"/>
          <w:szCs w:val="20"/>
        </w:rPr>
        <w:t>model</w:t>
      </w:r>
      <w:proofErr w:type="gramStart"/>
      <w:r>
        <w:t>:</w:t>
      </w:r>
      <w:proofErr w:type="gramEnd"/>
      <w:r w:rsidR="00AD4171" w:rsidRPr="0032479E">
        <w:rPr>
          <w:sz w:val="20"/>
          <w:szCs w:val="20"/>
          <w:lang w:val="en-IN" w:eastAsia="en-IN"/>
        </w:rPr>
        <w:br/>
        <w:t>Precision: It gauges how well optimi</w:t>
      </w:r>
      <w:r w:rsidR="00AD4171">
        <w:rPr>
          <w:sz w:val="20"/>
          <w:szCs w:val="20"/>
          <w:lang w:val="en-IN" w:eastAsia="en-IN"/>
        </w:rPr>
        <w:t xml:space="preserve">stic forecasts come to pass.  </w:t>
      </w:r>
      <w:r w:rsidR="00AD4171">
        <w:rPr>
          <w:sz w:val="20"/>
          <w:szCs w:val="20"/>
          <w:lang w:val="en-IN" w:eastAsia="en-IN"/>
        </w:rPr>
        <w:br/>
        <w:t>For insta</w:t>
      </w:r>
      <w:r w:rsidR="00C45CE8">
        <w:rPr>
          <w:sz w:val="20"/>
          <w:szCs w:val="20"/>
          <w:lang w:val="en-IN" w:eastAsia="en-IN"/>
        </w:rPr>
        <w:t>nce, class "1" precision is 0.98, meaning that 98</w:t>
      </w:r>
      <w:r w:rsidR="00AD4171" w:rsidRPr="0032479E">
        <w:rPr>
          <w:sz w:val="20"/>
          <w:szCs w:val="20"/>
          <w:lang w:val="en-IN" w:eastAsia="en-IN"/>
        </w:rPr>
        <w:t xml:space="preserve">% of recommendations to not buy were accurate. </w:t>
      </w:r>
      <w:r w:rsidR="00AD4171" w:rsidRPr="0032479E">
        <w:rPr>
          <w:sz w:val="20"/>
          <w:szCs w:val="20"/>
          <w:lang w:val="en-IN" w:eastAsia="en-IN"/>
        </w:rPr>
        <w:br/>
        <w:t>Recall: It evaluates how well the model recognizes real pos</w:t>
      </w:r>
      <w:r w:rsidR="00C45CE8">
        <w:rPr>
          <w:sz w:val="20"/>
          <w:szCs w:val="20"/>
          <w:lang w:val="en-IN" w:eastAsia="en-IN"/>
        </w:rPr>
        <w:t>itive cases. Recall for class "1" is 0.89</w:t>
      </w:r>
      <w:r w:rsidR="00AD4171" w:rsidRPr="0032479E">
        <w:rPr>
          <w:sz w:val="20"/>
          <w:szCs w:val="20"/>
          <w:lang w:val="en-IN" w:eastAsia="en-IN"/>
        </w:rPr>
        <w:t xml:space="preserve">, which indicates that 83% of individuals who did not purchase were correctly predicted by the model. </w:t>
      </w:r>
      <w:r w:rsidR="00AD4171" w:rsidRPr="0032479E">
        <w:rPr>
          <w:sz w:val="20"/>
          <w:szCs w:val="20"/>
          <w:lang w:val="en-IN" w:eastAsia="en-IN"/>
        </w:rPr>
        <w:br/>
        <w:t xml:space="preserve">F1-Score: A balanced evaluation provided by a harmonic mean of recall and precision. </w:t>
      </w:r>
      <w:r w:rsidR="00AD4171" w:rsidRPr="0032479E">
        <w:rPr>
          <w:sz w:val="20"/>
          <w:szCs w:val="20"/>
          <w:lang w:val="en-IN" w:eastAsia="en-IN"/>
        </w:rPr>
        <w:br/>
        <w:t xml:space="preserve">Support: Each class's total number of data points. </w:t>
      </w:r>
      <w:r w:rsidR="00AD4171" w:rsidRPr="0032479E">
        <w:rPr>
          <w:sz w:val="20"/>
          <w:szCs w:val="20"/>
          <w:lang w:val="en-IN" w:eastAsia="en-IN"/>
        </w:rPr>
        <w:br/>
        <w:t xml:space="preserve">General metrics consist of: </w:t>
      </w:r>
      <w:r w:rsidR="00AD4171" w:rsidRPr="0032479E">
        <w:rPr>
          <w:sz w:val="20"/>
          <w:szCs w:val="20"/>
          <w:lang w:val="en-IN" w:eastAsia="en-IN"/>
        </w:rPr>
        <w:br/>
        <w:t>Accuracy: The percentage of accurate predictions; in this ca</w:t>
      </w:r>
      <w:r w:rsidR="00C45CE8">
        <w:rPr>
          <w:sz w:val="20"/>
          <w:szCs w:val="20"/>
          <w:lang w:val="en-IN" w:eastAsia="en-IN"/>
        </w:rPr>
        <w:t>se, the model's accuracy is 0.98, meaning 98</w:t>
      </w:r>
      <w:r w:rsidR="00AD4171" w:rsidRPr="0032479E">
        <w:rPr>
          <w:sz w:val="20"/>
          <w:szCs w:val="20"/>
          <w:lang w:val="en-IN" w:eastAsia="en-IN"/>
        </w:rPr>
        <w:t xml:space="preserve">% of the classifications were correct. </w:t>
      </w:r>
      <w:r w:rsidR="00AD4171" w:rsidRPr="0032479E">
        <w:rPr>
          <w:sz w:val="20"/>
          <w:szCs w:val="20"/>
          <w:lang w:val="en-IN" w:eastAsia="en-IN"/>
        </w:rPr>
        <w:br/>
        <w:t xml:space="preserve">Macro </w:t>
      </w:r>
      <w:proofErr w:type="spellStart"/>
      <w:r w:rsidR="00AD4171" w:rsidRPr="0032479E">
        <w:rPr>
          <w:sz w:val="20"/>
          <w:szCs w:val="20"/>
          <w:lang w:val="en-IN" w:eastAsia="en-IN"/>
        </w:rPr>
        <w:t>Avg</w:t>
      </w:r>
      <w:proofErr w:type="spellEnd"/>
      <w:r w:rsidR="00AD4171" w:rsidRPr="0032479E">
        <w:rPr>
          <w:sz w:val="20"/>
          <w:szCs w:val="20"/>
          <w:lang w:val="en-IN" w:eastAsia="en-IN"/>
        </w:rPr>
        <w:t>: The mean accuracy and recall for every class.</w:t>
      </w:r>
      <w:r w:rsidR="00AD4171">
        <w:rPr>
          <w:sz w:val="20"/>
          <w:szCs w:val="20"/>
          <w:lang w:val="en-IN" w:eastAsia="en-IN"/>
        </w:rPr>
        <w:t xml:space="preserve"> </w:t>
      </w:r>
      <w:r w:rsidR="00AD4171" w:rsidRPr="00552A57">
        <w:rPr>
          <w:sz w:val="20"/>
          <w:szCs w:val="20"/>
        </w:rPr>
        <w:t xml:space="preserve">Weighted </w:t>
      </w:r>
      <w:proofErr w:type="spellStart"/>
      <w:r w:rsidR="00AD4171" w:rsidRPr="00552A57">
        <w:rPr>
          <w:sz w:val="20"/>
          <w:szCs w:val="20"/>
        </w:rPr>
        <w:t>Avg</w:t>
      </w:r>
      <w:proofErr w:type="spellEnd"/>
      <w:r w:rsidR="00AD4171" w:rsidRPr="00552A57">
        <w:rPr>
          <w:sz w:val="20"/>
          <w:szCs w:val="20"/>
        </w:rPr>
        <w:t xml:space="preserve">: Precision and recall averages weighted by the number of data points in each class. </w:t>
      </w:r>
      <w:r w:rsidR="00AD4171" w:rsidRPr="0032479E">
        <w:rPr>
          <w:sz w:val="20"/>
          <w:szCs w:val="20"/>
          <w:lang w:val="en-IN" w:eastAsia="en-IN"/>
        </w:rPr>
        <w:t xml:space="preserve"> </w:t>
      </w:r>
      <w:r w:rsidR="00AD4171">
        <w:rPr>
          <w:sz w:val="20"/>
          <w:szCs w:val="20"/>
          <w:lang w:val="en-IN" w:eastAsia="en-IN"/>
        </w:rPr>
        <w:t xml:space="preserve">                                               </w:t>
      </w:r>
      <w:r w:rsidR="00AD4171"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AD4171" w:rsidRDefault="00AD4171" w:rsidP="002D4FDB">
      <w:pPr>
        <w:widowControl/>
        <w:autoSpaceDE/>
        <w:autoSpaceDN/>
        <w:spacing w:after="240"/>
        <w:jc w:val="both"/>
        <w:rPr>
          <w:sz w:val="20"/>
          <w:szCs w:val="20"/>
          <w:lang w:val="en-IN" w:eastAsia="en-IN"/>
        </w:rPr>
      </w:pPr>
      <w:r>
        <w:rPr>
          <w:noProof/>
          <w:sz w:val="20"/>
          <w:szCs w:val="20"/>
          <w:lang w:val="en-IN" w:eastAsia="en-IN"/>
        </w:rPr>
        <w:lastRenderedPageBreak/>
        <w:drawing>
          <wp:inline distT="0" distB="0" distL="0" distR="0">
            <wp:extent cx="315214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236.png"/>
                    <pic:cNvPicPr/>
                  </pic:nvPicPr>
                  <pic:blipFill>
                    <a:blip r:embed="rId32">
                      <a:extLst>
                        <a:ext uri="{28A0092B-C50C-407E-A947-70E740481C1C}">
                          <a14:useLocalDpi xmlns:a14="http://schemas.microsoft.com/office/drawing/2010/main" val="0"/>
                        </a:ext>
                      </a:extLst>
                    </a:blip>
                    <a:stretch>
                      <a:fillRect/>
                    </a:stretch>
                  </pic:blipFill>
                  <pic:spPr>
                    <a:xfrm>
                      <a:off x="0" y="0"/>
                      <a:ext cx="3152140" cy="2971800"/>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26</w:t>
      </w:r>
      <w:r w:rsidRPr="00D56980">
        <w:rPr>
          <w:color w:val="202020"/>
          <w:sz w:val="20"/>
          <w:szCs w:val="20"/>
        </w:rPr>
        <w:t xml:space="preserve">: </w:t>
      </w:r>
      <w:r w:rsidR="006B1754">
        <w:t xml:space="preserve">Metrics using </w:t>
      </w:r>
      <w:proofErr w:type="spellStart"/>
      <w:r w:rsidR="006B1754">
        <w:t>AdaBoost</w:t>
      </w:r>
      <w:proofErr w:type="spellEnd"/>
    </w:p>
    <w:p w:rsidR="0050091F" w:rsidRDefault="0050091F" w:rsidP="002D4FDB">
      <w:pPr>
        <w:widowControl/>
        <w:autoSpaceDE/>
        <w:autoSpaceDN/>
        <w:spacing w:after="240"/>
        <w:jc w:val="both"/>
        <w:rPr>
          <w:sz w:val="20"/>
          <w:szCs w:val="20"/>
          <w:lang w:val="en-IN" w:eastAsia="en-IN"/>
        </w:rPr>
      </w:pPr>
    </w:p>
    <w:p w:rsidR="00AD4171" w:rsidRPr="00FA4D2D" w:rsidRDefault="00433819" w:rsidP="00FA4D2D">
      <w:pPr>
        <w:pStyle w:val="BodyText"/>
        <w:spacing w:before="88" w:line="276" w:lineRule="auto"/>
        <w:ind w:right="106"/>
        <w:jc w:val="both"/>
        <w:rPr>
          <w:color w:val="202020"/>
          <w:sz w:val="20"/>
          <w:szCs w:val="20"/>
        </w:rPr>
      </w:pPr>
      <w:r w:rsidRPr="00433819">
        <w:rPr>
          <w:sz w:val="20"/>
          <w:szCs w:val="20"/>
        </w:rPr>
        <w:t xml:space="preserve">Here's a classification report for a </w:t>
      </w:r>
      <w:proofErr w:type="spellStart"/>
      <w:r w:rsidR="00FA4D2D" w:rsidRPr="00FA4D2D">
        <w:rPr>
          <w:sz w:val="20"/>
          <w:szCs w:val="20"/>
        </w:rPr>
        <w:t>AdaBoost</w:t>
      </w:r>
      <w:proofErr w:type="spellEnd"/>
      <w:r w:rsidR="00FA4D2D">
        <w:t xml:space="preserve"> </w:t>
      </w:r>
      <w:r w:rsidRPr="00433819">
        <w:rPr>
          <w:sz w:val="20"/>
          <w:szCs w:val="20"/>
        </w:rPr>
        <w:t>model</w:t>
      </w:r>
      <w:proofErr w:type="gramStart"/>
      <w:r>
        <w:t>:</w:t>
      </w:r>
      <w:proofErr w:type="gramEnd"/>
      <w:r w:rsidR="00AD4171" w:rsidRPr="0032479E">
        <w:rPr>
          <w:sz w:val="20"/>
          <w:szCs w:val="20"/>
          <w:lang w:val="en-IN" w:eastAsia="en-IN"/>
        </w:rPr>
        <w:br/>
        <w:t>Precision: It gauges how well optimi</w:t>
      </w:r>
      <w:r w:rsidR="00AD4171">
        <w:rPr>
          <w:sz w:val="20"/>
          <w:szCs w:val="20"/>
          <w:lang w:val="en-IN" w:eastAsia="en-IN"/>
        </w:rPr>
        <w:t xml:space="preserve">stic forecasts come to pass.  </w:t>
      </w:r>
      <w:r w:rsidR="00AD4171">
        <w:rPr>
          <w:sz w:val="20"/>
          <w:szCs w:val="20"/>
          <w:lang w:val="en-IN" w:eastAsia="en-IN"/>
        </w:rPr>
        <w:br/>
        <w:t>For instance, class "1" precision is 0.85, meaning that 85</w:t>
      </w:r>
      <w:r w:rsidR="00AD4171" w:rsidRPr="0032479E">
        <w:rPr>
          <w:sz w:val="20"/>
          <w:szCs w:val="20"/>
          <w:lang w:val="en-IN" w:eastAsia="en-IN"/>
        </w:rPr>
        <w:t xml:space="preserve">% of recommendations to not buy were accurate. </w:t>
      </w:r>
      <w:r w:rsidR="00AD4171" w:rsidRPr="0032479E">
        <w:rPr>
          <w:sz w:val="20"/>
          <w:szCs w:val="20"/>
          <w:lang w:val="en-IN" w:eastAsia="en-IN"/>
        </w:rPr>
        <w:br/>
        <w:t>Recall: It evaluates how well the model recognizes real pos</w:t>
      </w:r>
      <w:r w:rsidR="00C45CE8">
        <w:rPr>
          <w:sz w:val="20"/>
          <w:szCs w:val="20"/>
          <w:lang w:val="en-IN" w:eastAsia="en-IN"/>
        </w:rPr>
        <w:t>itive cases. Recall for class "1</w:t>
      </w:r>
      <w:r w:rsidR="00AD4171" w:rsidRPr="0032479E">
        <w:rPr>
          <w:sz w:val="20"/>
          <w:szCs w:val="20"/>
          <w:lang w:val="en-IN" w:eastAsia="en-IN"/>
        </w:rPr>
        <w:t xml:space="preserve">" is 0.83, which indicates that 83% of individuals who did not purchase were correctly predicted by the model. </w:t>
      </w:r>
      <w:r w:rsidR="00AD4171" w:rsidRPr="0032479E">
        <w:rPr>
          <w:sz w:val="20"/>
          <w:szCs w:val="20"/>
          <w:lang w:val="en-IN" w:eastAsia="en-IN"/>
        </w:rPr>
        <w:br/>
        <w:t xml:space="preserve">F1-Score: A balanced evaluation provided by a harmonic mean of recall and precision. </w:t>
      </w:r>
      <w:r w:rsidR="00AD4171" w:rsidRPr="0032479E">
        <w:rPr>
          <w:sz w:val="20"/>
          <w:szCs w:val="20"/>
          <w:lang w:val="en-IN" w:eastAsia="en-IN"/>
        </w:rPr>
        <w:br/>
        <w:t xml:space="preserve">Support: Each class's total number of data points. </w:t>
      </w:r>
      <w:r w:rsidR="00AD4171" w:rsidRPr="0032479E">
        <w:rPr>
          <w:sz w:val="20"/>
          <w:szCs w:val="20"/>
          <w:lang w:val="en-IN" w:eastAsia="en-IN"/>
        </w:rPr>
        <w:br/>
        <w:t xml:space="preserve">General metrics consist of: </w:t>
      </w:r>
      <w:r w:rsidR="00AD4171" w:rsidRPr="0032479E">
        <w:rPr>
          <w:sz w:val="20"/>
          <w:szCs w:val="20"/>
          <w:lang w:val="en-IN" w:eastAsia="en-IN"/>
        </w:rPr>
        <w:br/>
        <w:t>Accuracy: The percentage of accurate predictions; in this ca</w:t>
      </w:r>
      <w:r w:rsidR="00C45CE8">
        <w:rPr>
          <w:sz w:val="20"/>
          <w:szCs w:val="20"/>
          <w:lang w:val="en-IN" w:eastAsia="en-IN"/>
        </w:rPr>
        <w:t>se, the model's accuracy is 0.14, meaning 14</w:t>
      </w:r>
      <w:r w:rsidR="00AD4171" w:rsidRPr="0032479E">
        <w:rPr>
          <w:sz w:val="20"/>
          <w:szCs w:val="20"/>
          <w:lang w:val="en-IN" w:eastAsia="en-IN"/>
        </w:rPr>
        <w:t xml:space="preserve">% of the classifications were correct. </w:t>
      </w:r>
      <w:r w:rsidR="00AD4171" w:rsidRPr="0032479E">
        <w:rPr>
          <w:sz w:val="20"/>
          <w:szCs w:val="20"/>
          <w:lang w:val="en-IN" w:eastAsia="en-IN"/>
        </w:rPr>
        <w:br/>
        <w:t xml:space="preserve">Macro </w:t>
      </w:r>
      <w:proofErr w:type="spellStart"/>
      <w:r w:rsidR="00AD4171" w:rsidRPr="0032479E">
        <w:rPr>
          <w:sz w:val="20"/>
          <w:szCs w:val="20"/>
          <w:lang w:val="en-IN" w:eastAsia="en-IN"/>
        </w:rPr>
        <w:t>Avg</w:t>
      </w:r>
      <w:proofErr w:type="spellEnd"/>
      <w:r w:rsidR="00AD4171" w:rsidRPr="0032479E">
        <w:rPr>
          <w:sz w:val="20"/>
          <w:szCs w:val="20"/>
          <w:lang w:val="en-IN" w:eastAsia="en-IN"/>
        </w:rPr>
        <w:t>: The mean accuracy and recall for every class.</w:t>
      </w:r>
      <w:r w:rsidR="00AD4171">
        <w:rPr>
          <w:sz w:val="20"/>
          <w:szCs w:val="20"/>
          <w:lang w:val="en-IN" w:eastAsia="en-IN"/>
        </w:rPr>
        <w:t xml:space="preserve"> </w:t>
      </w:r>
      <w:r w:rsidR="00AD4171" w:rsidRPr="00552A57">
        <w:rPr>
          <w:sz w:val="20"/>
          <w:szCs w:val="20"/>
        </w:rPr>
        <w:t xml:space="preserve">Weighted </w:t>
      </w:r>
      <w:proofErr w:type="spellStart"/>
      <w:r w:rsidR="00AD4171" w:rsidRPr="00552A57">
        <w:rPr>
          <w:sz w:val="20"/>
          <w:szCs w:val="20"/>
        </w:rPr>
        <w:t>Avg</w:t>
      </w:r>
      <w:proofErr w:type="spellEnd"/>
      <w:r w:rsidR="00AD4171" w:rsidRPr="00552A57">
        <w:rPr>
          <w:sz w:val="20"/>
          <w:szCs w:val="20"/>
        </w:rPr>
        <w:t xml:space="preserve">: Precision and recall averages weighted by the number of data points in each class. </w:t>
      </w:r>
      <w:r w:rsidR="00AD4171" w:rsidRPr="0032479E">
        <w:rPr>
          <w:sz w:val="20"/>
          <w:szCs w:val="20"/>
          <w:lang w:val="en-IN" w:eastAsia="en-IN"/>
        </w:rPr>
        <w:t xml:space="preserve"> </w:t>
      </w:r>
      <w:r w:rsidR="00AD4171">
        <w:rPr>
          <w:sz w:val="20"/>
          <w:szCs w:val="20"/>
          <w:lang w:val="en-IN" w:eastAsia="en-IN"/>
        </w:rPr>
        <w:t xml:space="preserve">                                               </w:t>
      </w:r>
      <w:r w:rsidR="00AD4171"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AD4171" w:rsidRDefault="00AD4171" w:rsidP="002D4FDB">
      <w:pPr>
        <w:widowControl/>
        <w:autoSpaceDE/>
        <w:autoSpaceDN/>
        <w:spacing w:after="240"/>
        <w:jc w:val="both"/>
        <w:rPr>
          <w:sz w:val="20"/>
          <w:szCs w:val="20"/>
          <w:lang w:val="en-IN" w:eastAsia="en-IN"/>
        </w:rPr>
      </w:pPr>
      <w:r>
        <w:rPr>
          <w:noProof/>
          <w:sz w:val="20"/>
          <w:szCs w:val="20"/>
          <w:lang w:val="en-IN" w:eastAsia="en-IN"/>
        </w:rPr>
        <w:lastRenderedPageBreak/>
        <w:drawing>
          <wp:inline distT="0" distB="0" distL="0" distR="0">
            <wp:extent cx="3152140" cy="3382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219.png"/>
                    <pic:cNvPicPr/>
                  </pic:nvPicPr>
                  <pic:blipFill>
                    <a:blip r:embed="rId33">
                      <a:extLst>
                        <a:ext uri="{28A0092B-C50C-407E-A947-70E740481C1C}">
                          <a14:useLocalDpi xmlns:a14="http://schemas.microsoft.com/office/drawing/2010/main" val="0"/>
                        </a:ext>
                      </a:extLst>
                    </a:blip>
                    <a:stretch>
                      <a:fillRect/>
                    </a:stretch>
                  </pic:blipFill>
                  <pic:spPr>
                    <a:xfrm>
                      <a:off x="0" y="0"/>
                      <a:ext cx="3152140" cy="3382010"/>
                    </a:xfrm>
                    <a:prstGeom prst="rect">
                      <a:avLst/>
                    </a:prstGeom>
                  </pic:spPr>
                </pic:pic>
              </a:graphicData>
            </a:graphic>
          </wp:inline>
        </w:drawing>
      </w:r>
    </w:p>
    <w:p w:rsidR="0050091F" w:rsidRDefault="0050091F" w:rsidP="006B1754">
      <w:pPr>
        <w:pStyle w:val="BodyText"/>
        <w:spacing w:before="88" w:line="276" w:lineRule="auto"/>
        <w:ind w:left="106" w:right="106" w:firstLine="55"/>
        <w:jc w:val="center"/>
      </w:pPr>
      <w:r w:rsidRPr="00D56980">
        <w:rPr>
          <w:color w:val="202020"/>
          <w:sz w:val="20"/>
          <w:szCs w:val="20"/>
        </w:rPr>
        <w:t xml:space="preserve">Fig. </w:t>
      </w:r>
      <w:r w:rsidR="008261B1">
        <w:rPr>
          <w:color w:val="202020"/>
          <w:sz w:val="20"/>
          <w:szCs w:val="20"/>
        </w:rPr>
        <w:t>27</w:t>
      </w:r>
      <w:r w:rsidRPr="00D56980">
        <w:rPr>
          <w:color w:val="202020"/>
          <w:sz w:val="20"/>
          <w:szCs w:val="20"/>
        </w:rPr>
        <w:t xml:space="preserve">: </w:t>
      </w:r>
      <w:r w:rsidR="006B1754">
        <w:t>Metrics using Bagging</w:t>
      </w:r>
    </w:p>
    <w:p w:rsidR="006B1754" w:rsidRDefault="006B1754" w:rsidP="006B1754">
      <w:pPr>
        <w:pStyle w:val="BodyText"/>
        <w:spacing w:before="88" w:line="276" w:lineRule="auto"/>
        <w:ind w:left="106" w:right="106" w:firstLine="55"/>
        <w:jc w:val="center"/>
        <w:rPr>
          <w:sz w:val="20"/>
          <w:szCs w:val="20"/>
          <w:lang w:val="en-IN" w:eastAsia="en-IN"/>
        </w:rPr>
      </w:pPr>
    </w:p>
    <w:p w:rsidR="00AD4171" w:rsidRPr="00552A57" w:rsidRDefault="00433819" w:rsidP="00AD4171">
      <w:pPr>
        <w:widowControl/>
        <w:autoSpaceDE/>
        <w:autoSpaceDN/>
        <w:spacing w:after="240"/>
        <w:jc w:val="both"/>
        <w:rPr>
          <w:sz w:val="20"/>
          <w:szCs w:val="20"/>
          <w:lang w:val="en-IN" w:eastAsia="en-IN"/>
        </w:rPr>
      </w:pPr>
      <w:r w:rsidRPr="00433819">
        <w:rPr>
          <w:sz w:val="20"/>
          <w:szCs w:val="20"/>
        </w:rPr>
        <w:t>Here's a classif</w:t>
      </w:r>
      <w:r>
        <w:rPr>
          <w:sz w:val="20"/>
          <w:szCs w:val="20"/>
        </w:rPr>
        <w:t>ication report for a Bagging</w:t>
      </w:r>
      <w:r w:rsidRPr="00433819">
        <w:rPr>
          <w:sz w:val="20"/>
          <w:szCs w:val="20"/>
        </w:rPr>
        <w:t xml:space="preserve"> model</w:t>
      </w:r>
      <w:proofErr w:type="gramStart"/>
      <w:r>
        <w:t>:</w:t>
      </w:r>
      <w:proofErr w:type="gramEnd"/>
      <w:r w:rsidR="00AD4171" w:rsidRPr="0032479E">
        <w:rPr>
          <w:sz w:val="20"/>
          <w:szCs w:val="20"/>
          <w:lang w:val="en-IN" w:eastAsia="en-IN"/>
        </w:rPr>
        <w:br/>
        <w:t>Precision: It gauges how well optimi</w:t>
      </w:r>
      <w:r w:rsidR="00AD4171">
        <w:rPr>
          <w:sz w:val="20"/>
          <w:szCs w:val="20"/>
          <w:lang w:val="en-IN" w:eastAsia="en-IN"/>
        </w:rPr>
        <w:t xml:space="preserve">stic forecasts come to pass.  </w:t>
      </w:r>
      <w:r w:rsidR="00AD4171">
        <w:rPr>
          <w:sz w:val="20"/>
          <w:szCs w:val="20"/>
          <w:lang w:val="en-IN" w:eastAsia="en-IN"/>
        </w:rPr>
        <w:br/>
        <w:t>For instance, class "1" precision is 0.85, meaning that 85</w:t>
      </w:r>
      <w:r w:rsidR="00AD4171" w:rsidRPr="0032479E">
        <w:rPr>
          <w:sz w:val="20"/>
          <w:szCs w:val="20"/>
          <w:lang w:val="en-IN" w:eastAsia="en-IN"/>
        </w:rPr>
        <w:t xml:space="preserve">% of recommendations to not buy were accurate. </w:t>
      </w:r>
      <w:r w:rsidR="00AD4171" w:rsidRPr="0032479E">
        <w:rPr>
          <w:sz w:val="20"/>
          <w:szCs w:val="20"/>
          <w:lang w:val="en-IN" w:eastAsia="en-IN"/>
        </w:rPr>
        <w:br/>
        <w:t>Recall: It evaluates how well the model recognizes real pos</w:t>
      </w:r>
      <w:r w:rsidR="00C45CE8">
        <w:rPr>
          <w:sz w:val="20"/>
          <w:szCs w:val="20"/>
          <w:lang w:val="en-IN" w:eastAsia="en-IN"/>
        </w:rPr>
        <w:t>itive cases. Recall for class "1" is 0.89, which indicates that 89</w:t>
      </w:r>
      <w:r w:rsidR="00AD4171" w:rsidRPr="0032479E">
        <w:rPr>
          <w:sz w:val="20"/>
          <w:szCs w:val="20"/>
          <w:lang w:val="en-IN" w:eastAsia="en-IN"/>
        </w:rPr>
        <w:t xml:space="preserve">% of individuals who did not purchase were correctly predicted by the model. </w:t>
      </w:r>
      <w:r w:rsidR="00AD4171" w:rsidRPr="0032479E">
        <w:rPr>
          <w:sz w:val="20"/>
          <w:szCs w:val="20"/>
          <w:lang w:val="en-IN" w:eastAsia="en-IN"/>
        </w:rPr>
        <w:br/>
        <w:t xml:space="preserve">F1-Score: A balanced evaluation provided by a harmonic mean of recall and precision. </w:t>
      </w:r>
      <w:r w:rsidR="00AD4171" w:rsidRPr="0032479E">
        <w:rPr>
          <w:sz w:val="20"/>
          <w:szCs w:val="20"/>
          <w:lang w:val="en-IN" w:eastAsia="en-IN"/>
        </w:rPr>
        <w:br/>
        <w:t xml:space="preserve">Support: Each class's total number of data points. </w:t>
      </w:r>
      <w:r w:rsidR="00AD4171" w:rsidRPr="0032479E">
        <w:rPr>
          <w:sz w:val="20"/>
          <w:szCs w:val="20"/>
          <w:lang w:val="en-IN" w:eastAsia="en-IN"/>
        </w:rPr>
        <w:br/>
        <w:t xml:space="preserve">General metrics consist of: </w:t>
      </w:r>
      <w:r w:rsidR="00AD4171" w:rsidRPr="0032479E">
        <w:rPr>
          <w:sz w:val="20"/>
          <w:szCs w:val="20"/>
          <w:lang w:val="en-IN" w:eastAsia="en-IN"/>
        </w:rPr>
        <w:br/>
        <w:t>Accuracy: The percentage of accurate predictions; in this ca</w:t>
      </w:r>
      <w:r w:rsidR="00C45CE8">
        <w:rPr>
          <w:sz w:val="20"/>
          <w:szCs w:val="20"/>
          <w:lang w:val="en-IN" w:eastAsia="en-IN"/>
        </w:rPr>
        <w:t>se, the model's accuracy is 0.98, meaning 98</w:t>
      </w:r>
      <w:r w:rsidR="00AD4171" w:rsidRPr="0032479E">
        <w:rPr>
          <w:sz w:val="20"/>
          <w:szCs w:val="20"/>
          <w:lang w:val="en-IN" w:eastAsia="en-IN"/>
        </w:rPr>
        <w:t xml:space="preserve">% of the classifications were correct. </w:t>
      </w:r>
      <w:r w:rsidR="00AD4171" w:rsidRPr="0032479E">
        <w:rPr>
          <w:sz w:val="20"/>
          <w:szCs w:val="20"/>
          <w:lang w:val="en-IN" w:eastAsia="en-IN"/>
        </w:rPr>
        <w:br/>
        <w:t xml:space="preserve">Macro </w:t>
      </w:r>
      <w:proofErr w:type="spellStart"/>
      <w:r w:rsidR="00AD4171" w:rsidRPr="0032479E">
        <w:rPr>
          <w:sz w:val="20"/>
          <w:szCs w:val="20"/>
          <w:lang w:val="en-IN" w:eastAsia="en-IN"/>
        </w:rPr>
        <w:t>Avg</w:t>
      </w:r>
      <w:proofErr w:type="spellEnd"/>
      <w:r w:rsidR="00AD4171" w:rsidRPr="0032479E">
        <w:rPr>
          <w:sz w:val="20"/>
          <w:szCs w:val="20"/>
          <w:lang w:val="en-IN" w:eastAsia="en-IN"/>
        </w:rPr>
        <w:t>: The mean accuracy and recall for every class.</w:t>
      </w:r>
      <w:r w:rsidR="00AD4171">
        <w:rPr>
          <w:sz w:val="20"/>
          <w:szCs w:val="20"/>
          <w:lang w:val="en-IN" w:eastAsia="en-IN"/>
        </w:rPr>
        <w:t xml:space="preserve"> </w:t>
      </w:r>
      <w:r w:rsidR="00AD4171" w:rsidRPr="00552A57">
        <w:rPr>
          <w:sz w:val="20"/>
          <w:szCs w:val="20"/>
        </w:rPr>
        <w:t xml:space="preserve">Weighted </w:t>
      </w:r>
      <w:proofErr w:type="spellStart"/>
      <w:r w:rsidR="00AD4171" w:rsidRPr="00552A57">
        <w:rPr>
          <w:sz w:val="20"/>
          <w:szCs w:val="20"/>
        </w:rPr>
        <w:t>Avg</w:t>
      </w:r>
      <w:proofErr w:type="spellEnd"/>
      <w:r w:rsidR="00AD4171" w:rsidRPr="00552A57">
        <w:rPr>
          <w:sz w:val="20"/>
          <w:szCs w:val="20"/>
        </w:rPr>
        <w:t xml:space="preserve">: Precision and recall averages weighted by the number of data points in each class. </w:t>
      </w:r>
      <w:r w:rsidR="00AD4171" w:rsidRPr="0032479E">
        <w:rPr>
          <w:sz w:val="20"/>
          <w:szCs w:val="20"/>
          <w:lang w:val="en-IN" w:eastAsia="en-IN"/>
        </w:rPr>
        <w:t xml:space="preserve"> </w:t>
      </w:r>
      <w:r w:rsidR="00AD4171">
        <w:rPr>
          <w:sz w:val="20"/>
          <w:szCs w:val="20"/>
          <w:lang w:val="en-IN" w:eastAsia="en-IN"/>
        </w:rPr>
        <w:t xml:space="preserve">                                               </w:t>
      </w:r>
      <w:r w:rsidR="00AD4171" w:rsidRPr="00552A57">
        <w:rPr>
          <w:sz w:val="20"/>
          <w:szCs w:val="20"/>
          <w:lang w:val="en-IN" w:eastAsia="en-IN"/>
        </w:rPr>
        <w:t>For these indicators, higher numbers are usually desirable, although there isn't a set threshold. Along with the particular assignment, all metrics should be taken into account during evaluation.</w:t>
      </w:r>
    </w:p>
    <w:p w:rsidR="00AD4171" w:rsidRDefault="00AD4171" w:rsidP="002D4FDB">
      <w:pPr>
        <w:widowControl/>
        <w:autoSpaceDE/>
        <w:autoSpaceDN/>
        <w:spacing w:after="240"/>
        <w:jc w:val="both"/>
        <w:rPr>
          <w:sz w:val="20"/>
          <w:szCs w:val="20"/>
          <w:lang w:val="en-IN" w:eastAsia="en-IN"/>
        </w:rPr>
      </w:pPr>
      <w:r>
        <w:rPr>
          <w:noProof/>
          <w:sz w:val="20"/>
          <w:szCs w:val="20"/>
          <w:lang w:val="en-IN" w:eastAsia="en-IN"/>
        </w:rPr>
        <w:lastRenderedPageBreak/>
        <w:drawing>
          <wp:inline distT="0" distB="0" distL="0" distR="0">
            <wp:extent cx="315214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50143.png"/>
                    <pic:cNvPicPr/>
                  </pic:nvPicPr>
                  <pic:blipFill>
                    <a:blip r:embed="rId34">
                      <a:extLst>
                        <a:ext uri="{28A0092B-C50C-407E-A947-70E740481C1C}">
                          <a14:useLocalDpi xmlns:a14="http://schemas.microsoft.com/office/drawing/2010/main" val="0"/>
                        </a:ext>
                      </a:extLst>
                    </a:blip>
                    <a:stretch>
                      <a:fillRect/>
                    </a:stretch>
                  </pic:blipFill>
                  <pic:spPr>
                    <a:xfrm>
                      <a:off x="0" y="0"/>
                      <a:ext cx="3152140" cy="2857500"/>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28</w:t>
      </w:r>
      <w:r w:rsidRPr="00D56980">
        <w:rPr>
          <w:color w:val="202020"/>
          <w:sz w:val="20"/>
          <w:szCs w:val="20"/>
        </w:rPr>
        <w:t xml:space="preserve">: </w:t>
      </w:r>
      <w:r w:rsidR="006B1754">
        <w:t>Metrics using Decision Tree</w:t>
      </w:r>
    </w:p>
    <w:p w:rsidR="0050091F" w:rsidRPr="002D4FDB" w:rsidRDefault="0050091F" w:rsidP="002D4FDB">
      <w:pPr>
        <w:widowControl/>
        <w:autoSpaceDE/>
        <w:autoSpaceDN/>
        <w:spacing w:after="240"/>
        <w:jc w:val="both"/>
        <w:rPr>
          <w:sz w:val="20"/>
          <w:szCs w:val="20"/>
          <w:lang w:val="en-IN" w:eastAsia="en-IN"/>
        </w:rPr>
      </w:pPr>
    </w:p>
    <w:p w:rsidR="00CA532E" w:rsidRDefault="00CA532E" w:rsidP="005905BA">
      <w:pPr>
        <w:pStyle w:val="BodyText"/>
        <w:spacing w:line="276" w:lineRule="auto"/>
        <w:rPr>
          <w:sz w:val="20"/>
          <w:szCs w:val="20"/>
        </w:rPr>
      </w:pPr>
    </w:p>
    <w:p w:rsidR="00EF4201" w:rsidRDefault="00EF4201" w:rsidP="001B7454">
      <w:pPr>
        <w:pStyle w:val="BodyText"/>
        <w:numPr>
          <w:ilvl w:val="0"/>
          <w:numId w:val="11"/>
        </w:numPr>
        <w:spacing w:line="276" w:lineRule="auto"/>
        <w:rPr>
          <w:sz w:val="20"/>
          <w:szCs w:val="20"/>
        </w:rPr>
      </w:pPr>
      <w:r>
        <w:rPr>
          <w:sz w:val="20"/>
          <w:szCs w:val="20"/>
        </w:rPr>
        <w:t>PERFORMANCE ANALYSIS</w:t>
      </w:r>
    </w:p>
    <w:p w:rsidR="0003300A" w:rsidRDefault="0003300A" w:rsidP="0003300A">
      <w:pPr>
        <w:pStyle w:val="BodyText"/>
        <w:spacing w:line="276" w:lineRule="auto"/>
        <w:rPr>
          <w:sz w:val="20"/>
          <w:szCs w:val="20"/>
        </w:rPr>
      </w:pPr>
    </w:p>
    <w:p w:rsidR="00D82995" w:rsidRPr="00D82995" w:rsidRDefault="00D82995" w:rsidP="00D82995">
      <w:pPr>
        <w:widowControl/>
        <w:autoSpaceDE/>
        <w:autoSpaceDN/>
        <w:jc w:val="both"/>
        <w:rPr>
          <w:sz w:val="20"/>
          <w:szCs w:val="20"/>
          <w:lang w:val="en-IN" w:eastAsia="en-IN"/>
        </w:rPr>
      </w:pPr>
      <w:r w:rsidRPr="00D82995">
        <w:rPr>
          <w:sz w:val="20"/>
          <w:szCs w:val="20"/>
          <w:lang w:val="en-IN" w:eastAsia="en-IN"/>
        </w:rPr>
        <w:t>ROC (Receiver Operating Characteristic) graphs are useful tools for assessing the performance of the classification models used in crop recommendation within the context of the "Crop Recommendation System using Machine Learning Algorithms" project. They show the trade-off between the true positive rate (sensitivity) and the false positive rate (1-specificity) across different classification thresholds visually. A ROC graph illustrates the discriminatory power of the model by plotting the true positive rate against the false positive rate for various threshold values. An ideal classifier displays a curve that hugs the upper-left corner, indicating high sensitivity and low false positive rate.</w:t>
      </w:r>
    </w:p>
    <w:p w:rsidR="00D82995" w:rsidRDefault="00D82995" w:rsidP="00D82995">
      <w:pPr>
        <w:pStyle w:val="BodyText"/>
        <w:spacing w:line="276" w:lineRule="auto"/>
        <w:rPr>
          <w:sz w:val="20"/>
          <w:szCs w:val="20"/>
        </w:rPr>
      </w:pPr>
    </w:p>
    <w:p w:rsidR="006B1754" w:rsidRDefault="006B1754" w:rsidP="006B1754">
      <w:pPr>
        <w:pStyle w:val="BodyText"/>
        <w:spacing w:line="276" w:lineRule="auto"/>
        <w:rPr>
          <w:sz w:val="20"/>
          <w:szCs w:val="20"/>
        </w:rPr>
      </w:pP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 boost roc.png"/>
                    <pic:cNvPicPr/>
                  </pic:nvPicPr>
                  <pic:blipFill>
                    <a:blip r:embed="rId35">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29</w:t>
      </w:r>
      <w:r w:rsidRPr="00D56980">
        <w:rPr>
          <w:color w:val="202020"/>
          <w:sz w:val="20"/>
          <w:szCs w:val="20"/>
        </w:rPr>
        <w:t xml:space="preserve">: </w:t>
      </w:r>
      <w:r w:rsidR="006B1754">
        <w:t>Roc curve of Bagging</w:t>
      </w:r>
    </w:p>
    <w:p w:rsidR="0050091F"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9178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 roc.png"/>
                    <pic:cNvPicPr/>
                  </pic:nvPicPr>
                  <pic:blipFill>
                    <a:blip r:embed="rId36">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Default="0050091F" w:rsidP="0050091F">
      <w:pPr>
        <w:pStyle w:val="BodyText"/>
        <w:spacing w:before="88" w:line="276" w:lineRule="auto"/>
        <w:ind w:left="106" w:right="106" w:firstLine="55"/>
        <w:jc w:val="center"/>
      </w:pPr>
      <w:r w:rsidRPr="00D56980">
        <w:rPr>
          <w:color w:val="202020"/>
          <w:sz w:val="20"/>
          <w:szCs w:val="20"/>
        </w:rPr>
        <w:t xml:space="preserve">Fig. </w:t>
      </w:r>
      <w:r w:rsidR="008261B1">
        <w:rPr>
          <w:color w:val="202020"/>
          <w:sz w:val="20"/>
          <w:szCs w:val="20"/>
        </w:rPr>
        <w:t>30</w:t>
      </w:r>
      <w:r w:rsidRPr="00D56980">
        <w:rPr>
          <w:color w:val="202020"/>
          <w:sz w:val="20"/>
          <w:szCs w:val="20"/>
        </w:rPr>
        <w:t xml:space="preserve">: </w:t>
      </w:r>
      <w:r w:rsidR="006B1754">
        <w:t>Roc curve of Random Forest</w:t>
      </w:r>
    </w:p>
    <w:p w:rsidR="00D82995" w:rsidRDefault="00D82995" w:rsidP="0050091F">
      <w:pPr>
        <w:pStyle w:val="BodyText"/>
        <w:spacing w:before="88" w:line="276" w:lineRule="auto"/>
        <w:ind w:left="106" w:right="106" w:firstLine="55"/>
        <w:jc w:val="center"/>
        <w:rPr>
          <w:color w:val="202020"/>
          <w:sz w:val="20"/>
          <w:szCs w:val="20"/>
        </w:rPr>
      </w:pPr>
    </w:p>
    <w:p w:rsidR="00D82995" w:rsidRPr="00D56980" w:rsidRDefault="00D82995" w:rsidP="0050091F">
      <w:pPr>
        <w:pStyle w:val="BodyText"/>
        <w:spacing w:before="88" w:line="276" w:lineRule="auto"/>
        <w:ind w:left="106" w:right="106" w:firstLine="55"/>
        <w:jc w:val="center"/>
        <w:rPr>
          <w:color w:val="202020"/>
          <w:sz w:val="20"/>
          <w:szCs w:val="20"/>
        </w:rPr>
      </w:pP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917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roc.png"/>
                    <pic:cNvPicPr/>
                  </pic:nvPicPr>
                  <pic:blipFill>
                    <a:blip r:embed="rId37">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8261B1">
        <w:rPr>
          <w:color w:val="202020"/>
          <w:sz w:val="20"/>
          <w:szCs w:val="20"/>
        </w:rPr>
        <w:t>31</w:t>
      </w:r>
      <w:r w:rsidRPr="00D56980">
        <w:rPr>
          <w:color w:val="202020"/>
          <w:sz w:val="20"/>
          <w:szCs w:val="20"/>
        </w:rPr>
        <w:t xml:space="preserve">: </w:t>
      </w:r>
      <w:r w:rsidR="006B1754">
        <w:t>Roc curve of KNN</w:t>
      </w:r>
    </w:p>
    <w:p w:rsidR="0050091F"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917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 trees roc.png"/>
                    <pic:cNvPicPr/>
                  </pic:nvPicPr>
                  <pic:blipFill>
                    <a:blip r:embed="rId38">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Default="0050091F" w:rsidP="0050091F">
      <w:pPr>
        <w:pStyle w:val="BodyText"/>
        <w:spacing w:before="88" w:line="276" w:lineRule="auto"/>
        <w:ind w:left="106" w:right="106" w:firstLine="55"/>
        <w:jc w:val="center"/>
      </w:pPr>
      <w:r w:rsidRPr="00D56980">
        <w:rPr>
          <w:color w:val="202020"/>
          <w:sz w:val="20"/>
          <w:szCs w:val="20"/>
        </w:rPr>
        <w:t xml:space="preserve">Fig. </w:t>
      </w:r>
      <w:r w:rsidR="009A4F87">
        <w:rPr>
          <w:color w:val="202020"/>
          <w:sz w:val="20"/>
          <w:szCs w:val="20"/>
        </w:rPr>
        <w:t>32</w:t>
      </w:r>
      <w:r w:rsidRPr="00D56980">
        <w:rPr>
          <w:color w:val="202020"/>
          <w:sz w:val="20"/>
          <w:szCs w:val="20"/>
        </w:rPr>
        <w:t xml:space="preserve">: </w:t>
      </w:r>
      <w:r w:rsidR="006B1754">
        <w:t>Roc curve of Gradient Boosting</w:t>
      </w:r>
    </w:p>
    <w:p w:rsidR="00D82995" w:rsidRDefault="00D82995" w:rsidP="0050091F">
      <w:pPr>
        <w:pStyle w:val="BodyText"/>
        <w:spacing w:before="88" w:line="276" w:lineRule="auto"/>
        <w:ind w:left="106" w:right="106" w:firstLine="55"/>
        <w:jc w:val="center"/>
        <w:rPr>
          <w:color w:val="202020"/>
          <w:sz w:val="20"/>
          <w:szCs w:val="20"/>
        </w:rPr>
      </w:pPr>
    </w:p>
    <w:p w:rsidR="00D82995" w:rsidRPr="00D56980" w:rsidRDefault="00D82995" w:rsidP="0050091F">
      <w:pPr>
        <w:pStyle w:val="BodyText"/>
        <w:spacing w:before="88" w:line="276" w:lineRule="auto"/>
        <w:ind w:left="106" w:right="106" w:firstLine="55"/>
        <w:jc w:val="center"/>
        <w:rPr>
          <w:color w:val="202020"/>
          <w:sz w:val="20"/>
          <w:szCs w:val="20"/>
        </w:rPr>
      </w:pP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917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 trees rocc.png"/>
                    <pic:cNvPicPr/>
                  </pic:nvPicPr>
                  <pic:blipFill>
                    <a:blip r:embed="rId39">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9A4F87">
        <w:rPr>
          <w:color w:val="202020"/>
          <w:sz w:val="20"/>
          <w:szCs w:val="20"/>
        </w:rPr>
        <w:t>33</w:t>
      </w:r>
      <w:r w:rsidRPr="00D56980">
        <w:rPr>
          <w:color w:val="202020"/>
          <w:sz w:val="20"/>
          <w:szCs w:val="20"/>
        </w:rPr>
        <w:t xml:space="preserve">: </w:t>
      </w:r>
      <w:r w:rsidR="006B1754">
        <w:t>Roc curve of Extra Trees</w:t>
      </w:r>
    </w:p>
    <w:p w:rsidR="0050091F"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917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 boosting roc.png"/>
                    <pic:cNvPicPr/>
                  </pic:nvPicPr>
                  <pic:blipFill>
                    <a:blip r:embed="rId40">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Default="0050091F" w:rsidP="0050091F">
      <w:pPr>
        <w:pStyle w:val="BodyText"/>
        <w:spacing w:before="88" w:line="276" w:lineRule="auto"/>
        <w:ind w:left="106" w:right="106" w:firstLine="55"/>
        <w:jc w:val="center"/>
      </w:pPr>
      <w:r w:rsidRPr="00D56980">
        <w:rPr>
          <w:color w:val="202020"/>
          <w:sz w:val="20"/>
          <w:szCs w:val="20"/>
        </w:rPr>
        <w:t xml:space="preserve">Fig. </w:t>
      </w:r>
      <w:r w:rsidR="009A4F87">
        <w:rPr>
          <w:color w:val="202020"/>
          <w:sz w:val="20"/>
          <w:szCs w:val="20"/>
        </w:rPr>
        <w:t>34</w:t>
      </w:r>
      <w:r w:rsidRPr="00D56980">
        <w:rPr>
          <w:color w:val="202020"/>
          <w:sz w:val="20"/>
          <w:szCs w:val="20"/>
        </w:rPr>
        <w:t xml:space="preserve">: </w:t>
      </w:r>
      <w:r w:rsidR="006B1754">
        <w:t xml:space="preserve">Roc curve of </w:t>
      </w:r>
      <w:proofErr w:type="spellStart"/>
      <w:r w:rsidR="006B1754">
        <w:t>AdaBoost</w:t>
      </w:r>
      <w:proofErr w:type="spellEnd"/>
    </w:p>
    <w:p w:rsidR="00D82995" w:rsidRDefault="00D82995" w:rsidP="0050091F">
      <w:pPr>
        <w:pStyle w:val="BodyText"/>
        <w:spacing w:before="88" w:line="276" w:lineRule="auto"/>
        <w:ind w:left="106" w:right="106" w:firstLine="55"/>
        <w:jc w:val="center"/>
        <w:rPr>
          <w:color w:val="202020"/>
          <w:sz w:val="20"/>
          <w:szCs w:val="20"/>
        </w:rPr>
      </w:pPr>
    </w:p>
    <w:p w:rsidR="00D82995" w:rsidRPr="00D56980" w:rsidRDefault="00D82995" w:rsidP="0050091F">
      <w:pPr>
        <w:pStyle w:val="BodyText"/>
        <w:spacing w:before="88" w:line="276" w:lineRule="auto"/>
        <w:ind w:left="106" w:right="106" w:firstLine="55"/>
        <w:jc w:val="center"/>
        <w:rPr>
          <w:color w:val="202020"/>
          <w:sz w:val="20"/>
          <w:szCs w:val="20"/>
        </w:rPr>
      </w:pP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917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 means roc.png"/>
                    <pic:cNvPicPr/>
                  </pic:nvPicPr>
                  <pic:blipFill>
                    <a:blip r:embed="rId41">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9A4F87">
        <w:rPr>
          <w:color w:val="202020"/>
          <w:sz w:val="20"/>
          <w:szCs w:val="20"/>
        </w:rPr>
        <w:t>35</w:t>
      </w:r>
      <w:r w:rsidRPr="00D56980">
        <w:rPr>
          <w:color w:val="202020"/>
          <w:sz w:val="20"/>
          <w:szCs w:val="20"/>
        </w:rPr>
        <w:t xml:space="preserve">: </w:t>
      </w:r>
      <w:r w:rsidR="006B1754">
        <w:t>Roc curve of SVM</w:t>
      </w:r>
    </w:p>
    <w:p w:rsidR="0050091F" w:rsidRDefault="00CA532E" w:rsidP="00CA532E">
      <w:pPr>
        <w:pStyle w:val="BodyText"/>
        <w:spacing w:line="276" w:lineRule="auto"/>
        <w:rPr>
          <w:sz w:val="20"/>
          <w:szCs w:val="20"/>
        </w:rPr>
      </w:pPr>
      <w:r>
        <w:rPr>
          <w:noProof/>
          <w:sz w:val="20"/>
          <w:szCs w:val="20"/>
          <w:lang w:val="en-IN" w:eastAsia="en-IN"/>
        </w:rPr>
        <w:lastRenderedPageBreak/>
        <w:drawing>
          <wp:inline distT="0" distB="0" distL="0" distR="0">
            <wp:extent cx="3152140" cy="2917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 regression roc.png"/>
                    <pic:cNvPicPr/>
                  </pic:nvPicPr>
                  <pic:blipFill>
                    <a:blip r:embed="rId42">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Default="0050091F" w:rsidP="0050091F">
      <w:pPr>
        <w:pStyle w:val="BodyText"/>
        <w:spacing w:before="88" w:line="276" w:lineRule="auto"/>
        <w:ind w:left="106" w:right="106" w:firstLine="55"/>
        <w:jc w:val="center"/>
      </w:pPr>
      <w:r w:rsidRPr="00D56980">
        <w:rPr>
          <w:color w:val="202020"/>
          <w:sz w:val="20"/>
          <w:szCs w:val="20"/>
        </w:rPr>
        <w:t xml:space="preserve">Fig. </w:t>
      </w:r>
      <w:r w:rsidR="009A4F87">
        <w:rPr>
          <w:color w:val="202020"/>
          <w:sz w:val="20"/>
          <w:szCs w:val="20"/>
        </w:rPr>
        <w:t>36</w:t>
      </w:r>
      <w:r w:rsidRPr="00D56980">
        <w:rPr>
          <w:color w:val="202020"/>
          <w:sz w:val="20"/>
          <w:szCs w:val="20"/>
        </w:rPr>
        <w:t xml:space="preserve">: </w:t>
      </w:r>
      <w:r w:rsidR="006B1754">
        <w:t>Roc curve of Logistic Regression</w:t>
      </w:r>
    </w:p>
    <w:p w:rsidR="00D82995" w:rsidRDefault="00D82995" w:rsidP="0050091F">
      <w:pPr>
        <w:pStyle w:val="BodyText"/>
        <w:spacing w:before="88" w:line="276" w:lineRule="auto"/>
        <w:ind w:left="106" w:right="106" w:firstLine="55"/>
        <w:jc w:val="center"/>
        <w:rPr>
          <w:color w:val="202020"/>
          <w:sz w:val="20"/>
          <w:szCs w:val="20"/>
        </w:rPr>
      </w:pPr>
    </w:p>
    <w:p w:rsidR="00D82995" w:rsidRPr="00D56980" w:rsidRDefault="00D82995" w:rsidP="0050091F">
      <w:pPr>
        <w:pStyle w:val="BodyText"/>
        <w:spacing w:before="88" w:line="276" w:lineRule="auto"/>
        <w:ind w:left="106" w:right="106" w:firstLine="55"/>
        <w:jc w:val="center"/>
        <w:rPr>
          <w:color w:val="202020"/>
          <w:sz w:val="20"/>
          <w:szCs w:val="20"/>
        </w:rPr>
      </w:pPr>
    </w:p>
    <w:p w:rsidR="0050091F" w:rsidRDefault="00CA532E" w:rsidP="00CA532E">
      <w:pPr>
        <w:pStyle w:val="BodyText"/>
        <w:spacing w:line="276" w:lineRule="auto"/>
        <w:rPr>
          <w:sz w:val="20"/>
          <w:szCs w:val="20"/>
        </w:rPr>
      </w:pPr>
      <w:r>
        <w:rPr>
          <w:noProof/>
          <w:sz w:val="20"/>
          <w:szCs w:val="20"/>
          <w:lang w:val="en-IN" w:eastAsia="en-IN"/>
        </w:rPr>
        <w:drawing>
          <wp:inline distT="0" distB="0" distL="0" distR="0">
            <wp:extent cx="3152140" cy="2917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forest roc.png"/>
                    <pic:cNvPicPr/>
                  </pic:nvPicPr>
                  <pic:blipFill>
                    <a:blip r:embed="rId43">
                      <a:extLst>
                        <a:ext uri="{28A0092B-C50C-407E-A947-70E740481C1C}">
                          <a14:useLocalDpi xmlns:a14="http://schemas.microsoft.com/office/drawing/2010/main" val="0"/>
                        </a:ext>
                      </a:extLst>
                    </a:blip>
                    <a:stretch>
                      <a:fillRect/>
                    </a:stretch>
                  </pic:blipFill>
                  <pic:spPr>
                    <a:xfrm>
                      <a:off x="0" y="0"/>
                      <a:ext cx="3152140" cy="2917825"/>
                    </a:xfrm>
                    <a:prstGeom prst="rect">
                      <a:avLst/>
                    </a:prstGeom>
                  </pic:spPr>
                </pic:pic>
              </a:graphicData>
            </a:graphic>
          </wp:inline>
        </w:drawing>
      </w:r>
    </w:p>
    <w:p w:rsidR="0050091F" w:rsidRDefault="0050091F" w:rsidP="00CA532E">
      <w:pPr>
        <w:pStyle w:val="BodyText"/>
        <w:spacing w:line="276" w:lineRule="auto"/>
        <w:rPr>
          <w:sz w:val="20"/>
          <w:szCs w:val="20"/>
        </w:rPr>
      </w:pPr>
    </w:p>
    <w:p w:rsidR="0050091F" w:rsidRDefault="0050091F" w:rsidP="0050091F">
      <w:pPr>
        <w:pStyle w:val="BodyText"/>
        <w:spacing w:before="88" w:line="276" w:lineRule="auto"/>
        <w:ind w:left="106" w:right="106" w:firstLine="55"/>
        <w:jc w:val="center"/>
      </w:pPr>
      <w:r w:rsidRPr="00D56980">
        <w:rPr>
          <w:color w:val="202020"/>
          <w:sz w:val="20"/>
          <w:szCs w:val="20"/>
        </w:rPr>
        <w:t xml:space="preserve">Fig. </w:t>
      </w:r>
      <w:r w:rsidR="009A4F87">
        <w:rPr>
          <w:color w:val="202020"/>
          <w:sz w:val="20"/>
          <w:szCs w:val="20"/>
        </w:rPr>
        <w:t>37</w:t>
      </w:r>
      <w:r w:rsidRPr="00D56980">
        <w:rPr>
          <w:color w:val="202020"/>
          <w:sz w:val="20"/>
          <w:szCs w:val="20"/>
        </w:rPr>
        <w:t xml:space="preserve">: </w:t>
      </w:r>
      <w:r w:rsidR="006B1754">
        <w:t>Roc curve of Decision Tree</w:t>
      </w:r>
    </w:p>
    <w:p w:rsidR="00D82995" w:rsidRDefault="00D82995" w:rsidP="0050091F">
      <w:pPr>
        <w:pStyle w:val="BodyText"/>
        <w:spacing w:before="88" w:line="276" w:lineRule="auto"/>
        <w:ind w:left="106" w:right="106" w:firstLine="55"/>
        <w:jc w:val="center"/>
      </w:pPr>
    </w:p>
    <w:p w:rsidR="00D82995" w:rsidRPr="00D82995" w:rsidRDefault="00D82995" w:rsidP="00D82995">
      <w:pPr>
        <w:widowControl/>
        <w:autoSpaceDE/>
        <w:autoSpaceDN/>
        <w:jc w:val="both"/>
        <w:rPr>
          <w:sz w:val="20"/>
          <w:szCs w:val="20"/>
          <w:lang w:val="en-IN" w:eastAsia="en-IN"/>
        </w:rPr>
      </w:pPr>
      <w:r w:rsidRPr="00D82995">
        <w:rPr>
          <w:sz w:val="20"/>
          <w:szCs w:val="20"/>
          <w:lang w:val="en-IN" w:eastAsia="en-IN"/>
        </w:rPr>
        <w:t>All things considered, bar graphs for data visualization are effective tools for presenting complicated information in an understandable and straightforward way, empowering stakeholders to decide on crop choices and optimize systems.</w:t>
      </w:r>
    </w:p>
    <w:p w:rsidR="00D82995" w:rsidRPr="00D56980" w:rsidRDefault="00D82995" w:rsidP="0050091F">
      <w:pPr>
        <w:pStyle w:val="BodyText"/>
        <w:spacing w:before="88" w:line="276" w:lineRule="auto"/>
        <w:ind w:left="106" w:right="106" w:firstLine="55"/>
        <w:jc w:val="center"/>
        <w:rPr>
          <w:color w:val="202020"/>
          <w:sz w:val="20"/>
          <w:szCs w:val="20"/>
        </w:rPr>
      </w:pPr>
    </w:p>
    <w:p w:rsidR="00CA532E" w:rsidRDefault="00CA532E" w:rsidP="00CA532E">
      <w:pPr>
        <w:pStyle w:val="BodyText"/>
        <w:spacing w:line="276" w:lineRule="auto"/>
        <w:rPr>
          <w:sz w:val="20"/>
          <w:szCs w:val="20"/>
        </w:rPr>
      </w:pPr>
    </w:p>
    <w:p w:rsidR="0050091F" w:rsidRPr="00EF4201" w:rsidRDefault="0050091F" w:rsidP="00CA532E">
      <w:pPr>
        <w:pStyle w:val="BodyText"/>
        <w:spacing w:line="276" w:lineRule="auto"/>
        <w:rPr>
          <w:sz w:val="20"/>
          <w:szCs w:val="20"/>
        </w:rPr>
      </w:pPr>
    </w:p>
    <w:p w:rsidR="00F42F35" w:rsidRPr="00F42F35" w:rsidRDefault="00F42F35" w:rsidP="00F42F35">
      <w:pPr>
        <w:pStyle w:val="BodyText"/>
        <w:spacing w:line="276" w:lineRule="auto"/>
        <w:ind w:left="720"/>
        <w:rPr>
          <w:sz w:val="20"/>
          <w:szCs w:val="20"/>
        </w:rPr>
      </w:pPr>
    </w:p>
    <w:p w:rsidR="00F321CB" w:rsidRDefault="00F321CB" w:rsidP="00F321CB">
      <w:pPr>
        <w:pStyle w:val="BodyText"/>
        <w:spacing w:line="276" w:lineRule="auto"/>
        <w:ind w:left="284"/>
        <w:jc w:val="both"/>
      </w:pPr>
    </w:p>
    <w:p w:rsidR="00D82995" w:rsidRDefault="00D82995" w:rsidP="00F321CB">
      <w:pPr>
        <w:pStyle w:val="BodyText"/>
        <w:spacing w:line="276" w:lineRule="auto"/>
        <w:ind w:left="284"/>
        <w:jc w:val="both"/>
      </w:pPr>
    </w:p>
    <w:p w:rsidR="00CA532E" w:rsidRPr="00CA532E" w:rsidRDefault="00CA532E" w:rsidP="00CA532E">
      <w:pPr>
        <w:pStyle w:val="BodyText"/>
        <w:spacing w:line="276" w:lineRule="auto"/>
        <w:jc w:val="both"/>
        <w:rPr>
          <w:i/>
        </w:rPr>
      </w:pPr>
    </w:p>
    <w:p w:rsidR="00F321CB" w:rsidRPr="001436F4" w:rsidRDefault="00F321CB" w:rsidP="00F321CB">
      <w:pPr>
        <w:pStyle w:val="BodyText"/>
        <w:numPr>
          <w:ilvl w:val="0"/>
          <w:numId w:val="7"/>
        </w:numPr>
        <w:ind w:left="284"/>
        <w:jc w:val="center"/>
        <w:rPr>
          <w:sz w:val="20"/>
          <w:szCs w:val="20"/>
        </w:rPr>
      </w:pPr>
      <w:r w:rsidRPr="001436F4">
        <w:rPr>
          <w:sz w:val="20"/>
          <w:szCs w:val="20"/>
        </w:rPr>
        <w:lastRenderedPageBreak/>
        <w:t>CONCLUSION</w:t>
      </w:r>
      <w:r w:rsidRPr="001436F4">
        <w:rPr>
          <w:spacing w:val="-5"/>
          <w:sz w:val="20"/>
          <w:szCs w:val="20"/>
        </w:rPr>
        <w:t xml:space="preserve"> </w:t>
      </w:r>
      <w:r w:rsidRPr="001436F4">
        <w:rPr>
          <w:sz w:val="20"/>
          <w:szCs w:val="20"/>
        </w:rPr>
        <w:t>AND</w:t>
      </w:r>
      <w:r w:rsidRPr="001436F4">
        <w:rPr>
          <w:spacing w:val="-5"/>
          <w:sz w:val="20"/>
          <w:szCs w:val="20"/>
        </w:rPr>
        <w:t xml:space="preserve"> </w:t>
      </w:r>
      <w:r w:rsidRPr="001436F4">
        <w:rPr>
          <w:sz w:val="20"/>
          <w:szCs w:val="20"/>
        </w:rPr>
        <w:t>FUTURE</w:t>
      </w:r>
      <w:r w:rsidRPr="001436F4">
        <w:rPr>
          <w:spacing w:val="-3"/>
          <w:sz w:val="20"/>
          <w:szCs w:val="20"/>
        </w:rPr>
        <w:t xml:space="preserve"> </w:t>
      </w:r>
      <w:r w:rsidRPr="001436F4">
        <w:rPr>
          <w:sz w:val="20"/>
          <w:szCs w:val="20"/>
        </w:rPr>
        <w:t>SCOPE</w:t>
      </w:r>
    </w:p>
    <w:p w:rsidR="00F321CB" w:rsidRDefault="00F321CB" w:rsidP="00F321CB">
      <w:pPr>
        <w:pStyle w:val="Heading1"/>
        <w:tabs>
          <w:tab w:val="left" w:pos="824"/>
        </w:tabs>
        <w:spacing w:before="76" w:line="276" w:lineRule="auto"/>
        <w:ind w:left="284"/>
        <w:jc w:val="center"/>
      </w:pPr>
    </w:p>
    <w:p w:rsidR="00F321CB" w:rsidRPr="00345C12" w:rsidRDefault="00F321CB" w:rsidP="009B22A4">
      <w:pPr>
        <w:pStyle w:val="BodyText"/>
        <w:spacing w:line="276" w:lineRule="auto"/>
        <w:ind w:firstLine="284"/>
        <w:jc w:val="both"/>
        <w:rPr>
          <w:sz w:val="20"/>
          <w:szCs w:val="20"/>
          <w:lang w:val="en-IN" w:eastAsia="en-IN"/>
        </w:rPr>
      </w:pPr>
      <w:r w:rsidRPr="00345C12">
        <w:rPr>
          <w:sz w:val="20"/>
          <w:szCs w:val="20"/>
          <w:lang w:val="en-IN" w:eastAsia="en-IN"/>
        </w:rPr>
        <w:t xml:space="preserve">     Using an ensemble model such as </w:t>
      </w:r>
      <w:proofErr w:type="spellStart"/>
      <w:r w:rsidRPr="00345C12">
        <w:rPr>
          <w:sz w:val="20"/>
          <w:szCs w:val="20"/>
          <w:lang w:val="en-IN" w:eastAsia="en-IN"/>
        </w:rPr>
        <w:t>AdaBoost</w:t>
      </w:r>
      <w:proofErr w:type="spellEnd"/>
      <w:r w:rsidRPr="00345C12">
        <w:rPr>
          <w:sz w:val="20"/>
          <w:szCs w:val="20"/>
          <w:lang w:val="en-IN" w:eastAsia="en-IN"/>
        </w:rPr>
        <w:t xml:space="preserve"> resulted in significantly higher accuracy and lower error rates, which is especially noteworthy considering the variety of soil types that sustain different crops. The use of "Pickle" files, a traditional Python serialization technique, for model storage allowed for easy deployment and real-time use. One benefit of this approach is that it allows for strategic crop planting optimization to maximize soil component utilization and reduce resource waste. Moreover, this architecture provides multiple paths for future development</w:t>
      </w:r>
    </w:p>
    <w:p w:rsidR="00F321CB" w:rsidRDefault="00F321CB" w:rsidP="009B22A4">
      <w:pPr>
        <w:pStyle w:val="BodyText"/>
        <w:spacing w:line="276" w:lineRule="auto"/>
        <w:ind w:firstLine="284"/>
        <w:jc w:val="both"/>
        <w:rPr>
          <w:lang w:val="en-IN" w:eastAsia="en-IN"/>
        </w:rPr>
      </w:pPr>
    </w:p>
    <w:p w:rsidR="00F321CB" w:rsidRDefault="00F321CB" w:rsidP="009B22A4">
      <w:pPr>
        <w:pStyle w:val="BodyText"/>
        <w:spacing w:line="276" w:lineRule="auto"/>
        <w:ind w:firstLine="284"/>
        <w:jc w:val="both"/>
        <w:rPr>
          <w:lang w:val="en-IN" w:eastAsia="en-IN"/>
        </w:rPr>
      </w:pPr>
      <w:r>
        <w:rPr>
          <w:noProof/>
          <w:lang w:val="en-IN" w:eastAsia="en-IN"/>
        </w:rPr>
        <w:drawing>
          <wp:inline distT="0" distB="0" distL="0" distR="0" wp14:anchorId="25288314" wp14:editId="1E395249">
            <wp:extent cx="3086100" cy="1844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6100" cy="1844040"/>
                    </a:xfrm>
                    <a:prstGeom prst="rect">
                      <a:avLst/>
                    </a:prstGeom>
                    <a:noFill/>
                    <a:ln>
                      <a:noFill/>
                    </a:ln>
                  </pic:spPr>
                </pic:pic>
              </a:graphicData>
            </a:graphic>
          </wp:inline>
        </w:drawing>
      </w:r>
    </w:p>
    <w:p w:rsidR="0050091F" w:rsidRPr="00D56980" w:rsidRDefault="0050091F" w:rsidP="0050091F">
      <w:pPr>
        <w:pStyle w:val="BodyText"/>
        <w:spacing w:before="88" w:line="276" w:lineRule="auto"/>
        <w:ind w:left="106" w:right="106" w:firstLine="55"/>
        <w:jc w:val="center"/>
        <w:rPr>
          <w:color w:val="202020"/>
          <w:sz w:val="20"/>
          <w:szCs w:val="20"/>
        </w:rPr>
      </w:pPr>
      <w:r w:rsidRPr="00D56980">
        <w:rPr>
          <w:color w:val="202020"/>
          <w:sz w:val="20"/>
          <w:szCs w:val="20"/>
        </w:rPr>
        <w:t xml:space="preserve">Fig. </w:t>
      </w:r>
      <w:r w:rsidR="009A4F87">
        <w:rPr>
          <w:color w:val="202020"/>
          <w:sz w:val="20"/>
          <w:szCs w:val="20"/>
        </w:rPr>
        <w:t>38</w:t>
      </w:r>
      <w:r w:rsidRPr="00D56980">
        <w:rPr>
          <w:color w:val="202020"/>
          <w:sz w:val="20"/>
          <w:szCs w:val="20"/>
        </w:rPr>
        <w:t xml:space="preserve">: </w:t>
      </w:r>
      <w:r w:rsidR="00FE7E66" w:rsidRPr="00FE7E66">
        <w:rPr>
          <w:sz w:val="20"/>
          <w:szCs w:val="20"/>
        </w:rPr>
        <w:t>Plot for accuracy comparison.</w:t>
      </w:r>
    </w:p>
    <w:p w:rsidR="0050091F" w:rsidRDefault="0050091F" w:rsidP="009B22A4">
      <w:pPr>
        <w:pStyle w:val="BodyText"/>
        <w:spacing w:line="276" w:lineRule="auto"/>
        <w:ind w:firstLine="284"/>
        <w:jc w:val="both"/>
        <w:rPr>
          <w:lang w:val="en-IN" w:eastAsia="en-IN"/>
        </w:rPr>
      </w:pPr>
    </w:p>
    <w:p w:rsidR="00F321CB" w:rsidRDefault="00F321CB" w:rsidP="009B22A4">
      <w:pPr>
        <w:pStyle w:val="BodyText"/>
        <w:spacing w:line="276" w:lineRule="auto"/>
        <w:ind w:firstLine="284"/>
        <w:jc w:val="both"/>
        <w:rPr>
          <w:lang w:val="en-IN" w:eastAsia="en-IN"/>
        </w:rPr>
      </w:pPr>
    </w:p>
    <w:p w:rsidR="00F321CB" w:rsidRDefault="00F321CB" w:rsidP="009B22A4">
      <w:pPr>
        <w:pStyle w:val="BodyText"/>
        <w:spacing w:line="276" w:lineRule="auto"/>
        <w:ind w:firstLine="284"/>
        <w:jc w:val="both"/>
        <w:rPr>
          <w:sz w:val="20"/>
          <w:szCs w:val="20"/>
          <w:lang w:val="en-IN" w:eastAsia="en-IN"/>
        </w:rPr>
      </w:pPr>
      <w:r w:rsidRPr="00345C12">
        <w:rPr>
          <w:sz w:val="20"/>
          <w:szCs w:val="20"/>
          <w:lang w:val="en-IN" w:eastAsia="en-IN"/>
        </w:rPr>
        <w:t>To improve precision, for example, adding soil types to the dataset and adding recommendations based on fertilizer kinds and irrigation schedules could help. Another possible area for future research is investigating the integration of insect detection mechanisms to prevent crop production damage.</w:t>
      </w:r>
    </w:p>
    <w:p w:rsidR="00F321CB" w:rsidRDefault="00F321CB" w:rsidP="00F321CB">
      <w:pPr>
        <w:pStyle w:val="BodyText"/>
        <w:spacing w:line="276" w:lineRule="auto"/>
        <w:ind w:left="284"/>
        <w:jc w:val="both"/>
        <w:rPr>
          <w:sz w:val="20"/>
          <w:szCs w:val="20"/>
          <w:lang w:val="en-IN" w:eastAsia="en-IN"/>
        </w:rPr>
      </w:pPr>
    </w:p>
    <w:p w:rsidR="00F321CB" w:rsidRPr="00F321CB" w:rsidRDefault="00F321CB" w:rsidP="00F321CB">
      <w:pPr>
        <w:pStyle w:val="BodyText"/>
        <w:jc w:val="both"/>
        <w:rPr>
          <w:sz w:val="20"/>
          <w:szCs w:val="20"/>
          <w:lang w:val="en-IN" w:eastAsia="en-IN"/>
        </w:rPr>
      </w:pPr>
    </w:p>
    <w:p w:rsidR="00F321CB" w:rsidRPr="001436F4" w:rsidRDefault="00F321CB" w:rsidP="00F321CB">
      <w:pPr>
        <w:pStyle w:val="BodyText"/>
        <w:numPr>
          <w:ilvl w:val="0"/>
          <w:numId w:val="7"/>
        </w:numPr>
        <w:jc w:val="center"/>
        <w:rPr>
          <w:sz w:val="20"/>
          <w:szCs w:val="20"/>
        </w:rPr>
      </w:pPr>
      <w:r w:rsidRPr="001436F4">
        <w:rPr>
          <w:sz w:val="20"/>
          <w:szCs w:val="20"/>
        </w:rPr>
        <w:t>REFERENCES</w:t>
      </w:r>
    </w:p>
    <w:p w:rsidR="00F321CB" w:rsidRDefault="00F321CB" w:rsidP="00F321CB">
      <w:pPr>
        <w:pStyle w:val="Heading1"/>
        <w:spacing w:before="197"/>
      </w:pPr>
    </w:p>
    <w:p w:rsidR="00F321CB" w:rsidRPr="00345C12" w:rsidRDefault="00F321CB" w:rsidP="00F321CB">
      <w:pPr>
        <w:pStyle w:val="ListParagraph"/>
        <w:numPr>
          <w:ilvl w:val="0"/>
          <w:numId w:val="5"/>
        </w:numPr>
        <w:tabs>
          <w:tab w:val="left" w:pos="426"/>
        </w:tabs>
        <w:spacing w:before="35"/>
        <w:ind w:left="426" w:right="38" w:hanging="426"/>
        <w:rPr>
          <w:sz w:val="20"/>
          <w:szCs w:val="20"/>
        </w:rPr>
      </w:pPr>
      <w:r w:rsidRPr="00345C12">
        <w:rPr>
          <w:sz w:val="20"/>
          <w:szCs w:val="20"/>
        </w:rPr>
        <w:t xml:space="preserve">Kumar, Y. </w:t>
      </w:r>
      <w:proofErr w:type="spellStart"/>
      <w:r w:rsidRPr="00345C12">
        <w:rPr>
          <w:sz w:val="20"/>
          <w:szCs w:val="20"/>
        </w:rPr>
        <w:t>Jeevan</w:t>
      </w:r>
      <w:proofErr w:type="spellEnd"/>
      <w:r w:rsidRPr="00345C12">
        <w:rPr>
          <w:sz w:val="20"/>
          <w:szCs w:val="20"/>
        </w:rPr>
        <w:t xml:space="preserve"> </w:t>
      </w:r>
      <w:proofErr w:type="spellStart"/>
      <w:r w:rsidRPr="00345C12">
        <w:rPr>
          <w:sz w:val="20"/>
          <w:szCs w:val="20"/>
        </w:rPr>
        <w:t>Nagendra</w:t>
      </w:r>
      <w:proofErr w:type="spellEnd"/>
      <w:r w:rsidRPr="00345C12">
        <w:rPr>
          <w:sz w:val="20"/>
          <w:szCs w:val="20"/>
        </w:rPr>
        <w:t xml:space="preserve">, V. </w:t>
      </w:r>
      <w:proofErr w:type="spellStart"/>
      <w:r w:rsidRPr="00345C12">
        <w:rPr>
          <w:sz w:val="20"/>
          <w:szCs w:val="20"/>
        </w:rPr>
        <w:t>Spandana</w:t>
      </w:r>
      <w:proofErr w:type="gramStart"/>
      <w:r w:rsidRPr="00345C12">
        <w:rPr>
          <w:sz w:val="20"/>
          <w:szCs w:val="20"/>
        </w:rPr>
        <w:t>,V</w:t>
      </w:r>
      <w:proofErr w:type="spellEnd"/>
      <w:proofErr w:type="gramEnd"/>
      <w:r w:rsidRPr="00345C12">
        <w:rPr>
          <w:sz w:val="20"/>
          <w:szCs w:val="20"/>
        </w:rPr>
        <w:t xml:space="preserve">. </w:t>
      </w:r>
      <w:proofErr w:type="spellStart"/>
      <w:r w:rsidRPr="00345C12">
        <w:rPr>
          <w:sz w:val="20"/>
          <w:szCs w:val="20"/>
        </w:rPr>
        <w:t>S.Vaishnavi</w:t>
      </w:r>
      <w:proofErr w:type="spellEnd"/>
      <w:r w:rsidRPr="00345C12">
        <w:rPr>
          <w:sz w:val="20"/>
          <w:szCs w:val="20"/>
        </w:rPr>
        <w:t xml:space="preserve">, K. </w:t>
      </w:r>
      <w:proofErr w:type="spellStart"/>
      <w:r w:rsidRPr="00345C12">
        <w:rPr>
          <w:sz w:val="20"/>
          <w:szCs w:val="20"/>
        </w:rPr>
        <w:t>Neha</w:t>
      </w:r>
      <w:proofErr w:type="spellEnd"/>
      <w:r w:rsidRPr="00345C12">
        <w:rPr>
          <w:sz w:val="20"/>
          <w:szCs w:val="20"/>
        </w:rPr>
        <w:t xml:space="preserve">, and V. G. R. R. </w:t>
      </w:r>
      <w:proofErr w:type="spellStart"/>
      <w:r w:rsidRPr="00345C12">
        <w:rPr>
          <w:sz w:val="20"/>
          <w:szCs w:val="20"/>
        </w:rPr>
        <w:t>Devi."Supervised</w:t>
      </w:r>
      <w:proofErr w:type="spellEnd"/>
      <w:r w:rsidRPr="00345C12">
        <w:rPr>
          <w:sz w:val="20"/>
          <w:szCs w:val="20"/>
        </w:rPr>
        <w:t xml:space="preserve"> Machine learning </w:t>
      </w:r>
      <w:proofErr w:type="spellStart"/>
      <w:r w:rsidRPr="00345C12">
        <w:rPr>
          <w:sz w:val="20"/>
          <w:szCs w:val="20"/>
        </w:rPr>
        <w:t>Approachfor</w:t>
      </w:r>
      <w:proofErr w:type="spellEnd"/>
      <w:r w:rsidRPr="00345C12">
        <w:rPr>
          <w:sz w:val="20"/>
          <w:szCs w:val="20"/>
        </w:rPr>
        <w:t xml:space="preserve"> Crop Yield Prediction in </w:t>
      </w:r>
      <w:proofErr w:type="spellStart"/>
      <w:r w:rsidRPr="00345C12">
        <w:rPr>
          <w:sz w:val="20"/>
          <w:szCs w:val="20"/>
        </w:rPr>
        <w:t>AgricultureSector</w:t>
      </w:r>
      <w:proofErr w:type="spellEnd"/>
      <w:r w:rsidRPr="00345C12">
        <w:rPr>
          <w:sz w:val="20"/>
          <w:szCs w:val="20"/>
        </w:rPr>
        <w:t>." In 2020 5th International Conference on Communication and Electronics Systems (ICCES), pp. 736-741.IEEE, 2020.</w:t>
      </w:r>
    </w:p>
    <w:p w:rsidR="00F321CB" w:rsidRPr="00345C12" w:rsidRDefault="00F321CB" w:rsidP="00F321CB">
      <w:pPr>
        <w:tabs>
          <w:tab w:val="left" w:pos="426"/>
        </w:tabs>
        <w:spacing w:before="35"/>
        <w:ind w:right="38"/>
        <w:rPr>
          <w:sz w:val="20"/>
          <w:szCs w:val="20"/>
        </w:rPr>
      </w:pPr>
    </w:p>
    <w:p w:rsidR="00F321CB" w:rsidRPr="00345C12" w:rsidRDefault="00F321CB" w:rsidP="00F321CB">
      <w:pPr>
        <w:pStyle w:val="ListParagraph"/>
        <w:numPr>
          <w:ilvl w:val="0"/>
          <w:numId w:val="5"/>
        </w:numPr>
        <w:tabs>
          <w:tab w:val="left" w:pos="426"/>
        </w:tabs>
        <w:spacing w:before="35"/>
        <w:ind w:left="426" w:right="30" w:hanging="426"/>
        <w:rPr>
          <w:sz w:val="20"/>
          <w:szCs w:val="20"/>
        </w:rPr>
      </w:pPr>
      <w:r w:rsidRPr="00345C12">
        <w:rPr>
          <w:sz w:val="20"/>
          <w:szCs w:val="20"/>
        </w:rPr>
        <w:t xml:space="preserve">Nigam, </w:t>
      </w:r>
      <w:proofErr w:type="spellStart"/>
      <w:r w:rsidRPr="00345C12">
        <w:rPr>
          <w:sz w:val="20"/>
          <w:szCs w:val="20"/>
        </w:rPr>
        <w:t>Aruvansh</w:t>
      </w:r>
      <w:proofErr w:type="spellEnd"/>
      <w:r w:rsidRPr="00345C12">
        <w:rPr>
          <w:sz w:val="20"/>
          <w:szCs w:val="20"/>
        </w:rPr>
        <w:t xml:space="preserve">, </w:t>
      </w:r>
      <w:proofErr w:type="spellStart"/>
      <w:r w:rsidRPr="00345C12">
        <w:rPr>
          <w:sz w:val="20"/>
          <w:szCs w:val="20"/>
        </w:rPr>
        <w:t>Saksham</w:t>
      </w:r>
      <w:proofErr w:type="spellEnd"/>
      <w:r w:rsidRPr="00345C12">
        <w:rPr>
          <w:sz w:val="20"/>
          <w:szCs w:val="20"/>
        </w:rPr>
        <w:t xml:space="preserve"> </w:t>
      </w:r>
      <w:proofErr w:type="spellStart"/>
      <w:r w:rsidRPr="00345C12">
        <w:rPr>
          <w:sz w:val="20"/>
          <w:szCs w:val="20"/>
        </w:rPr>
        <w:t>Garg</w:t>
      </w:r>
      <w:proofErr w:type="spellEnd"/>
      <w:r w:rsidRPr="00345C12">
        <w:rPr>
          <w:sz w:val="20"/>
          <w:szCs w:val="20"/>
        </w:rPr>
        <w:t xml:space="preserve">, </w:t>
      </w:r>
      <w:proofErr w:type="spellStart"/>
      <w:r w:rsidRPr="00345C12">
        <w:rPr>
          <w:sz w:val="20"/>
          <w:szCs w:val="20"/>
        </w:rPr>
        <w:t>Archit</w:t>
      </w:r>
      <w:proofErr w:type="spellEnd"/>
      <w:r w:rsidRPr="00345C12">
        <w:rPr>
          <w:sz w:val="20"/>
          <w:szCs w:val="20"/>
        </w:rPr>
        <w:t xml:space="preserve"> </w:t>
      </w:r>
      <w:proofErr w:type="spellStart"/>
      <w:r w:rsidRPr="00345C12">
        <w:rPr>
          <w:sz w:val="20"/>
          <w:szCs w:val="20"/>
        </w:rPr>
        <w:t>Agrawal</w:t>
      </w:r>
      <w:proofErr w:type="spellEnd"/>
      <w:r w:rsidRPr="00345C12">
        <w:rPr>
          <w:sz w:val="20"/>
          <w:szCs w:val="20"/>
        </w:rPr>
        <w:t xml:space="preserve">, and </w:t>
      </w:r>
      <w:proofErr w:type="spellStart"/>
      <w:r w:rsidRPr="00345C12">
        <w:rPr>
          <w:sz w:val="20"/>
          <w:szCs w:val="20"/>
        </w:rPr>
        <w:t>Parul</w:t>
      </w:r>
      <w:proofErr w:type="spellEnd"/>
      <w:r w:rsidRPr="00345C12">
        <w:rPr>
          <w:sz w:val="20"/>
          <w:szCs w:val="20"/>
        </w:rPr>
        <w:t xml:space="preserve"> </w:t>
      </w:r>
      <w:proofErr w:type="spellStart"/>
      <w:r w:rsidRPr="00345C12">
        <w:rPr>
          <w:sz w:val="20"/>
          <w:szCs w:val="20"/>
        </w:rPr>
        <w:t>Agrawal</w:t>
      </w:r>
      <w:proofErr w:type="spellEnd"/>
      <w:r w:rsidRPr="00345C12">
        <w:rPr>
          <w:sz w:val="20"/>
          <w:szCs w:val="20"/>
        </w:rPr>
        <w:t>. "Crop yield prediction using machine learning algorithms." In 2019 Fifth International Conference on Image Information Processing (ICIIP), pp. 125-130. IEEE</w:t>
      </w:r>
      <w:proofErr w:type="gramStart"/>
      <w:r w:rsidRPr="00345C12">
        <w:rPr>
          <w:sz w:val="20"/>
          <w:szCs w:val="20"/>
        </w:rPr>
        <w:t>,2019</w:t>
      </w:r>
      <w:proofErr w:type="gramEnd"/>
      <w:r w:rsidRPr="00345C12">
        <w:rPr>
          <w:sz w:val="20"/>
          <w:szCs w:val="20"/>
        </w:rPr>
        <w:t>.</w:t>
      </w:r>
    </w:p>
    <w:p w:rsidR="00F321CB" w:rsidRPr="001E2630" w:rsidRDefault="00F321CB" w:rsidP="00F321CB">
      <w:pPr>
        <w:pStyle w:val="ListParagraph"/>
        <w:numPr>
          <w:ilvl w:val="0"/>
          <w:numId w:val="5"/>
        </w:numPr>
        <w:tabs>
          <w:tab w:val="left" w:pos="5387"/>
        </w:tabs>
        <w:spacing w:before="35"/>
        <w:ind w:left="426" w:right="30" w:hanging="426"/>
        <w:rPr>
          <w:sz w:val="20"/>
          <w:szCs w:val="20"/>
        </w:rPr>
      </w:pPr>
      <w:proofErr w:type="spellStart"/>
      <w:r w:rsidRPr="00345C12">
        <w:rPr>
          <w:sz w:val="20"/>
          <w:szCs w:val="20"/>
        </w:rPr>
        <w:t>Medar</w:t>
      </w:r>
      <w:proofErr w:type="spellEnd"/>
      <w:r w:rsidRPr="00345C12">
        <w:rPr>
          <w:sz w:val="20"/>
          <w:szCs w:val="20"/>
        </w:rPr>
        <w:t xml:space="preserve">, Ramesh, Vijay S. </w:t>
      </w:r>
      <w:proofErr w:type="spellStart"/>
      <w:r w:rsidRPr="00345C12">
        <w:rPr>
          <w:sz w:val="20"/>
          <w:szCs w:val="20"/>
        </w:rPr>
        <w:t>Rajpurohit</w:t>
      </w:r>
      <w:proofErr w:type="spellEnd"/>
      <w:r w:rsidRPr="00345C12">
        <w:rPr>
          <w:sz w:val="20"/>
          <w:szCs w:val="20"/>
        </w:rPr>
        <w:t xml:space="preserve">, and </w:t>
      </w:r>
      <w:proofErr w:type="spellStart"/>
      <w:r w:rsidRPr="00345C12">
        <w:rPr>
          <w:sz w:val="20"/>
          <w:szCs w:val="20"/>
        </w:rPr>
        <w:t>Shweta</w:t>
      </w:r>
      <w:proofErr w:type="spellEnd"/>
      <w:r w:rsidRPr="00345C12">
        <w:rPr>
          <w:sz w:val="20"/>
          <w:szCs w:val="20"/>
        </w:rPr>
        <w:t xml:space="preserve"> </w:t>
      </w:r>
      <w:proofErr w:type="spellStart"/>
      <w:r w:rsidRPr="00345C12">
        <w:rPr>
          <w:sz w:val="20"/>
          <w:szCs w:val="20"/>
        </w:rPr>
        <w:t>Shweta</w:t>
      </w:r>
      <w:proofErr w:type="spellEnd"/>
      <w:r w:rsidRPr="00345C12">
        <w:rPr>
          <w:sz w:val="20"/>
          <w:szCs w:val="20"/>
        </w:rPr>
        <w:t>. "Crop yield prediction using machine learning techniques." In 2019 IEEE 5th International Conference for Convergence    in Technology (I2CT), pp. 1-5. IEEE, 2019.</w:t>
      </w:r>
    </w:p>
    <w:p w:rsidR="00F321CB" w:rsidRPr="00345C12" w:rsidRDefault="00F321CB" w:rsidP="00F321CB">
      <w:pPr>
        <w:pStyle w:val="ListParagraph"/>
        <w:numPr>
          <w:ilvl w:val="0"/>
          <w:numId w:val="5"/>
        </w:numPr>
        <w:tabs>
          <w:tab w:val="left" w:pos="709"/>
          <w:tab w:val="left" w:pos="5387"/>
        </w:tabs>
        <w:spacing w:before="35"/>
        <w:ind w:left="426" w:right="30" w:hanging="426"/>
        <w:rPr>
          <w:sz w:val="20"/>
          <w:szCs w:val="20"/>
        </w:rPr>
      </w:pPr>
      <w:r w:rsidRPr="00345C12">
        <w:rPr>
          <w:sz w:val="20"/>
          <w:szCs w:val="20"/>
        </w:rPr>
        <w:t xml:space="preserve">Jain, </w:t>
      </w:r>
      <w:proofErr w:type="spellStart"/>
      <w:r w:rsidRPr="00345C12">
        <w:rPr>
          <w:sz w:val="20"/>
          <w:szCs w:val="20"/>
        </w:rPr>
        <w:t>Sonal</w:t>
      </w:r>
      <w:proofErr w:type="spellEnd"/>
      <w:r w:rsidRPr="00345C12">
        <w:rPr>
          <w:sz w:val="20"/>
          <w:szCs w:val="20"/>
        </w:rPr>
        <w:t xml:space="preserve">, and </w:t>
      </w:r>
      <w:proofErr w:type="spellStart"/>
      <w:r w:rsidRPr="00345C12">
        <w:rPr>
          <w:sz w:val="20"/>
          <w:szCs w:val="20"/>
        </w:rPr>
        <w:t>Dharavath</w:t>
      </w:r>
      <w:proofErr w:type="spellEnd"/>
      <w:r w:rsidRPr="00345C12">
        <w:rPr>
          <w:sz w:val="20"/>
          <w:szCs w:val="20"/>
        </w:rPr>
        <w:t xml:space="preserve"> Ramesh. "Machine </w:t>
      </w:r>
      <w:proofErr w:type="gramStart"/>
      <w:r w:rsidRPr="00345C12">
        <w:rPr>
          <w:sz w:val="20"/>
          <w:szCs w:val="20"/>
        </w:rPr>
        <w:t>Learning</w:t>
      </w:r>
      <w:proofErr w:type="gramEnd"/>
      <w:r w:rsidRPr="00345C12">
        <w:rPr>
          <w:sz w:val="20"/>
          <w:szCs w:val="20"/>
        </w:rPr>
        <w:t xml:space="preserve"> convergence for weather based crop selection." In 2020 </w:t>
      </w:r>
      <w:r w:rsidRPr="00345C12">
        <w:rPr>
          <w:sz w:val="20"/>
          <w:szCs w:val="20"/>
        </w:rPr>
        <w:lastRenderedPageBreak/>
        <w:t>IEEE International Students' Conference on Electrical, Electronics and Computer Science (SCEECS), pp. 1-6. IEEE, 2020.</w:t>
      </w:r>
    </w:p>
    <w:p w:rsidR="00F321CB" w:rsidRPr="00345C12" w:rsidRDefault="00F321CB" w:rsidP="00F321CB">
      <w:pPr>
        <w:pStyle w:val="ListParagraph"/>
        <w:numPr>
          <w:ilvl w:val="0"/>
          <w:numId w:val="5"/>
        </w:numPr>
        <w:tabs>
          <w:tab w:val="left" w:pos="709"/>
          <w:tab w:val="left" w:pos="5387"/>
        </w:tabs>
        <w:spacing w:before="35"/>
        <w:ind w:left="426" w:right="30" w:hanging="426"/>
        <w:rPr>
          <w:sz w:val="20"/>
          <w:szCs w:val="20"/>
        </w:rPr>
      </w:pPr>
      <w:proofErr w:type="spellStart"/>
      <w:r w:rsidRPr="00345C12">
        <w:rPr>
          <w:sz w:val="20"/>
          <w:szCs w:val="20"/>
        </w:rPr>
        <w:t>Gandge</w:t>
      </w:r>
      <w:proofErr w:type="spellEnd"/>
      <w:r w:rsidRPr="00345C12">
        <w:rPr>
          <w:sz w:val="20"/>
          <w:szCs w:val="20"/>
        </w:rPr>
        <w:t xml:space="preserve">, </w:t>
      </w:r>
      <w:proofErr w:type="spellStart"/>
      <w:r w:rsidRPr="00345C12">
        <w:rPr>
          <w:sz w:val="20"/>
          <w:szCs w:val="20"/>
        </w:rPr>
        <w:t>Yogesh</w:t>
      </w:r>
      <w:proofErr w:type="spellEnd"/>
      <w:r w:rsidRPr="00345C12">
        <w:rPr>
          <w:sz w:val="20"/>
          <w:szCs w:val="20"/>
        </w:rPr>
        <w:t>. "A study on various data mining techniques for crop yield prediction." In 2017 International Conference on Electrical, Electronics, Communication, Computer, and Optimization Techniques (ICEECCOT), pp. 420-423. IEEE, 2017.</w:t>
      </w:r>
    </w:p>
    <w:p w:rsidR="00F321CB" w:rsidRPr="00345C12" w:rsidRDefault="00F321CB" w:rsidP="00F321CB">
      <w:pPr>
        <w:pStyle w:val="ListParagraph"/>
        <w:numPr>
          <w:ilvl w:val="0"/>
          <w:numId w:val="5"/>
        </w:numPr>
        <w:tabs>
          <w:tab w:val="left" w:pos="536"/>
          <w:tab w:val="left" w:pos="5387"/>
        </w:tabs>
        <w:spacing w:before="35"/>
        <w:ind w:left="426" w:right="30" w:hanging="426"/>
        <w:rPr>
          <w:sz w:val="20"/>
          <w:szCs w:val="20"/>
        </w:rPr>
      </w:pPr>
      <w:r w:rsidRPr="00345C12">
        <w:rPr>
          <w:sz w:val="20"/>
          <w:szCs w:val="20"/>
        </w:rPr>
        <w:t xml:space="preserve">Suresh, A., P. Ganesh Kumar, and M. </w:t>
      </w:r>
      <w:proofErr w:type="spellStart"/>
      <w:r w:rsidRPr="00345C12">
        <w:rPr>
          <w:sz w:val="20"/>
          <w:szCs w:val="20"/>
        </w:rPr>
        <w:t>Ramalatha</w:t>
      </w:r>
      <w:proofErr w:type="spellEnd"/>
      <w:r w:rsidRPr="00345C12">
        <w:rPr>
          <w:sz w:val="20"/>
          <w:szCs w:val="20"/>
        </w:rPr>
        <w:t xml:space="preserve">. "Prediction of major crop yields of </w:t>
      </w:r>
      <w:proofErr w:type="spellStart"/>
      <w:r w:rsidRPr="00345C12">
        <w:rPr>
          <w:sz w:val="20"/>
          <w:szCs w:val="20"/>
        </w:rPr>
        <w:t>Tamilnadu</w:t>
      </w:r>
      <w:proofErr w:type="spellEnd"/>
      <w:r w:rsidRPr="00345C12">
        <w:rPr>
          <w:sz w:val="20"/>
          <w:szCs w:val="20"/>
        </w:rPr>
        <w:t xml:space="preserve"> using K-means and Modified KNN." In 2018 3rd International Conference on Communication and Electronics Systems (ICCES), pp. 88-93. IEEE, 2018.</w:t>
      </w:r>
    </w:p>
    <w:p w:rsidR="00F321CB" w:rsidRPr="00345C12" w:rsidRDefault="00F321CB" w:rsidP="00F321CB">
      <w:pPr>
        <w:pStyle w:val="ListParagraph"/>
        <w:numPr>
          <w:ilvl w:val="0"/>
          <w:numId w:val="5"/>
        </w:numPr>
        <w:tabs>
          <w:tab w:val="left" w:pos="536"/>
          <w:tab w:val="left" w:pos="5387"/>
        </w:tabs>
        <w:spacing w:before="35"/>
        <w:ind w:left="426" w:right="30" w:hanging="426"/>
        <w:rPr>
          <w:sz w:val="20"/>
          <w:szCs w:val="20"/>
        </w:rPr>
      </w:pPr>
      <w:proofErr w:type="spellStart"/>
      <w:r w:rsidRPr="00345C12">
        <w:rPr>
          <w:sz w:val="20"/>
          <w:szCs w:val="20"/>
        </w:rPr>
        <w:t>Kamatchi</w:t>
      </w:r>
      <w:proofErr w:type="spellEnd"/>
      <w:r w:rsidRPr="00345C12">
        <w:rPr>
          <w:sz w:val="20"/>
          <w:szCs w:val="20"/>
        </w:rPr>
        <w:t xml:space="preserve">, S. </w:t>
      </w:r>
      <w:proofErr w:type="spellStart"/>
      <w:r w:rsidRPr="00345C12">
        <w:rPr>
          <w:sz w:val="20"/>
          <w:szCs w:val="20"/>
        </w:rPr>
        <w:t>Bangaru</w:t>
      </w:r>
      <w:proofErr w:type="spellEnd"/>
      <w:r w:rsidRPr="00345C12">
        <w:rPr>
          <w:sz w:val="20"/>
          <w:szCs w:val="20"/>
        </w:rPr>
        <w:t xml:space="preserve">, and R. </w:t>
      </w:r>
      <w:proofErr w:type="spellStart"/>
      <w:r w:rsidRPr="00345C12">
        <w:rPr>
          <w:sz w:val="20"/>
          <w:szCs w:val="20"/>
        </w:rPr>
        <w:t>Parvathi</w:t>
      </w:r>
      <w:proofErr w:type="spellEnd"/>
      <w:r w:rsidRPr="00345C12">
        <w:rPr>
          <w:sz w:val="20"/>
          <w:szCs w:val="20"/>
        </w:rPr>
        <w:t xml:space="preserve">. "Improvement of Crop Production Using Recommender System by Weather Forecasts." </w:t>
      </w:r>
      <w:proofErr w:type="spellStart"/>
      <w:r w:rsidRPr="00345C12">
        <w:rPr>
          <w:sz w:val="20"/>
          <w:szCs w:val="20"/>
        </w:rPr>
        <w:t>Procedia</w:t>
      </w:r>
      <w:proofErr w:type="spellEnd"/>
      <w:r w:rsidRPr="00345C12">
        <w:rPr>
          <w:sz w:val="20"/>
          <w:szCs w:val="20"/>
        </w:rPr>
        <w:t xml:space="preserve"> Computer Science 165 (2019): 724-732.</w:t>
      </w:r>
    </w:p>
    <w:p w:rsidR="00F321CB" w:rsidRPr="00345C12" w:rsidRDefault="00F321CB" w:rsidP="00F321CB">
      <w:pPr>
        <w:pStyle w:val="ListParagraph"/>
        <w:numPr>
          <w:ilvl w:val="0"/>
          <w:numId w:val="5"/>
        </w:numPr>
        <w:tabs>
          <w:tab w:val="left" w:pos="536"/>
          <w:tab w:val="left" w:pos="5387"/>
        </w:tabs>
        <w:spacing w:before="35"/>
        <w:ind w:left="426" w:right="30" w:hanging="426"/>
        <w:rPr>
          <w:sz w:val="20"/>
          <w:szCs w:val="20"/>
        </w:rPr>
      </w:pPr>
      <w:proofErr w:type="spellStart"/>
      <w:r w:rsidRPr="00345C12">
        <w:rPr>
          <w:sz w:val="20"/>
          <w:szCs w:val="20"/>
        </w:rPr>
        <w:t>Bondre</w:t>
      </w:r>
      <w:proofErr w:type="spellEnd"/>
      <w:r w:rsidRPr="00345C12">
        <w:rPr>
          <w:sz w:val="20"/>
          <w:szCs w:val="20"/>
        </w:rPr>
        <w:t xml:space="preserve">, </w:t>
      </w:r>
      <w:proofErr w:type="spellStart"/>
      <w:r w:rsidRPr="00345C12">
        <w:rPr>
          <w:sz w:val="20"/>
          <w:szCs w:val="20"/>
        </w:rPr>
        <w:t>Devdatta</w:t>
      </w:r>
      <w:proofErr w:type="spellEnd"/>
      <w:r w:rsidRPr="00345C12">
        <w:rPr>
          <w:sz w:val="20"/>
          <w:szCs w:val="20"/>
        </w:rPr>
        <w:t xml:space="preserve"> A., and </w:t>
      </w:r>
      <w:proofErr w:type="spellStart"/>
      <w:r w:rsidRPr="00345C12">
        <w:rPr>
          <w:sz w:val="20"/>
          <w:szCs w:val="20"/>
        </w:rPr>
        <w:t>Santosh</w:t>
      </w:r>
      <w:proofErr w:type="spellEnd"/>
      <w:r w:rsidRPr="00345C12">
        <w:rPr>
          <w:sz w:val="20"/>
          <w:szCs w:val="20"/>
        </w:rPr>
        <w:t xml:space="preserve"> </w:t>
      </w:r>
      <w:proofErr w:type="spellStart"/>
      <w:r w:rsidRPr="00345C12">
        <w:rPr>
          <w:sz w:val="20"/>
          <w:szCs w:val="20"/>
        </w:rPr>
        <w:t>Mahagaonkar</w:t>
      </w:r>
      <w:proofErr w:type="spellEnd"/>
      <w:r w:rsidRPr="00345C12">
        <w:rPr>
          <w:sz w:val="20"/>
          <w:szCs w:val="20"/>
        </w:rPr>
        <w:t>. "Prediction of Crop Yield and Fertilizer Recommendation Using Machine Learning Algorithms." International Journal of Engineering Applied Sciences and Technology 4, no. 5 (2019): 371-376.</w:t>
      </w:r>
    </w:p>
    <w:p w:rsidR="00F321CB" w:rsidRPr="00345C12" w:rsidRDefault="00F321CB" w:rsidP="00F321CB">
      <w:pPr>
        <w:pStyle w:val="ListParagraph"/>
        <w:numPr>
          <w:ilvl w:val="0"/>
          <w:numId w:val="5"/>
        </w:numPr>
        <w:tabs>
          <w:tab w:val="left" w:pos="536"/>
          <w:tab w:val="left" w:pos="5387"/>
        </w:tabs>
        <w:spacing w:before="35"/>
        <w:ind w:left="426" w:right="30" w:hanging="426"/>
        <w:rPr>
          <w:sz w:val="20"/>
          <w:szCs w:val="20"/>
        </w:rPr>
      </w:pPr>
      <w:r w:rsidRPr="00345C12">
        <w:rPr>
          <w:sz w:val="20"/>
          <w:szCs w:val="20"/>
        </w:rPr>
        <w:t xml:space="preserve">Suresh, G., A. </w:t>
      </w:r>
      <w:proofErr w:type="spellStart"/>
      <w:r w:rsidRPr="00345C12">
        <w:rPr>
          <w:sz w:val="20"/>
          <w:szCs w:val="20"/>
        </w:rPr>
        <w:t>Senthil</w:t>
      </w:r>
      <w:proofErr w:type="spellEnd"/>
      <w:r w:rsidRPr="00345C12">
        <w:rPr>
          <w:sz w:val="20"/>
          <w:szCs w:val="20"/>
        </w:rPr>
        <w:t xml:space="preserve"> Kumar, S. </w:t>
      </w:r>
      <w:proofErr w:type="spellStart"/>
      <w:r w:rsidRPr="00345C12">
        <w:rPr>
          <w:sz w:val="20"/>
          <w:szCs w:val="20"/>
        </w:rPr>
        <w:t>Lekashri</w:t>
      </w:r>
      <w:proofErr w:type="spellEnd"/>
      <w:r w:rsidRPr="00345C12">
        <w:rPr>
          <w:sz w:val="20"/>
          <w:szCs w:val="20"/>
        </w:rPr>
        <w:t xml:space="preserve">, and R. </w:t>
      </w:r>
      <w:proofErr w:type="spellStart"/>
      <w:r w:rsidRPr="00345C12">
        <w:rPr>
          <w:sz w:val="20"/>
          <w:szCs w:val="20"/>
        </w:rPr>
        <w:t>Manikandan</w:t>
      </w:r>
      <w:proofErr w:type="spellEnd"/>
      <w:r w:rsidRPr="00345C12">
        <w:rPr>
          <w:sz w:val="20"/>
          <w:szCs w:val="20"/>
        </w:rPr>
        <w:t>. "Efficient Crop Yield Recommendation System Using Machine Learning For Digital Farming." International Journal of Modern Agriculture 10, no. 1 (2021): 906-914.</w:t>
      </w:r>
    </w:p>
    <w:p w:rsidR="00F321CB" w:rsidRPr="00F321CB" w:rsidRDefault="00F321CB" w:rsidP="00F321CB">
      <w:pPr>
        <w:pStyle w:val="ListParagraph"/>
        <w:numPr>
          <w:ilvl w:val="0"/>
          <w:numId w:val="5"/>
        </w:numPr>
        <w:tabs>
          <w:tab w:val="left" w:pos="536"/>
          <w:tab w:val="left" w:pos="5387"/>
        </w:tabs>
        <w:spacing w:before="35"/>
        <w:ind w:left="426" w:right="30" w:hanging="426"/>
        <w:rPr>
          <w:sz w:val="20"/>
          <w:szCs w:val="20"/>
        </w:rPr>
      </w:pPr>
      <w:r w:rsidRPr="00345C12">
        <w:rPr>
          <w:sz w:val="20"/>
          <w:szCs w:val="20"/>
        </w:rPr>
        <w:t xml:space="preserve">Reddy, D. </w:t>
      </w:r>
      <w:proofErr w:type="spellStart"/>
      <w:r w:rsidRPr="00345C12">
        <w:rPr>
          <w:sz w:val="20"/>
          <w:szCs w:val="20"/>
        </w:rPr>
        <w:t>Anantha</w:t>
      </w:r>
      <w:proofErr w:type="spellEnd"/>
      <w:r w:rsidRPr="00345C12">
        <w:rPr>
          <w:sz w:val="20"/>
          <w:szCs w:val="20"/>
        </w:rPr>
        <w:t xml:space="preserve">, </w:t>
      </w:r>
      <w:proofErr w:type="spellStart"/>
      <w:r w:rsidRPr="00345C12">
        <w:rPr>
          <w:sz w:val="20"/>
          <w:szCs w:val="20"/>
        </w:rPr>
        <w:t>Bhagyashri</w:t>
      </w:r>
      <w:proofErr w:type="spellEnd"/>
      <w:r w:rsidRPr="00345C12">
        <w:rPr>
          <w:sz w:val="20"/>
          <w:szCs w:val="20"/>
        </w:rPr>
        <w:t xml:space="preserve"> </w:t>
      </w:r>
      <w:proofErr w:type="spellStart"/>
      <w:r w:rsidRPr="00345C12">
        <w:rPr>
          <w:sz w:val="20"/>
          <w:szCs w:val="20"/>
        </w:rPr>
        <w:t>Dadore</w:t>
      </w:r>
      <w:proofErr w:type="spellEnd"/>
      <w:r w:rsidRPr="00345C12">
        <w:rPr>
          <w:sz w:val="20"/>
          <w:szCs w:val="20"/>
        </w:rPr>
        <w:t xml:space="preserve">, and </w:t>
      </w:r>
      <w:proofErr w:type="spellStart"/>
      <w:r w:rsidRPr="00345C12">
        <w:rPr>
          <w:sz w:val="20"/>
          <w:szCs w:val="20"/>
        </w:rPr>
        <w:t>Aarti</w:t>
      </w:r>
      <w:proofErr w:type="spellEnd"/>
      <w:r w:rsidRPr="00345C12">
        <w:rPr>
          <w:sz w:val="20"/>
          <w:szCs w:val="20"/>
        </w:rPr>
        <w:t xml:space="preserve"> </w:t>
      </w:r>
      <w:proofErr w:type="spellStart"/>
      <w:r w:rsidRPr="00345C12">
        <w:rPr>
          <w:sz w:val="20"/>
          <w:szCs w:val="20"/>
        </w:rPr>
        <w:t>Watekar</w:t>
      </w:r>
      <w:proofErr w:type="spellEnd"/>
      <w:r w:rsidRPr="00345C12">
        <w:rPr>
          <w:sz w:val="20"/>
          <w:szCs w:val="20"/>
        </w:rPr>
        <w:t xml:space="preserve">. "Crop recommendation system to maximize crop yield in </w:t>
      </w:r>
      <w:proofErr w:type="spellStart"/>
      <w:r w:rsidRPr="00345C12">
        <w:rPr>
          <w:sz w:val="20"/>
          <w:szCs w:val="20"/>
        </w:rPr>
        <w:t>ramtek</w:t>
      </w:r>
      <w:proofErr w:type="spellEnd"/>
      <w:r w:rsidRPr="00345C12">
        <w:rPr>
          <w:sz w:val="20"/>
          <w:szCs w:val="20"/>
        </w:rPr>
        <w:t xml:space="preserve"> region using machine learning." International Journal of Scientific Research in Science and Technology 6, no. 1 (2019): 485-489.</w:t>
      </w:r>
    </w:p>
    <w:p w:rsidR="00F321CB" w:rsidRPr="00345C12" w:rsidRDefault="00F321CB" w:rsidP="00F321CB">
      <w:pPr>
        <w:pStyle w:val="ListParagraph"/>
        <w:numPr>
          <w:ilvl w:val="0"/>
          <w:numId w:val="5"/>
        </w:numPr>
        <w:tabs>
          <w:tab w:val="left" w:pos="536"/>
          <w:tab w:val="left" w:pos="5387"/>
        </w:tabs>
        <w:spacing w:before="35"/>
        <w:ind w:left="426" w:right="2" w:hanging="426"/>
        <w:rPr>
          <w:sz w:val="20"/>
          <w:szCs w:val="20"/>
        </w:rPr>
      </w:pPr>
      <w:proofErr w:type="spellStart"/>
      <w:r w:rsidRPr="00345C12">
        <w:rPr>
          <w:sz w:val="20"/>
          <w:szCs w:val="20"/>
        </w:rPr>
        <w:t>Pudumalar</w:t>
      </w:r>
      <w:proofErr w:type="spellEnd"/>
      <w:r w:rsidRPr="00345C12">
        <w:rPr>
          <w:sz w:val="20"/>
          <w:szCs w:val="20"/>
        </w:rPr>
        <w:t xml:space="preserve">, S., E. </w:t>
      </w:r>
      <w:proofErr w:type="spellStart"/>
      <w:r w:rsidRPr="00345C12">
        <w:rPr>
          <w:sz w:val="20"/>
          <w:szCs w:val="20"/>
        </w:rPr>
        <w:t>Ramanujam</w:t>
      </w:r>
      <w:proofErr w:type="spellEnd"/>
      <w:r w:rsidRPr="00345C12">
        <w:rPr>
          <w:sz w:val="20"/>
          <w:szCs w:val="20"/>
        </w:rPr>
        <w:t xml:space="preserve">, R. </w:t>
      </w:r>
      <w:proofErr w:type="spellStart"/>
      <w:r w:rsidRPr="00345C12">
        <w:rPr>
          <w:sz w:val="20"/>
          <w:szCs w:val="20"/>
        </w:rPr>
        <w:t>Harine</w:t>
      </w:r>
      <w:proofErr w:type="spellEnd"/>
      <w:r w:rsidRPr="00345C12">
        <w:rPr>
          <w:sz w:val="20"/>
          <w:szCs w:val="20"/>
        </w:rPr>
        <w:t xml:space="preserve"> </w:t>
      </w:r>
      <w:proofErr w:type="spellStart"/>
      <w:r w:rsidRPr="00345C12">
        <w:rPr>
          <w:sz w:val="20"/>
          <w:szCs w:val="20"/>
        </w:rPr>
        <w:t>Rajashree</w:t>
      </w:r>
      <w:proofErr w:type="spellEnd"/>
      <w:r w:rsidRPr="00345C12">
        <w:rPr>
          <w:sz w:val="20"/>
          <w:szCs w:val="20"/>
        </w:rPr>
        <w:t xml:space="preserve">, C. </w:t>
      </w:r>
      <w:proofErr w:type="spellStart"/>
      <w:r w:rsidRPr="00345C12">
        <w:rPr>
          <w:sz w:val="20"/>
          <w:szCs w:val="20"/>
        </w:rPr>
        <w:t>Kavya</w:t>
      </w:r>
      <w:proofErr w:type="spellEnd"/>
      <w:r w:rsidRPr="00345C12">
        <w:rPr>
          <w:sz w:val="20"/>
          <w:szCs w:val="20"/>
        </w:rPr>
        <w:t xml:space="preserve">, T. </w:t>
      </w:r>
      <w:proofErr w:type="spellStart"/>
      <w:r w:rsidRPr="00345C12">
        <w:rPr>
          <w:sz w:val="20"/>
          <w:szCs w:val="20"/>
        </w:rPr>
        <w:t>Kiruthika</w:t>
      </w:r>
      <w:proofErr w:type="spellEnd"/>
      <w:r w:rsidRPr="00345C12">
        <w:rPr>
          <w:sz w:val="20"/>
          <w:szCs w:val="20"/>
        </w:rPr>
        <w:t xml:space="preserve">, and </w:t>
      </w:r>
      <w:proofErr w:type="spellStart"/>
      <w:r w:rsidRPr="00345C12">
        <w:rPr>
          <w:sz w:val="20"/>
          <w:szCs w:val="20"/>
        </w:rPr>
        <w:t>J.Nisha</w:t>
      </w:r>
      <w:proofErr w:type="spellEnd"/>
      <w:r w:rsidRPr="00345C12">
        <w:rPr>
          <w:sz w:val="20"/>
          <w:szCs w:val="20"/>
        </w:rPr>
        <w:t>. "Crop recommendation system for precision agriculture." In 2016 Eighth International Conference on Advanced Computing (</w:t>
      </w:r>
      <w:proofErr w:type="spellStart"/>
      <w:r w:rsidRPr="00345C12">
        <w:rPr>
          <w:sz w:val="20"/>
          <w:szCs w:val="20"/>
        </w:rPr>
        <w:t>ICoAC</w:t>
      </w:r>
      <w:proofErr w:type="spellEnd"/>
      <w:r w:rsidRPr="00345C12">
        <w:rPr>
          <w:sz w:val="20"/>
          <w:szCs w:val="20"/>
        </w:rPr>
        <w:t>), pp. 32-36. IEEE, 2017.</w:t>
      </w:r>
    </w:p>
    <w:p w:rsidR="00F321CB" w:rsidRDefault="00F321CB" w:rsidP="00F321CB">
      <w:pPr>
        <w:pStyle w:val="ListParagraph"/>
        <w:numPr>
          <w:ilvl w:val="0"/>
          <w:numId w:val="5"/>
        </w:numPr>
        <w:tabs>
          <w:tab w:val="left" w:pos="536"/>
          <w:tab w:val="left" w:pos="5387"/>
        </w:tabs>
        <w:spacing w:before="35"/>
        <w:ind w:left="426" w:right="2" w:hanging="426"/>
        <w:rPr>
          <w:sz w:val="20"/>
          <w:szCs w:val="20"/>
        </w:rPr>
      </w:pPr>
      <w:proofErr w:type="spellStart"/>
      <w:r w:rsidRPr="00345C12">
        <w:rPr>
          <w:sz w:val="20"/>
          <w:szCs w:val="20"/>
        </w:rPr>
        <w:t>Garanayak</w:t>
      </w:r>
      <w:proofErr w:type="spellEnd"/>
      <w:r w:rsidRPr="00345C12">
        <w:rPr>
          <w:sz w:val="20"/>
          <w:szCs w:val="20"/>
        </w:rPr>
        <w:t xml:space="preserve">, </w:t>
      </w:r>
      <w:proofErr w:type="spellStart"/>
      <w:r w:rsidRPr="00345C12">
        <w:rPr>
          <w:sz w:val="20"/>
          <w:szCs w:val="20"/>
        </w:rPr>
        <w:t>Mamata</w:t>
      </w:r>
      <w:proofErr w:type="spellEnd"/>
      <w:r w:rsidRPr="00345C12">
        <w:rPr>
          <w:sz w:val="20"/>
          <w:szCs w:val="20"/>
        </w:rPr>
        <w:t xml:space="preserve">, </w:t>
      </w:r>
      <w:proofErr w:type="spellStart"/>
      <w:r w:rsidRPr="00345C12">
        <w:rPr>
          <w:sz w:val="20"/>
          <w:szCs w:val="20"/>
        </w:rPr>
        <w:t>Goutam</w:t>
      </w:r>
      <w:proofErr w:type="spellEnd"/>
      <w:r w:rsidRPr="00345C12">
        <w:rPr>
          <w:sz w:val="20"/>
          <w:szCs w:val="20"/>
        </w:rPr>
        <w:t xml:space="preserve"> </w:t>
      </w:r>
      <w:proofErr w:type="spellStart"/>
      <w:r w:rsidRPr="00345C12">
        <w:rPr>
          <w:sz w:val="20"/>
          <w:szCs w:val="20"/>
        </w:rPr>
        <w:t>Sahu</w:t>
      </w:r>
      <w:proofErr w:type="spellEnd"/>
      <w:r w:rsidRPr="00345C12">
        <w:rPr>
          <w:sz w:val="20"/>
          <w:szCs w:val="20"/>
        </w:rPr>
        <w:t xml:space="preserve">, </w:t>
      </w:r>
      <w:proofErr w:type="spellStart"/>
      <w:r w:rsidRPr="00345C12">
        <w:rPr>
          <w:sz w:val="20"/>
          <w:szCs w:val="20"/>
        </w:rPr>
        <w:t>SachiNandan</w:t>
      </w:r>
      <w:proofErr w:type="spellEnd"/>
      <w:r w:rsidRPr="00345C12">
        <w:rPr>
          <w:sz w:val="20"/>
          <w:szCs w:val="20"/>
        </w:rPr>
        <w:t xml:space="preserve"> </w:t>
      </w:r>
      <w:proofErr w:type="spellStart"/>
      <w:r w:rsidRPr="00345C12">
        <w:rPr>
          <w:sz w:val="20"/>
          <w:szCs w:val="20"/>
        </w:rPr>
        <w:t>Mohanty</w:t>
      </w:r>
      <w:proofErr w:type="spellEnd"/>
      <w:r w:rsidRPr="00345C12">
        <w:rPr>
          <w:sz w:val="20"/>
          <w:szCs w:val="20"/>
        </w:rPr>
        <w:t xml:space="preserve">, and </w:t>
      </w:r>
      <w:proofErr w:type="spellStart"/>
      <w:r w:rsidRPr="00345C12">
        <w:rPr>
          <w:sz w:val="20"/>
          <w:szCs w:val="20"/>
        </w:rPr>
        <w:t>Alok</w:t>
      </w:r>
      <w:proofErr w:type="spellEnd"/>
      <w:r w:rsidRPr="00345C12">
        <w:rPr>
          <w:sz w:val="20"/>
          <w:szCs w:val="20"/>
        </w:rPr>
        <w:t xml:space="preserve"> Kumar </w:t>
      </w:r>
      <w:proofErr w:type="spellStart"/>
      <w:r w:rsidRPr="00345C12">
        <w:rPr>
          <w:sz w:val="20"/>
          <w:szCs w:val="20"/>
        </w:rPr>
        <w:t>Jagadev</w:t>
      </w:r>
      <w:proofErr w:type="spellEnd"/>
      <w:r w:rsidRPr="00345C12">
        <w:rPr>
          <w:sz w:val="20"/>
          <w:szCs w:val="20"/>
        </w:rPr>
        <w:t>. "Agricultural Recommendation System for Crops Using Different Machine Learning Regression Methods."</w:t>
      </w:r>
    </w:p>
    <w:p w:rsidR="00A57432" w:rsidRDefault="00A57432" w:rsidP="00A57432">
      <w:pPr>
        <w:pStyle w:val="ListParagraph"/>
        <w:numPr>
          <w:ilvl w:val="0"/>
          <w:numId w:val="5"/>
        </w:numPr>
        <w:tabs>
          <w:tab w:val="left" w:pos="536"/>
          <w:tab w:val="left" w:pos="5387"/>
        </w:tabs>
        <w:spacing w:before="35"/>
        <w:ind w:left="426" w:right="2" w:hanging="426"/>
        <w:rPr>
          <w:sz w:val="20"/>
          <w:szCs w:val="20"/>
        </w:rPr>
      </w:pPr>
      <w:proofErr w:type="spellStart"/>
      <w:r w:rsidRPr="00A57432">
        <w:rPr>
          <w:sz w:val="20"/>
          <w:szCs w:val="20"/>
        </w:rPr>
        <w:t>Jejurkar</w:t>
      </w:r>
      <w:proofErr w:type="spellEnd"/>
      <w:r w:rsidRPr="00A57432">
        <w:rPr>
          <w:sz w:val="20"/>
          <w:szCs w:val="20"/>
        </w:rPr>
        <w:t xml:space="preserve"> Siddhi, S., S. </w:t>
      </w:r>
      <w:proofErr w:type="spellStart"/>
      <w:r w:rsidRPr="00A57432">
        <w:rPr>
          <w:sz w:val="20"/>
          <w:szCs w:val="20"/>
        </w:rPr>
        <w:t>Bhosale</w:t>
      </w:r>
      <w:proofErr w:type="spellEnd"/>
      <w:r w:rsidRPr="00A57432">
        <w:rPr>
          <w:sz w:val="20"/>
          <w:szCs w:val="20"/>
        </w:rPr>
        <w:t xml:space="preserve"> </w:t>
      </w:r>
      <w:proofErr w:type="spellStart"/>
      <w:r w:rsidRPr="00A57432">
        <w:rPr>
          <w:sz w:val="20"/>
          <w:szCs w:val="20"/>
        </w:rPr>
        <w:t>Meghna</w:t>
      </w:r>
      <w:proofErr w:type="spellEnd"/>
      <w:r w:rsidRPr="00A57432">
        <w:rPr>
          <w:sz w:val="20"/>
          <w:szCs w:val="20"/>
        </w:rPr>
        <w:t xml:space="preserve">, and D. N. </w:t>
      </w:r>
      <w:proofErr w:type="spellStart"/>
      <w:r w:rsidRPr="00A57432">
        <w:rPr>
          <w:sz w:val="20"/>
          <w:szCs w:val="20"/>
        </w:rPr>
        <w:t>Wavhal</w:t>
      </w:r>
      <w:proofErr w:type="spellEnd"/>
      <w:r w:rsidRPr="00A57432">
        <w:rPr>
          <w:sz w:val="20"/>
          <w:szCs w:val="20"/>
        </w:rPr>
        <w:t>. "Crop Predication and Diseases Detection Using Machine Learning." (2021).</w:t>
      </w:r>
    </w:p>
    <w:p w:rsidR="00A57432" w:rsidRDefault="00122AB3" w:rsidP="00122AB3">
      <w:pPr>
        <w:pStyle w:val="ListParagraph"/>
        <w:numPr>
          <w:ilvl w:val="0"/>
          <w:numId w:val="5"/>
        </w:numPr>
        <w:tabs>
          <w:tab w:val="left" w:pos="426"/>
          <w:tab w:val="left" w:pos="5387"/>
        </w:tabs>
        <w:spacing w:before="35"/>
        <w:ind w:left="426" w:right="2" w:hanging="426"/>
        <w:rPr>
          <w:sz w:val="20"/>
          <w:szCs w:val="20"/>
        </w:rPr>
      </w:pPr>
      <w:r>
        <w:rPr>
          <w:sz w:val="20"/>
          <w:szCs w:val="20"/>
        </w:rPr>
        <w:t xml:space="preserve"> </w:t>
      </w:r>
      <w:proofErr w:type="spellStart"/>
      <w:r w:rsidRPr="00122AB3">
        <w:rPr>
          <w:sz w:val="20"/>
          <w:szCs w:val="20"/>
        </w:rPr>
        <w:t>Rajak</w:t>
      </w:r>
      <w:proofErr w:type="spellEnd"/>
      <w:r w:rsidRPr="00122AB3">
        <w:rPr>
          <w:sz w:val="20"/>
          <w:szCs w:val="20"/>
        </w:rPr>
        <w:t xml:space="preserve">, </w:t>
      </w:r>
      <w:proofErr w:type="spellStart"/>
      <w:r w:rsidRPr="00122AB3">
        <w:rPr>
          <w:sz w:val="20"/>
          <w:szCs w:val="20"/>
        </w:rPr>
        <w:t>Rohit</w:t>
      </w:r>
      <w:proofErr w:type="spellEnd"/>
      <w:r w:rsidRPr="00122AB3">
        <w:rPr>
          <w:sz w:val="20"/>
          <w:szCs w:val="20"/>
        </w:rPr>
        <w:t xml:space="preserve"> Kumar, </w:t>
      </w:r>
      <w:proofErr w:type="spellStart"/>
      <w:r w:rsidRPr="00122AB3">
        <w:rPr>
          <w:sz w:val="20"/>
          <w:szCs w:val="20"/>
        </w:rPr>
        <w:t>Ankit</w:t>
      </w:r>
      <w:proofErr w:type="spellEnd"/>
      <w:r w:rsidRPr="00122AB3">
        <w:rPr>
          <w:sz w:val="20"/>
          <w:szCs w:val="20"/>
        </w:rPr>
        <w:t xml:space="preserve"> </w:t>
      </w:r>
      <w:proofErr w:type="spellStart"/>
      <w:r w:rsidRPr="00122AB3">
        <w:rPr>
          <w:sz w:val="20"/>
          <w:szCs w:val="20"/>
        </w:rPr>
        <w:t>Pawar</w:t>
      </w:r>
      <w:proofErr w:type="spellEnd"/>
      <w:r w:rsidRPr="00122AB3">
        <w:rPr>
          <w:sz w:val="20"/>
          <w:szCs w:val="20"/>
        </w:rPr>
        <w:t xml:space="preserve">, </w:t>
      </w:r>
      <w:proofErr w:type="spellStart"/>
      <w:r w:rsidRPr="00122AB3">
        <w:rPr>
          <w:sz w:val="20"/>
          <w:szCs w:val="20"/>
        </w:rPr>
        <w:t>Mitalee</w:t>
      </w:r>
      <w:proofErr w:type="spellEnd"/>
      <w:r w:rsidRPr="00122AB3">
        <w:rPr>
          <w:sz w:val="20"/>
          <w:szCs w:val="20"/>
        </w:rPr>
        <w:t xml:space="preserve"> </w:t>
      </w:r>
      <w:proofErr w:type="spellStart"/>
      <w:r w:rsidRPr="00122AB3">
        <w:rPr>
          <w:sz w:val="20"/>
          <w:szCs w:val="20"/>
        </w:rPr>
        <w:t>Pendke</w:t>
      </w:r>
      <w:proofErr w:type="spellEnd"/>
      <w:r w:rsidRPr="00122AB3">
        <w:rPr>
          <w:sz w:val="20"/>
          <w:szCs w:val="20"/>
        </w:rPr>
        <w:t xml:space="preserve">, </w:t>
      </w:r>
      <w:proofErr w:type="spellStart"/>
      <w:r w:rsidRPr="00122AB3">
        <w:rPr>
          <w:sz w:val="20"/>
          <w:szCs w:val="20"/>
        </w:rPr>
        <w:t>Pooja</w:t>
      </w:r>
      <w:proofErr w:type="spellEnd"/>
      <w:r w:rsidRPr="00122AB3">
        <w:rPr>
          <w:sz w:val="20"/>
          <w:szCs w:val="20"/>
        </w:rPr>
        <w:t xml:space="preserve"> </w:t>
      </w:r>
      <w:proofErr w:type="spellStart"/>
      <w:r w:rsidRPr="00122AB3">
        <w:rPr>
          <w:sz w:val="20"/>
          <w:szCs w:val="20"/>
        </w:rPr>
        <w:t>Shinde</w:t>
      </w:r>
      <w:proofErr w:type="spellEnd"/>
      <w:r w:rsidRPr="00122AB3">
        <w:rPr>
          <w:sz w:val="20"/>
          <w:szCs w:val="20"/>
        </w:rPr>
        <w:t xml:space="preserve">, Suresh </w:t>
      </w:r>
      <w:proofErr w:type="spellStart"/>
      <w:r w:rsidRPr="00122AB3">
        <w:rPr>
          <w:sz w:val="20"/>
          <w:szCs w:val="20"/>
        </w:rPr>
        <w:t>Rathod</w:t>
      </w:r>
      <w:proofErr w:type="spellEnd"/>
      <w:r w:rsidRPr="00122AB3">
        <w:rPr>
          <w:sz w:val="20"/>
          <w:szCs w:val="20"/>
        </w:rPr>
        <w:t xml:space="preserve">, and </w:t>
      </w:r>
      <w:proofErr w:type="spellStart"/>
      <w:r w:rsidRPr="00122AB3">
        <w:rPr>
          <w:sz w:val="20"/>
          <w:szCs w:val="20"/>
        </w:rPr>
        <w:t>Avinash</w:t>
      </w:r>
      <w:proofErr w:type="spellEnd"/>
      <w:r w:rsidRPr="00122AB3">
        <w:rPr>
          <w:sz w:val="20"/>
          <w:szCs w:val="20"/>
        </w:rPr>
        <w:t xml:space="preserve"> </w:t>
      </w:r>
      <w:proofErr w:type="spellStart"/>
      <w:r w:rsidRPr="00122AB3">
        <w:rPr>
          <w:sz w:val="20"/>
          <w:szCs w:val="20"/>
        </w:rPr>
        <w:t>Devare</w:t>
      </w:r>
      <w:proofErr w:type="spellEnd"/>
      <w:r w:rsidRPr="00122AB3">
        <w:rPr>
          <w:sz w:val="20"/>
          <w:szCs w:val="20"/>
        </w:rPr>
        <w:t>. "Crop recommendation system to maximize crop yield using machine learning technique." International Research Journal of Engineering and Technology 4, no. 12 (2017): 950-953.</w:t>
      </w:r>
    </w:p>
    <w:p w:rsidR="00122AB3" w:rsidRPr="001E2630" w:rsidRDefault="00122AB3" w:rsidP="00122AB3">
      <w:pPr>
        <w:pStyle w:val="ListParagraph"/>
        <w:numPr>
          <w:ilvl w:val="0"/>
          <w:numId w:val="5"/>
        </w:numPr>
        <w:tabs>
          <w:tab w:val="left" w:pos="426"/>
          <w:tab w:val="left" w:pos="5387"/>
        </w:tabs>
        <w:spacing w:before="35"/>
        <w:ind w:left="426" w:right="2" w:hanging="426"/>
        <w:rPr>
          <w:sz w:val="20"/>
          <w:szCs w:val="20"/>
        </w:rPr>
      </w:pPr>
      <w:proofErr w:type="spellStart"/>
      <w:r w:rsidRPr="00122AB3">
        <w:rPr>
          <w:sz w:val="20"/>
          <w:szCs w:val="20"/>
        </w:rPr>
        <w:t>Doshi</w:t>
      </w:r>
      <w:proofErr w:type="spellEnd"/>
      <w:r w:rsidRPr="00122AB3">
        <w:rPr>
          <w:sz w:val="20"/>
          <w:szCs w:val="20"/>
        </w:rPr>
        <w:t xml:space="preserve">, </w:t>
      </w:r>
      <w:proofErr w:type="spellStart"/>
      <w:r w:rsidRPr="00122AB3">
        <w:rPr>
          <w:sz w:val="20"/>
          <w:szCs w:val="20"/>
        </w:rPr>
        <w:t>Zeel</w:t>
      </w:r>
      <w:proofErr w:type="spellEnd"/>
      <w:r w:rsidRPr="00122AB3">
        <w:rPr>
          <w:sz w:val="20"/>
          <w:szCs w:val="20"/>
        </w:rPr>
        <w:t xml:space="preserve">, </w:t>
      </w:r>
      <w:proofErr w:type="spellStart"/>
      <w:r w:rsidRPr="00122AB3">
        <w:rPr>
          <w:sz w:val="20"/>
          <w:szCs w:val="20"/>
        </w:rPr>
        <w:t>Subhash</w:t>
      </w:r>
      <w:proofErr w:type="spellEnd"/>
      <w:r w:rsidRPr="00122AB3">
        <w:rPr>
          <w:sz w:val="20"/>
          <w:szCs w:val="20"/>
        </w:rPr>
        <w:t xml:space="preserve"> </w:t>
      </w:r>
      <w:proofErr w:type="spellStart"/>
      <w:r w:rsidRPr="00122AB3">
        <w:rPr>
          <w:sz w:val="20"/>
          <w:szCs w:val="20"/>
        </w:rPr>
        <w:t>Nadkarni</w:t>
      </w:r>
      <w:proofErr w:type="spellEnd"/>
      <w:r w:rsidRPr="00122AB3">
        <w:rPr>
          <w:sz w:val="20"/>
          <w:szCs w:val="20"/>
        </w:rPr>
        <w:t xml:space="preserve">, </w:t>
      </w:r>
      <w:proofErr w:type="spellStart"/>
      <w:r w:rsidRPr="00122AB3">
        <w:rPr>
          <w:sz w:val="20"/>
          <w:szCs w:val="20"/>
        </w:rPr>
        <w:t>Rashi</w:t>
      </w:r>
      <w:proofErr w:type="spellEnd"/>
      <w:r w:rsidRPr="00122AB3">
        <w:rPr>
          <w:sz w:val="20"/>
          <w:szCs w:val="20"/>
        </w:rPr>
        <w:t xml:space="preserve"> </w:t>
      </w:r>
      <w:proofErr w:type="spellStart"/>
      <w:r w:rsidRPr="00122AB3">
        <w:rPr>
          <w:sz w:val="20"/>
          <w:szCs w:val="20"/>
        </w:rPr>
        <w:t>Agrawal</w:t>
      </w:r>
      <w:proofErr w:type="spellEnd"/>
      <w:r w:rsidRPr="00122AB3">
        <w:rPr>
          <w:sz w:val="20"/>
          <w:szCs w:val="20"/>
        </w:rPr>
        <w:t xml:space="preserve">, and </w:t>
      </w:r>
      <w:proofErr w:type="spellStart"/>
      <w:r w:rsidRPr="00122AB3">
        <w:rPr>
          <w:sz w:val="20"/>
          <w:szCs w:val="20"/>
        </w:rPr>
        <w:t>Neepa</w:t>
      </w:r>
      <w:proofErr w:type="spellEnd"/>
      <w:r w:rsidRPr="00122AB3">
        <w:rPr>
          <w:sz w:val="20"/>
          <w:szCs w:val="20"/>
        </w:rPr>
        <w:t xml:space="preserve"> Shah. "</w:t>
      </w:r>
      <w:proofErr w:type="spellStart"/>
      <w:r w:rsidRPr="00122AB3">
        <w:rPr>
          <w:sz w:val="20"/>
          <w:szCs w:val="20"/>
        </w:rPr>
        <w:t>AgroConsultant</w:t>
      </w:r>
      <w:proofErr w:type="spellEnd"/>
      <w:r w:rsidRPr="00122AB3">
        <w:rPr>
          <w:sz w:val="20"/>
          <w:szCs w:val="20"/>
        </w:rPr>
        <w:t>: Intelligent Crop Recommendation System Using Machine Learning Algorithms." In 2018 Fourth International Conference on Computing Communication Control and Automation (ICCUBEA), pp. 1-6. IEEE, 2018</w:t>
      </w:r>
    </w:p>
    <w:p w:rsidR="00122AB3" w:rsidRDefault="00122AB3" w:rsidP="00122AB3">
      <w:pPr>
        <w:pStyle w:val="ListParagraph"/>
        <w:numPr>
          <w:ilvl w:val="0"/>
          <w:numId w:val="5"/>
        </w:numPr>
        <w:tabs>
          <w:tab w:val="left" w:pos="426"/>
          <w:tab w:val="left" w:pos="5387"/>
        </w:tabs>
        <w:spacing w:before="35"/>
        <w:ind w:left="426" w:right="2" w:hanging="426"/>
        <w:rPr>
          <w:sz w:val="20"/>
          <w:szCs w:val="20"/>
        </w:rPr>
      </w:pPr>
      <w:r>
        <w:rPr>
          <w:sz w:val="20"/>
          <w:szCs w:val="20"/>
        </w:rPr>
        <w:t>Dataset link</w:t>
      </w:r>
    </w:p>
    <w:p w:rsidR="00122AB3" w:rsidRDefault="000361C3" w:rsidP="001E2630">
      <w:pPr>
        <w:spacing w:line="276" w:lineRule="auto"/>
        <w:ind w:left="426" w:right="106"/>
      </w:pPr>
      <w:hyperlink r:id="rId45" w:history="1">
        <w:r w:rsidR="001E2630" w:rsidRPr="00575261">
          <w:rPr>
            <w:rStyle w:val="Hyperlink"/>
          </w:rPr>
          <w:t>https://www.kaggle.com/datasets/atharvaingle/croprecommendation-dataset</w:t>
        </w:r>
      </w:hyperlink>
    </w:p>
    <w:p w:rsidR="00122AB3" w:rsidRDefault="00122AB3" w:rsidP="00122AB3">
      <w:pPr>
        <w:pStyle w:val="ListParagraph"/>
        <w:tabs>
          <w:tab w:val="left" w:pos="426"/>
          <w:tab w:val="left" w:pos="5387"/>
        </w:tabs>
        <w:spacing w:before="35"/>
        <w:ind w:left="426" w:right="2" w:firstLine="0"/>
        <w:rPr>
          <w:sz w:val="20"/>
          <w:szCs w:val="20"/>
        </w:rPr>
      </w:pPr>
    </w:p>
    <w:p w:rsidR="00122AB3" w:rsidRPr="00345C12" w:rsidRDefault="00122AB3" w:rsidP="00122AB3">
      <w:pPr>
        <w:pStyle w:val="ListParagraph"/>
        <w:tabs>
          <w:tab w:val="left" w:pos="426"/>
          <w:tab w:val="left" w:pos="5387"/>
        </w:tabs>
        <w:spacing w:before="35"/>
        <w:ind w:left="426" w:right="2" w:firstLine="0"/>
        <w:rPr>
          <w:sz w:val="20"/>
          <w:szCs w:val="20"/>
        </w:rPr>
      </w:pPr>
    </w:p>
    <w:p w:rsidR="00F321CB" w:rsidRPr="00345C12" w:rsidRDefault="00F321CB" w:rsidP="00122AB3">
      <w:pPr>
        <w:pStyle w:val="BodyText"/>
        <w:tabs>
          <w:tab w:val="left" w:pos="426"/>
        </w:tabs>
        <w:spacing w:line="276" w:lineRule="auto"/>
        <w:ind w:left="426" w:hanging="607"/>
        <w:jc w:val="both"/>
        <w:rPr>
          <w:sz w:val="20"/>
          <w:szCs w:val="20"/>
          <w:lang w:val="en-IN" w:eastAsia="en-IN"/>
        </w:rPr>
      </w:pPr>
    </w:p>
    <w:p w:rsidR="00F321CB" w:rsidRPr="00F321CB" w:rsidRDefault="00F321CB" w:rsidP="00F321CB">
      <w:pPr>
        <w:pStyle w:val="BodyText"/>
        <w:spacing w:line="276" w:lineRule="auto"/>
        <w:ind w:left="284"/>
        <w:jc w:val="both"/>
        <w:rPr>
          <w:sz w:val="20"/>
          <w:szCs w:val="20"/>
          <w:lang w:val="en-IN" w:eastAsia="en-IN"/>
        </w:rPr>
        <w:sectPr w:rsidR="00F321CB" w:rsidRPr="00F321CB">
          <w:type w:val="continuous"/>
          <w:pgSz w:w="12240" w:h="15840"/>
          <w:pgMar w:top="780" w:right="400" w:bottom="280" w:left="820" w:header="720" w:footer="720" w:gutter="0"/>
          <w:cols w:num="2" w:space="720" w:equalWidth="0">
            <w:col w:w="4964" w:space="563"/>
            <w:col w:w="5493"/>
          </w:cols>
        </w:sectPr>
      </w:pPr>
    </w:p>
    <w:p w:rsidR="00B66AC4" w:rsidRDefault="00B66AC4" w:rsidP="00B66AC4">
      <w:pPr>
        <w:pStyle w:val="Heading1"/>
        <w:tabs>
          <w:tab w:val="left" w:pos="824"/>
        </w:tabs>
        <w:spacing w:before="76" w:line="276" w:lineRule="auto"/>
        <w:ind w:left="214"/>
      </w:pPr>
      <w:bookmarkStart w:id="2" w:name="2._LITERATURE_SURVEY"/>
      <w:bookmarkEnd w:id="2"/>
    </w:p>
    <w:p w:rsidR="00B66AC4" w:rsidRPr="00B66AC4" w:rsidRDefault="00B66AC4" w:rsidP="00B66AC4">
      <w:pPr>
        <w:pStyle w:val="BodyText"/>
        <w:spacing w:line="276" w:lineRule="auto"/>
        <w:ind w:left="284" w:hanging="142"/>
        <w:jc w:val="both"/>
        <w:rPr>
          <w:lang w:val="en-IN" w:eastAsia="en-IN"/>
        </w:rPr>
      </w:pPr>
    </w:p>
    <w:p w:rsidR="00B66AC4" w:rsidRDefault="00B66AC4" w:rsidP="00B66AC4">
      <w:pPr>
        <w:rPr>
          <w:spacing w:val="-8"/>
          <w:sz w:val="16"/>
          <w:szCs w:val="16"/>
        </w:rPr>
      </w:pPr>
    </w:p>
    <w:p w:rsidR="00B66AC4" w:rsidRPr="00D741A6" w:rsidRDefault="00B66AC4" w:rsidP="00D741A6">
      <w:pPr>
        <w:pStyle w:val="BodyText"/>
        <w:jc w:val="both"/>
        <w:rPr>
          <w:lang w:val="en-IN" w:eastAsia="en-IN"/>
        </w:rPr>
      </w:pPr>
    </w:p>
    <w:p w:rsidR="00D741A6" w:rsidRPr="00D741A6" w:rsidRDefault="00D741A6" w:rsidP="00D741A6">
      <w:pPr>
        <w:pStyle w:val="BodyText"/>
        <w:jc w:val="both"/>
        <w:rPr>
          <w:lang w:val="en-IN" w:eastAsia="en-IN"/>
        </w:rPr>
      </w:pPr>
      <w:r w:rsidRPr="00D741A6">
        <w:rPr>
          <w:lang w:val="en-IN" w:eastAsia="en-IN"/>
        </w:rPr>
        <w:br/>
      </w:r>
      <w:r w:rsidRPr="00D741A6">
        <w:rPr>
          <w:lang w:val="en-IN" w:eastAsia="en-IN"/>
        </w:rPr>
        <w:br/>
      </w:r>
    </w:p>
    <w:p w:rsidR="00217CF5" w:rsidRPr="00217CF5" w:rsidRDefault="00217CF5" w:rsidP="00D741A6">
      <w:pPr>
        <w:pStyle w:val="BodyText"/>
        <w:jc w:val="both"/>
        <w:rPr>
          <w:lang w:val="en-IN" w:eastAsia="en-IN"/>
        </w:rPr>
      </w:pPr>
      <w:r w:rsidRPr="00217CF5">
        <w:rPr>
          <w:lang w:val="en-IN" w:eastAsia="en-IN"/>
        </w:rPr>
        <w:br/>
      </w:r>
      <w:r w:rsidRPr="00217CF5">
        <w:rPr>
          <w:lang w:val="en-IN" w:eastAsia="en-IN"/>
        </w:rPr>
        <w:br/>
      </w:r>
    </w:p>
    <w:p w:rsidR="00217CF5" w:rsidRDefault="00217CF5" w:rsidP="00217CF5">
      <w:pPr>
        <w:spacing w:before="37"/>
        <w:jc w:val="both"/>
        <w:rPr>
          <w:b/>
        </w:rPr>
      </w:pPr>
    </w:p>
    <w:p w:rsidR="00217CF5" w:rsidRDefault="00217CF5" w:rsidP="00217CF5">
      <w:pPr>
        <w:pStyle w:val="BodyText"/>
        <w:jc w:val="both"/>
        <w:rPr>
          <w:lang w:val="en-IN" w:eastAsia="en-IN"/>
        </w:rPr>
      </w:pPr>
    </w:p>
    <w:p w:rsidR="00217CF5" w:rsidRPr="00217CF5" w:rsidRDefault="00217CF5" w:rsidP="00217CF5">
      <w:pPr>
        <w:pStyle w:val="BodyText"/>
        <w:jc w:val="both"/>
        <w:rPr>
          <w:lang w:val="en-IN" w:eastAsia="en-IN"/>
        </w:rPr>
      </w:pPr>
    </w:p>
    <w:p w:rsidR="00217CF5" w:rsidRDefault="00217CF5" w:rsidP="00217CF5">
      <w:pPr>
        <w:spacing w:before="37"/>
        <w:ind w:left="625" w:firstLine="307"/>
        <w:jc w:val="both"/>
        <w:rPr>
          <w:b/>
        </w:rPr>
      </w:pPr>
    </w:p>
    <w:p w:rsidR="00217CF5" w:rsidRDefault="00217CF5" w:rsidP="00217CF5">
      <w:pPr>
        <w:spacing w:before="37"/>
        <w:jc w:val="both"/>
        <w:rPr>
          <w:b/>
        </w:rPr>
      </w:pPr>
    </w:p>
    <w:p w:rsidR="00217CF5" w:rsidRDefault="00217CF5" w:rsidP="00217CF5">
      <w:pPr>
        <w:pStyle w:val="BodyText"/>
        <w:ind w:left="284"/>
        <w:jc w:val="both"/>
        <w:rPr>
          <w:lang w:val="en-IN" w:eastAsia="en-IN"/>
        </w:rPr>
      </w:pPr>
    </w:p>
    <w:p w:rsidR="00217CF5" w:rsidRPr="00217CF5" w:rsidRDefault="00217CF5" w:rsidP="00217CF5">
      <w:pPr>
        <w:pStyle w:val="BodyText"/>
        <w:ind w:left="284"/>
        <w:jc w:val="both"/>
        <w:rPr>
          <w:lang w:val="en-IN" w:eastAsia="en-IN"/>
        </w:rPr>
      </w:pPr>
    </w:p>
    <w:p w:rsidR="00217CF5" w:rsidRDefault="00217CF5" w:rsidP="00217CF5">
      <w:pPr>
        <w:pStyle w:val="BodyText"/>
        <w:ind w:left="284"/>
        <w:jc w:val="both"/>
        <w:rPr>
          <w:b/>
        </w:rPr>
      </w:pPr>
    </w:p>
    <w:p w:rsidR="00217CF5" w:rsidRDefault="00217CF5" w:rsidP="000125B6">
      <w:pPr>
        <w:pStyle w:val="BodyText"/>
        <w:ind w:left="284"/>
        <w:jc w:val="both"/>
        <w:rPr>
          <w:lang w:val="en-IN" w:eastAsia="en-IN"/>
        </w:rPr>
      </w:pPr>
    </w:p>
    <w:p w:rsidR="00217CF5" w:rsidRPr="000125B6" w:rsidRDefault="00217CF5" w:rsidP="000125B6">
      <w:pPr>
        <w:pStyle w:val="BodyText"/>
        <w:ind w:left="284"/>
        <w:jc w:val="both"/>
        <w:rPr>
          <w:lang w:val="en-IN" w:eastAsia="en-IN"/>
        </w:rPr>
      </w:pPr>
    </w:p>
    <w:p w:rsidR="000125B6" w:rsidRDefault="000125B6">
      <w:pPr>
        <w:pStyle w:val="BodyText"/>
        <w:spacing w:before="2" w:line="276" w:lineRule="auto"/>
        <w:ind w:left="406" w:right="26"/>
        <w:rPr>
          <w:b/>
        </w:rPr>
      </w:pPr>
    </w:p>
    <w:p w:rsidR="00D741A6" w:rsidRDefault="00D741A6">
      <w:pPr>
        <w:pStyle w:val="BodyText"/>
        <w:spacing w:before="2" w:line="276" w:lineRule="auto"/>
        <w:ind w:left="406" w:right="26"/>
        <w:rPr>
          <w:b/>
        </w:rPr>
      </w:pPr>
    </w:p>
    <w:p w:rsidR="00D741A6" w:rsidRDefault="00D741A6">
      <w:pPr>
        <w:pStyle w:val="BodyText"/>
        <w:spacing w:before="2" w:line="276" w:lineRule="auto"/>
        <w:ind w:left="406" w:right="26"/>
        <w:rPr>
          <w:b/>
        </w:rPr>
      </w:pPr>
    </w:p>
    <w:p w:rsidR="00172B55" w:rsidRDefault="00172B55">
      <w:pPr>
        <w:pStyle w:val="BodyText"/>
        <w:rPr>
          <w:sz w:val="20"/>
        </w:rPr>
      </w:pPr>
    </w:p>
    <w:p w:rsidR="00172B55" w:rsidRDefault="00172B55">
      <w:pPr>
        <w:pStyle w:val="BodyText"/>
        <w:rPr>
          <w:sz w:val="20"/>
        </w:rPr>
      </w:pPr>
    </w:p>
    <w:p w:rsidR="00172B55" w:rsidRDefault="00172B55">
      <w:pPr>
        <w:pStyle w:val="BodyText"/>
        <w:spacing w:before="6"/>
        <w:rPr>
          <w:sz w:val="21"/>
        </w:rPr>
      </w:pPr>
    </w:p>
    <w:p w:rsidR="00172B55" w:rsidRDefault="00172B55" w:rsidP="0013266A">
      <w:pPr>
        <w:rPr>
          <w:sz w:val="20"/>
        </w:rPr>
        <w:sectPr w:rsidR="00172B55" w:rsidSect="003E476A">
          <w:pgSz w:w="12240" w:h="15840"/>
          <w:pgMar w:top="960" w:right="400" w:bottom="280" w:left="820" w:header="720" w:footer="720" w:gutter="0"/>
          <w:cols w:num="2" w:space="720" w:equalWidth="0">
            <w:col w:w="4850" w:space="372"/>
            <w:col w:w="5798"/>
          </w:cols>
        </w:sectPr>
      </w:pPr>
    </w:p>
    <w:p w:rsidR="00172B55" w:rsidRDefault="00172B55" w:rsidP="004D2000">
      <w:pPr>
        <w:pStyle w:val="ListParagraph"/>
        <w:tabs>
          <w:tab w:val="left" w:pos="534"/>
        </w:tabs>
        <w:ind w:right="279" w:firstLine="0"/>
      </w:pPr>
      <w:bookmarkStart w:id="3" w:name="REFERENCES"/>
      <w:bookmarkEnd w:id="3"/>
    </w:p>
    <w:sectPr w:rsidR="00172B55">
      <w:pgSz w:w="12240" w:h="15840"/>
      <w:pgMar w:top="960" w:right="400" w:bottom="280" w:left="820" w:header="720" w:footer="720" w:gutter="0"/>
      <w:cols w:num="2" w:space="720" w:equalWidth="0">
        <w:col w:w="5038" w:space="184"/>
        <w:col w:w="579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1C3" w:rsidRDefault="000361C3" w:rsidP="00091BA2">
      <w:r>
        <w:separator/>
      </w:r>
    </w:p>
  </w:endnote>
  <w:endnote w:type="continuationSeparator" w:id="0">
    <w:p w:rsidR="000361C3" w:rsidRDefault="000361C3" w:rsidP="0009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1C3" w:rsidRDefault="000361C3" w:rsidP="00091BA2">
      <w:r>
        <w:separator/>
      </w:r>
    </w:p>
  </w:footnote>
  <w:footnote w:type="continuationSeparator" w:id="0">
    <w:p w:rsidR="000361C3" w:rsidRDefault="000361C3" w:rsidP="00091B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50CDC"/>
    <w:multiLevelType w:val="hybridMultilevel"/>
    <w:tmpl w:val="E430ACFA"/>
    <w:lvl w:ilvl="0" w:tplc="82EC1ABE">
      <w:start w:val="1"/>
      <w:numFmt w:val="decimal"/>
      <w:lvlText w:val="[%1]"/>
      <w:lvlJc w:val="left"/>
      <w:pPr>
        <w:ind w:left="1423" w:hanging="430"/>
      </w:pPr>
      <w:rPr>
        <w:rFonts w:hint="default"/>
        <w:spacing w:val="-1"/>
        <w:w w:val="100"/>
        <w:lang w:val="en-US" w:eastAsia="en-US" w:bidi="ar-SA"/>
      </w:rPr>
    </w:lvl>
    <w:lvl w:ilvl="1" w:tplc="40090019">
      <w:start w:val="1"/>
      <w:numFmt w:val="lowerLetter"/>
      <w:lvlText w:val="%2."/>
      <w:lvlJc w:val="left"/>
      <w:pPr>
        <w:ind w:left="1548" w:hanging="360"/>
      </w:pPr>
    </w:lvl>
    <w:lvl w:ilvl="2" w:tplc="4009001B">
      <w:start w:val="1"/>
      <w:numFmt w:val="lowerRoman"/>
      <w:lvlText w:val="%3."/>
      <w:lvlJc w:val="right"/>
      <w:pPr>
        <w:ind w:left="2268" w:hanging="180"/>
      </w:pPr>
    </w:lvl>
    <w:lvl w:ilvl="3" w:tplc="4009000F">
      <w:start w:val="1"/>
      <w:numFmt w:val="decimal"/>
      <w:lvlText w:val="%4."/>
      <w:lvlJc w:val="left"/>
      <w:pPr>
        <w:ind w:left="2988" w:hanging="360"/>
      </w:pPr>
    </w:lvl>
    <w:lvl w:ilvl="4" w:tplc="40090019">
      <w:start w:val="1"/>
      <w:numFmt w:val="lowerLetter"/>
      <w:lvlText w:val="%5."/>
      <w:lvlJc w:val="left"/>
      <w:pPr>
        <w:ind w:left="3708" w:hanging="360"/>
      </w:pPr>
    </w:lvl>
    <w:lvl w:ilvl="5" w:tplc="4009001B">
      <w:start w:val="1"/>
      <w:numFmt w:val="lowerRoman"/>
      <w:lvlText w:val="%6."/>
      <w:lvlJc w:val="right"/>
      <w:pPr>
        <w:ind w:left="4428" w:hanging="180"/>
      </w:pPr>
    </w:lvl>
    <w:lvl w:ilvl="6" w:tplc="4009000F">
      <w:start w:val="1"/>
      <w:numFmt w:val="decimal"/>
      <w:lvlText w:val="%7."/>
      <w:lvlJc w:val="left"/>
      <w:pPr>
        <w:ind w:left="5148" w:hanging="360"/>
      </w:pPr>
    </w:lvl>
    <w:lvl w:ilvl="7" w:tplc="40090019">
      <w:start w:val="1"/>
      <w:numFmt w:val="lowerLetter"/>
      <w:lvlText w:val="%8."/>
      <w:lvlJc w:val="left"/>
      <w:pPr>
        <w:ind w:left="5868" w:hanging="360"/>
      </w:pPr>
    </w:lvl>
    <w:lvl w:ilvl="8" w:tplc="4009001B">
      <w:start w:val="1"/>
      <w:numFmt w:val="lowerRoman"/>
      <w:lvlText w:val="%9."/>
      <w:lvlJc w:val="right"/>
      <w:pPr>
        <w:ind w:left="6588" w:hanging="180"/>
      </w:pPr>
    </w:lvl>
  </w:abstractNum>
  <w:abstractNum w:abstractNumId="1">
    <w:nsid w:val="06EA6316"/>
    <w:multiLevelType w:val="hybridMultilevel"/>
    <w:tmpl w:val="F9C49FE8"/>
    <w:lvl w:ilvl="0" w:tplc="EE6EA898">
      <w:numFmt w:val="bullet"/>
      <w:lvlText w:val=""/>
      <w:lvlJc w:val="left"/>
      <w:pPr>
        <w:ind w:left="528" w:hanging="420"/>
      </w:pPr>
      <w:rPr>
        <w:rFonts w:ascii="Wingdings" w:eastAsia="Wingdings" w:hAnsi="Wingdings" w:cs="Wingdings" w:hint="default"/>
        <w:w w:val="100"/>
        <w:sz w:val="13"/>
        <w:szCs w:val="13"/>
        <w:lang w:val="en-US" w:eastAsia="en-US" w:bidi="ar-SA"/>
      </w:rPr>
    </w:lvl>
    <w:lvl w:ilvl="1" w:tplc="38F0BEF4">
      <w:numFmt w:val="bullet"/>
      <w:lvlText w:val="•"/>
      <w:lvlJc w:val="left"/>
      <w:pPr>
        <w:ind w:left="972" w:hanging="420"/>
      </w:pPr>
      <w:rPr>
        <w:rFonts w:hint="default"/>
        <w:lang w:val="en-US" w:eastAsia="en-US" w:bidi="ar-SA"/>
      </w:rPr>
    </w:lvl>
    <w:lvl w:ilvl="2" w:tplc="26165C1A">
      <w:numFmt w:val="bullet"/>
      <w:lvlText w:val="•"/>
      <w:lvlJc w:val="left"/>
      <w:pPr>
        <w:ind w:left="1424" w:hanging="420"/>
      </w:pPr>
      <w:rPr>
        <w:rFonts w:hint="default"/>
        <w:lang w:val="en-US" w:eastAsia="en-US" w:bidi="ar-SA"/>
      </w:rPr>
    </w:lvl>
    <w:lvl w:ilvl="3" w:tplc="DCB6EBF2">
      <w:numFmt w:val="bullet"/>
      <w:lvlText w:val="•"/>
      <w:lvlJc w:val="left"/>
      <w:pPr>
        <w:ind w:left="1876" w:hanging="420"/>
      </w:pPr>
      <w:rPr>
        <w:rFonts w:hint="default"/>
        <w:lang w:val="en-US" w:eastAsia="en-US" w:bidi="ar-SA"/>
      </w:rPr>
    </w:lvl>
    <w:lvl w:ilvl="4" w:tplc="51D0F616">
      <w:numFmt w:val="bullet"/>
      <w:lvlText w:val="•"/>
      <w:lvlJc w:val="left"/>
      <w:pPr>
        <w:ind w:left="2328" w:hanging="420"/>
      </w:pPr>
      <w:rPr>
        <w:rFonts w:hint="default"/>
        <w:lang w:val="en-US" w:eastAsia="en-US" w:bidi="ar-SA"/>
      </w:rPr>
    </w:lvl>
    <w:lvl w:ilvl="5" w:tplc="70D4F6A4">
      <w:numFmt w:val="bullet"/>
      <w:lvlText w:val="•"/>
      <w:lvlJc w:val="left"/>
      <w:pPr>
        <w:ind w:left="2781" w:hanging="420"/>
      </w:pPr>
      <w:rPr>
        <w:rFonts w:hint="default"/>
        <w:lang w:val="en-US" w:eastAsia="en-US" w:bidi="ar-SA"/>
      </w:rPr>
    </w:lvl>
    <w:lvl w:ilvl="6" w:tplc="ADF297BA">
      <w:numFmt w:val="bullet"/>
      <w:lvlText w:val="•"/>
      <w:lvlJc w:val="left"/>
      <w:pPr>
        <w:ind w:left="3233" w:hanging="420"/>
      </w:pPr>
      <w:rPr>
        <w:rFonts w:hint="default"/>
        <w:lang w:val="en-US" w:eastAsia="en-US" w:bidi="ar-SA"/>
      </w:rPr>
    </w:lvl>
    <w:lvl w:ilvl="7" w:tplc="4F967E5C">
      <w:numFmt w:val="bullet"/>
      <w:lvlText w:val="•"/>
      <w:lvlJc w:val="left"/>
      <w:pPr>
        <w:ind w:left="3685" w:hanging="420"/>
      </w:pPr>
      <w:rPr>
        <w:rFonts w:hint="default"/>
        <w:lang w:val="en-US" w:eastAsia="en-US" w:bidi="ar-SA"/>
      </w:rPr>
    </w:lvl>
    <w:lvl w:ilvl="8" w:tplc="ED4E5C1A">
      <w:numFmt w:val="bullet"/>
      <w:lvlText w:val="•"/>
      <w:lvlJc w:val="left"/>
      <w:pPr>
        <w:ind w:left="4137" w:hanging="420"/>
      </w:pPr>
      <w:rPr>
        <w:rFonts w:hint="default"/>
        <w:lang w:val="en-US" w:eastAsia="en-US" w:bidi="ar-SA"/>
      </w:rPr>
    </w:lvl>
  </w:abstractNum>
  <w:abstractNum w:abstractNumId="2">
    <w:nsid w:val="1209043D"/>
    <w:multiLevelType w:val="multilevel"/>
    <w:tmpl w:val="1B4238E8"/>
    <w:lvl w:ilvl="0">
      <w:start w:val="3"/>
      <w:numFmt w:val="decimal"/>
      <w:lvlText w:val="%1"/>
      <w:lvlJc w:val="left"/>
      <w:pPr>
        <w:ind w:left="605" w:hanging="500"/>
      </w:pPr>
      <w:rPr>
        <w:rFonts w:hint="default"/>
        <w:lang w:val="en-US" w:eastAsia="en-US" w:bidi="ar-SA"/>
      </w:rPr>
    </w:lvl>
    <w:lvl w:ilvl="1">
      <w:start w:val="2"/>
      <w:numFmt w:val="decimal"/>
      <w:lvlText w:val="%1.%2"/>
      <w:lvlJc w:val="left"/>
      <w:pPr>
        <w:ind w:left="605" w:hanging="500"/>
        <w:jc w:val="right"/>
      </w:pPr>
      <w:rPr>
        <w:rFonts w:ascii="Times New Roman" w:eastAsia="Times New Roman" w:hAnsi="Times New Roman" w:cs="Times New Roman" w:hint="default"/>
        <w:b/>
        <w:bCs/>
        <w:spacing w:val="-3"/>
        <w:w w:val="100"/>
        <w:sz w:val="22"/>
        <w:szCs w:val="22"/>
        <w:lang w:val="en-US" w:eastAsia="en-US" w:bidi="ar-SA"/>
      </w:rPr>
    </w:lvl>
    <w:lvl w:ilvl="2">
      <w:numFmt w:val="bullet"/>
      <w:lvlText w:val="•"/>
      <w:lvlJc w:val="left"/>
      <w:pPr>
        <w:ind w:left="1518" w:hanging="500"/>
      </w:pPr>
      <w:rPr>
        <w:rFonts w:hint="default"/>
        <w:lang w:val="en-US" w:eastAsia="en-US" w:bidi="ar-SA"/>
      </w:rPr>
    </w:lvl>
    <w:lvl w:ilvl="3">
      <w:numFmt w:val="bullet"/>
      <w:lvlText w:val="•"/>
      <w:lvlJc w:val="left"/>
      <w:pPr>
        <w:ind w:left="1977" w:hanging="500"/>
      </w:pPr>
      <w:rPr>
        <w:rFonts w:hint="default"/>
        <w:lang w:val="en-US" w:eastAsia="en-US" w:bidi="ar-SA"/>
      </w:rPr>
    </w:lvl>
    <w:lvl w:ilvl="4">
      <w:numFmt w:val="bullet"/>
      <w:lvlText w:val="•"/>
      <w:lvlJc w:val="left"/>
      <w:pPr>
        <w:ind w:left="2436" w:hanging="500"/>
      </w:pPr>
      <w:rPr>
        <w:rFonts w:hint="default"/>
        <w:lang w:val="en-US" w:eastAsia="en-US" w:bidi="ar-SA"/>
      </w:rPr>
    </w:lvl>
    <w:lvl w:ilvl="5">
      <w:numFmt w:val="bullet"/>
      <w:lvlText w:val="•"/>
      <w:lvlJc w:val="left"/>
      <w:pPr>
        <w:ind w:left="2895" w:hanging="500"/>
      </w:pPr>
      <w:rPr>
        <w:rFonts w:hint="default"/>
        <w:lang w:val="en-US" w:eastAsia="en-US" w:bidi="ar-SA"/>
      </w:rPr>
    </w:lvl>
    <w:lvl w:ilvl="6">
      <w:numFmt w:val="bullet"/>
      <w:lvlText w:val="•"/>
      <w:lvlJc w:val="left"/>
      <w:pPr>
        <w:ind w:left="3354" w:hanging="500"/>
      </w:pPr>
      <w:rPr>
        <w:rFonts w:hint="default"/>
        <w:lang w:val="en-US" w:eastAsia="en-US" w:bidi="ar-SA"/>
      </w:rPr>
    </w:lvl>
    <w:lvl w:ilvl="7">
      <w:numFmt w:val="bullet"/>
      <w:lvlText w:val="•"/>
      <w:lvlJc w:val="left"/>
      <w:pPr>
        <w:ind w:left="3813" w:hanging="500"/>
      </w:pPr>
      <w:rPr>
        <w:rFonts w:hint="default"/>
        <w:lang w:val="en-US" w:eastAsia="en-US" w:bidi="ar-SA"/>
      </w:rPr>
    </w:lvl>
    <w:lvl w:ilvl="8">
      <w:numFmt w:val="bullet"/>
      <w:lvlText w:val="•"/>
      <w:lvlJc w:val="left"/>
      <w:pPr>
        <w:ind w:left="4272" w:hanging="500"/>
      </w:pPr>
      <w:rPr>
        <w:rFonts w:hint="default"/>
        <w:lang w:val="en-US" w:eastAsia="en-US" w:bidi="ar-SA"/>
      </w:rPr>
    </w:lvl>
  </w:abstractNum>
  <w:abstractNum w:abstractNumId="3">
    <w:nsid w:val="120D27E1"/>
    <w:multiLevelType w:val="hybridMultilevel"/>
    <w:tmpl w:val="944CCBD6"/>
    <w:lvl w:ilvl="0" w:tplc="E076C0E8">
      <w:start w:val="1"/>
      <w:numFmt w:val="upperRoman"/>
      <w:lvlText w:val="TABLE %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68F2BDC"/>
    <w:multiLevelType w:val="hybridMultilevel"/>
    <w:tmpl w:val="A5484992"/>
    <w:lvl w:ilvl="0" w:tplc="40090015">
      <w:start w:val="1"/>
      <w:numFmt w:val="upperLetter"/>
      <w:lvlText w:val="%1."/>
      <w:lvlJc w:val="left"/>
      <w:pPr>
        <w:ind w:left="1117" w:hanging="360"/>
      </w:p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5">
    <w:nsid w:val="17571EDE"/>
    <w:multiLevelType w:val="hybridMultilevel"/>
    <w:tmpl w:val="E50A6248"/>
    <w:lvl w:ilvl="0" w:tplc="59A212A0">
      <w:start w:val="1"/>
      <w:numFmt w:val="upperRoman"/>
      <w:lvlText w:val="VI.%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4952DA9"/>
    <w:multiLevelType w:val="hybridMultilevel"/>
    <w:tmpl w:val="B866D248"/>
    <w:lvl w:ilvl="0" w:tplc="40090015">
      <w:start w:val="1"/>
      <w:numFmt w:val="upperLetter"/>
      <w:lvlText w:val="%1."/>
      <w:lvlJc w:val="left"/>
      <w:pPr>
        <w:ind w:left="1652" w:hanging="360"/>
      </w:pPr>
    </w:lvl>
    <w:lvl w:ilvl="1" w:tplc="40090019" w:tentative="1">
      <w:start w:val="1"/>
      <w:numFmt w:val="lowerLetter"/>
      <w:lvlText w:val="%2."/>
      <w:lvlJc w:val="left"/>
      <w:pPr>
        <w:ind w:left="2372" w:hanging="360"/>
      </w:pPr>
    </w:lvl>
    <w:lvl w:ilvl="2" w:tplc="4009001B" w:tentative="1">
      <w:start w:val="1"/>
      <w:numFmt w:val="lowerRoman"/>
      <w:lvlText w:val="%3."/>
      <w:lvlJc w:val="right"/>
      <w:pPr>
        <w:ind w:left="3092" w:hanging="180"/>
      </w:pPr>
    </w:lvl>
    <w:lvl w:ilvl="3" w:tplc="4009000F" w:tentative="1">
      <w:start w:val="1"/>
      <w:numFmt w:val="decimal"/>
      <w:lvlText w:val="%4."/>
      <w:lvlJc w:val="left"/>
      <w:pPr>
        <w:ind w:left="3812" w:hanging="360"/>
      </w:pPr>
    </w:lvl>
    <w:lvl w:ilvl="4" w:tplc="40090019" w:tentative="1">
      <w:start w:val="1"/>
      <w:numFmt w:val="lowerLetter"/>
      <w:lvlText w:val="%5."/>
      <w:lvlJc w:val="left"/>
      <w:pPr>
        <w:ind w:left="4532" w:hanging="360"/>
      </w:pPr>
    </w:lvl>
    <w:lvl w:ilvl="5" w:tplc="4009001B" w:tentative="1">
      <w:start w:val="1"/>
      <w:numFmt w:val="lowerRoman"/>
      <w:lvlText w:val="%6."/>
      <w:lvlJc w:val="right"/>
      <w:pPr>
        <w:ind w:left="5252" w:hanging="180"/>
      </w:pPr>
    </w:lvl>
    <w:lvl w:ilvl="6" w:tplc="4009000F" w:tentative="1">
      <w:start w:val="1"/>
      <w:numFmt w:val="decimal"/>
      <w:lvlText w:val="%7."/>
      <w:lvlJc w:val="left"/>
      <w:pPr>
        <w:ind w:left="5972" w:hanging="360"/>
      </w:pPr>
    </w:lvl>
    <w:lvl w:ilvl="7" w:tplc="40090019" w:tentative="1">
      <w:start w:val="1"/>
      <w:numFmt w:val="lowerLetter"/>
      <w:lvlText w:val="%8."/>
      <w:lvlJc w:val="left"/>
      <w:pPr>
        <w:ind w:left="6692" w:hanging="360"/>
      </w:pPr>
    </w:lvl>
    <w:lvl w:ilvl="8" w:tplc="4009001B" w:tentative="1">
      <w:start w:val="1"/>
      <w:numFmt w:val="lowerRoman"/>
      <w:lvlText w:val="%9."/>
      <w:lvlJc w:val="right"/>
      <w:pPr>
        <w:ind w:left="7412" w:hanging="180"/>
      </w:pPr>
    </w:lvl>
  </w:abstractNum>
  <w:abstractNum w:abstractNumId="7">
    <w:nsid w:val="3B084FBA"/>
    <w:multiLevelType w:val="hybridMultilevel"/>
    <w:tmpl w:val="91E47F28"/>
    <w:lvl w:ilvl="0" w:tplc="38F0A166">
      <w:start w:val="1"/>
      <w:numFmt w:val="upperRoma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1C0237D"/>
    <w:multiLevelType w:val="hybridMultilevel"/>
    <w:tmpl w:val="32C4EEEE"/>
    <w:lvl w:ilvl="0" w:tplc="B924119A">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B31264D8">
      <w:numFmt w:val="bullet"/>
      <w:lvlText w:val="•"/>
      <w:lvlJc w:val="left"/>
      <w:pPr>
        <w:ind w:left="1972" w:hanging="276"/>
      </w:pPr>
      <w:rPr>
        <w:rFonts w:hint="default"/>
        <w:lang w:val="en-US" w:eastAsia="en-US" w:bidi="ar-SA"/>
      </w:rPr>
    </w:lvl>
    <w:lvl w:ilvl="2" w:tplc="112C39D2">
      <w:numFmt w:val="bullet"/>
      <w:lvlText w:val="•"/>
      <w:lvlJc w:val="left"/>
      <w:pPr>
        <w:ind w:left="2304" w:hanging="276"/>
      </w:pPr>
      <w:rPr>
        <w:rFonts w:hint="default"/>
        <w:lang w:val="en-US" w:eastAsia="en-US" w:bidi="ar-SA"/>
      </w:rPr>
    </w:lvl>
    <w:lvl w:ilvl="3" w:tplc="7CA066A2">
      <w:numFmt w:val="bullet"/>
      <w:lvlText w:val="•"/>
      <w:lvlJc w:val="left"/>
      <w:pPr>
        <w:ind w:left="2636" w:hanging="276"/>
      </w:pPr>
      <w:rPr>
        <w:rFonts w:hint="default"/>
        <w:lang w:val="en-US" w:eastAsia="en-US" w:bidi="ar-SA"/>
      </w:rPr>
    </w:lvl>
    <w:lvl w:ilvl="4" w:tplc="B69AAF42">
      <w:numFmt w:val="bullet"/>
      <w:lvlText w:val="•"/>
      <w:lvlJc w:val="left"/>
      <w:pPr>
        <w:ind w:left="2969" w:hanging="276"/>
      </w:pPr>
      <w:rPr>
        <w:rFonts w:hint="default"/>
        <w:lang w:val="en-US" w:eastAsia="en-US" w:bidi="ar-SA"/>
      </w:rPr>
    </w:lvl>
    <w:lvl w:ilvl="5" w:tplc="2028EDB2">
      <w:numFmt w:val="bullet"/>
      <w:lvlText w:val="•"/>
      <w:lvlJc w:val="left"/>
      <w:pPr>
        <w:ind w:left="3301" w:hanging="276"/>
      </w:pPr>
      <w:rPr>
        <w:rFonts w:hint="default"/>
        <w:lang w:val="en-US" w:eastAsia="en-US" w:bidi="ar-SA"/>
      </w:rPr>
    </w:lvl>
    <w:lvl w:ilvl="6" w:tplc="6FD6C1DE">
      <w:numFmt w:val="bullet"/>
      <w:lvlText w:val="•"/>
      <w:lvlJc w:val="left"/>
      <w:pPr>
        <w:ind w:left="3633" w:hanging="276"/>
      </w:pPr>
      <w:rPr>
        <w:rFonts w:hint="default"/>
        <w:lang w:val="en-US" w:eastAsia="en-US" w:bidi="ar-SA"/>
      </w:rPr>
    </w:lvl>
    <w:lvl w:ilvl="7" w:tplc="1DDCCA26">
      <w:numFmt w:val="bullet"/>
      <w:lvlText w:val="•"/>
      <w:lvlJc w:val="left"/>
      <w:pPr>
        <w:ind w:left="3966" w:hanging="276"/>
      </w:pPr>
      <w:rPr>
        <w:rFonts w:hint="default"/>
        <w:lang w:val="en-US" w:eastAsia="en-US" w:bidi="ar-SA"/>
      </w:rPr>
    </w:lvl>
    <w:lvl w:ilvl="8" w:tplc="B32875D4">
      <w:numFmt w:val="bullet"/>
      <w:lvlText w:val="•"/>
      <w:lvlJc w:val="left"/>
      <w:pPr>
        <w:ind w:left="4298" w:hanging="276"/>
      </w:pPr>
      <w:rPr>
        <w:rFonts w:hint="default"/>
        <w:lang w:val="en-US" w:eastAsia="en-US" w:bidi="ar-SA"/>
      </w:rPr>
    </w:lvl>
  </w:abstractNum>
  <w:abstractNum w:abstractNumId="9">
    <w:nsid w:val="51DB148D"/>
    <w:multiLevelType w:val="multilevel"/>
    <w:tmpl w:val="F3BAE90A"/>
    <w:lvl w:ilvl="0">
      <w:start w:val="1"/>
      <w:numFmt w:val="upperRoman"/>
      <w:lvlText w:val="%1."/>
      <w:lvlJc w:val="right"/>
      <w:pPr>
        <w:ind w:left="720" w:hanging="360"/>
      </w:pPr>
    </w:lvl>
    <w:lvl w:ilvl="1">
      <w:start w:val="4"/>
      <w:numFmt w:val="decimal"/>
      <w:isLgl/>
      <w:lvlText w:val="%1.%2."/>
      <w:lvlJc w:val="left"/>
      <w:pPr>
        <w:ind w:left="984" w:hanging="384"/>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10">
    <w:nsid w:val="56DE4807"/>
    <w:multiLevelType w:val="hybridMultilevel"/>
    <w:tmpl w:val="ED4ACD36"/>
    <w:lvl w:ilvl="0" w:tplc="40090015">
      <w:start w:val="1"/>
      <w:numFmt w:val="upperLetter"/>
      <w:lvlText w:val="%1."/>
      <w:lvlJc w:val="left"/>
      <w:pPr>
        <w:ind w:left="1027" w:hanging="360"/>
      </w:pPr>
    </w:lvl>
    <w:lvl w:ilvl="1" w:tplc="40090019" w:tentative="1">
      <w:start w:val="1"/>
      <w:numFmt w:val="lowerLetter"/>
      <w:lvlText w:val="%2."/>
      <w:lvlJc w:val="left"/>
      <w:pPr>
        <w:ind w:left="1747" w:hanging="360"/>
      </w:pPr>
    </w:lvl>
    <w:lvl w:ilvl="2" w:tplc="4009001B" w:tentative="1">
      <w:start w:val="1"/>
      <w:numFmt w:val="lowerRoman"/>
      <w:lvlText w:val="%3."/>
      <w:lvlJc w:val="right"/>
      <w:pPr>
        <w:ind w:left="2467" w:hanging="180"/>
      </w:pPr>
    </w:lvl>
    <w:lvl w:ilvl="3" w:tplc="4009000F" w:tentative="1">
      <w:start w:val="1"/>
      <w:numFmt w:val="decimal"/>
      <w:lvlText w:val="%4."/>
      <w:lvlJc w:val="left"/>
      <w:pPr>
        <w:ind w:left="3187" w:hanging="360"/>
      </w:pPr>
    </w:lvl>
    <w:lvl w:ilvl="4" w:tplc="40090019" w:tentative="1">
      <w:start w:val="1"/>
      <w:numFmt w:val="lowerLetter"/>
      <w:lvlText w:val="%5."/>
      <w:lvlJc w:val="left"/>
      <w:pPr>
        <w:ind w:left="3907" w:hanging="360"/>
      </w:pPr>
    </w:lvl>
    <w:lvl w:ilvl="5" w:tplc="4009001B" w:tentative="1">
      <w:start w:val="1"/>
      <w:numFmt w:val="lowerRoman"/>
      <w:lvlText w:val="%6."/>
      <w:lvlJc w:val="right"/>
      <w:pPr>
        <w:ind w:left="4627" w:hanging="180"/>
      </w:pPr>
    </w:lvl>
    <w:lvl w:ilvl="6" w:tplc="4009000F" w:tentative="1">
      <w:start w:val="1"/>
      <w:numFmt w:val="decimal"/>
      <w:lvlText w:val="%7."/>
      <w:lvlJc w:val="left"/>
      <w:pPr>
        <w:ind w:left="5347" w:hanging="360"/>
      </w:pPr>
    </w:lvl>
    <w:lvl w:ilvl="7" w:tplc="40090019" w:tentative="1">
      <w:start w:val="1"/>
      <w:numFmt w:val="lowerLetter"/>
      <w:lvlText w:val="%8."/>
      <w:lvlJc w:val="left"/>
      <w:pPr>
        <w:ind w:left="6067" w:hanging="360"/>
      </w:pPr>
    </w:lvl>
    <w:lvl w:ilvl="8" w:tplc="4009001B" w:tentative="1">
      <w:start w:val="1"/>
      <w:numFmt w:val="lowerRoman"/>
      <w:lvlText w:val="%9."/>
      <w:lvlJc w:val="right"/>
      <w:pPr>
        <w:ind w:left="6787" w:hanging="180"/>
      </w:pPr>
    </w:lvl>
  </w:abstractNum>
  <w:abstractNum w:abstractNumId="11">
    <w:nsid w:val="5C074FCA"/>
    <w:multiLevelType w:val="hybridMultilevel"/>
    <w:tmpl w:val="944CCBD6"/>
    <w:lvl w:ilvl="0" w:tplc="E076C0E8">
      <w:start w:val="1"/>
      <w:numFmt w:val="upperRoman"/>
      <w:lvlText w:val="TABLE %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767365C"/>
    <w:multiLevelType w:val="hybridMultilevel"/>
    <w:tmpl w:val="559E1FB4"/>
    <w:lvl w:ilvl="0" w:tplc="A6EC57E6">
      <w:start w:val="1"/>
      <w:numFmt w:val="decimal"/>
      <w:lvlText w:val="%1."/>
      <w:lvlJc w:val="left"/>
      <w:pPr>
        <w:ind w:left="536" w:hanging="430"/>
      </w:pPr>
      <w:rPr>
        <w:rFonts w:hint="default"/>
        <w:spacing w:val="-1"/>
        <w:w w:val="100"/>
        <w:lang w:val="en-US" w:eastAsia="en-US" w:bidi="ar-SA"/>
      </w:rPr>
    </w:lvl>
    <w:lvl w:ilvl="1" w:tplc="AC90A63E">
      <w:numFmt w:val="bullet"/>
      <w:lvlText w:val="•"/>
      <w:lvlJc w:val="left"/>
      <w:pPr>
        <w:ind w:left="989" w:hanging="430"/>
      </w:pPr>
      <w:rPr>
        <w:rFonts w:hint="default"/>
        <w:lang w:val="en-US" w:eastAsia="en-US" w:bidi="ar-SA"/>
      </w:rPr>
    </w:lvl>
    <w:lvl w:ilvl="2" w:tplc="02B896B0">
      <w:numFmt w:val="bullet"/>
      <w:lvlText w:val="•"/>
      <w:lvlJc w:val="left"/>
      <w:pPr>
        <w:ind w:left="1439" w:hanging="430"/>
      </w:pPr>
      <w:rPr>
        <w:rFonts w:hint="default"/>
        <w:lang w:val="en-US" w:eastAsia="en-US" w:bidi="ar-SA"/>
      </w:rPr>
    </w:lvl>
    <w:lvl w:ilvl="3" w:tplc="728CC2FA">
      <w:numFmt w:val="bullet"/>
      <w:lvlText w:val="•"/>
      <w:lvlJc w:val="left"/>
      <w:pPr>
        <w:ind w:left="1889" w:hanging="430"/>
      </w:pPr>
      <w:rPr>
        <w:rFonts w:hint="default"/>
        <w:lang w:val="en-US" w:eastAsia="en-US" w:bidi="ar-SA"/>
      </w:rPr>
    </w:lvl>
    <w:lvl w:ilvl="4" w:tplc="7E88C49C">
      <w:numFmt w:val="bullet"/>
      <w:lvlText w:val="•"/>
      <w:lvlJc w:val="left"/>
      <w:pPr>
        <w:ind w:left="2339" w:hanging="430"/>
      </w:pPr>
      <w:rPr>
        <w:rFonts w:hint="default"/>
        <w:lang w:val="en-US" w:eastAsia="en-US" w:bidi="ar-SA"/>
      </w:rPr>
    </w:lvl>
    <w:lvl w:ilvl="5" w:tplc="0C86B418">
      <w:numFmt w:val="bullet"/>
      <w:lvlText w:val="•"/>
      <w:lvlJc w:val="left"/>
      <w:pPr>
        <w:ind w:left="2788" w:hanging="430"/>
      </w:pPr>
      <w:rPr>
        <w:rFonts w:hint="default"/>
        <w:lang w:val="en-US" w:eastAsia="en-US" w:bidi="ar-SA"/>
      </w:rPr>
    </w:lvl>
    <w:lvl w:ilvl="6" w:tplc="7C9A849E">
      <w:numFmt w:val="bullet"/>
      <w:lvlText w:val="•"/>
      <w:lvlJc w:val="left"/>
      <w:pPr>
        <w:ind w:left="3238" w:hanging="430"/>
      </w:pPr>
      <w:rPr>
        <w:rFonts w:hint="default"/>
        <w:lang w:val="en-US" w:eastAsia="en-US" w:bidi="ar-SA"/>
      </w:rPr>
    </w:lvl>
    <w:lvl w:ilvl="7" w:tplc="08A27FC2">
      <w:numFmt w:val="bullet"/>
      <w:lvlText w:val="•"/>
      <w:lvlJc w:val="left"/>
      <w:pPr>
        <w:ind w:left="3688" w:hanging="430"/>
      </w:pPr>
      <w:rPr>
        <w:rFonts w:hint="default"/>
        <w:lang w:val="en-US" w:eastAsia="en-US" w:bidi="ar-SA"/>
      </w:rPr>
    </w:lvl>
    <w:lvl w:ilvl="8" w:tplc="D32859AA">
      <w:numFmt w:val="bullet"/>
      <w:lvlText w:val="•"/>
      <w:lvlJc w:val="left"/>
      <w:pPr>
        <w:ind w:left="4138" w:hanging="430"/>
      </w:pPr>
      <w:rPr>
        <w:rFonts w:hint="default"/>
        <w:lang w:val="en-US" w:eastAsia="en-US" w:bidi="ar-SA"/>
      </w:rPr>
    </w:lvl>
  </w:abstractNum>
  <w:abstractNum w:abstractNumId="13">
    <w:nsid w:val="67E46982"/>
    <w:multiLevelType w:val="hybridMultilevel"/>
    <w:tmpl w:val="EC8A2C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F501638"/>
    <w:multiLevelType w:val="hybridMultilevel"/>
    <w:tmpl w:val="32C4EEEE"/>
    <w:lvl w:ilvl="0" w:tplc="B924119A">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B31264D8">
      <w:numFmt w:val="bullet"/>
      <w:lvlText w:val="•"/>
      <w:lvlJc w:val="left"/>
      <w:pPr>
        <w:ind w:left="1972" w:hanging="276"/>
      </w:pPr>
      <w:rPr>
        <w:rFonts w:hint="default"/>
        <w:lang w:val="en-US" w:eastAsia="en-US" w:bidi="ar-SA"/>
      </w:rPr>
    </w:lvl>
    <w:lvl w:ilvl="2" w:tplc="112C39D2">
      <w:numFmt w:val="bullet"/>
      <w:lvlText w:val="•"/>
      <w:lvlJc w:val="left"/>
      <w:pPr>
        <w:ind w:left="2304" w:hanging="276"/>
      </w:pPr>
      <w:rPr>
        <w:rFonts w:hint="default"/>
        <w:lang w:val="en-US" w:eastAsia="en-US" w:bidi="ar-SA"/>
      </w:rPr>
    </w:lvl>
    <w:lvl w:ilvl="3" w:tplc="7CA066A2">
      <w:numFmt w:val="bullet"/>
      <w:lvlText w:val="•"/>
      <w:lvlJc w:val="left"/>
      <w:pPr>
        <w:ind w:left="2636" w:hanging="276"/>
      </w:pPr>
      <w:rPr>
        <w:rFonts w:hint="default"/>
        <w:lang w:val="en-US" w:eastAsia="en-US" w:bidi="ar-SA"/>
      </w:rPr>
    </w:lvl>
    <w:lvl w:ilvl="4" w:tplc="B69AAF42">
      <w:numFmt w:val="bullet"/>
      <w:lvlText w:val="•"/>
      <w:lvlJc w:val="left"/>
      <w:pPr>
        <w:ind w:left="2969" w:hanging="276"/>
      </w:pPr>
      <w:rPr>
        <w:rFonts w:hint="default"/>
        <w:lang w:val="en-US" w:eastAsia="en-US" w:bidi="ar-SA"/>
      </w:rPr>
    </w:lvl>
    <w:lvl w:ilvl="5" w:tplc="2028EDB2">
      <w:numFmt w:val="bullet"/>
      <w:lvlText w:val="•"/>
      <w:lvlJc w:val="left"/>
      <w:pPr>
        <w:ind w:left="3301" w:hanging="276"/>
      </w:pPr>
      <w:rPr>
        <w:rFonts w:hint="default"/>
        <w:lang w:val="en-US" w:eastAsia="en-US" w:bidi="ar-SA"/>
      </w:rPr>
    </w:lvl>
    <w:lvl w:ilvl="6" w:tplc="6FD6C1DE">
      <w:numFmt w:val="bullet"/>
      <w:lvlText w:val="•"/>
      <w:lvlJc w:val="left"/>
      <w:pPr>
        <w:ind w:left="3633" w:hanging="276"/>
      </w:pPr>
      <w:rPr>
        <w:rFonts w:hint="default"/>
        <w:lang w:val="en-US" w:eastAsia="en-US" w:bidi="ar-SA"/>
      </w:rPr>
    </w:lvl>
    <w:lvl w:ilvl="7" w:tplc="1DDCCA26">
      <w:numFmt w:val="bullet"/>
      <w:lvlText w:val="•"/>
      <w:lvlJc w:val="left"/>
      <w:pPr>
        <w:ind w:left="3966" w:hanging="276"/>
      </w:pPr>
      <w:rPr>
        <w:rFonts w:hint="default"/>
        <w:lang w:val="en-US" w:eastAsia="en-US" w:bidi="ar-SA"/>
      </w:rPr>
    </w:lvl>
    <w:lvl w:ilvl="8" w:tplc="B32875D4">
      <w:numFmt w:val="bullet"/>
      <w:lvlText w:val="•"/>
      <w:lvlJc w:val="left"/>
      <w:pPr>
        <w:ind w:left="4298" w:hanging="276"/>
      </w:pPr>
      <w:rPr>
        <w:rFonts w:hint="default"/>
        <w:lang w:val="en-US" w:eastAsia="en-US" w:bidi="ar-SA"/>
      </w:rPr>
    </w:lvl>
  </w:abstractNum>
  <w:num w:numId="1">
    <w:abstractNumId w:val="12"/>
  </w:num>
  <w:num w:numId="2">
    <w:abstractNumId w:val="2"/>
  </w:num>
  <w:num w:numId="3">
    <w:abstractNumId w:val="1"/>
  </w:num>
  <w:num w:numId="4">
    <w:abstractNumId w:val="14"/>
  </w:num>
  <w:num w:numId="5">
    <w:abstractNumId w:val="0"/>
  </w:num>
  <w:num w:numId="6">
    <w:abstractNumId w:val="8"/>
  </w:num>
  <w:num w:numId="7">
    <w:abstractNumId w:val="9"/>
  </w:num>
  <w:num w:numId="8">
    <w:abstractNumId w:val="7"/>
  </w:num>
  <w:num w:numId="9">
    <w:abstractNumId w:val="3"/>
  </w:num>
  <w:num w:numId="10">
    <w:abstractNumId w:val="13"/>
  </w:num>
  <w:num w:numId="11">
    <w:abstractNumId w:val="5"/>
  </w:num>
  <w:num w:numId="12">
    <w:abstractNumId w:val="11"/>
  </w:num>
  <w:num w:numId="13">
    <w:abstractNumId w:val="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B55"/>
    <w:rsid w:val="000125B6"/>
    <w:rsid w:val="00013D2C"/>
    <w:rsid w:val="0003300A"/>
    <w:rsid w:val="000361C3"/>
    <w:rsid w:val="00051966"/>
    <w:rsid w:val="00086A84"/>
    <w:rsid w:val="00091BA2"/>
    <w:rsid w:val="000B4222"/>
    <w:rsid w:val="000C3322"/>
    <w:rsid w:val="000D5251"/>
    <w:rsid w:val="00122AB3"/>
    <w:rsid w:val="0013266A"/>
    <w:rsid w:val="001436F4"/>
    <w:rsid w:val="00172B55"/>
    <w:rsid w:val="001938E2"/>
    <w:rsid w:val="001A1DA8"/>
    <w:rsid w:val="001B7454"/>
    <w:rsid w:val="001E2630"/>
    <w:rsid w:val="00217CF5"/>
    <w:rsid w:val="002C39C7"/>
    <w:rsid w:val="002D4FDB"/>
    <w:rsid w:val="002D54A1"/>
    <w:rsid w:val="0032479E"/>
    <w:rsid w:val="0032688F"/>
    <w:rsid w:val="00345C12"/>
    <w:rsid w:val="003A0812"/>
    <w:rsid w:val="003D21F5"/>
    <w:rsid w:val="003E476A"/>
    <w:rsid w:val="003F012C"/>
    <w:rsid w:val="00433819"/>
    <w:rsid w:val="00470A73"/>
    <w:rsid w:val="004D2000"/>
    <w:rsid w:val="0050091F"/>
    <w:rsid w:val="00532360"/>
    <w:rsid w:val="0054247D"/>
    <w:rsid w:val="0054519C"/>
    <w:rsid w:val="00552A57"/>
    <w:rsid w:val="00560315"/>
    <w:rsid w:val="005905BA"/>
    <w:rsid w:val="00593327"/>
    <w:rsid w:val="005A69C5"/>
    <w:rsid w:val="005B3659"/>
    <w:rsid w:val="005D567D"/>
    <w:rsid w:val="00604B70"/>
    <w:rsid w:val="00616953"/>
    <w:rsid w:val="0062130D"/>
    <w:rsid w:val="0062165B"/>
    <w:rsid w:val="00662ABA"/>
    <w:rsid w:val="0067779A"/>
    <w:rsid w:val="006B1754"/>
    <w:rsid w:val="00703258"/>
    <w:rsid w:val="00796166"/>
    <w:rsid w:val="007F4775"/>
    <w:rsid w:val="008261B1"/>
    <w:rsid w:val="00882BB5"/>
    <w:rsid w:val="008F2088"/>
    <w:rsid w:val="00941E05"/>
    <w:rsid w:val="00965D45"/>
    <w:rsid w:val="00990F8E"/>
    <w:rsid w:val="009A4F87"/>
    <w:rsid w:val="009A7BFC"/>
    <w:rsid w:val="009B189B"/>
    <w:rsid w:val="009B22A4"/>
    <w:rsid w:val="00A20388"/>
    <w:rsid w:val="00A57432"/>
    <w:rsid w:val="00A725A8"/>
    <w:rsid w:val="00A7697B"/>
    <w:rsid w:val="00AD4171"/>
    <w:rsid w:val="00AF2BE5"/>
    <w:rsid w:val="00B120DB"/>
    <w:rsid w:val="00B21B1F"/>
    <w:rsid w:val="00B5741B"/>
    <w:rsid w:val="00B66AC4"/>
    <w:rsid w:val="00BC1A9C"/>
    <w:rsid w:val="00BD0435"/>
    <w:rsid w:val="00BD53D0"/>
    <w:rsid w:val="00C153AA"/>
    <w:rsid w:val="00C22BCB"/>
    <w:rsid w:val="00C341F8"/>
    <w:rsid w:val="00C37916"/>
    <w:rsid w:val="00C45CE8"/>
    <w:rsid w:val="00C5469C"/>
    <w:rsid w:val="00C63DB4"/>
    <w:rsid w:val="00C9003E"/>
    <w:rsid w:val="00CA532E"/>
    <w:rsid w:val="00CD33F9"/>
    <w:rsid w:val="00D56980"/>
    <w:rsid w:val="00D73624"/>
    <w:rsid w:val="00D741A6"/>
    <w:rsid w:val="00D82995"/>
    <w:rsid w:val="00DF1DCE"/>
    <w:rsid w:val="00E2104C"/>
    <w:rsid w:val="00E24B7D"/>
    <w:rsid w:val="00E6231B"/>
    <w:rsid w:val="00E63A83"/>
    <w:rsid w:val="00EB2BCA"/>
    <w:rsid w:val="00EE3885"/>
    <w:rsid w:val="00EE4AB8"/>
    <w:rsid w:val="00EF4201"/>
    <w:rsid w:val="00F321CB"/>
    <w:rsid w:val="00F42F35"/>
    <w:rsid w:val="00F72322"/>
    <w:rsid w:val="00F8754E"/>
    <w:rsid w:val="00FA4D2D"/>
    <w:rsid w:val="00FB480F"/>
    <w:rsid w:val="00FD3EF6"/>
    <w:rsid w:val="00FE7E6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93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before="74"/>
      <w:ind w:left="1524"/>
    </w:pPr>
    <w:rPr>
      <w:b/>
      <w:bCs/>
      <w:i/>
      <w:iCs/>
      <w:sz w:val="32"/>
      <w:szCs w:val="32"/>
    </w:rPr>
  </w:style>
  <w:style w:type="paragraph" w:styleId="ListParagraph">
    <w:name w:val="List Paragraph"/>
    <w:basedOn w:val="Normal"/>
    <w:uiPriority w:val="1"/>
    <w:qFormat/>
    <w:pPr>
      <w:ind w:left="533"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D3EF6"/>
    <w:rPr>
      <w:color w:val="0000FF" w:themeColor="hyperlink"/>
      <w:u w:val="single"/>
    </w:rPr>
  </w:style>
  <w:style w:type="paragraph" w:customStyle="1" w:styleId="Keywords">
    <w:name w:val="Keywords"/>
    <w:basedOn w:val="Normal"/>
    <w:qFormat/>
    <w:rsid w:val="00C153AA"/>
    <w:pPr>
      <w:widowControl/>
      <w:autoSpaceDE/>
      <w:autoSpaceDN/>
      <w:spacing w:after="120"/>
      <w:ind w:firstLine="274"/>
      <w:jc w:val="both"/>
    </w:pPr>
    <w:rPr>
      <w:rFonts w:eastAsia="SimSun"/>
      <w:b/>
      <w:bCs/>
      <w:i/>
      <w:sz w:val="18"/>
      <w:szCs w:val="18"/>
    </w:rPr>
  </w:style>
  <w:style w:type="paragraph" w:styleId="BalloonText">
    <w:name w:val="Balloon Text"/>
    <w:basedOn w:val="Normal"/>
    <w:link w:val="BalloonTextChar"/>
    <w:uiPriority w:val="99"/>
    <w:semiHidden/>
    <w:unhideWhenUsed/>
    <w:rsid w:val="000125B6"/>
    <w:rPr>
      <w:rFonts w:ascii="Tahoma" w:hAnsi="Tahoma" w:cs="Tahoma"/>
      <w:sz w:val="16"/>
      <w:szCs w:val="16"/>
    </w:rPr>
  </w:style>
  <w:style w:type="character" w:customStyle="1" w:styleId="BalloonTextChar">
    <w:name w:val="Balloon Text Char"/>
    <w:basedOn w:val="DefaultParagraphFont"/>
    <w:link w:val="BalloonText"/>
    <w:uiPriority w:val="99"/>
    <w:semiHidden/>
    <w:rsid w:val="000125B6"/>
    <w:rPr>
      <w:rFonts w:ascii="Tahoma" w:eastAsia="Times New Roman" w:hAnsi="Tahoma" w:cs="Tahoma"/>
      <w:sz w:val="16"/>
      <w:szCs w:val="16"/>
    </w:rPr>
  </w:style>
  <w:style w:type="character" w:customStyle="1" w:styleId="Heading1Char">
    <w:name w:val="Heading 1 Char"/>
    <w:basedOn w:val="DefaultParagraphFont"/>
    <w:link w:val="Heading1"/>
    <w:uiPriority w:val="1"/>
    <w:rsid w:val="000125B6"/>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BD53D0"/>
    <w:rPr>
      <w:rFonts w:ascii="Times New Roman" w:eastAsia="Times New Roman" w:hAnsi="Times New Roman" w:cs="Times New Roman"/>
    </w:rPr>
  </w:style>
  <w:style w:type="paragraph" w:styleId="Header">
    <w:name w:val="header"/>
    <w:basedOn w:val="Normal"/>
    <w:link w:val="HeaderChar"/>
    <w:uiPriority w:val="99"/>
    <w:unhideWhenUsed/>
    <w:rsid w:val="00091BA2"/>
    <w:pPr>
      <w:tabs>
        <w:tab w:val="center" w:pos="4513"/>
        <w:tab w:val="right" w:pos="9026"/>
      </w:tabs>
    </w:pPr>
  </w:style>
  <w:style w:type="character" w:customStyle="1" w:styleId="HeaderChar">
    <w:name w:val="Header Char"/>
    <w:basedOn w:val="DefaultParagraphFont"/>
    <w:link w:val="Header"/>
    <w:uiPriority w:val="99"/>
    <w:rsid w:val="00091BA2"/>
    <w:rPr>
      <w:rFonts w:ascii="Times New Roman" w:eastAsia="Times New Roman" w:hAnsi="Times New Roman" w:cs="Times New Roman"/>
    </w:rPr>
  </w:style>
  <w:style w:type="paragraph" w:styleId="Footer">
    <w:name w:val="footer"/>
    <w:basedOn w:val="Normal"/>
    <w:link w:val="FooterChar"/>
    <w:uiPriority w:val="99"/>
    <w:unhideWhenUsed/>
    <w:rsid w:val="00091BA2"/>
    <w:pPr>
      <w:tabs>
        <w:tab w:val="center" w:pos="4513"/>
        <w:tab w:val="right" w:pos="9026"/>
      </w:tabs>
    </w:pPr>
  </w:style>
  <w:style w:type="character" w:customStyle="1" w:styleId="FooterChar">
    <w:name w:val="Footer Char"/>
    <w:basedOn w:val="DefaultParagraphFont"/>
    <w:link w:val="Footer"/>
    <w:uiPriority w:val="99"/>
    <w:rsid w:val="00091BA2"/>
    <w:rPr>
      <w:rFonts w:ascii="Times New Roman" w:eastAsia="Times New Roman" w:hAnsi="Times New Roman" w:cs="Times New Roman"/>
    </w:rPr>
  </w:style>
  <w:style w:type="table" w:styleId="TableGrid">
    <w:name w:val="Table Grid"/>
    <w:basedOn w:val="TableNormal"/>
    <w:uiPriority w:val="39"/>
    <w:rsid w:val="00941E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93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before="74"/>
      <w:ind w:left="1524"/>
    </w:pPr>
    <w:rPr>
      <w:b/>
      <w:bCs/>
      <w:i/>
      <w:iCs/>
      <w:sz w:val="32"/>
      <w:szCs w:val="32"/>
    </w:rPr>
  </w:style>
  <w:style w:type="paragraph" w:styleId="ListParagraph">
    <w:name w:val="List Paragraph"/>
    <w:basedOn w:val="Normal"/>
    <w:uiPriority w:val="1"/>
    <w:qFormat/>
    <w:pPr>
      <w:ind w:left="533"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D3EF6"/>
    <w:rPr>
      <w:color w:val="0000FF" w:themeColor="hyperlink"/>
      <w:u w:val="single"/>
    </w:rPr>
  </w:style>
  <w:style w:type="paragraph" w:customStyle="1" w:styleId="Keywords">
    <w:name w:val="Keywords"/>
    <w:basedOn w:val="Normal"/>
    <w:qFormat/>
    <w:rsid w:val="00C153AA"/>
    <w:pPr>
      <w:widowControl/>
      <w:autoSpaceDE/>
      <w:autoSpaceDN/>
      <w:spacing w:after="120"/>
      <w:ind w:firstLine="274"/>
      <w:jc w:val="both"/>
    </w:pPr>
    <w:rPr>
      <w:rFonts w:eastAsia="SimSun"/>
      <w:b/>
      <w:bCs/>
      <w:i/>
      <w:sz w:val="18"/>
      <w:szCs w:val="18"/>
    </w:rPr>
  </w:style>
  <w:style w:type="paragraph" w:styleId="BalloonText">
    <w:name w:val="Balloon Text"/>
    <w:basedOn w:val="Normal"/>
    <w:link w:val="BalloonTextChar"/>
    <w:uiPriority w:val="99"/>
    <w:semiHidden/>
    <w:unhideWhenUsed/>
    <w:rsid w:val="000125B6"/>
    <w:rPr>
      <w:rFonts w:ascii="Tahoma" w:hAnsi="Tahoma" w:cs="Tahoma"/>
      <w:sz w:val="16"/>
      <w:szCs w:val="16"/>
    </w:rPr>
  </w:style>
  <w:style w:type="character" w:customStyle="1" w:styleId="BalloonTextChar">
    <w:name w:val="Balloon Text Char"/>
    <w:basedOn w:val="DefaultParagraphFont"/>
    <w:link w:val="BalloonText"/>
    <w:uiPriority w:val="99"/>
    <w:semiHidden/>
    <w:rsid w:val="000125B6"/>
    <w:rPr>
      <w:rFonts w:ascii="Tahoma" w:eastAsia="Times New Roman" w:hAnsi="Tahoma" w:cs="Tahoma"/>
      <w:sz w:val="16"/>
      <w:szCs w:val="16"/>
    </w:rPr>
  </w:style>
  <w:style w:type="character" w:customStyle="1" w:styleId="Heading1Char">
    <w:name w:val="Heading 1 Char"/>
    <w:basedOn w:val="DefaultParagraphFont"/>
    <w:link w:val="Heading1"/>
    <w:uiPriority w:val="1"/>
    <w:rsid w:val="000125B6"/>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BD53D0"/>
    <w:rPr>
      <w:rFonts w:ascii="Times New Roman" w:eastAsia="Times New Roman" w:hAnsi="Times New Roman" w:cs="Times New Roman"/>
    </w:rPr>
  </w:style>
  <w:style w:type="paragraph" w:styleId="Header">
    <w:name w:val="header"/>
    <w:basedOn w:val="Normal"/>
    <w:link w:val="HeaderChar"/>
    <w:uiPriority w:val="99"/>
    <w:unhideWhenUsed/>
    <w:rsid w:val="00091BA2"/>
    <w:pPr>
      <w:tabs>
        <w:tab w:val="center" w:pos="4513"/>
        <w:tab w:val="right" w:pos="9026"/>
      </w:tabs>
    </w:pPr>
  </w:style>
  <w:style w:type="character" w:customStyle="1" w:styleId="HeaderChar">
    <w:name w:val="Header Char"/>
    <w:basedOn w:val="DefaultParagraphFont"/>
    <w:link w:val="Header"/>
    <w:uiPriority w:val="99"/>
    <w:rsid w:val="00091BA2"/>
    <w:rPr>
      <w:rFonts w:ascii="Times New Roman" w:eastAsia="Times New Roman" w:hAnsi="Times New Roman" w:cs="Times New Roman"/>
    </w:rPr>
  </w:style>
  <w:style w:type="paragraph" w:styleId="Footer">
    <w:name w:val="footer"/>
    <w:basedOn w:val="Normal"/>
    <w:link w:val="FooterChar"/>
    <w:uiPriority w:val="99"/>
    <w:unhideWhenUsed/>
    <w:rsid w:val="00091BA2"/>
    <w:pPr>
      <w:tabs>
        <w:tab w:val="center" w:pos="4513"/>
        <w:tab w:val="right" w:pos="9026"/>
      </w:tabs>
    </w:pPr>
  </w:style>
  <w:style w:type="character" w:customStyle="1" w:styleId="FooterChar">
    <w:name w:val="Footer Char"/>
    <w:basedOn w:val="DefaultParagraphFont"/>
    <w:link w:val="Footer"/>
    <w:uiPriority w:val="99"/>
    <w:rsid w:val="00091BA2"/>
    <w:rPr>
      <w:rFonts w:ascii="Times New Roman" w:eastAsia="Times New Roman" w:hAnsi="Times New Roman" w:cs="Times New Roman"/>
    </w:rPr>
  </w:style>
  <w:style w:type="table" w:styleId="TableGrid">
    <w:name w:val="Table Grid"/>
    <w:basedOn w:val="TableNormal"/>
    <w:uiPriority w:val="39"/>
    <w:rsid w:val="00941E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7770">
      <w:bodyDiv w:val="1"/>
      <w:marLeft w:val="0"/>
      <w:marRight w:val="0"/>
      <w:marTop w:val="0"/>
      <w:marBottom w:val="0"/>
      <w:divBdr>
        <w:top w:val="none" w:sz="0" w:space="0" w:color="auto"/>
        <w:left w:val="none" w:sz="0" w:space="0" w:color="auto"/>
        <w:bottom w:val="none" w:sz="0" w:space="0" w:color="auto"/>
        <w:right w:val="none" w:sz="0" w:space="0" w:color="auto"/>
      </w:divBdr>
    </w:div>
    <w:div w:id="85151614">
      <w:bodyDiv w:val="1"/>
      <w:marLeft w:val="0"/>
      <w:marRight w:val="0"/>
      <w:marTop w:val="0"/>
      <w:marBottom w:val="0"/>
      <w:divBdr>
        <w:top w:val="none" w:sz="0" w:space="0" w:color="auto"/>
        <w:left w:val="none" w:sz="0" w:space="0" w:color="auto"/>
        <w:bottom w:val="none" w:sz="0" w:space="0" w:color="auto"/>
        <w:right w:val="none" w:sz="0" w:space="0" w:color="auto"/>
      </w:divBdr>
    </w:div>
    <w:div w:id="85273118">
      <w:bodyDiv w:val="1"/>
      <w:marLeft w:val="0"/>
      <w:marRight w:val="0"/>
      <w:marTop w:val="0"/>
      <w:marBottom w:val="0"/>
      <w:divBdr>
        <w:top w:val="none" w:sz="0" w:space="0" w:color="auto"/>
        <w:left w:val="none" w:sz="0" w:space="0" w:color="auto"/>
        <w:bottom w:val="none" w:sz="0" w:space="0" w:color="auto"/>
        <w:right w:val="none" w:sz="0" w:space="0" w:color="auto"/>
      </w:divBdr>
    </w:div>
    <w:div w:id="108161159">
      <w:bodyDiv w:val="1"/>
      <w:marLeft w:val="0"/>
      <w:marRight w:val="0"/>
      <w:marTop w:val="0"/>
      <w:marBottom w:val="0"/>
      <w:divBdr>
        <w:top w:val="none" w:sz="0" w:space="0" w:color="auto"/>
        <w:left w:val="none" w:sz="0" w:space="0" w:color="auto"/>
        <w:bottom w:val="none" w:sz="0" w:space="0" w:color="auto"/>
        <w:right w:val="none" w:sz="0" w:space="0" w:color="auto"/>
      </w:divBdr>
    </w:div>
    <w:div w:id="212429620">
      <w:bodyDiv w:val="1"/>
      <w:marLeft w:val="0"/>
      <w:marRight w:val="0"/>
      <w:marTop w:val="0"/>
      <w:marBottom w:val="0"/>
      <w:divBdr>
        <w:top w:val="none" w:sz="0" w:space="0" w:color="auto"/>
        <w:left w:val="none" w:sz="0" w:space="0" w:color="auto"/>
        <w:bottom w:val="none" w:sz="0" w:space="0" w:color="auto"/>
        <w:right w:val="none" w:sz="0" w:space="0" w:color="auto"/>
      </w:divBdr>
    </w:div>
    <w:div w:id="235940295">
      <w:bodyDiv w:val="1"/>
      <w:marLeft w:val="0"/>
      <w:marRight w:val="0"/>
      <w:marTop w:val="0"/>
      <w:marBottom w:val="0"/>
      <w:divBdr>
        <w:top w:val="none" w:sz="0" w:space="0" w:color="auto"/>
        <w:left w:val="none" w:sz="0" w:space="0" w:color="auto"/>
        <w:bottom w:val="none" w:sz="0" w:space="0" w:color="auto"/>
        <w:right w:val="none" w:sz="0" w:space="0" w:color="auto"/>
      </w:divBdr>
    </w:div>
    <w:div w:id="255330840">
      <w:bodyDiv w:val="1"/>
      <w:marLeft w:val="0"/>
      <w:marRight w:val="0"/>
      <w:marTop w:val="0"/>
      <w:marBottom w:val="0"/>
      <w:divBdr>
        <w:top w:val="none" w:sz="0" w:space="0" w:color="auto"/>
        <w:left w:val="none" w:sz="0" w:space="0" w:color="auto"/>
        <w:bottom w:val="none" w:sz="0" w:space="0" w:color="auto"/>
        <w:right w:val="none" w:sz="0" w:space="0" w:color="auto"/>
      </w:divBdr>
    </w:div>
    <w:div w:id="310863446">
      <w:bodyDiv w:val="1"/>
      <w:marLeft w:val="0"/>
      <w:marRight w:val="0"/>
      <w:marTop w:val="0"/>
      <w:marBottom w:val="0"/>
      <w:divBdr>
        <w:top w:val="none" w:sz="0" w:space="0" w:color="auto"/>
        <w:left w:val="none" w:sz="0" w:space="0" w:color="auto"/>
        <w:bottom w:val="none" w:sz="0" w:space="0" w:color="auto"/>
        <w:right w:val="none" w:sz="0" w:space="0" w:color="auto"/>
      </w:divBdr>
    </w:div>
    <w:div w:id="323553478">
      <w:bodyDiv w:val="1"/>
      <w:marLeft w:val="0"/>
      <w:marRight w:val="0"/>
      <w:marTop w:val="0"/>
      <w:marBottom w:val="0"/>
      <w:divBdr>
        <w:top w:val="none" w:sz="0" w:space="0" w:color="auto"/>
        <w:left w:val="none" w:sz="0" w:space="0" w:color="auto"/>
        <w:bottom w:val="none" w:sz="0" w:space="0" w:color="auto"/>
        <w:right w:val="none" w:sz="0" w:space="0" w:color="auto"/>
      </w:divBdr>
    </w:div>
    <w:div w:id="344019016">
      <w:bodyDiv w:val="1"/>
      <w:marLeft w:val="0"/>
      <w:marRight w:val="0"/>
      <w:marTop w:val="0"/>
      <w:marBottom w:val="0"/>
      <w:divBdr>
        <w:top w:val="none" w:sz="0" w:space="0" w:color="auto"/>
        <w:left w:val="none" w:sz="0" w:space="0" w:color="auto"/>
        <w:bottom w:val="none" w:sz="0" w:space="0" w:color="auto"/>
        <w:right w:val="none" w:sz="0" w:space="0" w:color="auto"/>
      </w:divBdr>
    </w:div>
    <w:div w:id="371031978">
      <w:bodyDiv w:val="1"/>
      <w:marLeft w:val="0"/>
      <w:marRight w:val="0"/>
      <w:marTop w:val="0"/>
      <w:marBottom w:val="0"/>
      <w:divBdr>
        <w:top w:val="none" w:sz="0" w:space="0" w:color="auto"/>
        <w:left w:val="none" w:sz="0" w:space="0" w:color="auto"/>
        <w:bottom w:val="none" w:sz="0" w:space="0" w:color="auto"/>
        <w:right w:val="none" w:sz="0" w:space="0" w:color="auto"/>
      </w:divBdr>
    </w:div>
    <w:div w:id="484011324">
      <w:bodyDiv w:val="1"/>
      <w:marLeft w:val="0"/>
      <w:marRight w:val="0"/>
      <w:marTop w:val="0"/>
      <w:marBottom w:val="0"/>
      <w:divBdr>
        <w:top w:val="none" w:sz="0" w:space="0" w:color="auto"/>
        <w:left w:val="none" w:sz="0" w:space="0" w:color="auto"/>
        <w:bottom w:val="none" w:sz="0" w:space="0" w:color="auto"/>
        <w:right w:val="none" w:sz="0" w:space="0" w:color="auto"/>
      </w:divBdr>
    </w:div>
    <w:div w:id="488323762">
      <w:bodyDiv w:val="1"/>
      <w:marLeft w:val="0"/>
      <w:marRight w:val="0"/>
      <w:marTop w:val="0"/>
      <w:marBottom w:val="0"/>
      <w:divBdr>
        <w:top w:val="none" w:sz="0" w:space="0" w:color="auto"/>
        <w:left w:val="none" w:sz="0" w:space="0" w:color="auto"/>
        <w:bottom w:val="none" w:sz="0" w:space="0" w:color="auto"/>
        <w:right w:val="none" w:sz="0" w:space="0" w:color="auto"/>
      </w:divBdr>
    </w:div>
    <w:div w:id="514465932">
      <w:bodyDiv w:val="1"/>
      <w:marLeft w:val="0"/>
      <w:marRight w:val="0"/>
      <w:marTop w:val="0"/>
      <w:marBottom w:val="0"/>
      <w:divBdr>
        <w:top w:val="none" w:sz="0" w:space="0" w:color="auto"/>
        <w:left w:val="none" w:sz="0" w:space="0" w:color="auto"/>
        <w:bottom w:val="none" w:sz="0" w:space="0" w:color="auto"/>
        <w:right w:val="none" w:sz="0" w:space="0" w:color="auto"/>
      </w:divBdr>
    </w:div>
    <w:div w:id="598417860">
      <w:bodyDiv w:val="1"/>
      <w:marLeft w:val="0"/>
      <w:marRight w:val="0"/>
      <w:marTop w:val="0"/>
      <w:marBottom w:val="0"/>
      <w:divBdr>
        <w:top w:val="none" w:sz="0" w:space="0" w:color="auto"/>
        <w:left w:val="none" w:sz="0" w:space="0" w:color="auto"/>
        <w:bottom w:val="none" w:sz="0" w:space="0" w:color="auto"/>
        <w:right w:val="none" w:sz="0" w:space="0" w:color="auto"/>
      </w:divBdr>
    </w:div>
    <w:div w:id="735781179">
      <w:bodyDiv w:val="1"/>
      <w:marLeft w:val="0"/>
      <w:marRight w:val="0"/>
      <w:marTop w:val="0"/>
      <w:marBottom w:val="0"/>
      <w:divBdr>
        <w:top w:val="none" w:sz="0" w:space="0" w:color="auto"/>
        <w:left w:val="none" w:sz="0" w:space="0" w:color="auto"/>
        <w:bottom w:val="none" w:sz="0" w:space="0" w:color="auto"/>
        <w:right w:val="none" w:sz="0" w:space="0" w:color="auto"/>
      </w:divBdr>
    </w:div>
    <w:div w:id="754282358">
      <w:bodyDiv w:val="1"/>
      <w:marLeft w:val="0"/>
      <w:marRight w:val="0"/>
      <w:marTop w:val="0"/>
      <w:marBottom w:val="0"/>
      <w:divBdr>
        <w:top w:val="none" w:sz="0" w:space="0" w:color="auto"/>
        <w:left w:val="none" w:sz="0" w:space="0" w:color="auto"/>
        <w:bottom w:val="none" w:sz="0" w:space="0" w:color="auto"/>
        <w:right w:val="none" w:sz="0" w:space="0" w:color="auto"/>
      </w:divBdr>
    </w:div>
    <w:div w:id="954288355">
      <w:bodyDiv w:val="1"/>
      <w:marLeft w:val="0"/>
      <w:marRight w:val="0"/>
      <w:marTop w:val="0"/>
      <w:marBottom w:val="0"/>
      <w:divBdr>
        <w:top w:val="none" w:sz="0" w:space="0" w:color="auto"/>
        <w:left w:val="none" w:sz="0" w:space="0" w:color="auto"/>
        <w:bottom w:val="none" w:sz="0" w:space="0" w:color="auto"/>
        <w:right w:val="none" w:sz="0" w:space="0" w:color="auto"/>
      </w:divBdr>
    </w:div>
    <w:div w:id="1002926484">
      <w:bodyDiv w:val="1"/>
      <w:marLeft w:val="0"/>
      <w:marRight w:val="0"/>
      <w:marTop w:val="0"/>
      <w:marBottom w:val="0"/>
      <w:divBdr>
        <w:top w:val="none" w:sz="0" w:space="0" w:color="auto"/>
        <w:left w:val="none" w:sz="0" w:space="0" w:color="auto"/>
        <w:bottom w:val="none" w:sz="0" w:space="0" w:color="auto"/>
        <w:right w:val="none" w:sz="0" w:space="0" w:color="auto"/>
      </w:divBdr>
    </w:div>
    <w:div w:id="1071537391">
      <w:bodyDiv w:val="1"/>
      <w:marLeft w:val="0"/>
      <w:marRight w:val="0"/>
      <w:marTop w:val="0"/>
      <w:marBottom w:val="0"/>
      <w:divBdr>
        <w:top w:val="none" w:sz="0" w:space="0" w:color="auto"/>
        <w:left w:val="none" w:sz="0" w:space="0" w:color="auto"/>
        <w:bottom w:val="none" w:sz="0" w:space="0" w:color="auto"/>
        <w:right w:val="none" w:sz="0" w:space="0" w:color="auto"/>
      </w:divBdr>
    </w:div>
    <w:div w:id="1104810594">
      <w:bodyDiv w:val="1"/>
      <w:marLeft w:val="0"/>
      <w:marRight w:val="0"/>
      <w:marTop w:val="0"/>
      <w:marBottom w:val="0"/>
      <w:divBdr>
        <w:top w:val="none" w:sz="0" w:space="0" w:color="auto"/>
        <w:left w:val="none" w:sz="0" w:space="0" w:color="auto"/>
        <w:bottom w:val="none" w:sz="0" w:space="0" w:color="auto"/>
        <w:right w:val="none" w:sz="0" w:space="0" w:color="auto"/>
      </w:divBdr>
    </w:div>
    <w:div w:id="1110852585">
      <w:bodyDiv w:val="1"/>
      <w:marLeft w:val="0"/>
      <w:marRight w:val="0"/>
      <w:marTop w:val="0"/>
      <w:marBottom w:val="0"/>
      <w:divBdr>
        <w:top w:val="none" w:sz="0" w:space="0" w:color="auto"/>
        <w:left w:val="none" w:sz="0" w:space="0" w:color="auto"/>
        <w:bottom w:val="none" w:sz="0" w:space="0" w:color="auto"/>
        <w:right w:val="none" w:sz="0" w:space="0" w:color="auto"/>
      </w:divBdr>
    </w:div>
    <w:div w:id="1131484532">
      <w:bodyDiv w:val="1"/>
      <w:marLeft w:val="0"/>
      <w:marRight w:val="0"/>
      <w:marTop w:val="0"/>
      <w:marBottom w:val="0"/>
      <w:divBdr>
        <w:top w:val="none" w:sz="0" w:space="0" w:color="auto"/>
        <w:left w:val="none" w:sz="0" w:space="0" w:color="auto"/>
        <w:bottom w:val="none" w:sz="0" w:space="0" w:color="auto"/>
        <w:right w:val="none" w:sz="0" w:space="0" w:color="auto"/>
      </w:divBdr>
    </w:div>
    <w:div w:id="1197546692">
      <w:bodyDiv w:val="1"/>
      <w:marLeft w:val="0"/>
      <w:marRight w:val="0"/>
      <w:marTop w:val="0"/>
      <w:marBottom w:val="0"/>
      <w:divBdr>
        <w:top w:val="none" w:sz="0" w:space="0" w:color="auto"/>
        <w:left w:val="none" w:sz="0" w:space="0" w:color="auto"/>
        <w:bottom w:val="none" w:sz="0" w:space="0" w:color="auto"/>
        <w:right w:val="none" w:sz="0" w:space="0" w:color="auto"/>
      </w:divBdr>
    </w:div>
    <w:div w:id="1207184331">
      <w:bodyDiv w:val="1"/>
      <w:marLeft w:val="0"/>
      <w:marRight w:val="0"/>
      <w:marTop w:val="0"/>
      <w:marBottom w:val="0"/>
      <w:divBdr>
        <w:top w:val="none" w:sz="0" w:space="0" w:color="auto"/>
        <w:left w:val="none" w:sz="0" w:space="0" w:color="auto"/>
        <w:bottom w:val="none" w:sz="0" w:space="0" w:color="auto"/>
        <w:right w:val="none" w:sz="0" w:space="0" w:color="auto"/>
      </w:divBdr>
    </w:div>
    <w:div w:id="1276018411">
      <w:bodyDiv w:val="1"/>
      <w:marLeft w:val="0"/>
      <w:marRight w:val="0"/>
      <w:marTop w:val="0"/>
      <w:marBottom w:val="0"/>
      <w:divBdr>
        <w:top w:val="none" w:sz="0" w:space="0" w:color="auto"/>
        <w:left w:val="none" w:sz="0" w:space="0" w:color="auto"/>
        <w:bottom w:val="none" w:sz="0" w:space="0" w:color="auto"/>
        <w:right w:val="none" w:sz="0" w:space="0" w:color="auto"/>
      </w:divBdr>
    </w:div>
    <w:div w:id="1296839927">
      <w:bodyDiv w:val="1"/>
      <w:marLeft w:val="0"/>
      <w:marRight w:val="0"/>
      <w:marTop w:val="0"/>
      <w:marBottom w:val="0"/>
      <w:divBdr>
        <w:top w:val="none" w:sz="0" w:space="0" w:color="auto"/>
        <w:left w:val="none" w:sz="0" w:space="0" w:color="auto"/>
        <w:bottom w:val="none" w:sz="0" w:space="0" w:color="auto"/>
        <w:right w:val="none" w:sz="0" w:space="0" w:color="auto"/>
      </w:divBdr>
    </w:div>
    <w:div w:id="1314138313">
      <w:bodyDiv w:val="1"/>
      <w:marLeft w:val="0"/>
      <w:marRight w:val="0"/>
      <w:marTop w:val="0"/>
      <w:marBottom w:val="0"/>
      <w:divBdr>
        <w:top w:val="none" w:sz="0" w:space="0" w:color="auto"/>
        <w:left w:val="none" w:sz="0" w:space="0" w:color="auto"/>
        <w:bottom w:val="none" w:sz="0" w:space="0" w:color="auto"/>
        <w:right w:val="none" w:sz="0" w:space="0" w:color="auto"/>
      </w:divBdr>
    </w:div>
    <w:div w:id="1343508961">
      <w:bodyDiv w:val="1"/>
      <w:marLeft w:val="0"/>
      <w:marRight w:val="0"/>
      <w:marTop w:val="0"/>
      <w:marBottom w:val="0"/>
      <w:divBdr>
        <w:top w:val="none" w:sz="0" w:space="0" w:color="auto"/>
        <w:left w:val="none" w:sz="0" w:space="0" w:color="auto"/>
        <w:bottom w:val="none" w:sz="0" w:space="0" w:color="auto"/>
        <w:right w:val="none" w:sz="0" w:space="0" w:color="auto"/>
      </w:divBdr>
    </w:div>
    <w:div w:id="1350983856">
      <w:bodyDiv w:val="1"/>
      <w:marLeft w:val="0"/>
      <w:marRight w:val="0"/>
      <w:marTop w:val="0"/>
      <w:marBottom w:val="0"/>
      <w:divBdr>
        <w:top w:val="none" w:sz="0" w:space="0" w:color="auto"/>
        <w:left w:val="none" w:sz="0" w:space="0" w:color="auto"/>
        <w:bottom w:val="none" w:sz="0" w:space="0" w:color="auto"/>
        <w:right w:val="none" w:sz="0" w:space="0" w:color="auto"/>
      </w:divBdr>
    </w:div>
    <w:div w:id="1370036260">
      <w:bodyDiv w:val="1"/>
      <w:marLeft w:val="0"/>
      <w:marRight w:val="0"/>
      <w:marTop w:val="0"/>
      <w:marBottom w:val="0"/>
      <w:divBdr>
        <w:top w:val="none" w:sz="0" w:space="0" w:color="auto"/>
        <w:left w:val="none" w:sz="0" w:space="0" w:color="auto"/>
        <w:bottom w:val="none" w:sz="0" w:space="0" w:color="auto"/>
        <w:right w:val="none" w:sz="0" w:space="0" w:color="auto"/>
      </w:divBdr>
    </w:div>
    <w:div w:id="1439716175">
      <w:bodyDiv w:val="1"/>
      <w:marLeft w:val="0"/>
      <w:marRight w:val="0"/>
      <w:marTop w:val="0"/>
      <w:marBottom w:val="0"/>
      <w:divBdr>
        <w:top w:val="none" w:sz="0" w:space="0" w:color="auto"/>
        <w:left w:val="none" w:sz="0" w:space="0" w:color="auto"/>
        <w:bottom w:val="none" w:sz="0" w:space="0" w:color="auto"/>
        <w:right w:val="none" w:sz="0" w:space="0" w:color="auto"/>
      </w:divBdr>
    </w:div>
    <w:div w:id="1470050690">
      <w:bodyDiv w:val="1"/>
      <w:marLeft w:val="0"/>
      <w:marRight w:val="0"/>
      <w:marTop w:val="0"/>
      <w:marBottom w:val="0"/>
      <w:divBdr>
        <w:top w:val="none" w:sz="0" w:space="0" w:color="auto"/>
        <w:left w:val="none" w:sz="0" w:space="0" w:color="auto"/>
        <w:bottom w:val="none" w:sz="0" w:space="0" w:color="auto"/>
        <w:right w:val="none" w:sz="0" w:space="0" w:color="auto"/>
      </w:divBdr>
    </w:div>
    <w:div w:id="1491482982">
      <w:bodyDiv w:val="1"/>
      <w:marLeft w:val="0"/>
      <w:marRight w:val="0"/>
      <w:marTop w:val="0"/>
      <w:marBottom w:val="0"/>
      <w:divBdr>
        <w:top w:val="none" w:sz="0" w:space="0" w:color="auto"/>
        <w:left w:val="none" w:sz="0" w:space="0" w:color="auto"/>
        <w:bottom w:val="none" w:sz="0" w:space="0" w:color="auto"/>
        <w:right w:val="none" w:sz="0" w:space="0" w:color="auto"/>
      </w:divBdr>
    </w:div>
    <w:div w:id="1496342262">
      <w:bodyDiv w:val="1"/>
      <w:marLeft w:val="0"/>
      <w:marRight w:val="0"/>
      <w:marTop w:val="0"/>
      <w:marBottom w:val="0"/>
      <w:divBdr>
        <w:top w:val="none" w:sz="0" w:space="0" w:color="auto"/>
        <w:left w:val="none" w:sz="0" w:space="0" w:color="auto"/>
        <w:bottom w:val="none" w:sz="0" w:space="0" w:color="auto"/>
        <w:right w:val="none" w:sz="0" w:space="0" w:color="auto"/>
      </w:divBdr>
    </w:div>
    <w:div w:id="1549489904">
      <w:bodyDiv w:val="1"/>
      <w:marLeft w:val="0"/>
      <w:marRight w:val="0"/>
      <w:marTop w:val="0"/>
      <w:marBottom w:val="0"/>
      <w:divBdr>
        <w:top w:val="none" w:sz="0" w:space="0" w:color="auto"/>
        <w:left w:val="none" w:sz="0" w:space="0" w:color="auto"/>
        <w:bottom w:val="none" w:sz="0" w:space="0" w:color="auto"/>
        <w:right w:val="none" w:sz="0" w:space="0" w:color="auto"/>
      </w:divBdr>
    </w:div>
    <w:div w:id="1581063995">
      <w:bodyDiv w:val="1"/>
      <w:marLeft w:val="0"/>
      <w:marRight w:val="0"/>
      <w:marTop w:val="0"/>
      <w:marBottom w:val="0"/>
      <w:divBdr>
        <w:top w:val="none" w:sz="0" w:space="0" w:color="auto"/>
        <w:left w:val="none" w:sz="0" w:space="0" w:color="auto"/>
        <w:bottom w:val="none" w:sz="0" w:space="0" w:color="auto"/>
        <w:right w:val="none" w:sz="0" w:space="0" w:color="auto"/>
      </w:divBdr>
    </w:div>
    <w:div w:id="1600527009">
      <w:bodyDiv w:val="1"/>
      <w:marLeft w:val="0"/>
      <w:marRight w:val="0"/>
      <w:marTop w:val="0"/>
      <w:marBottom w:val="0"/>
      <w:divBdr>
        <w:top w:val="none" w:sz="0" w:space="0" w:color="auto"/>
        <w:left w:val="none" w:sz="0" w:space="0" w:color="auto"/>
        <w:bottom w:val="none" w:sz="0" w:space="0" w:color="auto"/>
        <w:right w:val="none" w:sz="0" w:space="0" w:color="auto"/>
      </w:divBdr>
    </w:div>
    <w:div w:id="1655912382">
      <w:bodyDiv w:val="1"/>
      <w:marLeft w:val="0"/>
      <w:marRight w:val="0"/>
      <w:marTop w:val="0"/>
      <w:marBottom w:val="0"/>
      <w:divBdr>
        <w:top w:val="none" w:sz="0" w:space="0" w:color="auto"/>
        <w:left w:val="none" w:sz="0" w:space="0" w:color="auto"/>
        <w:bottom w:val="none" w:sz="0" w:space="0" w:color="auto"/>
        <w:right w:val="none" w:sz="0" w:space="0" w:color="auto"/>
      </w:divBdr>
    </w:div>
    <w:div w:id="1702433621">
      <w:bodyDiv w:val="1"/>
      <w:marLeft w:val="0"/>
      <w:marRight w:val="0"/>
      <w:marTop w:val="0"/>
      <w:marBottom w:val="0"/>
      <w:divBdr>
        <w:top w:val="none" w:sz="0" w:space="0" w:color="auto"/>
        <w:left w:val="none" w:sz="0" w:space="0" w:color="auto"/>
        <w:bottom w:val="none" w:sz="0" w:space="0" w:color="auto"/>
        <w:right w:val="none" w:sz="0" w:space="0" w:color="auto"/>
      </w:divBdr>
    </w:div>
    <w:div w:id="1745833578">
      <w:bodyDiv w:val="1"/>
      <w:marLeft w:val="0"/>
      <w:marRight w:val="0"/>
      <w:marTop w:val="0"/>
      <w:marBottom w:val="0"/>
      <w:divBdr>
        <w:top w:val="none" w:sz="0" w:space="0" w:color="auto"/>
        <w:left w:val="none" w:sz="0" w:space="0" w:color="auto"/>
        <w:bottom w:val="none" w:sz="0" w:space="0" w:color="auto"/>
        <w:right w:val="none" w:sz="0" w:space="0" w:color="auto"/>
      </w:divBdr>
    </w:div>
    <w:div w:id="1877157331">
      <w:bodyDiv w:val="1"/>
      <w:marLeft w:val="0"/>
      <w:marRight w:val="0"/>
      <w:marTop w:val="0"/>
      <w:marBottom w:val="0"/>
      <w:divBdr>
        <w:top w:val="none" w:sz="0" w:space="0" w:color="auto"/>
        <w:left w:val="none" w:sz="0" w:space="0" w:color="auto"/>
        <w:bottom w:val="none" w:sz="0" w:space="0" w:color="auto"/>
        <w:right w:val="none" w:sz="0" w:space="0" w:color="auto"/>
      </w:divBdr>
    </w:div>
    <w:div w:id="1900897043">
      <w:bodyDiv w:val="1"/>
      <w:marLeft w:val="0"/>
      <w:marRight w:val="0"/>
      <w:marTop w:val="0"/>
      <w:marBottom w:val="0"/>
      <w:divBdr>
        <w:top w:val="none" w:sz="0" w:space="0" w:color="auto"/>
        <w:left w:val="none" w:sz="0" w:space="0" w:color="auto"/>
        <w:bottom w:val="none" w:sz="0" w:space="0" w:color="auto"/>
        <w:right w:val="none" w:sz="0" w:space="0" w:color="auto"/>
      </w:divBdr>
    </w:div>
    <w:div w:id="2035187370">
      <w:bodyDiv w:val="1"/>
      <w:marLeft w:val="0"/>
      <w:marRight w:val="0"/>
      <w:marTop w:val="0"/>
      <w:marBottom w:val="0"/>
      <w:divBdr>
        <w:top w:val="none" w:sz="0" w:space="0" w:color="auto"/>
        <w:left w:val="none" w:sz="0" w:space="0" w:color="auto"/>
        <w:bottom w:val="none" w:sz="0" w:space="0" w:color="auto"/>
        <w:right w:val="none" w:sz="0" w:space="0" w:color="auto"/>
      </w:divBdr>
    </w:div>
    <w:div w:id="2131699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datasets/atharvaingle/croprecommendation-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5255</Words>
  <Characters>29960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Amulya Aduri</dc:creator>
  <cp:lastModifiedBy>SADHIK ALI</cp:lastModifiedBy>
  <cp:revision>2</cp:revision>
  <dcterms:created xsi:type="dcterms:W3CDTF">2024-03-30T13:49:00Z</dcterms:created>
  <dcterms:modified xsi:type="dcterms:W3CDTF">2024-03-30T13:49:00Z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WPS Writer</vt:lpwstr>
  </property>
  <property fmtid="{D5CDD505-2E9C-101B-9397-08002B2CF9AE}" pid="4" name="LastSaved">
    <vt:filetime>2023-03-10T00:00:00Z</vt:filetime>
  </property>
</Properties>
</file>