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2F486" w14:textId="77777777" w:rsidR="007C71E3" w:rsidRPr="004D3BEF" w:rsidRDefault="004E5062">
      <w:pPr>
        <w:pStyle w:val="Title"/>
        <w:ind w:left="0"/>
        <w:jc w:val="center"/>
        <w:rPr>
          <w:i w:val="0"/>
          <w:iCs w:val="0"/>
          <w:w w:val="95"/>
          <w:sz w:val="20"/>
          <w:szCs w:val="20"/>
        </w:rPr>
      </w:pPr>
      <w:r w:rsidRPr="004D3BEF">
        <w:rPr>
          <w:i w:val="0"/>
          <w:iCs w:val="0"/>
          <w:w w:val="95"/>
          <w:sz w:val="20"/>
          <w:szCs w:val="20"/>
        </w:rPr>
        <w:t>Web-Based Book Recommendation System Using Collaborative Filtering</w:t>
      </w:r>
    </w:p>
    <w:p w14:paraId="57DBA6AC" w14:textId="77777777" w:rsidR="007C71E3" w:rsidRPr="004D3BEF" w:rsidRDefault="007C71E3">
      <w:pPr>
        <w:pStyle w:val="BodyText"/>
        <w:spacing w:before="4"/>
        <w:rPr>
          <w:b/>
          <w:i/>
          <w:sz w:val="20"/>
          <w:szCs w:val="20"/>
        </w:rPr>
      </w:pPr>
    </w:p>
    <w:p w14:paraId="20960734" w14:textId="77777777" w:rsidR="007C71E3" w:rsidRPr="004D3BEF" w:rsidRDefault="004E5062">
      <w:pPr>
        <w:ind w:hanging="2"/>
        <w:jc w:val="center"/>
        <w:rPr>
          <w:sz w:val="20"/>
          <w:szCs w:val="20"/>
          <w:vertAlign w:val="superscript"/>
        </w:rPr>
      </w:pPr>
      <w:r w:rsidRPr="004D3BEF">
        <w:rPr>
          <w:sz w:val="20"/>
          <w:szCs w:val="20"/>
        </w:rPr>
        <w:t>Y.</w:t>
      </w:r>
      <w:r w:rsidRPr="004D3BEF">
        <w:rPr>
          <w:color w:val="000000"/>
          <w:sz w:val="20"/>
          <w:szCs w:val="20"/>
        </w:rPr>
        <w:t>Chandana</w:t>
      </w:r>
      <w:r w:rsidRPr="004D3BEF">
        <w:rPr>
          <w:color w:val="000000"/>
          <w:sz w:val="20"/>
          <w:szCs w:val="20"/>
          <w:vertAlign w:val="superscript"/>
        </w:rPr>
        <w:t xml:space="preserve"> 1</w:t>
      </w:r>
      <w:r w:rsidRPr="004D3BEF">
        <w:rPr>
          <w:color w:val="000000"/>
          <w:sz w:val="20"/>
          <w:szCs w:val="20"/>
        </w:rPr>
        <w:t xml:space="preserve"> </w:t>
      </w:r>
      <w:r w:rsidRPr="004D3BEF">
        <w:rPr>
          <w:iCs/>
          <w:spacing w:val="-4"/>
          <w:sz w:val="20"/>
          <w:szCs w:val="20"/>
        </w:rPr>
        <w:t>Gajula Chenna Kesavulu</w:t>
      </w:r>
      <w:r w:rsidRPr="004D3BEF">
        <w:rPr>
          <w:iCs/>
          <w:spacing w:val="-40"/>
          <w:sz w:val="20"/>
          <w:szCs w:val="20"/>
        </w:rPr>
        <w:t xml:space="preserve"> </w:t>
      </w:r>
      <w:r w:rsidRPr="004D3BEF">
        <w:rPr>
          <w:iCs/>
          <w:spacing w:val="-40"/>
          <w:sz w:val="20"/>
          <w:szCs w:val="20"/>
          <w:vertAlign w:val="superscript"/>
        </w:rPr>
        <w:t>2</w:t>
      </w:r>
      <w:r w:rsidRPr="004D3BEF">
        <w:rPr>
          <w:color w:val="000000"/>
          <w:sz w:val="20"/>
          <w:szCs w:val="20"/>
        </w:rPr>
        <w:t xml:space="preserve">, </w:t>
      </w:r>
      <w:r w:rsidRPr="004D3BEF">
        <w:rPr>
          <w:iCs/>
          <w:spacing w:val="-3"/>
          <w:sz w:val="20"/>
          <w:szCs w:val="20"/>
        </w:rPr>
        <w:t>Bandela Mark Nicholas</w:t>
      </w:r>
      <w:r w:rsidRPr="004D3BEF">
        <w:rPr>
          <w:color w:val="000000"/>
          <w:sz w:val="20"/>
          <w:szCs w:val="20"/>
          <w:vertAlign w:val="superscript"/>
        </w:rPr>
        <w:t>3</w:t>
      </w:r>
      <w:r w:rsidRPr="004D3BEF">
        <w:rPr>
          <w:color w:val="000000"/>
          <w:sz w:val="20"/>
          <w:szCs w:val="20"/>
        </w:rPr>
        <w:t xml:space="preserve">, </w:t>
      </w:r>
      <w:r w:rsidRPr="004D3BEF">
        <w:rPr>
          <w:iCs/>
          <w:spacing w:val="-3"/>
          <w:sz w:val="20"/>
          <w:szCs w:val="20"/>
        </w:rPr>
        <w:t>Shaik Mustak</w:t>
      </w:r>
      <w:r w:rsidRPr="004D3BEF">
        <w:rPr>
          <w:iCs/>
          <w:spacing w:val="-40"/>
          <w:sz w:val="20"/>
          <w:szCs w:val="20"/>
        </w:rPr>
        <w:t xml:space="preserve">   </w:t>
      </w:r>
      <w:r w:rsidRPr="004D3BEF">
        <w:rPr>
          <w:sz w:val="20"/>
          <w:szCs w:val="20"/>
          <w:vertAlign w:val="superscript"/>
        </w:rPr>
        <w:t>4</w:t>
      </w:r>
    </w:p>
    <w:p w14:paraId="369F0CE4" w14:textId="77777777" w:rsidR="007C71E3" w:rsidRPr="004D3BEF" w:rsidRDefault="004E5062">
      <w:pPr>
        <w:ind w:hanging="2"/>
        <w:jc w:val="center"/>
        <w:rPr>
          <w:color w:val="000000"/>
          <w:sz w:val="20"/>
          <w:szCs w:val="20"/>
        </w:rPr>
      </w:pPr>
      <w:r w:rsidRPr="004D3BEF">
        <w:rPr>
          <w:color w:val="000000"/>
          <w:sz w:val="20"/>
          <w:szCs w:val="20"/>
          <w:vertAlign w:val="superscript"/>
        </w:rPr>
        <w:t xml:space="preserve">1 </w:t>
      </w:r>
      <w:r w:rsidRPr="004D3BEF">
        <w:rPr>
          <w:color w:val="000000"/>
          <w:sz w:val="20"/>
          <w:szCs w:val="20"/>
        </w:rPr>
        <w:t xml:space="preserve">Asst.Professor, </w:t>
      </w:r>
      <w:r w:rsidRPr="004D3BEF">
        <w:rPr>
          <w:color w:val="000000"/>
          <w:sz w:val="20"/>
          <w:szCs w:val="20"/>
          <w:vertAlign w:val="superscript"/>
        </w:rPr>
        <w:t xml:space="preserve">2, 3 &amp; 4 </w:t>
      </w:r>
      <w:r w:rsidRPr="004D3BEF">
        <w:rPr>
          <w:color w:val="000000"/>
          <w:sz w:val="20"/>
          <w:szCs w:val="20"/>
        </w:rPr>
        <w:t>Student</w:t>
      </w:r>
    </w:p>
    <w:p w14:paraId="0EBE46BF" w14:textId="61F34B0F" w:rsidR="007C71E3" w:rsidRPr="004D3BEF" w:rsidRDefault="004E5062">
      <w:pPr>
        <w:ind w:hanging="2"/>
        <w:jc w:val="center"/>
        <w:rPr>
          <w:color w:val="000000"/>
          <w:sz w:val="20"/>
          <w:szCs w:val="20"/>
        </w:rPr>
      </w:pPr>
      <w:r w:rsidRPr="004D3BEF">
        <w:rPr>
          <w:color w:val="548DD4" w:themeColor="text2" w:themeTint="99"/>
          <w:sz w:val="20"/>
          <w:szCs w:val="20"/>
          <w:vertAlign w:val="superscript"/>
        </w:rPr>
        <w:t>1</w:t>
      </w:r>
      <w:hyperlink r:id="rId5" w:history="1">
        <w:r w:rsidR="00101BE9" w:rsidRPr="00C86071">
          <w:rPr>
            <w:rStyle w:val="Hyperlink"/>
            <w:sz w:val="20"/>
            <w:szCs w:val="20"/>
          </w:rPr>
          <w:t>chandana.nrtnec@gmail.com</w:t>
        </w:r>
      </w:hyperlink>
      <w:r w:rsidRPr="004D3BEF">
        <w:rPr>
          <w:color w:val="000000"/>
          <w:sz w:val="20"/>
          <w:szCs w:val="20"/>
          <w:u w:val="single"/>
        </w:rPr>
        <w:t>,</w:t>
      </w:r>
      <w:r w:rsidRPr="004D3BEF">
        <w:rPr>
          <w:color w:val="000000"/>
          <w:sz w:val="20"/>
          <w:szCs w:val="20"/>
        </w:rPr>
        <w:t xml:space="preserve"> </w:t>
      </w:r>
      <w:r w:rsidRPr="004D3BEF">
        <w:rPr>
          <w:color w:val="548DD4" w:themeColor="text2" w:themeTint="99"/>
          <w:sz w:val="20"/>
          <w:szCs w:val="20"/>
          <w:u w:val="single"/>
          <w:vertAlign w:val="superscript"/>
        </w:rPr>
        <w:t>2</w:t>
      </w:r>
      <w:r w:rsidR="00E64882" w:rsidRPr="004D3BEF">
        <w:rPr>
          <w:iCs/>
          <w:color w:val="548DD4" w:themeColor="text2" w:themeTint="99"/>
          <w:sz w:val="20"/>
          <w:szCs w:val="20"/>
          <w:u w:val="single"/>
        </w:rPr>
        <w:t>chennakesavulugajula</w:t>
      </w:r>
      <w:r w:rsidRPr="004D3BEF">
        <w:rPr>
          <w:iCs/>
          <w:color w:val="548DD4" w:themeColor="text2" w:themeTint="99"/>
          <w:sz w:val="20"/>
          <w:szCs w:val="20"/>
          <w:u w:val="single"/>
        </w:rPr>
        <w:t>@gmail.com</w:t>
      </w:r>
      <w:r w:rsidRPr="004D3BEF">
        <w:rPr>
          <w:color w:val="548DD4" w:themeColor="text2" w:themeTint="99"/>
          <w:sz w:val="20"/>
          <w:szCs w:val="20"/>
          <w:u w:val="single"/>
        </w:rPr>
        <w:t>,</w:t>
      </w:r>
      <w:r w:rsidRPr="004D3BEF">
        <w:rPr>
          <w:color w:val="000000"/>
          <w:sz w:val="20"/>
          <w:szCs w:val="20"/>
        </w:rPr>
        <w:t xml:space="preserve"> </w:t>
      </w:r>
      <w:r w:rsidRPr="004D3BEF">
        <w:rPr>
          <w:color w:val="000000"/>
          <w:sz w:val="20"/>
          <w:szCs w:val="20"/>
          <w:vertAlign w:val="superscript"/>
        </w:rPr>
        <w:t>3</w:t>
      </w:r>
      <w:r w:rsidRPr="004D3BEF">
        <w:rPr>
          <w:color w:val="000000"/>
          <w:sz w:val="20"/>
          <w:szCs w:val="20"/>
        </w:rPr>
        <w:t xml:space="preserve"> </w:t>
      </w:r>
      <w:r w:rsidR="00E64882" w:rsidRPr="004D3BEF">
        <w:rPr>
          <w:color w:val="548DD4" w:themeColor="text2" w:themeTint="99"/>
          <w:sz w:val="20"/>
          <w:szCs w:val="20"/>
          <w:u w:val="single"/>
        </w:rPr>
        <w:t>marknicholasbandela</w:t>
      </w:r>
      <w:r w:rsidRPr="004D3BEF">
        <w:rPr>
          <w:color w:val="548DD4" w:themeColor="text2" w:themeTint="99"/>
          <w:sz w:val="20"/>
          <w:szCs w:val="20"/>
          <w:u w:val="single"/>
        </w:rPr>
        <w:t>@gmail.com</w:t>
      </w:r>
      <w:r w:rsidRPr="004D3BEF">
        <w:rPr>
          <w:color w:val="000000"/>
          <w:sz w:val="20"/>
          <w:szCs w:val="20"/>
        </w:rPr>
        <w:t xml:space="preserve">, </w:t>
      </w:r>
      <w:r w:rsidRPr="004D3BEF">
        <w:rPr>
          <w:color w:val="000000"/>
          <w:sz w:val="20"/>
          <w:szCs w:val="20"/>
          <w:vertAlign w:val="superscript"/>
        </w:rPr>
        <w:t>4</w:t>
      </w:r>
      <w:r w:rsidRPr="004D3BEF">
        <w:rPr>
          <w:color w:val="000000"/>
          <w:sz w:val="20"/>
          <w:szCs w:val="20"/>
        </w:rPr>
        <w:t xml:space="preserve"> </w:t>
      </w:r>
      <w:r w:rsidR="005673BB" w:rsidRPr="004D3BEF">
        <w:rPr>
          <w:color w:val="548DD4" w:themeColor="text2" w:themeTint="99"/>
          <w:sz w:val="20"/>
          <w:szCs w:val="20"/>
          <w:u w:val="single"/>
        </w:rPr>
        <w:t>mustakshaik</w:t>
      </w:r>
      <w:r w:rsidRPr="004D3BEF">
        <w:rPr>
          <w:color w:val="548DD4" w:themeColor="text2" w:themeTint="99"/>
          <w:sz w:val="20"/>
          <w:szCs w:val="20"/>
          <w:u w:val="single"/>
        </w:rPr>
        <w:t>@gmail.com</w:t>
      </w:r>
    </w:p>
    <w:p w14:paraId="34ACBE8A" w14:textId="77777777" w:rsidR="007C71E3" w:rsidRPr="004D3BEF" w:rsidRDefault="004E5062">
      <w:pPr>
        <w:ind w:hanging="2"/>
        <w:jc w:val="center"/>
        <w:rPr>
          <w:color w:val="000000"/>
          <w:sz w:val="20"/>
          <w:szCs w:val="20"/>
        </w:rPr>
      </w:pPr>
      <w:r w:rsidRPr="004D3BEF">
        <w:rPr>
          <w:color w:val="000000"/>
          <w:sz w:val="20"/>
          <w:szCs w:val="20"/>
        </w:rPr>
        <w:t>Department of Computer Science and Engineering,</w:t>
      </w:r>
    </w:p>
    <w:p w14:paraId="621693F7" w14:textId="77777777" w:rsidR="007C71E3" w:rsidRPr="004D3BEF" w:rsidRDefault="004E5062">
      <w:pPr>
        <w:ind w:hanging="2"/>
        <w:jc w:val="center"/>
        <w:rPr>
          <w:color w:val="000000"/>
          <w:sz w:val="20"/>
          <w:szCs w:val="20"/>
        </w:rPr>
      </w:pPr>
      <w:r w:rsidRPr="004D3BEF">
        <w:rPr>
          <w:color w:val="000000"/>
          <w:sz w:val="20"/>
          <w:szCs w:val="20"/>
        </w:rPr>
        <w:t>Narasaraopeta Engineering College, Narasaraopet, Andhra Pradesh, Indi</w:t>
      </w:r>
      <w:r w:rsidR="00E11B72" w:rsidRPr="004D3BEF">
        <w:rPr>
          <w:color w:val="000000"/>
          <w:sz w:val="20"/>
          <w:szCs w:val="20"/>
        </w:rPr>
        <w:t>a</w:t>
      </w:r>
    </w:p>
    <w:p w14:paraId="173750C9" w14:textId="77777777" w:rsidR="007C71E3" w:rsidRPr="004D3BEF" w:rsidRDefault="007C71E3">
      <w:pPr>
        <w:rPr>
          <w:sz w:val="20"/>
          <w:szCs w:val="20"/>
        </w:rPr>
        <w:sectPr w:rsidR="007C71E3" w:rsidRPr="004D3BEF" w:rsidSect="00CA4D57">
          <w:type w:val="continuous"/>
          <w:pgSz w:w="12240" w:h="15840"/>
          <w:pgMar w:top="780" w:right="400" w:bottom="280" w:left="820" w:header="720" w:footer="720" w:gutter="0"/>
          <w:cols w:space="720"/>
        </w:sectPr>
      </w:pPr>
    </w:p>
    <w:p w14:paraId="4022F1A2" w14:textId="77777777" w:rsidR="007C71E3" w:rsidRPr="004D3BEF" w:rsidRDefault="007C71E3">
      <w:pPr>
        <w:pStyle w:val="BodyText"/>
        <w:rPr>
          <w:i/>
          <w:sz w:val="20"/>
          <w:szCs w:val="20"/>
        </w:rPr>
      </w:pPr>
    </w:p>
    <w:p w14:paraId="179C99B0" w14:textId="77777777" w:rsidR="007C71E3" w:rsidRPr="004D3BEF" w:rsidRDefault="007C71E3">
      <w:pPr>
        <w:rPr>
          <w:sz w:val="20"/>
          <w:szCs w:val="20"/>
        </w:rPr>
        <w:sectPr w:rsidR="007C71E3" w:rsidRPr="004D3BEF" w:rsidSect="00CA4D57">
          <w:type w:val="continuous"/>
          <w:pgSz w:w="12240" w:h="15840"/>
          <w:pgMar w:top="780" w:right="400" w:bottom="280" w:left="820" w:header="720" w:footer="720" w:gutter="0"/>
          <w:cols w:space="720"/>
        </w:sectPr>
      </w:pPr>
    </w:p>
    <w:p w14:paraId="6DC0B380" w14:textId="233AFE6E" w:rsidR="00A2196D" w:rsidRPr="004D3BEF" w:rsidRDefault="004E5062" w:rsidP="00B51543">
      <w:pPr>
        <w:pStyle w:val="NormalWeb"/>
        <w:jc w:val="both"/>
        <w:rPr>
          <w:b/>
          <w:i/>
          <w:color w:val="000000"/>
          <w:kern w:val="2"/>
          <w:sz w:val="20"/>
          <w:szCs w:val="20"/>
          <w:lang w:val="en-IN" w:eastAsia="en-IN"/>
          <w14:ligatures w14:val="standardContextual"/>
        </w:rPr>
      </w:pPr>
      <w:r w:rsidRPr="004D3BEF">
        <w:rPr>
          <w:b/>
          <w:i/>
          <w:color w:val="000000"/>
          <w:kern w:val="2"/>
          <w:sz w:val="20"/>
          <w:szCs w:val="20"/>
          <w:lang w:val="en-IN" w:eastAsia="en-IN"/>
          <w14:ligatures w14:val="standardContextual"/>
        </w:rPr>
        <w:t xml:space="preserve">ABSTRACT- </w:t>
      </w:r>
      <w:r w:rsidR="00AA50CE" w:rsidRPr="00AA50CE">
        <w:rPr>
          <w:b/>
          <w:i/>
          <w:color w:val="000000"/>
          <w:kern w:val="2"/>
          <w:sz w:val="20"/>
          <w:szCs w:val="20"/>
          <w:lang w:val="en-IN" w:eastAsia="en-IN"/>
          <w14:ligatures w14:val="standardContextual"/>
        </w:rPr>
        <w:t>Recommender systems are essential for helping people make product recommendations and learn more about their online preferences. In the very competitive world of modern online booksellers, drawing clients and increasing sales effectively are essential. Of all the tactics, putting in place a referral system is one of the most effective. This study offers a clear and simple method for book suggestions, assisting readers in making the best choice of books. The suggested approach uses feedback-gathering and database training to provide insightful information for users to make decisions. This paper describes a recommendation system built with the collaborative filtering approach. Based on user choices, the system proposes and uses the KNN (k-nearest neighbors) machine learning (ML) model to categorize books. The suggested system's architecture</w:t>
      </w:r>
      <w:r w:rsidR="007B03DA" w:rsidRPr="004D3BEF">
        <w:rPr>
          <w:b/>
          <w:i/>
          <w:color w:val="000000"/>
          <w:kern w:val="2"/>
          <w:sz w:val="20"/>
          <w:szCs w:val="20"/>
          <w:lang w:val="en-IN" w:eastAsia="en-IN"/>
          <w14:ligatures w14:val="standardContextual"/>
        </w:rPr>
        <w:t>.</w:t>
      </w:r>
    </w:p>
    <w:p w14:paraId="14B3290B" w14:textId="7371049C" w:rsidR="007C71E3" w:rsidRPr="004D3BEF" w:rsidRDefault="004E5062" w:rsidP="00B51543">
      <w:pPr>
        <w:pStyle w:val="NormalWeb"/>
        <w:jc w:val="both"/>
        <w:rPr>
          <w:b/>
          <w:i/>
          <w:color w:val="000000"/>
          <w:kern w:val="2"/>
          <w:sz w:val="20"/>
          <w:szCs w:val="20"/>
          <w:lang w:val="en-IN" w:eastAsia="en-IN"/>
          <w14:ligatures w14:val="standardContextual"/>
        </w:rPr>
      </w:pPr>
      <w:r w:rsidRPr="004D3BEF">
        <w:rPr>
          <w:b/>
          <w:i/>
          <w:color w:val="000000"/>
          <w:kern w:val="2"/>
          <w:sz w:val="20"/>
          <w:szCs w:val="20"/>
          <w:lang w:val="en-IN" w:eastAsia="en-IN"/>
          <w14:ligatures w14:val="standardContextual"/>
        </w:rPr>
        <w:t xml:space="preserve">KEYWORDS: </w:t>
      </w:r>
      <w:r w:rsidR="00AA50CE" w:rsidRPr="00AA50CE">
        <w:rPr>
          <w:b/>
          <w:i/>
          <w:color w:val="000000"/>
          <w:kern w:val="2"/>
          <w:sz w:val="20"/>
          <w:szCs w:val="20"/>
          <w:lang w:val="en-IN" w:eastAsia="en-IN"/>
          <w14:ligatures w14:val="standardContextual"/>
        </w:rPr>
        <w:t>KNN, Django, collaborative filtering, recommendation system, and book recommendation system</w:t>
      </w:r>
    </w:p>
    <w:p w14:paraId="383A4212" w14:textId="6D935EA2" w:rsidR="007C71E3" w:rsidRPr="00571197" w:rsidRDefault="007A6593" w:rsidP="0044383B">
      <w:pPr>
        <w:pStyle w:val="Heading1"/>
        <w:numPr>
          <w:ilvl w:val="0"/>
          <w:numId w:val="9"/>
        </w:numPr>
        <w:tabs>
          <w:tab w:val="left" w:pos="1640"/>
        </w:tabs>
        <w:spacing w:before="91"/>
        <w:rPr>
          <w:rFonts w:eastAsia="SimSun"/>
          <w:b w:val="0"/>
          <w:bCs w:val="0"/>
          <w:smallCaps/>
          <w:noProof/>
          <w:sz w:val="20"/>
          <w:szCs w:val="20"/>
        </w:rPr>
      </w:pPr>
      <w:bookmarkStart w:id="0" w:name="1._INTRODUCTION"/>
      <w:bookmarkEnd w:id="0"/>
      <w:r>
        <w:rPr>
          <w:i/>
          <w:iCs/>
          <w:sz w:val="20"/>
          <w:szCs w:val="20"/>
        </w:rPr>
        <w:t xml:space="preserve"> </w:t>
      </w:r>
      <w:r w:rsidR="004E5062" w:rsidRPr="00571197">
        <w:rPr>
          <w:rFonts w:eastAsia="SimSun"/>
          <w:b w:val="0"/>
          <w:bCs w:val="0"/>
          <w:smallCaps/>
          <w:noProof/>
          <w:sz w:val="20"/>
          <w:szCs w:val="20"/>
        </w:rPr>
        <w:t>INTRODUCTION</w:t>
      </w:r>
    </w:p>
    <w:p w14:paraId="1FF1CF9A" w14:textId="18FB14A7" w:rsidR="006B28D2" w:rsidRPr="004D3BEF" w:rsidRDefault="00AA50CE" w:rsidP="00FC30A3">
      <w:pPr>
        <w:pStyle w:val="Heading1"/>
        <w:tabs>
          <w:tab w:val="left" w:pos="1640"/>
        </w:tabs>
        <w:spacing w:before="91"/>
        <w:ind w:left="0"/>
        <w:jc w:val="both"/>
        <w:rPr>
          <w:b w:val="0"/>
          <w:bCs w:val="0"/>
          <w:sz w:val="20"/>
          <w:szCs w:val="20"/>
        </w:rPr>
      </w:pPr>
      <w:r w:rsidRPr="00AA50CE">
        <w:rPr>
          <w:b w:val="0"/>
          <w:bCs w:val="0"/>
          <w:sz w:val="20"/>
          <w:szCs w:val="20"/>
        </w:rPr>
        <w:t>YouTube customizes video recommendations based on user queries and interests, while Netflix and Spotify offer individual movie choices. The availability of a certain book is quite important to bookworms, who will search across multiple platforms in order to find the books they want. People take a long time looking for books, reading them, and then making the purchase. Readers have different tastes in book genres, and it might be difficult for newcomers to identify what they are interested in [1]. A machine learning model is used to reduce the user's effort and expedite this process. The main objective of the Bok platforms is that users can now find information that suits their interests and preferences thanks to the invaluable tools that personalized recommendation systems have become.</w:t>
      </w:r>
      <w:r w:rsidR="00B84B0A">
        <w:rPr>
          <w:b w:val="0"/>
          <w:bCs w:val="0"/>
          <w:sz w:val="20"/>
          <w:szCs w:val="20"/>
        </w:rPr>
        <w:t>The recommendation</w:t>
      </w:r>
      <w:r w:rsidR="004E5062" w:rsidRPr="004D3BEF">
        <w:rPr>
          <w:b w:val="0"/>
          <w:bCs w:val="0"/>
          <w:sz w:val="20"/>
          <w:szCs w:val="20"/>
        </w:rPr>
        <w:t xml:space="preserve"> System (BRS) is to offer readers a user-friendly interface where they can input their </w:t>
      </w:r>
      <w:r w:rsidR="00687CFF" w:rsidRPr="004D3BEF">
        <w:rPr>
          <w:b w:val="0"/>
          <w:bCs w:val="0"/>
          <w:sz w:val="20"/>
          <w:szCs w:val="20"/>
        </w:rPr>
        <w:t xml:space="preserve">required books and search for the most </w:t>
      </w:r>
      <w:r w:rsidR="00B84B0A">
        <w:rPr>
          <w:b w:val="0"/>
          <w:bCs w:val="0"/>
          <w:sz w:val="20"/>
          <w:szCs w:val="20"/>
        </w:rPr>
        <w:t>favorite</w:t>
      </w:r>
      <w:r w:rsidR="00687CFF" w:rsidRPr="004D3BEF">
        <w:rPr>
          <w:b w:val="0"/>
          <w:bCs w:val="0"/>
          <w:sz w:val="20"/>
          <w:szCs w:val="20"/>
        </w:rPr>
        <w:t xml:space="preserve"> books</w:t>
      </w:r>
      <w:r w:rsidR="00C81ECC">
        <w:rPr>
          <w:b w:val="0"/>
          <w:bCs w:val="0"/>
          <w:sz w:val="20"/>
          <w:szCs w:val="20"/>
        </w:rPr>
        <w:t>[2]</w:t>
      </w:r>
      <w:r w:rsidR="00687CFF" w:rsidRPr="004D3BEF">
        <w:rPr>
          <w:b w:val="0"/>
          <w:bCs w:val="0"/>
          <w:sz w:val="20"/>
          <w:szCs w:val="20"/>
        </w:rPr>
        <w:t>.</w:t>
      </w:r>
    </w:p>
    <w:p w14:paraId="5BF06A1C" w14:textId="77777777" w:rsidR="00AA50CE" w:rsidRDefault="00AA50CE" w:rsidP="00FC30A3">
      <w:pPr>
        <w:pStyle w:val="Heading1"/>
        <w:tabs>
          <w:tab w:val="left" w:pos="1640"/>
        </w:tabs>
        <w:spacing w:before="91"/>
        <w:ind w:left="0"/>
        <w:jc w:val="both"/>
        <w:rPr>
          <w:b w:val="0"/>
          <w:bCs w:val="0"/>
          <w:sz w:val="20"/>
          <w:szCs w:val="20"/>
        </w:rPr>
      </w:pPr>
      <w:r w:rsidRPr="00AA50CE">
        <w:rPr>
          <w:b w:val="0"/>
          <w:bCs w:val="0"/>
          <w:sz w:val="20"/>
          <w:szCs w:val="20"/>
        </w:rPr>
        <w:t>But even while these platforms accommodate users' choices for audiovisual and multimedia content, bibliophiles frequently have to navigate a disorganized environment in search of their next great read. Finding the ideal book requires searching through a variety of online stores, libraries, and book suggestion websites, which takes time and energy. In addition, the sheer variety of literary genres and titles may be too much for novice readers to handle, making it difficult to identify their interests.[3]</w:t>
      </w:r>
    </w:p>
    <w:p w14:paraId="6AEE9619" w14:textId="4BEE698D" w:rsidR="00AB0E16" w:rsidRPr="00AB0E16" w:rsidRDefault="00AA50CE" w:rsidP="00E20B86">
      <w:pPr>
        <w:pStyle w:val="Heading1"/>
        <w:tabs>
          <w:tab w:val="left" w:pos="1640"/>
        </w:tabs>
        <w:spacing w:before="91"/>
        <w:ind w:left="0"/>
        <w:jc w:val="both"/>
        <w:rPr>
          <w:b w:val="0"/>
          <w:bCs w:val="0"/>
          <w:sz w:val="20"/>
          <w:szCs w:val="20"/>
        </w:rPr>
      </w:pPr>
      <w:r w:rsidRPr="00AA50CE">
        <w:rPr>
          <w:b w:val="0"/>
          <w:bCs w:val="0"/>
          <w:sz w:val="20"/>
          <w:szCs w:val="20"/>
        </w:rPr>
        <w:t>In addition to making book browsing and selection easier, the BRS encourages accidental learning by introducing users to literature they might not have otherwise come across. Through the provision of a cohesive platform that combines book recommendations from many sources, the BRS offers users a smooth and engaging literary experience. preferences, making it easier for users to find their best books and related titles in a variety of categories on a one platform</w:t>
      </w:r>
      <w:r w:rsidR="00C81ECC">
        <w:rPr>
          <w:b w:val="0"/>
          <w:bCs w:val="0"/>
          <w:sz w:val="20"/>
          <w:szCs w:val="20"/>
        </w:rPr>
        <w:t>[4]</w:t>
      </w:r>
      <w:r w:rsidRPr="00AA50CE">
        <w:rPr>
          <w:b w:val="0"/>
          <w:bCs w:val="0"/>
          <w:sz w:val="20"/>
          <w:szCs w:val="20"/>
        </w:rPr>
        <w:t xml:space="preserve">. The goal of the BRS </w:t>
      </w:r>
      <w:r w:rsidRPr="00AA50CE">
        <w:rPr>
          <w:b w:val="0"/>
          <w:bCs w:val="0"/>
          <w:sz w:val="20"/>
          <w:szCs w:val="20"/>
        </w:rPr>
        <w:t>is to make book exploration and selection easier for users, giving them a smooth experience while they pursue their literary interests. In the current digital era, where people are consuming more and more information and entertainment online[5]</w:t>
      </w:r>
    </w:p>
    <w:p w14:paraId="382905B2" w14:textId="77777777" w:rsidR="00BF6858" w:rsidRPr="004D3BEF" w:rsidRDefault="00BF6858" w:rsidP="00BF6858">
      <w:pPr>
        <w:pStyle w:val="Heading1"/>
        <w:tabs>
          <w:tab w:val="left" w:pos="1640"/>
        </w:tabs>
        <w:spacing w:before="91"/>
        <w:ind w:left="1640"/>
        <w:jc w:val="center"/>
        <w:rPr>
          <w:sz w:val="20"/>
          <w:szCs w:val="20"/>
        </w:rPr>
      </w:pPr>
    </w:p>
    <w:p w14:paraId="18CC6033" w14:textId="54641F2F" w:rsidR="000E3014" w:rsidRDefault="00C049F0">
      <w:pPr>
        <w:pStyle w:val="BodyText"/>
        <w:spacing w:line="276" w:lineRule="auto"/>
        <w:jc w:val="both"/>
        <w:rPr>
          <w:b/>
          <w:bCs/>
          <w:sz w:val="20"/>
          <w:szCs w:val="20"/>
        </w:rPr>
      </w:pPr>
      <w:r>
        <w:rPr>
          <w:b/>
          <w:bCs/>
          <w:noProof/>
          <w:sz w:val="20"/>
          <w:szCs w:val="20"/>
        </w:rPr>
        <w:drawing>
          <wp:inline distT="0" distB="0" distL="0" distR="0" wp14:anchorId="533C3906" wp14:editId="73654F97">
            <wp:extent cx="3152140" cy="3064510"/>
            <wp:effectExtent l="0" t="0" r="0" b="0"/>
            <wp:docPr id="155497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74412" name="Picture 1554974412"/>
                    <pic:cNvPicPr/>
                  </pic:nvPicPr>
                  <pic:blipFill>
                    <a:blip r:embed="rId6">
                      <a:extLst>
                        <a:ext uri="{28A0092B-C50C-407E-A947-70E740481C1C}">
                          <a14:useLocalDpi xmlns:a14="http://schemas.microsoft.com/office/drawing/2010/main" val="0"/>
                        </a:ext>
                      </a:extLst>
                    </a:blip>
                    <a:stretch>
                      <a:fillRect/>
                    </a:stretch>
                  </pic:blipFill>
                  <pic:spPr>
                    <a:xfrm>
                      <a:off x="0" y="0"/>
                      <a:ext cx="3152140" cy="3064510"/>
                    </a:xfrm>
                    <a:prstGeom prst="rect">
                      <a:avLst/>
                    </a:prstGeom>
                  </pic:spPr>
                </pic:pic>
              </a:graphicData>
            </a:graphic>
          </wp:inline>
        </w:drawing>
      </w:r>
    </w:p>
    <w:p w14:paraId="04DAA100" w14:textId="263EDDF5" w:rsidR="00CD332F" w:rsidRPr="00765068" w:rsidRDefault="00CD332F">
      <w:pPr>
        <w:pStyle w:val="BodyText"/>
        <w:spacing w:line="276" w:lineRule="auto"/>
        <w:jc w:val="both"/>
        <w:rPr>
          <w:sz w:val="16"/>
          <w:szCs w:val="16"/>
        </w:rPr>
      </w:pPr>
      <w:r w:rsidRPr="00765068">
        <w:rPr>
          <w:sz w:val="16"/>
          <w:szCs w:val="16"/>
        </w:rPr>
        <w:t xml:space="preserve">                               </w:t>
      </w:r>
      <w:r w:rsidR="00765068">
        <w:rPr>
          <w:sz w:val="16"/>
          <w:szCs w:val="16"/>
        </w:rPr>
        <w:t xml:space="preserve">           </w:t>
      </w:r>
      <w:r w:rsidR="00095DC5" w:rsidRPr="00765068">
        <w:rPr>
          <w:sz w:val="16"/>
          <w:szCs w:val="16"/>
        </w:rPr>
        <w:t>Fig</w:t>
      </w:r>
      <w:r w:rsidR="00765068" w:rsidRPr="00765068">
        <w:rPr>
          <w:sz w:val="16"/>
          <w:szCs w:val="16"/>
        </w:rPr>
        <w:t xml:space="preserve"> 1.</w:t>
      </w:r>
      <w:r w:rsidR="00963139">
        <w:rPr>
          <w:sz w:val="16"/>
          <w:szCs w:val="16"/>
        </w:rPr>
        <w:t xml:space="preserve"> </w:t>
      </w:r>
      <w:r w:rsidR="00765068" w:rsidRPr="00765068">
        <w:rPr>
          <w:sz w:val="16"/>
          <w:szCs w:val="16"/>
        </w:rPr>
        <w:t>System Design</w:t>
      </w:r>
    </w:p>
    <w:p w14:paraId="701C6F9B" w14:textId="77777777" w:rsidR="0075759E" w:rsidRDefault="0075759E" w:rsidP="0075759E">
      <w:pPr>
        <w:pStyle w:val="BodyText"/>
        <w:spacing w:line="276" w:lineRule="auto"/>
        <w:rPr>
          <w:rFonts w:eastAsia="SimSun"/>
          <w:i/>
          <w:iCs/>
          <w:noProof/>
          <w:sz w:val="20"/>
          <w:szCs w:val="20"/>
        </w:rPr>
      </w:pPr>
    </w:p>
    <w:p w14:paraId="70F4E720" w14:textId="77777777" w:rsidR="00AB0E16" w:rsidRDefault="000D543B" w:rsidP="000D543B">
      <w:pPr>
        <w:pStyle w:val="Heading1"/>
        <w:tabs>
          <w:tab w:val="left" w:pos="1640"/>
        </w:tabs>
        <w:spacing w:before="91"/>
        <w:rPr>
          <w:rFonts w:eastAsia="SimSun"/>
          <w:b w:val="0"/>
          <w:bCs w:val="0"/>
          <w:smallCaps/>
          <w:noProof/>
          <w:sz w:val="20"/>
          <w:szCs w:val="20"/>
        </w:rPr>
      </w:pPr>
      <w:r>
        <w:rPr>
          <w:rFonts w:eastAsia="SimSun"/>
          <w:b w:val="0"/>
          <w:bCs w:val="0"/>
          <w:smallCaps/>
          <w:noProof/>
          <w:sz w:val="20"/>
          <w:szCs w:val="20"/>
        </w:rPr>
        <w:t xml:space="preserve">           </w:t>
      </w:r>
    </w:p>
    <w:p w14:paraId="6B0FE68D" w14:textId="77777777" w:rsidR="00AB0E16" w:rsidRDefault="00AB0E16" w:rsidP="000D543B">
      <w:pPr>
        <w:pStyle w:val="Heading1"/>
        <w:tabs>
          <w:tab w:val="left" w:pos="1640"/>
        </w:tabs>
        <w:spacing w:before="91"/>
        <w:rPr>
          <w:rFonts w:eastAsia="SimSun"/>
          <w:b w:val="0"/>
          <w:bCs w:val="0"/>
          <w:smallCaps/>
          <w:noProof/>
          <w:sz w:val="20"/>
          <w:szCs w:val="20"/>
        </w:rPr>
      </w:pPr>
    </w:p>
    <w:p w14:paraId="6E1A35B0" w14:textId="77777777" w:rsidR="00AB0E16" w:rsidRDefault="00AB0E16" w:rsidP="000D543B">
      <w:pPr>
        <w:pStyle w:val="Heading1"/>
        <w:tabs>
          <w:tab w:val="left" w:pos="1640"/>
        </w:tabs>
        <w:spacing w:before="91"/>
        <w:rPr>
          <w:rFonts w:eastAsia="SimSun"/>
          <w:b w:val="0"/>
          <w:bCs w:val="0"/>
          <w:smallCaps/>
          <w:noProof/>
          <w:sz w:val="20"/>
          <w:szCs w:val="20"/>
        </w:rPr>
      </w:pPr>
    </w:p>
    <w:p w14:paraId="23528212" w14:textId="77777777" w:rsidR="00AB0E16" w:rsidRDefault="00AB0E16" w:rsidP="000D543B">
      <w:pPr>
        <w:pStyle w:val="Heading1"/>
        <w:tabs>
          <w:tab w:val="left" w:pos="1640"/>
        </w:tabs>
        <w:spacing w:before="91"/>
        <w:rPr>
          <w:rFonts w:eastAsia="SimSun"/>
          <w:b w:val="0"/>
          <w:bCs w:val="0"/>
          <w:smallCaps/>
          <w:noProof/>
          <w:sz w:val="20"/>
          <w:szCs w:val="20"/>
        </w:rPr>
      </w:pPr>
    </w:p>
    <w:p w14:paraId="71067979" w14:textId="22DE945F" w:rsidR="007C71E3" w:rsidRPr="000D543B" w:rsidRDefault="00C21471" w:rsidP="000D543B">
      <w:pPr>
        <w:pStyle w:val="Heading1"/>
        <w:tabs>
          <w:tab w:val="left" w:pos="1640"/>
        </w:tabs>
        <w:spacing w:before="91"/>
        <w:rPr>
          <w:rFonts w:eastAsia="SimSun"/>
          <w:b w:val="0"/>
          <w:bCs w:val="0"/>
          <w:smallCaps/>
          <w:noProof/>
          <w:sz w:val="20"/>
          <w:szCs w:val="20"/>
        </w:rPr>
      </w:pPr>
      <w:r>
        <w:rPr>
          <w:rFonts w:eastAsia="SimSun"/>
          <w:b w:val="0"/>
          <w:bCs w:val="0"/>
          <w:smallCaps/>
          <w:noProof/>
          <w:sz w:val="20"/>
          <w:szCs w:val="20"/>
        </w:rPr>
        <w:t xml:space="preserve">              </w:t>
      </w:r>
      <w:r w:rsidR="000D543B">
        <w:rPr>
          <w:rFonts w:eastAsia="SimSun"/>
          <w:b w:val="0"/>
          <w:bCs w:val="0"/>
          <w:smallCaps/>
          <w:noProof/>
          <w:sz w:val="20"/>
          <w:szCs w:val="20"/>
        </w:rPr>
        <w:t xml:space="preserve"> </w:t>
      </w:r>
      <w:r w:rsidR="0075759E" w:rsidRPr="000D543B">
        <w:rPr>
          <w:rFonts w:eastAsia="SimSun"/>
          <w:b w:val="0"/>
          <w:bCs w:val="0"/>
          <w:smallCaps/>
          <w:noProof/>
          <w:sz w:val="20"/>
          <w:szCs w:val="20"/>
        </w:rPr>
        <w:t>II.</w:t>
      </w:r>
      <w:r w:rsidR="0024467D" w:rsidRPr="000D543B">
        <w:rPr>
          <w:rFonts w:eastAsia="SimSun"/>
          <w:b w:val="0"/>
          <w:bCs w:val="0"/>
          <w:smallCaps/>
          <w:noProof/>
          <w:sz w:val="20"/>
          <w:szCs w:val="20"/>
        </w:rPr>
        <w:t>Related Work</w:t>
      </w:r>
    </w:p>
    <w:p w14:paraId="30E89CDA" w14:textId="77777777" w:rsidR="00675709" w:rsidRPr="00675709" w:rsidRDefault="00675709" w:rsidP="00675709">
      <w:pPr>
        <w:pStyle w:val="BodyText"/>
        <w:spacing w:line="276" w:lineRule="auto"/>
        <w:ind w:left="2084"/>
        <w:rPr>
          <w:rFonts w:eastAsia="SimSun"/>
          <w:noProof/>
          <w:sz w:val="20"/>
          <w:szCs w:val="20"/>
        </w:rPr>
      </w:pPr>
    </w:p>
    <w:p w14:paraId="4CBB2F97" w14:textId="77777777" w:rsidR="00AA50CE" w:rsidRPr="00AA50CE" w:rsidRDefault="00AA50CE" w:rsidP="00AA50CE">
      <w:pPr>
        <w:pStyle w:val="BodyText"/>
        <w:spacing w:line="276" w:lineRule="auto"/>
        <w:jc w:val="both"/>
        <w:rPr>
          <w:sz w:val="20"/>
          <w:szCs w:val="20"/>
        </w:rPr>
      </w:pPr>
      <w:r w:rsidRPr="00AA50CE">
        <w:rPr>
          <w:sz w:val="20"/>
          <w:szCs w:val="20"/>
        </w:rPr>
        <w:t xml:space="preserve">The usefulness of recommender systems in sifting and providing [6] pertinent information is covered by T. Adi Lakshmi et al., especially with regard to audiobooks. To drive recommendations, a hybrid recommender system that combines collaborative and content-based filtering is presented. </w:t>
      </w:r>
    </w:p>
    <w:p w14:paraId="2F817B5B" w14:textId="15662FF2" w:rsidR="00C81ECC" w:rsidRPr="00AA50CE" w:rsidRDefault="00AA50CE" w:rsidP="00AA50CE">
      <w:pPr>
        <w:pStyle w:val="BodyText"/>
        <w:spacing w:line="276" w:lineRule="auto"/>
        <w:jc w:val="both"/>
        <w:rPr>
          <w:sz w:val="20"/>
          <w:szCs w:val="20"/>
        </w:rPr>
      </w:pPr>
      <w:r w:rsidRPr="00AA50CE">
        <w:rPr>
          <w:sz w:val="20"/>
          <w:szCs w:val="20"/>
        </w:rPr>
        <w:t xml:space="preserve"> The significance of user-specific recommendations is emphasized by Sarma Dhiman et al., with an emphasis on preferences and interests related to books. Various algorithms are used for effective book suggestions, including ECLAT and user-based collaborative filtering. </w:t>
      </w:r>
    </w:p>
    <w:p w14:paraId="3B1CCAFE" w14:textId="12EA288F" w:rsidR="00AA50CE" w:rsidRPr="00AA50CE" w:rsidRDefault="00AA50CE" w:rsidP="00AA50CE">
      <w:pPr>
        <w:pStyle w:val="BodyText"/>
        <w:spacing w:line="276" w:lineRule="auto"/>
        <w:jc w:val="both"/>
        <w:rPr>
          <w:sz w:val="20"/>
          <w:szCs w:val="20"/>
        </w:rPr>
      </w:pPr>
      <w:r w:rsidRPr="00AA50CE">
        <w:rPr>
          <w:sz w:val="20"/>
          <w:szCs w:val="20"/>
        </w:rPr>
        <w:t>The application of machine learning models, such as boost, max voting, and KNN, for the purpose of forecasting different diseases[</w:t>
      </w:r>
      <w:r w:rsidR="00C81ECC">
        <w:rPr>
          <w:sz w:val="20"/>
          <w:szCs w:val="20"/>
        </w:rPr>
        <w:t>7</w:t>
      </w:r>
      <w:r w:rsidRPr="00AA50CE">
        <w:rPr>
          <w:sz w:val="20"/>
          <w:szCs w:val="20"/>
        </w:rPr>
        <w:t>] based on shared health records is covered by Choi Song Huin and Young Suin Jeiong et al in the healthcare arena. It is known that recommender systems have a wider application in information retrieval and business optimization.</w:t>
      </w:r>
    </w:p>
    <w:p w14:paraId="5AA45840" w14:textId="77777777" w:rsidR="00AA50CE" w:rsidRPr="00AA50CE" w:rsidRDefault="00AA50CE" w:rsidP="00AA50CE">
      <w:pPr>
        <w:pStyle w:val="BodyText"/>
        <w:spacing w:line="276" w:lineRule="auto"/>
        <w:jc w:val="both"/>
        <w:rPr>
          <w:sz w:val="20"/>
          <w:szCs w:val="20"/>
        </w:rPr>
      </w:pPr>
    </w:p>
    <w:p w14:paraId="3483638A" w14:textId="057B6ACE" w:rsidR="007C71E3" w:rsidRPr="004D3BEF" w:rsidRDefault="00557BE3" w:rsidP="00AB0E16">
      <w:pPr>
        <w:pStyle w:val="BodyText"/>
        <w:spacing w:line="276" w:lineRule="auto"/>
        <w:jc w:val="both"/>
        <w:rPr>
          <w:sz w:val="20"/>
          <w:szCs w:val="20"/>
        </w:rPr>
      </w:pPr>
      <w:r>
        <w:rPr>
          <w:sz w:val="20"/>
          <w:szCs w:val="20"/>
        </w:rPr>
        <w:lastRenderedPageBreak/>
        <w:t xml:space="preserve">              </w:t>
      </w:r>
    </w:p>
    <w:p w14:paraId="2F8E6785" w14:textId="77777777" w:rsidR="00E11B72" w:rsidRPr="004D3BEF" w:rsidRDefault="004E5062">
      <w:pPr>
        <w:spacing w:line="276" w:lineRule="auto"/>
        <w:rPr>
          <w:b/>
          <w:sz w:val="20"/>
          <w:szCs w:val="20"/>
        </w:rPr>
      </w:pPr>
      <w:r w:rsidRPr="004D3BEF">
        <w:rPr>
          <w:b/>
          <w:sz w:val="20"/>
          <w:szCs w:val="20"/>
        </w:rPr>
        <w:t xml:space="preserve">                 </w:t>
      </w:r>
    </w:p>
    <w:p w14:paraId="0526309D" w14:textId="3805F265" w:rsidR="007C71E3" w:rsidRPr="00D34C2F" w:rsidRDefault="00595377" w:rsidP="00595377">
      <w:pPr>
        <w:pStyle w:val="BodyText"/>
        <w:spacing w:line="276" w:lineRule="auto"/>
        <w:ind w:left="720"/>
        <w:rPr>
          <w:rFonts w:eastAsia="SimSun"/>
          <w:smallCaps/>
          <w:noProof/>
          <w:sz w:val="20"/>
          <w:szCs w:val="20"/>
        </w:rPr>
      </w:pPr>
      <w:r>
        <w:rPr>
          <w:rFonts w:eastAsia="SimSun"/>
          <w:smallCaps/>
          <w:noProof/>
          <w:sz w:val="20"/>
          <w:szCs w:val="20"/>
        </w:rPr>
        <w:t xml:space="preserve">         </w:t>
      </w:r>
      <w:r w:rsidR="00D9716C" w:rsidRPr="00D34C2F">
        <w:rPr>
          <w:rFonts w:eastAsia="SimSun"/>
          <w:smallCaps/>
          <w:noProof/>
          <w:sz w:val="20"/>
          <w:szCs w:val="20"/>
        </w:rPr>
        <w:t>III</w:t>
      </w:r>
      <w:r w:rsidR="004E5062" w:rsidRPr="00D34C2F">
        <w:rPr>
          <w:rFonts w:eastAsia="SimSun"/>
          <w:smallCaps/>
          <w:noProof/>
          <w:sz w:val="20"/>
          <w:szCs w:val="20"/>
        </w:rPr>
        <w:t xml:space="preserve">. </w:t>
      </w:r>
      <w:r w:rsidR="00573773" w:rsidRPr="00D34C2F">
        <w:rPr>
          <w:rFonts w:eastAsia="SimSun"/>
          <w:smallCaps/>
          <w:noProof/>
          <w:sz w:val="20"/>
          <w:szCs w:val="20"/>
        </w:rPr>
        <w:t xml:space="preserve">PROPOSED </w:t>
      </w:r>
      <w:r w:rsidR="004E5062" w:rsidRPr="00D34C2F">
        <w:rPr>
          <w:rFonts w:eastAsia="SimSun"/>
          <w:smallCaps/>
          <w:noProof/>
          <w:sz w:val="20"/>
          <w:szCs w:val="20"/>
        </w:rPr>
        <w:t>METHODOLOGY</w:t>
      </w:r>
    </w:p>
    <w:p w14:paraId="1C140E6A" w14:textId="77777777" w:rsidR="00163102" w:rsidRDefault="00163102" w:rsidP="00CC1ECE">
      <w:pPr>
        <w:spacing w:line="276" w:lineRule="auto"/>
        <w:ind w:firstLine="324"/>
        <w:jc w:val="both"/>
        <w:rPr>
          <w:bCs/>
          <w:sz w:val="20"/>
          <w:szCs w:val="20"/>
        </w:rPr>
      </w:pPr>
    </w:p>
    <w:p w14:paraId="25239B9A" w14:textId="47115875" w:rsidR="007C71E3" w:rsidRPr="004D3BEF" w:rsidRDefault="00AA50CE" w:rsidP="00CC1ECE">
      <w:pPr>
        <w:spacing w:line="276" w:lineRule="auto"/>
        <w:ind w:firstLine="324"/>
        <w:jc w:val="both"/>
        <w:rPr>
          <w:bCs/>
          <w:sz w:val="20"/>
          <w:szCs w:val="20"/>
        </w:rPr>
      </w:pPr>
      <w:r w:rsidRPr="00AA50CE">
        <w:rPr>
          <w:bCs/>
          <w:sz w:val="20"/>
          <w:szCs w:val="20"/>
        </w:rPr>
        <w:t>Machine learning has been used to create a Book Recommendation System (BRS) online application with an interactive chatbot. The website uses predicted user ratings and popular searches to help users choose books based on their choices [8]. The front end of the tech stack consists of HTML, CSS, JS, and Bootstrap. The back end uses Django and SQLite as its database. Book searches, account creation, and login are among the features that are integrated with Google's APIs.</w:t>
      </w:r>
      <w:r w:rsidR="004E5062" w:rsidRPr="004D3BEF">
        <w:rPr>
          <w:bCs/>
          <w:sz w:val="20"/>
          <w:szCs w:val="20"/>
        </w:rPr>
        <w:t>.</w:t>
      </w:r>
    </w:p>
    <w:p w14:paraId="421061AF" w14:textId="77777777" w:rsidR="009322B7" w:rsidRDefault="009322B7" w:rsidP="009322B7">
      <w:pPr>
        <w:spacing w:line="276" w:lineRule="auto"/>
        <w:rPr>
          <w:i/>
          <w:color w:val="000000"/>
          <w:kern w:val="2"/>
          <w:sz w:val="20"/>
          <w:lang w:val="en-IN" w:eastAsia="en-IN"/>
          <w14:ligatures w14:val="standardContextual"/>
        </w:rPr>
      </w:pPr>
    </w:p>
    <w:p w14:paraId="043C1D69" w14:textId="3FC3CC97" w:rsidR="007C71E3" w:rsidRPr="009322B7" w:rsidRDefault="00217A82" w:rsidP="009322B7">
      <w:pPr>
        <w:spacing w:line="276" w:lineRule="auto"/>
        <w:rPr>
          <w:bCs/>
          <w:sz w:val="20"/>
          <w:szCs w:val="20"/>
        </w:rPr>
      </w:pPr>
      <w:r>
        <w:rPr>
          <w:i/>
          <w:color w:val="000000"/>
          <w:kern w:val="2"/>
          <w:sz w:val="20"/>
          <w:lang w:val="en-IN" w:eastAsia="en-IN"/>
          <w14:ligatures w14:val="standardContextual"/>
        </w:rPr>
        <w:t>A</w:t>
      </w:r>
      <w:r w:rsidR="00CE7D52">
        <w:rPr>
          <w:i/>
          <w:color w:val="000000"/>
          <w:kern w:val="2"/>
          <w:sz w:val="20"/>
          <w:lang w:val="en-IN" w:eastAsia="en-IN"/>
          <w14:ligatures w14:val="standardContextual"/>
        </w:rPr>
        <w:t>.</w:t>
      </w:r>
      <w:r w:rsidR="00573773" w:rsidRPr="00B84B0A">
        <w:rPr>
          <w:i/>
          <w:color w:val="000000"/>
          <w:kern w:val="2"/>
          <w:sz w:val="20"/>
          <w:lang w:val="en-IN" w:eastAsia="en-IN"/>
          <w14:ligatures w14:val="standardContextual"/>
        </w:rPr>
        <w:t xml:space="preserve"> Dataset</w:t>
      </w:r>
      <w:r w:rsidR="004E5062" w:rsidRPr="00B84B0A">
        <w:rPr>
          <w:i/>
          <w:color w:val="000000"/>
          <w:kern w:val="2"/>
          <w:sz w:val="20"/>
          <w:lang w:val="en-IN" w:eastAsia="en-IN"/>
          <w14:ligatures w14:val="standardContextual"/>
        </w:rPr>
        <w:t>:</w:t>
      </w:r>
    </w:p>
    <w:p w14:paraId="1140F2C7" w14:textId="77777777" w:rsidR="00ED6079" w:rsidRPr="004D3BEF" w:rsidRDefault="00ED6079">
      <w:pPr>
        <w:spacing w:line="276" w:lineRule="auto"/>
        <w:rPr>
          <w:b/>
          <w:sz w:val="20"/>
          <w:szCs w:val="20"/>
        </w:rPr>
      </w:pPr>
    </w:p>
    <w:p w14:paraId="5991E13E" w14:textId="71D4DA87" w:rsidR="00BC7ED9" w:rsidRPr="004D3BEF" w:rsidRDefault="00F254B4" w:rsidP="00CF0530">
      <w:pPr>
        <w:spacing w:line="276" w:lineRule="auto"/>
        <w:jc w:val="both"/>
        <w:rPr>
          <w:noProof/>
          <w:sz w:val="20"/>
          <w:szCs w:val="20"/>
        </w:rPr>
      </w:pPr>
      <w:r>
        <w:rPr>
          <w:noProof/>
          <w:sz w:val="20"/>
          <w:szCs w:val="20"/>
        </w:rPr>
        <w:t xml:space="preserve">              </w:t>
      </w:r>
      <w:r w:rsidR="00AA50CE" w:rsidRPr="00AA50CE">
        <w:rPr>
          <w:noProof/>
          <w:sz w:val="20"/>
          <w:szCs w:val="20"/>
        </w:rPr>
        <w:t>The three tables in the dataset—Books.csv, Ratings.csv, and Users.csv—were taken from Kaggle and used in this paper. The book titles, authors, and ratings make up the dataset for the currently in use book recommendation system[10]. There are 6 columns and 271362 rows in the dataset. These represent the global standard for books. book title, book author, publisher, year of publication, and book image</w:t>
      </w:r>
    </w:p>
    <w:p w14:paraId="7E562CDF" w14:textId="77777777" w:rsidR="00D4786D" w:rsidRDefault="00380BB1" w:rsidP="00BC7ED9">
      <w:pPr>
        <w:spacing w:line="276" w:lineRule="auto"/>
        <w:rPr>
          <w:noProof/>
          <w:sz w:val="20"/>
          <w:szCs w:val="20"/>
        </w:rPr>
      </w:pPr>
      <w:r>
        <w:rPr>
          <w:noProof/>
          <w:sz w:val="20"/>
          <w:szCs w:val="20"/>
        </w:rPr>
        <w:softHyphen/>
      </w:r>
      <w:r>
        <w:rPr>
          <w:noProof/>
          <w:sz w:val="20"/>
          <w:szCs w:val="20"/>
        </w:rPr>
        <w:softHyphen/>
      </w:r>
      <w:r>
        <w:rPr>
          <w:noProof/>
          <w:sz w:val="20"/>
          <w:szCs w:val="20"/>
        </w:rPr>
        <w:softHyphen/>
      </w:r>
    </w:p>
    <w:p w14:paraId="4C7ADEE4" w14:textId="1B0E3F8A" w:rsidR="007C71E3" w:rsidRDefault="00604F2A" w:rsidP="00BC7ED9">
      <w:pPr>
        <w:spacing w:line="276" w:lineRule="auto"/>
        <w:rPr>
          <w:noProof/>
          <w:sz w:val="20"/>
          <w:szCs w:val="20"/>
        </w:rPr>
      </w:pPr>
      <w:r w:rsidRPr="00604F2A">
        <w:rPr>
          <w:noProof/>
          <w:sz w:val="20"/>
          <w:szCs w:val="20"/>
        </w:rPr>
        <w:drawing>
          <wp:inline distT="0" distB="0" distL="0" distR="0" wp14:anchorId="4AD73F84" wp14:editId="4655AA0D">
            <wp:extent cx="3152140" cy="1490345"/>
            <wp:effectExtent l="0" t="0" r="0" b="0"/>
            <wp:docPr id="159823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4005" name=""/>
                    <pic:cNvPicPr/>
                  </pic:nvPicPr>
                  <pic:blipFill>
                    <a:blip r:embed="rId7"/>
                    <a:stretch>
                      <a:fillRect/>
                    </a:stretch>
                  </pic:blipFill>
                  <pic:spPr>
                    <a:xfrm>
                      <a:off x="0" y="0"/>
                      <a:ext cx="3152605" cy="1490565"/>
                    </a:xfrm>
                    <a:prstGeom prst="rect">
                      <a:avLst/>
                    </a:prstGeom>
                  </pic:spPr>
                </pic:pic>
              </a:graphicData>
            </a:graphic>
          </wp:inline>
        </w:drawing>
      </w:r>
    </w:p>
    <w:p w14:paraId="032F1859" w14:textId="097DCBBF" w:rsidR="00D4786D" w:rsidRPr="00EF43D8" w:rsidRDefault="00D4786D" w:rsidP="00BC7ED9">
      <w:pPr>
        <w:spacing w:line="276" w:lineRule="auto"/>
        <w:rPr>
          <w:noProof/>
          <w:sz w:val="16"/>
          <w:szCs w:val="16"/>
        </w:rPr>
      </w:pPr>
      <w:r>
        <w:rPr>
          <w:noProof/>
          <w:sz w:val="20"/>
          <w:szCs w:val="20"/>
        </w:rPr>
        <w:t xml:space="preserve">                          </w:t>
      </w:r>
      <w:r w:rsidRPr="00EF43D8">
        <w:rPr>
          <w:noProof/>
          <w:sz w:val="16"/>
          <w:szCs w:val="16"/>
        </w:rPr>
        <w:t>Fig 2.</w:t>
      </w:r>
      <w:r w:rsidR="0055727E" w:rsidRPr="00EF43D8">
        <w:rPr>
          <w:noProof/>
          <w:sz w:val="16"/>
          <w:szCs w:val="16"/>
        </w:rPr>
        <w:t xml:space="preserve"> Rating Dataset</w:t>
      </w:r>
    </w:p>
    <w:p w14:paraId="03A85EE5" w14:textId="1B964A7D" w:rsidR="00604F2A" w:rsidRDefault="006E5985" w:rsidP="00BC7ED9">
      <w:pPr>
        <w:spacing w:line="276" w:lineRule="auto"/>
        <w:rPr>
          <w:noProof/>
          <w:sz w:val="20"/>
          <w:szCs w:val="20"/>
        </w:rPr>
      </w:pPr>
      <w:r>
        <w:rPr>
          <w:noProof/>
          <w:sz w:val="20"/>
          <w:szCs w:val="20"/>
        </w:rPr>
        <w:drawing>
          <wp:inline distT="0" distB="0" distL="0" distR="0" wp14:anchorId="6FB44FE9" wp14:editId="4D1406FC">
            <wp:extent cx="3152140" cy="1364615"/>
            <wp:effectExtent l="0" t="0" r="0" b="6985"/>
            <wp:docPr id="21151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07408" name="Picture 2115107408"/>
                    <pic:cNvPicPr/>
                  </pic:nvPicPr>
                  <pic:blipFill>
                    <a:blip r:embed="rId8">
                      <a:extLst>
                        <a:ext uri="{28A0092B-C50C-407E-A947-70E740481C1C}">
                          <a14:useLocalDpi xmlns:a14="http://schemas.microsoft.com/office/drawing/2010/main" val="0"/>
                        </a:ext>
                      </a:extLst>
                    </a:blip>
                    <a:stretch>
                      <a:fillRect/>
                    </a:stretch>
                  </pic:blipFill>
                  <pic:spPr>
                    <a:xfrm>
                      <a:off x="0" y="0"/>
                      <a:ext cx="3152140" cy="1364615"/>
                    </a:xfrm>
                    <a:prstGeom prst="rect">
                      <a:avLst/>
                    </a:prstGeom>
                  </pic:spPr>
                </pic:pic>
              </a:graphicData>
            </a:graphic>
          </wp:inline>
        </w:drawing>
      </w:r>
    </w:p>
    <w:p w14:paraId="4E7A1224" w14:textId="681DDDD8" w:rsidR="00604F2A" w:rsidRPr="00EF43D8" w:rsidRDefault="0055727E" w:rsidP="00BC7ED9">
      <w:pPr>
        <w:spacing w:line="276" w:lineRule="auto"/>
        <w:rPr>
          <w:noProof/>
          <w:sz w:val="16"/>
          <w:szCs w:val="16"/>
        </w:rPr>
      </w:pPr>
      <w:r>
        <w:rPr>
          <w:noProof/>
          <w:sz w:val="20"/>
          <w:szCs w:val="20"/>
        </w:rPr>
        <w:t xml:space="preserve">                          </w:t>
      </w:r>
      <w:r w:rsidRPr="00EF43D8">
        <w:rPr>
          <w:noProof/>
          <w:sz w:val="16"/>
          <w:szCs w:val="16"/>
        </w:rPr>
        <w:t>Fig 3.</w:t>
      </w:r>
      <w:r w:rsidR="004F3402">
        <w:rPr>
          <w:noProof/>
          <w:sz w:val="16"/>
          <w:szCs w:val="16"/>
        </w:rPr>
        <w:t xml:space="preserve"> </w:t>
      </w:r>
      <w:r w:rsidRPr="00EF43D8">
        <w:rPr>
          <w:noProof/>
          <w:sz w:val="16"/>
          <w:szCs w:val="16"/>
        </w:rPr>
        <w:t>User Dataset</w:t>
      </w:r>
    </w:p>
    <w:p w14:paraId="0EB70A53" w14:textId="77777777" w:rsidR="00AA50CE" w:rsidRDefault="00AA50CE" w:rsidP="00EF43D8">
      <w:pPr>
        <w:pStyle w:val="NormalWeb"/>
        <w:rPr>
          <w:i/>
          <w:color w:val="000000"/>
          <w:kern w:val="2"/>
          <w:sz w:val="20"/>
          <w:lang w:val="en-IN" w:eastAsia="en-IN"/>
          <w14:ligatures w14:val="standardContextual"/>
        </w:rPr>
      </w:pPr>
    </w:p>
    <w:p w14:paraId="3C423C27" w14:textId="0DD064C8" w:rsidR="00C47831" w:rsidRDefault="00217A82" w:rsidP="00EF43D8">
      <w:pPr>
        <w:pStyle w:val="NormalWeb"/>
        <w:rPr>
          <w:sz w:val="20"/>
          <w:szCs w:val="20"/>
        </w:rPr>
      </w:pPr>
      <w:r>
        <w:rPr>
          <w:i/>
          <w:color w:val="000000"/>
          <w:kern w:val="2"/>
          <w:sz w:val="20"/>
          <w:lang w:val="en-IN" w:eastAsia="en-IN"/>
          <w14:ligatures w14:val="standardContextual"/>
        </w:rPr>
        <w:t>B</w:t>
      </w:r>
      <w:r w:rsidR="00284E6F">
        <w:rPr>
          <w:i/>
          <w:color w:val="000000"/>
          <w:kern w:val="2"/>
          <w:sz w:val="20"/>
          <w:lang w:val="en-IN" w:eastAsia="en-IN"/>
          <w14:ligatures w14:val="standardContextual"/>
        </w:rPr>
        <w:t>.</w:t>
      </w:r>
      <w:r w:rsidR="00632955" w:rsidRPr="00B84B0A">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 xml:space="preserve">Preprocessing Features:                              </w:t>
      </w:r>
    </w:p>
    <w:p w14:paraId="38B6F373" w14:textId="587DC092" w:rsidR="00F23D95" w:rsidRDefault="00AA50CE">
      <w:pPr>
        <w:pStyle w:val="NormalWeb"/>
        <w:spacing w:line="276" w:lineRule="auto"/>
        <w:jc w:val="both"/>
        <w:rPr>
          <w:b/>
          <w:bCs/>
          <w:sz w:val="20"/>
          <w:szCs w:val="20"/>
        </w:rPr>
      </w:pPr>
      <w:r w:rsidRPr="00AA50CE">
        <w:rPr>
          <w:sz w:val="20"/>
          <w:szCs w:val="20"/>
        </w:rPr>
        <w:t xml:space="preserve">In order to improve computational performance and prevent "memory error," a preprocessing step is applied, wherein 1% of the total dataset is chosen for processing using the K-nearest neighbors (KNN) algorithm. After that, a 2-dimensional matrix is created from this reduced subset of data [11]. Zeros are used in place of missing values in the table to handle them. Furthermore, the rating values in the matrix data frame are transformed into a SciPy sparse matrix, guaranteeing </w:t>
      </w:r>
      <w:r w:rsidRPr="00AA50CE">
        <w:rPr>
          <w:sz w:val="20"/>
          <w:szCs w:val="20"/>
        </w:rPr>
        <w:t>calculations that are more accurate and resource-efficient.[11]</w:t>
      </w:r>
      <w:r w:rsidR="004B133A" w:rsidRPr="004D3BEF">
        <w:rPr>
          <w:b/>
          <w:bCs/>
          <w:noProof/>
          <w:sz w:val="20"/>
          <w:szCs w:val="20"/>
        </w:rPr>
        <w:drawing>
          <wp:inline distT="0" distB="0" distL="0" distR="0" wp14:anchorId="1DA5E1DB" wp14:editId="73C10E83">
            <wp:extent cx="3078480" cy="1295210"/>
            <wp:effectExtent l="0" t="0" r="7620" b="635"/>
            <wp:docPr id="174555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59310" name="Picture 1745559310"/>
                    <pic:cNvPicPr/>
                  </pic:nvPicPr>
                  <pic:blipFill>
                    <a:blip r:embed="rId9">
                      <a:extLst>
                        <a:ext uri="{28A0092B-C50C-407E-A947-70E740481C1C}">
                          <a14:useLocalDpi xmlns:a14="http://schemas.microsoft.com/office/drawing/2010/main" val="0"/>
                        </a:ext>
                      </a:extLst>
                    </a:blip>
                    <a:stretch>
                      <a:fillRect/>
                    </a:stretch>
                  </pic:blipFill>
                  <pic:spPr>
                    <a:xfrm>
                      <a:off x="0" y="0"/>
                      <a:ext cx="3159553" cy="1329320"/>
                    </a:xfrm>
                    <a:prstGeom prst="rect">
                      <a:avLst/>
                    </a:prstGeom>
                  </pic:spPr>
                </pic:pic>
              </a:graphicData>
            </a:graphic>
          </wp:inline>
        </w:drawing>
      </w:r>
    </w:p>
    <w:p w14:paraId="7A5DC1E1" w14:textId="61C7696F" w:rsidR="0055727E" w:rsidRPr="00FB105C" w:rsidRDefault="0055727E">
      <w:pPr>
        <w:pStyle w:val="NormalWeb"/>
        <w:spacing w:line="276" w:lineRule="auto"/>
        <w:jc w:val="both"/>
        <w:rPr>
          <w:sz w:val="16"/>
          <w:szCs w:val="16"/>
        </w:rPr>
      </w:pPr>
      <w:r w:rsidRPr="00FB105C">
        <w:rPr>
          <w:sz w:val="16"/>
          <w:szCs w:val="16"/>
        </w:rPr>
        <w:t xml:space="preserve">     Fig 4.</w:t>
      </w:r>
      <w:r w:rsidR="00FB105C" w:rsidRPr="00FB105C">
        <w:rPr>
          <w:sz w:val="16"/>
          <w:szCs w:val="16"/>
        </w:rPr>
        <w:t xml:space="preserve"> </w:t>
      </w:r>
      <w:r w:rsidR="00C82055">
        <w:rPr>
          <w:sz w:val="16"/>
          <w:szCs w:val="16"/>
        </w:rPr>
        <w:t xml:space="preserve">Dealing Null Values </w:t>
      </w:r>
      <w:r w:rsidR="00FB105C" w:rsidRPr="00FB105C">
        <w:rPr>
          <w:sz w:val="16"/>
          <w:szCs w:val="16"/>
        </w:rPr>
        <w:t xml:space="preserve"> for the </w:t>
      </w:r>
      <w:r w:rsidR="004F3402">
        <w:rPr>
          <w:sz w:val="16"/>
          <w:szCs w:val="16"/>
        </w:rPr>
        <w:t>Books Dataset</w:t>
      </w:r>
    </w:p>
    <w:p w14:paraId="48806D8F" w14:textId="26B46B35" w:rsidR="00F32CB2" w:rsidRDefault="00F32CB2">
      <w:pPr>
        <w:pStyle w:val="NormalWeb"/>
        <w:spacing w:line="276" w:lineRule="auto"/>
        <w:jc w:val="both"/>
        <w:rPr>
          <w:b/>
          <w:bCs/>
          <w:sz w:val="20"/>
          <w:szCs w:val="20"/>
        </w:rPr>
      </w:pPr>
      <w:r w:rsidRPr="004D3BEF">
        <w:rPr>
          <w:b/>
          <w:bCs/>
          <w:noProof/>
          <w:sz w:val="20"/>
          <w:szCs w:val="20"/>
        </w:rPr>
        <w:drawing>
          <wp:inline distT="0" distB="0" distL="0" distR="0" wp14:anchorId="054B642F" wp14:editId="6DAB4E7C">
            <wp:extent cx="3103419" cy="1108075"/>
            <wp:effectExtent l="0" t="0" r="1905" b="0"/>
            <wp:docPr id="695818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8009" name="Picture 695818009"/>
                    <pic:cNvPicPr/>
                  </pic:nvPicPr>
                  <pic:blipFill>
                    <a:blip r:embed="rId10">
                      <a:extLst>
                        <a:ext uri="{28A0092B-C50C-407E-A947-70E740481C1C}">
                          <a14:useLocalDpi xmlns:a14="http://schemas.microsoft.com/office/drawing/2010/main" val="0"/>
                        </a:ext>
                      </a:extLst>
                    </a:blip>
                    <a:stretch>
                      <a:fillRect/>
                    </a:stretch>
                  </pic:blipFill>
                  <pic:spPr>
                    <a:xfrm>
                      <a:off x="0" y="0"/>
                      <a:ext cx="3191541" cy="1139539"/>
                    </a:xfrm>
                    <a:prstGeom prst="rect">
                      <a:avLst/>
                    </a:prstGeom>
                  </pic:spPr>
                </pic:pic>
              </a:graphicData>
            </a:graphic>
          </wp:inline>
        </w:drawing>
      </w:r>
    </w:p>
    <w:p w14:paraId="69BB7F7A" w14:textId="3ECE256C" w:rsidR="00FB105C" w:rsidRPr="00FB105C" w:rsidRDefault="00FB105C">
      <w:pPr>
        <w:pStyle w:val="NormalWeb"/>
        <w:spacing w:line="276" w:lineRule="auto"/>
        <w:jc w:val="both"/>
        <w:rPr>
          <w:sz w:val="16"/>
          <w:szCs w:val="16"/>
        </w:rPr>
      </w:pPr>
      <w:r>
        <w:rPr>
          <w:b/>
          <w:bCs/>
          <w:sz w:val="20"/>
          <w:szCs w:val="20"/>
        </w:rPr>
        <w:t xml:space="preserve">         </w:t>
      </w:r>
      <w:r w:rsidRPr="00FB105C">
        <w:rPr>
          <w:sz w:val="16"/>
          <w:szCs w:val="16"/>
        </w:rPr>
        <w:t xml:space="preserve">Fig 5. </w:t>
      </w:r>
      <w:r w:rsidR="00C82055">
        <w:rPr>
          <w:sz w:val="16"/>
          <w:szCs w:val="16"/>
        </w:rPr>
        <w:t xml:space="preserve">Dealing Null Values </w:t>
      </w:r>
      <w:r w:rsidRPr="00FB105C">
        <w:rPr>
          <w:sz w:val="16"/>
          <w:szCs w:val="16"/>
        </w:rPr>
        <w:t xml:space="preserve"> for the </w:t>
      </w:r>
      <w:r w:rsidR="004F3402">
        <w:rPr>
          <w:sz w:val="16"/>
          <w:szCs w:val="16"/>
        </w:rPr>
        <w:t>user's</w:t>
      </w:r>
      <w:r w:rsidRPr="00FB105C">
        <w:rPr>
          <w:sz w:val="16"/>
          <w:szCs w:val="16"/>
        </w:rPr>
        <w:t xml:space="preserve"> dataset</w:t>
      </w:r>
    </w:p>
    <w:p w14:paraId="17E42E91" w14:textId="364F4759" w:rsidR="00F32CB2" w:rsidRDefault="00F32CB2">
      <w:pPr>
        <w:pStyle w:val="NormalWeb"/>
        <w:spacing w:line="276" w:lineRule="auto"/>
        <w:jc w:val="both"/>
        <w:rPr>
          <w:b/>
          <w:bCs/>
          <w:sz w:val="20"/>
          <w:szCs w:val="20"/>
        </w:rPr>
      </w:pPr>
      <w:r w:rsidRPr="004D3BEF">
        <w:rPr>
          <w:b/>
          <w:bCs/>
          <w:noProof/>
          <w:sz w:val="20"/>
          <w:szCs w:val="20"/>
        </w:rPr>
        <w:drawing>
          <wp:inline distT="0" distB="0" distL="0" distR="0" wp14:anchorId="1A70F122" wp14:editId="1C364968">
            <wp:extent cx="3116580" cy="1193165"/>
            <wp:effectExtent l="0" t="0" r="7620" b="6985"/>
            <wp:docPr id="1767448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8717" name="Picture 1767448717"/>
                    <pic:cNvPicPr/>
                  </pic:nvPicPr>
                  <pic:blipFill>
                    <a:blip r:embed="rId11">
                      <a:extLst>
                        <a:ext uri="{28A0092B-C50C-407E-A947-70E740481C1C}">
                          <a14:useLocalDpi xmlns:a14="http://schemas.microsoft.com/office/drawing/2010/main" val="0"/>
                        </a:ext>
                      </a:extLst>
                    </a:blip>
                    <a:stretch>
                      <a:fillRect/>
                    </a:stretch>
                  </pic:blipFill>
                  <pic:spPr>
                    <a:xfrm>
                      <a:off x="0" y="0"/>
                      <a:ext cx="3195571" cy="1223406"/>
                    </a:xfrm>
                    <a:prstGeom prst="rect">
                      <a:avLst/>
                    </a:prstGeom>
                  </pic:spPr>
                </pic:pic>
              </a:graphicData>
            </a:graphic>
          </wp:inline>
        </w:drawing>
      </w:r>
    </w:p>
    <w:p w14:paraId="4E4708FB" w14:textId="4E430BA7" w:rsidR="00594A2A" w:rsidRPr="00594A2A" w:rsidRDefault="00594A2A">
      <w:pPr>
        <w:pStyle w:val="NormalWeb"/>
        <w:spacing w:line="276" w:lineRule="auto"/>
        <w:jc w:val="both"/>
        <w:rPr>
          <w:sz w:val="16"/>
          <w:szCs w:val="16"/>
        </w:rPr>
      </w:pPr>
      <w:r w:rsidRPr="00594A2A">
        <w:rPr>
          <w:sz w:val="16"/>
          <w:szCs w:val="16"/>
        </w:rPr>
        <w:t xml:space="preserve">           Fig 6. </w:t>
      </w:r>
      <w:r w:rsidR="00C82055">
        <w:rPr>
          <w:sz w:val="16"/>
          <w:szCs w:val="16"/>
        </w:rPr>
        <w:t xml:space="preserve">Dealing Null Values </w:t>
      </w:r>
      <w:r w:rsidRPr="00594A2A">
        <w:rPr>
          <w:sz w:val="16"/>
          <w:szCs w:val="16"/>
        </w:rPr>
        <w:t xml:space="preserve">for the </w:t>
      </w:r>
      <w:r w:rsidR="004F3402">
        <w:rPr>
          <w:sz w:val="16"/>
          <w:szCs w:val="16"/>
        </w:rPr>
        <w:t>Ratings Dataset</w:t>
      </w:r>
    </w:p>
    <w:p w14:paraId="5DA64430" w14:textId="0C91376C" w:rsidR="007C71E3" w:rsidRDefault="00217A82" w:rsidP="00B84B0A">
      <w:pPr>
        <w:widowControl/>
        <w:autoSpaceDE/>
        <w:autoSpaceDN/>
        <w:spacing w:line="259" w:lineRule="auto"/>
        <w:ind w:left="324" w:hanging="324"/>
        <w:rPr>
          <w:i/>
          <w:color w:val="000000"/>
          <w:kern w:val="2"/>
          <w:sz w:val="20"/>
          <w:lang w:val="en-IN" w:eastAsia="en-IN"/>
          <w14:ligatures w14:val="standardContextual"/>
        </w:rPr>
      </w:pPr>
      <w:r>
        <w:rPr>
          <w:i/>
          <w:color w:val="000000"/>
          <w:kern w:val="2"/>
          <w:sz w:val="20"/>
          <w:lang w:val="en-IN" w:eastAsia="en-IN"/>
          <w14:ligatures w14:val="standardContextual"/>
        </w:rPr>
        <w:t>C</w:t>
      </w:r>
      <w:r w:rsidR="00284E6F">
        <w:rPr>
          <w:i/>
          <w:color w:val="000000"/>
          <w:kern w:val="2"/>
          <w:sz w:val="20"/>
          <w:lang w:val="en-IN" w:eastAsia="en-IN"/>
          <w14:ligatures w14:val="standardContextual"/>
        </w:rPr>
        <w:t>.</w:t>
      </w:r>
      <w:r w:rsidR="004E5062" w:rsidRPr="00B84B0A">
        <w:rPr>
          <w:i/>
          <w:color w:val="000000"/>
          <w:kern w:val="2"/>
          <w:sz w:val="20"/>
          <w:lang w:val="en-IN" w:eastAsia="en-IN"/>
          <w14:ligatures w14:val="standardContextual"/>
        </w:rPr>
        <w:t xml:space="preserve"> Model of the Architecture:</w:t>
      </w:r>
    </w:p>
    <w:p w14:paraId="6E0106B5" w14:textId="77777777" w:rsidR="00F50C46" w:rsidRPr="00B84B0A" w:rsidRDefault="00F50C46" w:rsidP="00B84B0A">
      <w:pPr>
        <w:widowControl/>
        <w:autoSpaceDE/>
        <w:autoSpaceDN/>
        <w:spacing w:line="259" w:lineRule="auto"/>
        <w:ind w:left="324" w:hanging="324"/>
        <w:rPr>
          <w:i/>
          <w:color w:val="000000"/>
          <w:kern w:val="2"/>
          <w:sz w:val="20"/>
          <w:lang w:val="en-IN" w:eastAsia="en-IN"/>
          <w14:ligatures w14:val="standardContextual"/>
        </w:rPr>
      </w:pPr>
    </w:p>
    <w:p w14:paraId="07EA9C99" w14:textId="77777777" w:rsidR="00AA50CE" w:rsidRDefault="00F50C46" w:rsidP="00667C40">
      <w:pPr>
        <w:pStyle w:val="BodyText"/>
        <w:spacing w:line="276" w:lineRule="auto"/>
        <w:jc w:val="both"/>
        <w:rPr>
          <w:sz w:val="20"/>
          <w:szCs w:val="20"/>
        </w:rPr>
      </w:pPr>
      <w:r>
        <w:rPr>
          <w:sz w:val="20"/>
          <w:szCs w:val="20"/>
        </w:rPr>
        <w:t xml:space="preserve">                </w:t>
      </w:r>
      <w:r w:rsidR="00AA50CE" w:rsidRPr="00AA50CE">
        <w:rPr>
          <w:sz w:val="20"/>
          <w:szCs w:val="20"/>
        </w:rPr>
        <w:t>This book recommendation system employs a hybrid methodology, integrating K-Nearest Neighbors (KNN) and collaborative filtering (CF) techniques to offer customers individualized book recommendations.</w:t>
      </w:r>
    </w:p>
    <w:p w14:paraId="4D0E1F53" w14:textId="4E86506E" w:rsidR="00C23F8F" w:rsidRDefault="00284E6F" w:rsidP="00667C40">
      <w:pPr>
        <w:pStyle w:val="BodyText"/>
        <w:spacing w:line="276" w:lineRule="auto"/>
        <w:jc w:val="both"/>
        <w:rPr>
          <w:sz w:val="20"/>
          <w:szCs w:val="20"/>
        </w:rPr>
      </w:pPr>
      <w:r>
        <w:rPr>
          <w:i/>
          <w:color w:val="000000"/>
          <w:kern w:val="2"/>
          <w:sz w:val="20"/>
          <w:lang w:val="en-IN" w:eastAsia="en-IN"/>
          <w14:ligatures w14:val="standardContextual"/>
        </w:rPr>
        <w:t>1.</w:t>
      </w:r>
      <w:r w:rsidR="004F3402">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User Interaction</w:t>
      </w:r>
      <w:r w:rsidR="004E5062" w:rsidRPr="004D3BEF">
        <w:rPr>
          <w:sz w:val="20"/>
          <w:szCs w:val="20"/>
        </w:rPr>
        <w:t xml:space="preserve">: </w:t>
      </w:r>
    </w:p>
    <w:p w14:paraId="2DD45896" w14:textId="5CFD91AD" w:rsidR="00667C40" w:rsidRPr="004D3BEF" w:rsidRDefault="009D5EFE" w:rsidP="00667C40">
      <w:pPr>
        <w:pStyle w:val="BodyText"/>
        <w:spacing w:line="276" w:lineRule="auto"/>
        <w:jc w:val="both"/>
        <w:rPr>
          <w:sz w:val="20"/>
          <w:szCs w:val="20"/>
        </w:rPr>
      </w:pPr>
      <w:r>
        <w:rPr>
          <w:sz w:val="20"/>
          <w:szCs w:val="20"/>
        </w:rPr>
        <w:t xml:space="preserve">            </w:t>
      </w:r>
      <w:r w:rsidR="00AA50CE" w:rsidRPr="00AA50CE">
        <w:rPr>
          <w:sz w:val="20"/>
          <w:szCs w:val="20"/>
        </w:rPr>
        <w:t>The system offers a number of ways for users to engage with it, including book searches, genre browsing, and book ratings. [12] Data generated by this interaction is kept in a central database.</w:t>
      </w:r>
    </w:p>
    <w:p w14:paraId="4564F916" w14:textId="77777777" w:rsidR="00C23F8F" w:rsidRDefault="00C23F8F" w:rsidP="009A5EC1">
      <w:pPr>
        <w:pStyle w:val="BodyText"/>
        <w:spacing w:line="276" w:lineRule="auto"/>
        <w:jc w:val="both"/>
        <w:rPr>
          <w:i/>
          <w:color w:val="000000"/>
          <w:kern w:val="2"/>
          <w:sz w:val="20"/>
          <w:lang w:val="en-IN" w:eastAsia="en-IN"/>
          <w14:ligatures w14:val="standardContextual"/>
        </w:rPr>
      </w:pPr>
    </w:p>
    <w:p w14:paraId="69D6DE7B" w14:textId="224A1AF2" w:rsidR="00C23F8F" w:rsidRDefault="00284E6F" w:rsidP="009A5EC1">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2.</w:t>
      </w:r>
      <w:r w:rsidR="004F3402">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Data Preprocessing:</w:t>
      </w:r>
    </w:p>
    <w:p w14:paraId="4ADB60E5" w14:textId="6776589E" w:rsidR="00052862" w:rsidRPr="004D3BEF" w:rsidRDefault="004E5062" w:rsidP="009A5EC1">
      <w:pPr>
        <w:pStyle w:val="BodyText"/>
        <w:spacing w:line="276" w:lineRule="auto"/>
        <w:jc w:val="both"/>
        <w:rPr>
          <w:sz w:val="20"/>
          <w:szCs w:val="20"/>
        </w:rPr>
      </w:pPr>
      <w:r w:rsidRPr="004D3BEF">
        <w:rPr>
          <w:b/>
          <w:bCs/>
          <w:sz w:val="20"/>
          <w:szCs w:val="20"/>
        </w:rPr>
        <w:t xml:space="preserve"> </w:t>
      </w:r>
      <w:r w:rsidR="009D5EFE">
        <w:rPr>
          <w:b/>
          <w:bCs/>
          <w:sz w:val="20"/>
          <w:szCs w:val="20"/>
        </w:rPr>
        <w:t xml:space="preserve">            </w:t>
      </w:r>
      <w:r w:rsidR="00AA50CE" w:rsidRPr="00AA50CE">
        <w:rPr>
          <w:sz w:val="20"/>
          <w:szCs w:val="20"/>
        </w:rPr>
        <w:t>Preprocessing is done on the gathered data to guarantee its accuracy and consistency. This could entail addressing missing values, transforming the data into numerical representations, and eliminating superfluous information.</w:t>
      </w:r>
      <w:r w:rsidRPr="004D3BEF">
        <w:rPr>
          <w:sz w:val="20"/>
          <w:szCs w:val="20"/>
        </w:rPr>
        <w:t>.</w:t>
      </w:r>
    </w:p>
    <w:p w14:paraId="46573B8C" w14:textId="1024BA18" w:rsidR="009A5EC1" w:rsidRPr="004D3BEF" w:rsidRDefault="00284E6F" w:rsidP="009A5EC1">
      <w:pPr>
        <w:pStyle w:val="BodyText"/>
        <w:spacing w:line="276" w:lineRule="auto"/>
        <w:jc w:val="both"/>
        <w:rPr>
          <w:sz w:val="20"/>
          <w:szCs w:val="20"/>
        </w:rPr>
      </w:pPr>
      <w:r>
        <w:rPr>
          <w:i/>
          <w:color w:val="000000"/>
          <w:kern w:val="2"/>
          <w:sz w:val="20"/>
          <w:lang w:val="en-IN" w:eastAsia="en-IN"/>
          <w14:ligatures w14:val="standardContextual"/>
        </w:rPr>
        <w:t>3.</w:t>
      </w:r>
      <w:r w:rsidR="004F3402">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Architecture</w:t>
      </w:r>
      <w:r w:rsidR="003B056F" w:rsidRPr="00B84B0A">
        <w:rPr>
          <w:i/>
          <w:color w:val="000000"/>
          <w:kern w:val="2"/>
          <w:sz w:val="20"/>
          <w:lang w:val="en-IN" w:eastAsia="en-IN"/>
          <w14:ligatures w14:val="standardContextual"/>
        </w:rPr>
        <w:t>:</w:t>
      </w:r>
    </w:p>
    <w:p w14:paraId="6CCCF3D7" w14:textId="09DF363E" w:rsidR="007C71E3" w:rsidRDefault="009D5EFE" w:rsidP="009A5EC1">
      <w:pPr>
        <w:pStyle w:val="BodyText"/>
        <w:spacing w:line="276" w:lineRule="auto"/>
        <w:jc w:val="both"/>
        <w:rPr>
          <w:sz w:val="20"/>
          <w:szCs w:val="20"/>
        </w:rPr>
      </w:pPr>
      <w:r>
        <w:rPr>
          <w:sz w:val="20"/>
          <w:szCs w:val="20"/>
        </w:rPr>
        <w:t xml:space="preserve">           </w:t>
      </w:r>
      <w:r w:rsidR="00661187">
        <w:rPr>
          <w:sz w:val="20"/>
          <w:szCs w:val="20"/>
        </w:rPr>
        <w:t xml:space="preserve">  </w:t>
      </w:r>
      <w:r w:rsidR="00236FF2">
        <w:rPr>
          <w:sz w:val="20"/>
          <w:szCs w:val="20"/>
        </w:rPr>
        <w:t xml:space="preserve"> </w:t>
      </w:r>
      <w:r w:rsidR="00DA3EFB" w:rsidRPr="00DA3EFB">
        <w:rPr>
          <w:sz w:val="20"/>
          <w:szCs w:val="20"/>
        </w:rPr>
        <w:t>Hybrid Approach: By combining KNN and CF, one may take advantage of the advantages of each method, making it possible to adjust and adjust to various user profiles and sparse</w:t>
      </w:r>
      <w:r w:rsidR="00DA3EFB">
        <w:rPr>
          <w:sz w:val="20"/>
          <w:szCs w:val="20"/>
        </w:rPr>
        <w:tab/>
      </w:r>
      <w:r w:rsidR="00DA3EFB" w:rsidRPr="00DA3EFB">
        <w:rPr>
          <w:sz w:val="20"/>
          <w:szCs w:val="20"/>
        </w:rPr>
        <w:t>data.</w:t>
      </w:r>
      <w:r w:rsidR="00D32960">
        <w:rPr>
          <w:sz w:val="20"/>
          <w:szCs w:val="20"/>
        </w:rPr>
        <w:t xml:space="preserve">               </w:t>
      </w:r>
      <w:r w:rsidR="00F118F0">
        <w:rPr>
          <w:noProof/>
          <w:sz w:val="20"/>
          <w:szCs w:val="20"/>
        </w:rPr>
        <w:lastRenderedPageBreak/>
        <w:drawing>
          <wp:inline distT="0" distB="0" distL="0" distR="0" wp14:anchorId="45CE4F24" wp14:editId="1E810C8E">
            <wp:extent cx="3152140" cy="2250440"/>
            <wp:effectExtent l="0" t="0" r="0" b="0"/>
            <wp:docPr id="1393307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07302" name="Picture 1393307302"/>
                    <pic:cNvPicPr/>
                  </pic:nvPicPr>
                  <pic:blipFill>
                    <a:blip r:embed="rId12">
                      <a:extLst>
                        <a:ext uri="{28A0092B-C50C-407E-A947-70E740481C1C}">
                          <a14:useLocalDpi xmlns:a14="http://schemas.microsoft.com/office/drawing/2010/main" val="0"/>
                        </a:ext>
                      </a:extLst>
                    </a:blip>
                    <a:stretch>
                      <a:fillRect/>
                    </a:stretch>
                  </pic:blipFill>
                  <pic:spPr>
                    <a:xfrm>
                      <a:off x="0" y="0"/>
                      <a:ext cx="3152140" cy="2250440"/>
                    </a:xfrm>
                    <a:prstGeom prst="rect">
                      <a:avLst/>
                    </a:prstGeom>
                  </pic:spPr>
                </pic:pic>
              </a:graphicData>
            </a:graphic>
          </wp:inline>
        </w:drawing>
      </w:r>
    </w:p>
    <w:p w14:paraId="2FC9479F" w14:textId="28BA5290" w:rsidR="00F118F0" w:rsidRPr="00706822" w:rsidRDefault="00F118F0" w:rsidP="009A5EC1">
      <w:pPr>
        <w:pStyle w:val="BodyText"/>
        <w:spacing w:line="276" w:lineRule="auto"/>
        <w:jc w:val="both"/>
        <w:rPr>
          <w:sz w:val="16"/>
          <w:szCs w:val="16"/>
        </w:rPr>
      </w:pPr>
      <w:r w:rsidRPr="00706822">
        <w:rPr>
          <w:sz w:val="16"/>
          <w:szCs w:val="16"/>
        </w:rPr>
        <w:t xml:space="preserve">            Fig 7. Proposed Technique for Book Recommendation</w:t>
      </w:r>
    </w:p>
    <w:p w14:paraId="7A11A409" w14:textId="77777777" w:rsidR="00F00D61" w:rsidRDefault="004E5062">
      <w:pPr>
        <w:pStyle w:val="BodyText"/>
        <w:spacing w:line="276" w:lineRule="auto"/>
        <w:jc w:val="both"/>
        <w:rPr>
          <w:i/>
          <w:color w:val="000000"/>
          <w:kern w:val="2"/>
          <w:sz w:val="20"/>
          <w:lang w:val="en-IN" w:eastAsia="en-IN"/>
          <w14:ligatures w14:val="standardContextual"/>
        </w:rPr>
      </w:pPr>
      <w:r w:rsidRPr="00B84B0A">
        <w:rPr>
          <w:i/>
          <w:color w:val="000000"/>
          <w:kern w:val="2"/>
          <w:sz w:val="20"/>
          <w:lang w:val="en-IN" w:eastAsia="en-IN"/>
          <w14:ligatures w14:val="standardContextual"/>
        </w:rPr>
        <w:t xml:space="preserve"> </w:t>
      </w:r>
    </w:p>
    <w:p w14:paraId="0DB36071" w14:textId="1018EB17" w:rsidR="007C71E3" w:rsidRPr="00B84B0A" w:rsidRDefault="00963139">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 </w:t>
      </w:r>
      <w:r w:rsidR="00217A82">
        <w:rPr>
          <w:i/>
          <w:color w:val="000000"/>
          <w:kern w:val="2"/>
          <w:sz w:val="20"/>
          <w:lang w:val="en-IN" w:eastAsia="en-IN"/>
          <w14:ligatures w14:val="standardContextual"/>
        </w:rPr>
        <w:t>D</w:t>
      </w:r>
      <w:r>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Optimizer &amp; Learn rate of the model:</w:t>
      </w:r>
    </w:p>
    <w:p w14:paraId="358780BB" w14:textId="77777777" w:rsidR="007C71E3" w:rsidRPr="004D3BEF" w:rsidRDefault="007C71E3">
      <w:pPr>
        <w:pStyle w:val="BodyText"/>
        <w:spacing w:line="276" w:lineRule="auto"/>
        <w:jc w:val="both"/>
        <w:rPr>
          <w:sz w:val="20"/>
          <w:szCs w:val="20"/>
        </w:rPr>
      </w:pPr>
    </w:p>
    <w:p w14:paraId="17B6C67F" w14:textId="28B4BE16" w:rsidR="007C71E3" w:rsidRDefault="009D5EFE">
      <w:pPr>
        <w:pStyle w:val="BodyText"/>
        <w:spacing w:line="276" w:lineRule="auto"/>
        <w:jc w:val="both"/>
        <w:rPr>
          <w:sz w:val="20"/>
          <w:szCs w:val="20"/>
        </w:rPr>
      </w:pPr>
      <w:r>
        <w:rPr>
          <w:sz w:val="20"/>
          <w:szCs w:val="20"/>
        </w:rPr>
        <w:t xml:space="preserve">               </w:t>
      </w:r>
      <w:r w:rsidR="00DA3EFB" w:rsidRPr="00DA3EFB">
        <w:rPr>
          <w:sz w:val="20"/>
          <w:szCs w:val="20"/>
        </w:rPr>
        <w:t>We employ the Adam optimizer in this project, which produces fast results for beginning learning levels at a rate of 0.001 for modern networks' network weights. [14] In this model, our initial learning rate is 0.001, which corresponds to the weights being in the frozen state. The learning rate is set to 0.0001 [7] after the model is constructed because it must learn the procedure and all of the weights are not frozen.</w:t>
      </w:r>
    </w:p>
    <w:p w14:paraId="6FB99DF9" w14:textId="77777777" w:rsidR="009322B7" w:rsidRDefault="009322B7" w:rsidP="009322B7">
      <w:pPr>
        <w:pStyle w:val="BodyText"/>
        <w:spacing w:line="276" w:lineRule="auto"/>
        <w:jc w:val="both"/>
        <w:rPr>
          <w:sz w:val="20"/>
          <w:szCs w:val="20"/>
        </w:rPr>
      </w:pPr>
    </w:p>
    <w:p w14:paraId="7152FDE9" w14:textId="332D55D6" w:rsidR="009322B7" w:rsidRPr="009322B7" w:rsidRDefault="00217A82" w:rsidP="009322B7">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E</w:t>
      </w:r>
      <w:r w:rsidR="009322B7" w:rsidRPr="009322B7">
        <w:rPr>
          <w:i/>
          <w:color w:val="000000"/>
          <w:kern w:val="2"/>
          <w:sz w:val="20"/>
          <w:lang w:val="en-IN" w:eastAsia="en-IN"/>
          <w14:ligatures w14:val="standardContextual"/>
        </w:rPr>
        <w:t>. Machine Learning Algorithm – KNN:</w:t>
      </w:r>
    </w:p>
    <w:p w14:paraId="04778E88" w14:textId="77777777" w:rsidR="00217A82" w:rsidRDefault="009322B7" w:rsidP="009322B7">
      <w:pPr>
        <w:pStyle w:val="BodyText"/>
        <w:spacing w:line="276" w:lineRule="auto"/>
        <w:jc w:val="both"/>
        <w:rPr>
          <w:sz w:val="20"/>
          <w:szCs w:val="20"/>
        </w:rPr>
      </w:pPr>
      <w:r w:rsidRPr="009322B7">
        <w:rPr>
          <w:sz w:val="20"/>
          <w:szCs w:val="20"/>
        </w:rPr>
        <w:t xml:space="preserve">             </w:t>
      </w:r>
    </w:p>
    <w:p w14:paraId="4232D6EF" w14:textId="77777777" w:rsidR="00DA3EFB" w:rsidRDefault="009322B7" w:rsidP="00DA3EFB">
      <w:pPr>
        <w:pStyle w:val="BodyText"/>
        <w:spacing w:line="276" w:lineRule="auto"/>
        <w:ind w:firstLine="720"/>
        <w:jc w:val="both"/>
        <w:rPr>
          <w:sz w:val="20"/>
          <w:szCs w:val="20"/>
        </w:rPr>
      </w:pPr>
      <w:r w:rsidRPr="009322B7">
        <w:rPr>
          <w:sz w:val="20"/>
          <w:szCs w:val="20"/>
        </w:rPr>
        <w:t xml:space="preserve"> </w:t>
      </w:r>
      <w:r w:rsidR="00DA3EFB" w:rsidRPr="00DA3EFB">
        <w:rPr>
          <w:sz w:val="20"/>
          <w:szCs w:val="20"/>
        </w:rPr>
        <w:t xml:space="preserve">use of the K-nearest neighbors (KNN) algorithm for genre classification in literature.[9] Using user reviews to generate customized book recommendations </w:t>
      </w:r>
    </w:p>
    <w:p w14:paraId="62E95D0E" w14:textId="77777777" w:rsidR="00DA3EFB" w:rsidRDefault="00DA3EFB" w:rsidP="00DA3EFB">
      <w:pPr>
        <w:pStyle w:val="BodyText"/>
        <w:spacing w:line="276" w:lineRule="auto"/>
        <w:jc w:val="both"/>
        <w:rPr>
          <w:sz w:val="20"/>
          <w:szCs w:val="20"/>
        </w:rPr>
      </w:pPr>
    </w:p>
    <w:p w14:paraId="1497CF51" w14:textId="336C75A0" w:rsidR="00217A82" w:rsidRDefault="00557BE3" w:rsidP="00DA3EFB">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F.  Visualization</w:t>
      </w:r>
    </w:p>
    <w:p w14:paraId="1421FEC0" w14:textId="77777777" w:rsidR="00557BE3" w:rsidRPr="00557BE3" w:rsidRDefault="00557BE3" w:rsidP="00557BE3">
      <w:pPr>
        <w:pStyle w:val="BodyText"/>
        <w:spacing w:line="276" w:lineRule="auto"/>
        <w:jc w:val="both"/>
        <w:rPr>
          <w:sz w:val="20"/>
          <w:szCs w:val="20"/>
        </w:rPr>
      </w:pPr>
    </w:p>
    <w:p w14:paraId="4602852B" w14:textId="7CEE1A4F" w:rsidR="00217A82" w:rsidRDefault="00217A82" w:rsidP="00217A82">
      <w:pPr>
        <w:pStyle w:val="BodyText"/>
        <w:spacing w:line="276" w:lineRule="auto"/>
        <w:jc w:val="both"/>
        <w:rPr>
          <w:i/>
          <w:color w:val="000000"/>
          <w:kern w:val="2"/>
          <w:sz w:val="20"/>
          <w:lang w:val="en-IN" w:eastAsia="en-IN"/>
          <w14:ligatures w14:val="standardContextual"/>
        </w:rPr>
      </w:pPr>
      <w:r>
        <w:rPr>
          <w:noProof/>
          <w:sz w:val="20"/>
          <w:szCs w:val="20"/>
        </w:rPr>
        <w:drawing>
          <wp:inline distT="0" distB="0" distL="0" distR="0" wp14:anchorId="557433C5" wp14:editId="22B23E0C">
            <wp:extent cx="3152140" cy="1586230"/>
            <wp:effectExtent l="0" t="0" r="0" b="0"/>
            <wp:docPr id="2102880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0858" name="Picture 2102880858"/>
                    <pic:cNvPicPr/>
                  </pic:nvPicPr>
                  <pic:blipFill>
                    <a:blip r:embed="rId13">
                      <a:extLst>
                        <a:ext uri="{28A0092B-C50C-407E-A947-70E740481C1C}">
                          <a14:useLocalDpi xmlns:a14="http://schemas.microsoft.com/office/drawing/2010/main" val="0"/>
                        </a:ext>
                      </a:extLst>
                    </a:blip>
                    <a:stretch>
                      <a:fillRect/>
                    </a:stretch>
                  </pic:blipFill>
                  <pic:spPr>
                    <a:xfrm>
                      <a:off x="0" y="0"/>
                      <a:ext cx="3152140" cy="1586230"/>
                    </a:xfrm>
                    <a:prstGeom prst="rect">
                      <a:avLst/>
                    </a:prstGeom>
                  </pic:spPr>
                </pic:pic>
              </a:graphicData>
            </a:graphic>
          </wp:inline>
        </w:drawing>
      </w:r>
    </w:p>
    <w:p w14:paraId="7BD3EFD2" w14:textId="1E8BBC81" w:rsidR="00217A82" w:rsidRDefault="00557BE3" w:rsidP="00217A82">
      <w:pPr>
        <w:pStyle w:val="BodyText"/>
        <w:spacing w:line="276" w:lineRule="auto"/>
        <w:jc w:val="both"/>
        <w:rPr>
          <w:sz w:val="16"/>
          <w:szCs w:val="16"/>
        </w:rPr>
      </w:pPr>
      <w:r>
        <w:rPr>
          <w:sz w:val="20"/>
          <w:szCs w:val="20"/>
        </w:rPr>
        <w:t xml:space="preserve">                    </w:t>
      </w:r>
      <w:r w:rsidR="00217A82">
        <w:rPr>
          <w:sz w:val="20"/>
          <w:szCs w:val="20"/>
        </w:rPr>
        <w:t xml:space="preserve"> </w:t>
      </w:r>
      <w:r w:rsidR="00217A82" w:rsidRPr="0011104A">
        <w:rPr>
          <w:sz w:val="16"/>
          <w:szCs w:val="16"/>
        </w:rPr>
        <w:t xml:space="preserve">Fig </w:t>
      </w:r>
      <w:r w:rsidR="00AC75D8">
        <w:rPr>
          <w:sz w:val="16"/>
          <w:szCs w:val="16"/>
        </w:rPr>
        <w:t>8.</w:t>
      </w:r>
      <w:r w:rsidR="00217A82" w:rsidRPr="0011104A">
        <w:rPr>
          <w:sz w:val="16"/>
          <w:szCs w:val="16"/>
        </w:rPr>
        <w:t>.User Interface for the Customer</w:t>
      </w:r>
    </w:p>
    <w:p w14:paraId="4A7DACBA" w14:textId="1F2DB5FD" w:rsidR="007912FF" w:rsidRDefault="007912FF" w:rsidP="00217A82">
      <w:pPr>
        <w:pStyle w:val="BodyText"/>
        <w:spacing w:line="276" w:lineRule="auto"/>
        <w:jc w:val="both"/>
        <w:rPr>
          <w:sz w:val="16"/>
          <w:szCs w:val="16"/>
        </w:rPr>
      </w:pPr>
      <w:r>
        <w:rPr>
          <w:noProof/>
          <w:sz w:val="16"/>
          <w:szCs w:val="16"/>
        </w:rPr>
        <w:drawing>
          <wp:inline distT="0" distB="0" distL="0" distR="0" wp14:anchorId="37AB6C53" wp14:editId="5E9EEC7E">
            <wp:extent cx="3152140" cy="1473835"/>
            <wp:effectExtent l="0" t="0" r="0" b="0"/>
            <wp:docPr id="36261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15352" name="Picture 3626153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2140" cy="1473835"/>
                    </a:xfrm>
                    <a:prstGeom prst="rect">
                      <a:avLst/>
                    </a:prstGeom>
                  </pic:spPr>
                </pic:pic>
              </a:graphicData>
            </a:graphic>
          </wp:inline>
        </w:drawing>
      </w:r>
    </w:p>
    <w:p w14:paraId="0F037A4C" w14:textId="6B2A34C9" w:rsidR="00217A82" w:rsidRDefault="007912FF" w:rsidP="00217A82">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                        </w:t>
      </w:r>
      <w:r>
        <w:rPr>
          <w:sz w:val="16"/>
          <w:szCs w:val="16"/>
        </w:rPr>
        <w:t>Fig 9.</w:t>
      </w:r>
      <w:r w:rsidR="00F01637">
        <w:rPr>
          <w:sz w:val="16"/>
          <w:szCs w:val="16"/>
        </w:rPr>
        <w:t xml:space="preserve"> </w:t>
      </w:r>
      <w:r w:rsidRPr="007912FF">
        <w:rPr>
          <w:sz w:val="16"/>
          <w:szCs w:val="16"/>
        </w:rPr>
        <w:t>User Suggest books to others</w:t>
      </w:r>
    </w:p>
    <w:p w14:paraId="51661807" w14:textId="77777777" w:rsidR="007912FF" w:rsidRDefault="00217A82">
      <w:pPr>
        <w:pStyle w:val="BodyText"/>
        <w:spacing w:line="276" w:lineRule="auto"/>
        <w:jc w:val="both"/>
        <w:rPr>
          <w:rFonts w:eastAsia="SimSun"/>
          <w:i/>
          <w:iCs/>
          <w:noProof/>
          <w:sz w:val="20"/>
          <w:szCs w:val="20"/>
        </w:rPr>
      </w:pPr>
      <w:r>
        <w:rPr>
          <w:i/>
          <w:color w:val="000000"/>
          <w:kern w:val="2"/>
          <w:sz w:val="20"/>
          <w:lang w:val="en-IN" w:eastAsia="en-IN"/>
          <w14:ligatures w14:val="standardContextual"/>
        </w:rPr>
        <w:t xml:space="preserve">      </w:t>
      </w:r>
      <w:r w:rsidR="00D741E9" w:rsidRPr="00706822">
        <w:rPr>
          <w:rFonts w:eastAsia="SimSun"/>
          <w:i/>
          <w:iCs/>
          <w:noProof/>
          <w:sz w:val="20"/>
          <w:szCs w:val="20"/>
        </w:rPr>
        <w:t xml:space="preserve">               </w:t>
      </w:r>
    </w:p>
    <w:p w14:paraId="32940B99" w14:textId="77777777" w:rsidR="007912FF" w:rsidRDefault="007912FF">
      <w:pPr>
        <w:pStyle w:val="BodyText"/>
        <w:spacing w:line="276" w:lineRule="auto"/>
        <w:jc w:val="both"/>
        <w:rPr>
          <w:rFonts w:eastAsia="SimSun"/>
          <w:i/>
          <w:iCs/>
          <w:noProof/>
          <w:sz w:val="20"/>
          <w:szCs w:val="20"/>
        </w:rPr>
      </w:pPr>
    </w:p>
    <w:p w14:paraId="24D6AA3C" w14:textId="47450005" w:rsidR="007C71E3" w:rsidRPr="00B84B0A" w:rsidRDefault="007912FF" w:rsidP="007912FF">
      <w:pPr>
        <w:pStyle w:val="BodyText"/>
        <w:spacing w:line="276" w:lineRule="auto"/>
        <w:ind w:firstLine="720"/>
        <w:jc w:val="both"/>
        <w:rPr>
          <w:i/>
          <w:color w:val="000000"/>
          <w:kern w:val="2"/>
          <w:sz w:val="20"/>
          <w:lang w:val="en-IN" w:eastAsia="en-IN"/>
          <w14:ligatures w14:val="standardContextual"/>
        </w:rPr>
      </w:pPr>
      <w:r>
        <w:rPr>
          <w:rFonts w:eastAsia="SimSun"/>
          <w:i/>
          <w:iCs/>
          <w:noProof/>
          <w:sz w:val="20"/>
          <w:szCs w:val="20"/>
        </w:rPr>
        <w:t xml:space="preserve">      </w:t>
      </w:r>
      <w:r w:rsidR="00D741E9" w:rsidRPr="00706822">
        <w:rPr>
          <w:rFonts w:eastAsia="SimSun"/>
          <w:i/>
          <w:iCs/>
          <w:noProof/>
          <w:sz w:val="20"/>
          <w:szCs w:val="20"/>
        </w:rPr>
        <w:t xml:space="preserve"> </w:t>
      </w:r>
      <w:r w:rsidR="00D9716C" w:rsidRPr="00706822">
        <w:rPr>
          <w:rFonts w:eastAsia="SimSun"/>
          <w:i/>
          <w:iCs/>
          <w:noProof/>
          <w:sz w:val="20"/>
          <w:szCs w:val="20"/>
        </w:rPr>
        <w:t>IV</w:t>
      </w:r>
      <w:r w:rsidR="004E5062" w:rsidRPr="00706822">
        <w:rPr>
          <w:rFonts w:eastAsia="SimSun"/>
          <w:i/>
          <w:iCs/>
          <w:noProof/>
          <w:sz w:val="20"/>
          <w:szCs w:val="20"/>
        </w:rPr>
        <w:t>. PROPOSED MODEL</w:t>
      </w:r>
      <w:r w:rsidR="005C175A" w:rsidRPr="00706822">
        <w:rPr>
          <w:rFonts w:eastAsia="SimSun"/>
          <w:i/>
          <w:iCs/>
          <w:noProof/>
          <w:sz w:val="20"/>
          <w:szCs w:val="20"/>
        </w:rPr>
        <w:t xml:space="preserve"> PERFORMANCE</w:t>
      </w:r>
      <w:r w:rsidR="004E5062" w:rsidRPr="00706822">
        <w:rPr>
          <w:rFonts w:eastAsia="SimSun"/>
          <w:i/>
          <w:iCs/>
          <w:noProof/>
          <w:sz w:val="20"/>
          <w:szCs w:val="20"/>
        </w:rPr>
        <w:t xml:space="preserve">  </w:t>
      </w:r>
    </w:p>
    <w:p w14:paraId="5A4D73DF" w14:textId="4BC4B4F0" w:rsidR="007C71E3" w:rsidRDefault="004E5062">
      <w:pPr>
        <w:pStyle w:val="BodyText"/>
        <w:spacing w:line="276" w:lineRule="auto"/>
        <w:jc w:val="both"/>
        <w:rPr>
          <w:b/>
          <w:bCs/>
          <w:sz w:val="20"/>
          <w:szCs w:val="20"/>
        </w:rPr>
      </w:pPr>
      <w:r w:rsidRPr="00B84B0A">
        <w:rPr>
          <w:i/>
          <w:color w:val="000000"/>
          <w:kern w:val="2"/>
          <w:sz w:val="20"/>
          <w:lang w:val="en-IN" w:eastAsia="en-IN"/>
          <w14:ligatures w14:val="standardContextual"/>
        </w:rPr>
        <w:t xml:space="preserve"> </w:t>
      </w:r>
      <w:r w:rsidR="00284E6F">
        <w:rPr>
          <w:i/>
          <w:color w:val="000000"/>
          <w:kern w:val="2"/>
          <w:sz w:val="20"/>
          <w:lang w:val="en-IN" w:eastAsia="en-IN"/>
          <w14:ligatures w14:val="standardContextual"/>
        </w:rPr>
        <w:t>A.</w:t>
      </w:r>
      <w:r w:rsidRPr="00B84B0A">
        <w:rPr>
          <w:i/>
          <w:color w:val="000000"/>
          <w:kern w:val="2"/>
          <w:sz w:val="20"/>
          <w:lang w:val="en-IN" w:eastAsia="en-IN"/>
          <w14:ligatures w14:val="standardContextual"/>
        </w:rPr>
        <w:t xml:space="preserve"> </w:t>
      </w:r>
      <w:r w:rsidR="005C175A" w:rsidRPr="00B84B0A">
        <w:rPr>
          <w:i/>
          <w:color w:val="000000"/>
          <w:kern w:val="2"/>
          <w:sz w:val="20"/>
          <w:lang w:val="en-IN" w:eastAsia="en-IN"/>
          <w14:ligatures w14:val="standardContextual"/>
        </w:rPr>
        <w:t>Dataset Distribution</w:t>
      </w:r>
      <w:r w:rsidR="005C175A" w:rsidRPr="004D3BEF">
        <w:rPr>
          <w:b/>
          <w:bCs/>
          <w:sz w:val="20"/>
          <w:szCs w:val="20"/>
        </w:rPr>
        <w:t>:</w:t>
      </w:r>
    </w:p>
    <w:p w14:paraId="275EB198" w14:textId="77777777" w:rsidR="009D5EFE" w:rsidRPr="004D3BEF" w:rsidRDefault="009D5EFE">
      <w:pPr>
        <w:pStyle w:val="BodyText"/>
        <w:spacing w:line="276" w:lineRule="auto"/>
        <w:jc w:val="both"/>
        <w:rPr>
          <w:sz w:val="20"/>
          <w:szCs w:val="20"/>
        </w:rPr>
      </w:pPr>
    </w:p>
    <w:p w14:paraId="68631511" w14:textId="2D69525D" w:rsidR="007C71E3" w:rsidRPr="004D3BEF" w:rsidRDefault="00E43BFE">
      <w:pPr>
        <w:pStyle w:val="BodyText"/>
        <w:spacing w:line="276" w:lineRule="auto"/>
        <w:jc w:val="both"/>
        <w:rPr>
          <w:sz w:val="20"/>
          <w:szCs w:val="20"/>
        </w:rPr>
      </w:pPr>
      <w:r>
        <w:rPr>
          <w:sz w:val="20"/>
          <w:szCs w:val="20"/>
        </w:rPr>
        <w:t xml:space="preserve">           </w:t>
      </w:r>
      <w:r w:rsidR="00A042CA">
        <w:rPr>
          <w:sz w:val="20"/>
          <w:szCs w:val="20"/>
        </w:rPr>
        <w:t xml:space="preserve">    </w:t>
      </w:r>
      <w:r w:rsidR="00DA3EFB" w:rsidRPr="00DA3EFB">
        <w:rPr>
          <w:sz w:val="20"/>
          <w:szCs w:val="20"/>
        </w:rPr>
        <w:t>Here, we divide the dataset into categories based on the provided images: train, valid, and test. The whole image size is 89885. Here, 84635 picture data points are used for training purposes, and 2625 picture data points are used for testing purposes [13]. A small set of data will be used for validation once the data has been trained and tested. CNN is a sophisticated learning algorithm. In this case, the input picture identification is done using Xception and CNN. Here, we made use of the categorical mode and the three RGB hues. In the end, the measure of clump for creating and testing data is 64. We provided the information that was shown, which greatly improved our performance [14].</w:t>
      </w:r>
    </w:p>
    <w:p w14:paraId="2C3D9D05" w14:textId="77777777" w:rsidR="00070FC2" w:rsidRPr="004D3BEF" w:rsidRDefault="00070FC2">
      <w:pPr>
        <w:pStyle w:val="BodyText"/>
        <w:spacing w:line="276" w:lineRule="auto"/>
        <w:jc w:val="both"/>
        <w:rPr>
          <w:sz w:val="20"/>
          <w:szCs w:val="20"/>
        </w:rPr>
      </w:pPr>
    </w:p>
    <w:p w14:paraId="6F1036C7" w14:textId="52B81569" w:rsidR="007C71E3" w:rsidRPr="00FD762C" w:rsidRDefault="004E5062">
      <w:pPr>
        <w:pStyle w:val="BodyText"/>
        <w:spacing w:line="276" w:lineRule="auto"/>
        <w:jc w:val="both"/>
        <w:rPr>
          <w:sz w:val="20"/>
          <w:szCs w:val="20"/>
        </w:rPr>
      </w:pPr>
      <w:r w:rsidRPr="004D3BEF">
        <w:rPr>
          <w:sz w:val="20"/>
          <w:szCs w:val="20"/>
        </w:rPr>
        <w:t xml:space="preserve"> </w:t>
      </w:r>
      <w:r w:rsidR="00284E6F">
        <w:rPr>
          <w:i/>
          <w:color w:val="000000"/>
          <w:kern w:val="2"/>
          <w:sz w:val="20"/>
          <w:lang w:val="en-IN" w:eastAsia="en-IN"/>
          <w14:ligatures w14:val="standardContextual"/>
        </w:rPr>
        <w:t>B.</w:t>
      </w:r>
      <w:r w:rsidRPr="00B84B0A">
        <w:rPr>
          <w:i/>
          <w:color w:val="000000"/>
          <w:kern w:val="2"/>
          <w:sz w:val="20"/>
          <w:lang w:val="en-IN" w:eastAsia="en-IN"/>
          <w14:ligatures w14:val="standardContextual"/>
        </w:rPr>
        <w:t xml:space="preserve"> </w:t>
      </w:r>
      <w:r w:rsidR="005C175A" w:rsidRPr="00B84B0A">
        <w:rPr>
          <w:i/>
          <w:color w:val="000000"/>
          <w:kern w:val="2"/>
          <w:sz w:val="20"/>
          <w:lang w:val="en-IN" w:eastAsia="en-IN"/>
          <w14:ligatures w14:val="standardContextual"/>
        </w:rPr>
        <w:t xml:space="preserve">Proposed </w:t>
      </w:r>
      <w:r w:rsidRPr="00B84B0A">
        <w:rPr>
          <w:i/>
          <w:color w:val="000000"/>
          <w:kern w:val="2"/>
          <w:sz w:val="20"/>
          <w:lang w:val="en-IN" w:eastAsia="en-IN"/>
          <w14:ligatures w14:val="standardContextual"/>
        </w:rPr>
        <w:t>Model</w:t>
      </w:r>
      <w:r w:rsidR="005C175A" w:rsidRPr="00B84B0A">
        <w:rPr>
          <w:i/>
          <w:color w:val="000000"/>
          <w:kern w:val="2"/>
          <w:sz w:val="20"/>
          <w:lang w:val="en-IN" w:eastAsia="en-IN"/>
          <w14:ligatures w14:val="standardContextual"/>
        </w:rPr>
        <w:t xml:space="preserve"> Efficiency</w:t>
      </w:r>
      <w:r w:rsidRPr="00B84B0A">
        <w:rPr>
          <w:i/>
          <w:color w:val="000000"/>
          <w:kern w:val="2"/>
          <w:sz w:val="20"/>
          <w:lang w:val="en-IN" w:eastAsia="en-IN"/>
          <w14:ligatures w14:val="standardContextual"/>
        </w:rPr>
        <w:t>:</w:t>
      </w:r>
    </w:p>
    <w:p w14:paraId="06DFE8DE" w14:textId="77777777" w:rsidR="00070FC2" w:rsidRPr="004D3BEF" w:rsidRDefault="00070FC2">
      <w:pPr>
        <w:pStyle w:val="BodyText"/>
        <w:spacing w:line="276" w:lineRule="auto"/>
        <w:jc w:val="both"/>
        <w:rPr>
          <w:sz w:val="20"/>
          <w:szCs w:val="20"/>
        </w:rPr>
      </w:pPr>
    </w:p>
    <w:p w14:paraId="4A55CB2D" w14:textId="7DAE9637" w:rsidR="007C71E3" w:rsidRPr="004D3BEF" w:rsidRDefault="009D5EFE" w:rsidP="00DA3EFB">
      <w:pPr>
        <w:rPr>
          <w:sz w:val="20"/>
          <w:szCs w:val="20"/>
        </w:rPr>
      </w:pPr>
      <w:r>
        <w:rPr>
          <w:sz w:val="20"/>
          <w:szCs w:val="20"/>
        </w:rPr>
        <w:t xml:space="preserve">              </w:t>
      </w:r>
      <w:r w:rsidR="00DA3EFB" w:rsidRPr="00DA3EFB">
        <w:rPr>
          <w:sz w:val="20"/>
          <w:szCs w:val="20"/>
        </w:rPr>
        <w:t xml:space="preserve">Here, we set up the model for ten books, and we found that the accuracy of the information preparation was </w:t>
      </w:r>
      <w:r w:rsidR="002A4B1A">
        <w:rPr>
          <w:sz w:val="20"/>
          <w:szCs w:val="20"/>
        </w:rPr>
        <w:t>87.26</w:t>
      </w:r>
      <w:r w:rsidR="00DA3EFB" w:rsidRPr="00DA3EFB">
        <w:rPr>
          <w:sz w:val="20"/>
          <w:szCs w:val="20"/>
        </w:rPr>
        <w:t>% and the accuracy of the information approval was 99.27% [14].After all of the testing and planning, the outcome was extremely accurate.</w:t>
      </w:r>
      <w:r w:rsidR="004E5062" w:rsidRPr="004D3BEF">
        <w:rPr>
          <w:sz w:val="20"/>
          <w:szCs w:val="20"/>
        </w:rPr>
        <w:t>.</w:t>
      </w:r>
    </w:p>
    <w:p w14:paraId="5860608D" w14:textId="77777777" w:rsidR="005C175A" w:rsidRPr="004D3BEF" w:rsidRDefault="005C175A">
      <w:pPr>
        <w:pStyle w:val="BodyText"/>
        <w:spacing w:line="276" w:lineRule="auto"/>
        <w:jc w:val="both"/>
        <w:rPr>
          <w:sz w:val="20"/>
          <w:szCs w:val="20"/>
        </w:rPr>
      </w:pPr>
    </w:p>
    <w:p w14:paraId="0464EDF3" w14:textId="46C1CC37" w:rsidR="007C71E3" w:rsidRDefault="001E5F2A">
      <w:pPr>
        <w:pStyle w:val="BodyText"/>
        <w:spacing w:line="276" w:lineRule="auto"/>
        <w:jc w:val="both"/>
        <w:rPr>
          <w:sz w:val="20"/>
          <w:szCs w:val="20"/>
        </w:rPr>
      </w:pPr>
      <w:r>
        <w:rPr>
          <w:noProof/>
          <w:sz w:val="20"/>
          <w:szCs w:val="20"/>
        </w:rPr>
        <w:drawing>
          <wp:inline distT="0" distB="0" distL="0" distR="0" wp14:anchorId="13C4352C" wp14:editId="4AF1F25A">
            <wp:extent cx="3152140" cy="1666240"/>
            <wp:effectExtent l="0" t="0" r="0" b="0"/>
            <wp:docPr id="324016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16999" name="Picture 324016999"/>
                    <pic:cNvPicPr/>
                  </pic:nvPicPr>
                  <pic:blipFill>
                    <a:blip r:embed="rId15">
                      <a:extLst>
                        <a:ext uri="{28A0092B-C50C-407E-A947-70E740481C1C}">
                          <a14:useLocalDpi xmlns:a14="http://schemas.microsoft.com/office/drawing/2010/main" val="0"/>
                        </a:ext>
                      </a:extLst>
                    </a:blip>
                    <a:stretch>
                      <a:fillRect/>
                    </a:stretch>
                  </pic:blipFill>
                  <pic:spPr>
                    <a:xfrm>
                      <a:off x="0" y="0"/>
                      <a:ext cx="3152140" cy="1666240"/>
                    </a:xfrm>
                    <a:prstGeom prst="rect">
                      <a:avLst/>
                    </a:prstGeom>
                  </pic:spPr>
                </pic:pic>
              </a:graphicData>
            </a:graphic>
          </wp:inline>
        </w:drawing>
      </w:r>
    </w:p>
    <w:p w14:paraId="61FADABC" w14:textId="1D8A9238" w:rsidR="001E5F2A" w:rsidRPr="00862152" w:rsidRDefault="001E5F2A">
      <w:pPr>
        <w:pStyle w:val="BodyText"/>
        <w:spacing w:line="276" w:lineRule="auto"/>
        <w:jc w:val="both"/>
        <w:rPr>
          <w:sz w:val="16"/>
          <w:szCs w:val="16"/>
        </w:rPr>
      </w:pPr>
      <w:r>
        <w:rPr>
          <w:sz w:val="20"/>
          <w:szCs w:val="20"/>
        </w:rPr>
        <w:t xml:space="preserve">             </w:t>
      </w:r>
      <w:r w:rsidRPr="00862152">
        <w:rPr>
          <w:sz w:val="16"/>
          <w:szCs w:val="16"/>
        </w:rPr>
        <w:t xml:space="preserve">Fig </w:t>
      </w:r>
      <w:r w:rsidR="007912FF">
        <w:rPr>
          <w:sz w:val="16"/>
          <w:szCs w:val="16"/>
        </w:rPr>
        <w:t>10</w:t>
      </w:r>
      <w:r w:rsidRPr="00862152">
        <w:rPr>
          <w:sz w:val="16"/>
          <w:szCs w:val="16"/>
        </w:rPr>
        <w:t>.</w:t>
      </w:r>
      <w:r w:rsidR="004F3402">
        <w:rPr>
          <w:sz w:val="16"/>
          <w:szCs w:val="16"/>
        </w:rPr>
        <w:t xml:space="preserve"> </w:t>
      </w:r>
      <w:r w:rsidR="00F75019" w:rsidRPr="00862152">
        <w:rPr>
          <w:sz w:val="16"/>
          <w:szCs w:val="16"/>
        </w:rPr>
        <w:t>Graph of the number of books rated against</w:t>
      </w:r>
      <w:r w:rsidR="00862152" w:rsidRPr="00862152">
        <w:rPr>
          <w:sz w:val="16"/>
          <w:szCs w:val="16"/>
        </w:rPr>
        <w:t xml:space="preserve"> the percentage accuracy of recommendation</w:t>
      </w:r>
    </w:p>
    <w:p w14:paraId="2F0925E5" w14:textId="77777777" w:rsidR="007C71E3" w:rsidRPr="004D3BEF" w:rsidRDefault="007C71E3">
      <w:pPr>
        <w:pStyle w:val="BodyText"/>
        <w:spacing w:line="276" w:lineRule="auto"/>
        <w:jc w:val="both"/>
        <w:rPr>
          <w:sz w:val="20"/>
          <w:szCs w:val="20"/>
        </w:rPr>
      </w:pPr>
    </w:p>
    <w:p w14:paraId="0CFF98E3" w14:textId="54E0B27F" w:rsidR="007C71E3" w:rsidRPr="004D3BEF" w:rsidRDefault="00CB68E2">
      <w:pPr>
        <w:pStyle w:val="BodyText"/>
        <w:spacing w:line="276" w:lineRule="auto"/>
        <w:jc w:val="both"/>
        <w:rPr>
          <w:sz w:val="20"/>
          <w:szCs w:val="20"/>
        </w:rPr>
      </w:pPr>
      <w:r>
        <w:rPr>
          <w:noProof/>
          <w:sz w:val="20"/>
          <w:szCs w:val="20"/>
        </w:rPr>
        <w:drawing>
          <wp:inline distT="0" distB="0" distL="0" distR="0" wp14:anchorId="4B2CA261" wp14:editId="161FB722">
            <wp:extent cx="3152140" cy="2240915"/>
            <wp:effectExtent l="0" t="0" r="0" b="6985"/>
            <wp:docPr id="1468065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5305" name="Picture 1468065305"/>
                    <pic:cNvPicPr/>
                  </pic:nvPicPr>
                  <pic:blipFill>
                    <a:blip r:embed="rId16">
                      <a:extLst>
                        <a:ext uri="{28A0092B-C50C-407E-A947-70E740481C1C}">
                          <a14:useLocalDpi xmlns:a14="http://schemas.microsoft.com/office/drawing/2010/main" val="0"/>
                        </a:ext>
                      </a:extLst>
                    </a:blip>
                    <a:stretch>
                      <a:fillRect/>
                    </a:stretch>
                  </pic:blipFill>
                  <pic:spPr>
                    <a:xfrm>
                      <a:off x="0" y="0"/>
                      <a:ext cx="3152140" cy="2240915"/>
                    </a:xfrm>
                    <a:prstGeom prst="rect">
                      <a:avLst/>
                    </a:prstGeom>
                  </pic:spPr>
                </pic:pic>
              </a:graphicData>
            </a:graphic>
          </wp:inline>
        </w:drawing>
      </w:r>
    </w:p>
    <w:p w14:paraId="4498F603" w14:textId="049EFB62" w:rsidR="007C71E3" w:rsidRPr="00862152" w:rsidRDefault="004E5062">
      <w:pPr>
        <w:pStyle w:val="BodyText"/>
        <w:spacing w:line="276" w:lineRule="auto"/>
        <w:jc w:val="both"/>
        <w:rPr>
          <w:sz w:val="16"/>
          <w:szCs w:val="16"/>
        </w:rPr>
      </w:pPr>
      <w:r w:rsidRPr="00862152">
        <w:rPr>
          <w:sz w:val="16"/>
          <w:szCs w:val="16"/>
        </w:rPr>
        <w:t xml:space="preserve">                       </w:t>
      </w:r>
      <w:r w:rsidR="00862152" w:rsidRPr="00862152">
        <w:rPr>
          <w:sz w:val="16"/>
          <w:szCs w:val="16"/>
        </w:rPr>
        <w:t xml:space="preserve">Fig </w:t>
      </w:r>
      <w:r w:rsidR="00AC75D8">
        <w:rPr>
          <w:sz w:val="16"/>
          <w:szCs w:val="16"/>
        </w:rPr>
        <w:t>1</w:t>
      </w:r>
      <w:r w:rsidR="007912FF">
        <w:rPr>
          <w:sz w:val="16"/>
          <w:szCs w:val="16"/>
        </w:rPr>
        <w:t>1</w:t>
      </w:r>
      <w:r w:rsidR="00862152" w:rsidRPr="00862152">
        <w:rPr>
          <w:sz w:val="16"/>
          <w:szCs w:val="16"/>
        </w:rPr>
        <w:t>.</w:t>
      </w:r>
      <w:r w:rsidRPr="00862152">
        <w:rPr>
          <w:sz w:val="16"/>
          <w:szCs w:val="16"/>
        </w:rPr>
        <w:t xml:space="preserve"> </w:t>
      </w:r>
      <w:r w:rsidR="004F3402">
        <w:rPr>
          <w:sz w:val="16"/>
          <w:szCs w:val="16"/>
        </w:rPr>
        <w:t>Train</w:t>
      </w:r>
      <w:r w:rsidRPr="00862152">
        <w:rPr>
          <w:sz w:val="16"/>
          <w:szCs w:val="16"/>
        </w:rPr>
        <w:t xml:space="preserve"> and validation loss</w:t>
      </w:r>
    </w:p>
    <w:p w14:paraId="3B2297BF" w14:textId="77777777" w:rsidR="007C71E3" w:rsidRPr="00862152" w:rsidRDefault="007C71E3">
      <w:pPr>
        <w:pStyle w:val="BodyText"/>
        <w:spacing w:line="276" w:lineRule="auto"/>
        <w:jc w:val="both"/>
        <w:rPr>
          <w:sz w:val="16"/>
          <w:szCs w:val="16"/>
        </w:rPr>
      </w:pPr>
    </w:p>
    <w:p w14:paraId="39245F3E" w14:textId="77777777" w:rsidR="007C71E3" w:rsidRPr="004D3BEF" w:rsidRDefault="004E5062">
      <w:pPr>
        <w:pStyle w:val="BodyText"/>
        <w:spacing w:line="276" w:lineRule="auto"/>
        <w:jc w:val="both"/>
        <w:rPr>
          <w:sz w:val="20"/>
          <w:szCs w:val="20"/>
        </w:rPr>
      </w:pPr>
      <w:r w:rsidRPr="004D3BEF">
        <w:rPr>
          <w:noProof/>
          <w:sz w:val="20"/>
          <w:szCs w:val="20"/>
        </w:rPr>
        <w:drawing>
          <wp:inline distT="0" distB="0" distL="0" distR="0" wp14:anchorId="293EFCE6" wp14:editId="71DA6601">
            <wp:extent cx="2637791" cy="574963"/>
            <wp:effectExtent l="0" t="0" r="0" b="0"/>
            <wp:docPr id="1033" name="Picture 20" descr="What is precision, Recall, Accuracy and F1-score? - Nomidl"/>
            <wp:cNvGraphicFramePr/>
            <a:graphic xmlns:a="http://schemas.openxmlformats.org/drawingml/2006/main">
              <a:graphicData uri="http://schemas.openxmlformats.org/drawingml/2006/picture">
                <pic:pic xmlns:pic="http://schemas.openxmlformats.org/drawingml/2006/picture">
                  <pic:nvPicPr>
                    <pic:cNvPr id="1033" name="Picture 20"/>
                    <pic:cNvPicPr/>
                  </pic:nvPicPr>
                  <pic:blipFill>
                    <a:blip r:embed="rId17" cstate="print"/>
                    <a:stretch>
                      <a:fillRect/>
                    </a:stretch>
                  </pic:blipFill>
                  <pic:spPr>
                    <a:xfrm>
                      <a:off x="0" y="0"/>
                      <a:ext cx="2657478" cy="579254"/>
                    </a:xfrm>
                    <a:prstGeom prst="rect">
                      <a:avLst/>
                    </a:prstGeom>
                    <a:ln>
                      <a:noFill/>
                    </a:ln>
                  </pic:spPr>
                </pic:pic>
              </a:graphicData>
            </a:graphic>
          </wp:inline>
        </w:drawing>
      </w:r>
    </w:p>
    <w:p w14:paraId="436693BB" w14:textId="7434BB79" w:rsidR="007C71E3" w:rsidRPr="004D3BEF" w:rsidRDefault="004E5062">
      <w:pPr>
        <w:pStyle w:val="BodyText"/>
        <w:spacing w:line="276" w:lineRule="auto"/>
        <w:jc w:val="both"/>
        <w:rPr>
          <w:sz w:val="20"/>
          <w:szCs w:val="20"/>
        </w:rPr>
      </w:pPr>
      <w:r w:rsidRPr="004D3BEF">
        <w:rPr>
          <w:sz w:val="20"/>
          <w:szCs w:val="20"/>
        </w:rPr>
        <w:t xml:space="preserve"> TN=</w:t>
      </w:r>
      <w:r w:rsidR="005C175A" w:rsidRPr="004D3BEF">
        <w:rPr>
          <w:sz w:val="20"/>
          <w:szCs w:val="20"/>
        </w:rPr>
        <w:t>”</w:t>
      </w:r>
      <w:r w:rsidR="006D7D3C" w:rsidRPr="004D3BEF">
        <w:rPr>
          <w:sz w:val="20"/>
          <w:szCs w:val="20"/>
        </w:rPr>
        <w:t xml:space="preserve"> </w:t>
      </w:r>
      <w:r w:rsidRPr="004D3BEF">
        <w:rPr>
          <w:sz w:val="20"/>
          <w:szCs w:val="20"/>
        </w:rPr>
        <w:t>True positive</w:t>
      </w:r>
      <w:r w:rsidR="005C175A" w:rsidRPr="004D3BEF">
        <w:rPr>
          <w:sz w:val="20"/>
          <w:szCs w:val="20"/>
        </w:rPr>
        <w:t>”</w:t>
      </w:r>
    </w:p>
    <w:p w14:paraId="513E4E57" w14:textId="260910B6" w:rsidR="007C71E3" w:rsidRPr="004D3BEF" w:rsidRDefault="004E5062">
      <w:pPr>
        <w:pStyle w:val="BodyText"/>
        <w:spacing w:line="276" w:lineRule="auto"/>
        <w:jc w:val="both"/>
        <w:rPr>
          <w:sz w:val="20"/>
          <w:szCs w:val="20"/>
        </w:rPr>
      </w:pPr>
      <w:r w:rsidRPr="004D3BEF">
        <w:rPr>
          <w:sz w:val="20"/>
          <w:szCs w:val="20"/>
        </w:rPr>
        <w:t xml:space="preserve"> TP=</w:t>
      </w:r>
      <w:r w:rsidR="005C175A" w:rsidRPr="004D3BEF">
        <w:rPr>
          <w:sz w:val="20"/>
          <w:szCs w:val="20"/>
        </w:rPr>
        <w:t>”</w:t>
      </w:r>
      <w:r w:rsidR="006D7D3C" w:rsidRPr="004D3BEF">
        <w:rPr>
          <w:sz w:val="20"/>
          <w:szCs w:val="20"/>
        </w:rPr>
        <w:t xml:space="preserve"> </w:t>
      </w:r>
      <w:r w:rsidRPr="004D3BEF">
        <w:rPr>
          <w:sz w:val="20"/>
          <w:szCs w:val="20"/>
        </w:rPr>
        <w:t>True Negative</w:t>
      </w:r>
      <w:r w:rsidR="005C175A" w:rsidRPr="004D3BEF">
        <w:rPr>
          <w:sz w:val="20"/>
          <w:szCs w:val="20"/>
        </w:rPr>
        <w:t>”</w:t>
      </w:r>
    </w:p>
    <w:p w14:paraId="5E503E8A" w14:textId="44D2E46B" w:rsidR="007C71E3" w:rsidRPr="004D3BEF" w:rsidRDefault="004E5062">
      <w:pPr>
        <w:pStyle w:val="BodyText"/>
        <w:spacing w:line="276" w:lineRule="auto"/>
        <w:jc w:val="both"/>
        <w:rPr>
          <w:sz w:val="20"/>
          <w:szCs w:val="20"/>
        </w:rPr>
      </w:pPr>
      <w:r w:rsidRPr="004D3BEF">
        <w:rPr>
          <w:sz w:val="20"/>
          <w:szCs w:val="20"/>
        </w:rPr>
        <w:t xml:space="preserve"> FP=</w:t>
      </w:r>
      <w:r w:rsidR="005C175A" w:rsidRPr="004D3BEF">
        <w:rPr>
          <w:sz w:val="20"/>
          <w:szCs w:val="20"/>
        </w:rPr>
        <w:t>”</w:t>
      </w:r>
      <w:r w:rsidR="006D7D3C" w:rsidRPr="004D3BEF">
        <w:rPr>
          <w:sz w:val="20"/>
          <w:szCs w:val="20"/>
        </w:rPr>
        <w:t xml:space="preserve"> </w:t>
      </w:r>
      <w:r w:rsidRPr="004D3BEF">
        <w:rPr>
          <w:sz w:val="20"/>
          <w:szCs w:val="20"/>
        </w:rPr>
        <w:t>False Positive</w:t>
      </w:r>
      <w:r w:rsidR="005C175A" w:rsidRPr="004D3BEF">
        <w:rPr>
          <w:sz w:val="20"/>
          <w:szCs w:val="20"/>
        </w:rPr>
        <w:t>”</w:t>
      </w:r>
    </w:p>
    <w:p w14:paraId="477C134B" w14:textId="6991AF97" w:rsidR="007C71E3" w:rsidRPr="004D3BEF" w:rsidRDefault="004E5062">
      <w:pPr>
        <w:pStyle w:val="BodyText"/>
        <w:spacing w:line="276" w:lineRule="auto"/>
        <w:jc w:val="both"/>
        <w:rPr>
          <w:sz w:val="20"/>
          <w:szCs w:val="20"/>
        </w:rPr>
      </w:pPr>
      <w:r w:rsidRPr="004D3BEF">
        <w:rPr>
          <w:sz w:val="20"/>
          <w:szCs w:val="20"/>
        </w:rPr>
        <w:lastRenderedPageBreak/>
        <w:t xml:space="preserve"> FN=</w:t>
      </w:r>
      <w:r w:rsidR="005C175A" w:rsidRPr="004D3BEF">
        <w:rPr>
          <w:sz w:val="20"/>
          <w:szCs w:val="20"/>
        </w:rPr>
        <w:t>”</w:t>
      </w:r>
      <w:r w:rsidR="006D7D3C" w:rsidRPr="004D3BEF">
        <w:rPr>
          <w:sz w:val="20"/>
          <w:szCs w:val="20"/>
        </w:rPr>
        <w:t xml:space="preserve"> </w:t>
      </w:r>
      <w:r w:rsidRPr="004D3BEF">
        <w:rPr>
          <w:sz w:val="20"/>
          <w:szCs w:val="20"/>
        </w:rPr>
        <w:t>False Negative</w:t>
      </w:r>
      <w:r w:rsidR="005C175A" w:rsidRPr="004D3BEF">
        <w:rPr>
          <w:sz w:val="20"/>
          <w:szCs w:val="20"/>
        </w:rPr>
        <w:t>”</w:t>
      </w:r>
    </w:p>
    <w:p w14:paraId="7DFCF1F1" w14:textId="5ED0C372" w:rsidR="007C71E3" w:rsidRPr="004D3BEF" w:rsidRDefault="004E5062">
      <w:pPr>
        <w:pStyle w:val="BodyText"/>
        <w:spacing w:line="276" w:lineRule="auto"/>
        <w:jc w:val="both"/>
        <w:rPr>
          <w:sz w:val="20"/>
          <w:szCs w:val="20"/>
        </w:rPr>
      </w:pPr>
      <w:r w:rsidRPr="004D3BEF">
        <w:rPr>
          <w:sz w:val="20"/>
          <w:szCs w:val="20"/>
        </w:rPr>
        <w:t>Here we also calculated loss, and precision which all are evaluation metrics.</w:t>
      </w:r>
      <w:r w:rsidR="003B056F" w:rsidRPr="004D3BEF">
        <w:rPr>
          <w:sz w:val="20"/>
          <w:szCs w:val="20"/>
        </w:rPr>
        <w:t xml:space="preserve"> [</w:t>
      </w:r>
      <w:r w:rsidR="00E06641" w:rsidRPr="004D3BEF">
        <w:rPr>
          <w:sz w:val="20"/>
          <w:szCs w:val="20"/>
        </w:rPr>
        <w:t>15</w:t>
      </w:r>
      <w:r w:rsidR="003B056F" w:rsidRPr="004D3BEF">
        <w:rPr>
          <w:sz w:val="20"/>
          <w:szCs w:val="20"/>
        </w:rPr>
        <w:t>]</w:t>
      </w:r>
    </w:p>
    <w:p w14:paraId="6BDAB89D" w14:textId="77777777" w:rsidR="007C71E3" w:rsidRPr="004D3BEF" w:rsidRDefault="007C71E3">
      <w:pPr>
        <w:pStyle w:val="BodyText"/>
        <w:spacing w:line="276" w:lineRule="auto"/>
        <w:jc w:val="both"/>
        <w:rPr>
          <w:sz w:val="20"/>
          <w:szCs w:val="20"/>
        </w:rPr>
      </w:pPr>
    </w:p>
    <w:p w14:paraId="40E947DC" w14:textId="4748BA55" w:rsidR="007C71E3" w:rsidRPr="004D3BEF" w:rsidRDefault="003A7746">
      <w:pPr>
        <w:pStyle w:val="BodyText"/>
        <w:spacing w:line="276" w:lineRule="auto"/>
        <w:jc w:val="both"/>
        <w:rPr>
          <w:sz w:val="20"/>
          <w:szCs w:val="20"/>
        </w:rPr>
      </w:pPr>
      <w:r w:rsidRPr="004D3BEF">
        <w:rPr>
          <w:noProof/>
          <w:sz w:val="20"/>
          <w:szCs w:val="20"/>
        </w:rPr>
        <w:drawing>
          <wp:inline distT="0" distB="0" distL="0" distR="0" wp14:anchorId="4C213767" wp14:editId="451F8548">
            <wp:extent cx="3152140" cy="795299"/>
            <wp:effectExtent l="0" t="0" r="0" b="0"/>
            <wp:docPr id="1034" name="Picture 24"/>
            <wp:cNvGraphicFramePr/>
            <a:graphic xmlns:a="http://schemas.openxmlformats.org/drawingml/2006/main">
              <a:graphicData uri="http://schemas.openxmlformats.org/drawingml/2006/picture">
                <pic:pic xmlns:pic="http://schemas.openxmlformats.org/drawingml/2006/picture">
                  <pic:nvPicPr>
                    <pic:cNvPr id="1034" name="Picture 24"/>
                    <pic:cNvPicPr/>
                  </pic:nvPicPr>
                  <pic:blipFill>
                    <a:blip r:embed="rId18" cstate="print"/>
                    <a:stretch>
                      <a:fillRect/>
                    </a:stretch>
                  </pic:blipFill>
                  <pic:spPr>
                    <a:xfrm>
                      <a:off x="0" y="0"/>
                      <a:ext cx="3152140" cy="795299"/>
                    </a:xfrm>
                    <a:prstGeom prst="rect">
                      <a:avLst/>
                    </a:prstGeom>
                  </pic:spPr>
                </pic:pic>
              </a:graphicData>
            </a:graphic>
          </wp:inline>
        </w:drawing>
      </w:r>
      <w:r w:rsidR="004E5062" w:rsidRPr="004D3BEF">
        <w:rPr>
          <w:sz w:val="20"/>
          <w:szCs w:val="20"/>
        </w:rPr>
        <w:t xml:space="preserve"> </w:t>
      </w:r>
    </w:p>
    <w:p w14:paraId="270A1C43" w14:textId="1DD74F68" w:rsidR="00B72263" w:rsidRDefault="00DA3EFB">
      <w:pPr>
        <w:pStyle w:val="BodyText"/>
        <w:spacing w:line="276" w:lineRule="auto"/>
        <w:jc w:val="both"/>
        <w:rPr>
          <w:sz w:val="20"/>
          <w:szCs w:val="20"/>
        </w:rPr>
      </w:pPr>
      <w:r w:rsidRPr="00DA3EFB">
        <w:rPr>
          <w:sz w:val="20"/>
          <w:szCs w:val="20"/>
        </w:rPr>
        <w:t>The frequency with which a machine learning model properly predicts the positive class is measured by a parameter called precision.</w:t>
      </w:r>
    </w:p>
    <w:p w14:paraId="13F6DE3D" w14:textId="77777777" w:rsidR="002A4B1A" w:rsidRDefault="002A4B1A">
      <w:pPr>
        <w:pStyle w:val="BodyText"/>
        <w:spacing w:line="276" w:lineRule="auto"/>
        <w:jc w:val="both"/>
        <w:rPr>
          <w:i/>
          <w:color w:val="000000"/>
          <w:kern w:val="2"/>
          <w:sz w:val="20"/>
          <w:lang w:val="en-IN" w:eastAsia="en-IN"/>
          <w14:ligatures w14:val="standardContextual"/>
        </w:rPr>
      </w:pPr>
    </w:p>
    <w:p w14:paraId="668556D9" w14:textId="70354F1D" w:rsidR="002A4B1A" w:rsidRDefault="009A4DB6">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C. </w:t>
      </w:r>
      <w:r w:rsidR="002A4B1A" w:rsidRPr="002A4B1A">
        <w:rPr>
          <w:i/>
          <w:color w:val="000000"/>
          <w:kern w:val="2"/>
          <w:sz w:val="20"/>
          <w:lang w:val="en-IN" w:eastAsia="en-IN"/>
          <w14:ligatures w14:val="standardContextual"/>
        </w:rPr>
        <w:t>Comparing Accuracy:</w:t>
      </w:r>
    </w:p>
    <w:p w14:paraId="253338E4" w14:textId="77777777" w:rsidR="009A4DB6" w:rsidRDefault="009A4DB6">
      <w:pPr>
        <w:pStyle w:val="BodyText"/>
        <w:spacing w:line="276" w:lineRule="auto"/>
        <w:jc w:val="both"/>
        <w:rPr>
          <w:i/>
          <w:color w:val="000000"/>
          <w:kern w:val="2"/>
          <w:sz w:val="20"/>
          <w:lang w:val="en-IN" w:eastAsia="en-IN"/>
          <w14:ligatures w14:val="standardContextual"/>
        </w:rPr>
      </w:pPr>
    </w:p>
    <w:p w14:paraId="6F9046D6" w14:textId="5678056D" w:rsidR="002A4B1A" w:rsidRDefault="002A4B1A">
      <w:pPr>
        <w:pStyle w:val="BodyText"/>
        <w:spacing w:line="276" w:lineRule="auto"/>
        <w:jc w:val="both"/>
        <w:rPr>
          <w:i/>
          <w:color w:val="000000"/>
          <w:kern w:val="2"/>
          <w:sz w:val="20"/>
          <w:lang w:val="en-IN" w:eastAsia="en-IN"/>
          <w14:ligatures w14:val="standardContextual"/>
        </w:rPr>
      </w:pPr>
      <w:r>
        <w:rPr>
          <w:noProof/>
        </w:rPr>
        <w:drawing>
          <wp:inline distT="0" distB="0" distL="0" distR="0" wp14:anchorId="55751B2F" wp14:editId="3353476B">
            <wp:extent cx="3152140" cy="1430655"/>
            <wp:effectExtent l="0" t="0" r="0" b="0"/>
            <wp:docPr id="2" name="table">
              <a:extLst xmlns:a="http://schemas.openxmlformats.org/drawingml/2006/main">
                <a:ext uri="{FF2B5EF4-FFF2-40B4-BE49-F238E27FC236}">
                  <a16:creationId xmlns:a16="http://schemas.microsoft.com/office/drawing/2014/main" id="{3F1C1D58-1371-6CAA-2192-96AD097AD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F1C1D58-1371-6CAA-2192-96AD097AD79B}"/>
                        </a:ext>
                      </a:extLst>
                    </pic:cNvPr>
                    <pic:cNvPicPr>
                      <a:picLocks noChangeAspect="1"/>
                    </pic:cNvPicPr>
                  </pic:nvPicPr>
                  <pic:blipFill>
                    <a:blip r:embed="rId19"/>
                    <a:stretch>
                      <a:fillRect/>
                    </a:stretch>
                  </pic:blipFill>
                  <pic:spPr>
                    <a:xfrm>
                      <a:off x="0" y="0"/>
                      <a:ext cx="3152140" cy="1430655"/>
                    </a:xfrm>
                    <a:prstGeom prst="rect">
                      <a:avLst/>
                    </a:prstGeom>
                  </pic:spPr>
                </pic:pic>
              </a:graphicData>
            </a:graphic>
          </wp:inline>
        </w:drawing>
      </w:r>
    </w:p>
    <w:p w14:paraId="32596D97" w14:textId="77777777" w:rsidR="002A4B1A" w:rsidRDefault="002A4B1A">
      <w:pPr>
        <w:pStyle w:val="BodyText"/>
        <w:spacing w:line="276" w:lineRule="auto"/>
        <w:jc w:val="both"/>
        <w:rPr>
          <w:i/>
          <w:color w:val="000000"/>
          <w:kern w:val="2"/>
          <w:sz w:val="20"/>
          <w:lang w:val="en-IN" w:eastAsia="en-IN"/>
          <w14:ligatures w14:val="standardContextual"/>
        </w:rPr>
      </w:pPr>
    </w:p>
    <w:p w14:paraId="4128C2D8" w14:textId="09C91186" w:rsidR="002A4B1A" w:rsidRPr="009A4DB6" w:rsidRDefault="002A4B1A">
      <w:pPr>
        <w:pStyle w:val="BodyText"/>
        <w:spacing w:line="276" w:lineRule="auto"/>
        <w:jc w:val="both"/>
        <w:rPr>
          <w:sz w:val="20"/>
          <w:szCs w:val="20"/>
        </w:rPr>
      </w:pPr>
      <w:r w:rsidRPr="009A4DB6">
        <w:rPr>
          <w:sz w:val="20"/>
          <w:szCs w:val="20"/>
        </w:rPr>
        <w:t>When we are using the existing model that is in the original base paper</w:t>
      </w:r>
      <w:r w:rsidR="009A4DB6" w:rsidRPr="009A4DB6">
        <w:rPr>
          <w:sz w:val="20"/>
          <w:szCs w:val="20"/>
        </w:rPr>
        <w:t xml:space="preserve"> the accuracy becomes </w:t>
      </w:r>
      <w:r w:rsidRPr="009A4DB6">
        <w:rPr>
          <w:sz w:val="20"/>
          <w:szCs w:val="20"/>
        </w:rPr>
        <w:t xml:space="preserve"> 87.26% and we are using the another model the accurate becomes the 95.56 %  </w:t>
      </w:r>
      <w:r w:rsidR="009A4DB6" w:rsidRPr="009A4DB6">
        <w:rPr>
          <w:sz w:val="20"/>
          <w:szCs w:val="20"/>
        </w:rPr>
        <w:t>finally we conclude that we are changing the accuracy of the output from 87.26 to 95.26</w:t>
      </w:r>
    </w:p>
    <w:p w14:paraId="7F44EDAF" w14:textId="77777777" w:rsidR="002A4B1A" w:rsidRPr="002A4B1A" w:rsidRDefault="002A4B1A">
      <w:pPr>
        <w:pStyle w:val="BodyText"/>
        <w:spacing w:line="276" w:lineRule="auto"/>
        <w:jc w:val="both"/>
        <w:rPr>
          <w:i/>
          <w:color w:val="000000"/>
          <w:kern w:val="2"/>
          <w:sz w:val="20"/>
          <w:lang w:val="en-IN" w:eastAsia="en-IN"/>
          <w14:ligatures w14:val="standardContextual"/>
        </w:rPr>
      </w:pPr>
    </w:p>
    <w:p w14:paraId="45A84FFC" w14:textId="77777777" w:rsidR="00836A13" w:rsidRDefault="004E5062">
      <w:pPr>
        <w:pStyle w:val="BodyText"/>
        <w:spacing w:line="276" w:lineRule="auto"/>
        <w:jc w:val="both"/>
        <w:rPr>
          <w:sz w:val="20"/>
          <w:szCs w:val="20"/>
        </w:rPr>
      </w:pPr>
      <w:r w:rsidRPr="004D3BEF">
        <w:rPr>
          <w:sz w:val="20"/>
          <w:szCs w:val="20"/>
        </w:rPr>
        <w:t xml:space="preserve">  </w:t>
      </w:r>
      <w:r w:rsidR="00D741E9">
        <w:rPr>
          <w:sz w:val="20"/>
          <w:szCs w:val="20"/>
        </w:rPr>
        <w:t xml:space="preserve">                   </w:t>
      </w:r>
    </w:p>
    <w:p w14:paraId="31926FA7" w14:textId="0F208760" w:rsidR="007C71E3" w:rsidRPr="00DE6D3E" w:rsidRDefault="00D9716C">
      <w:pPr>
        <w:pStyle w:val="BodyText"/>
        <w:spacing w:line="276" w:lineRule="auto"/>
        <w:jc w:val="both"/>
        <w:rPr>
          <w:sz w:val="20"/>
          <w:szCs w:val="20"/>
        </w:rPr>
      </w:pPr>
      <w:r w:rsidRPr="00706822">
        <w:rPr>
          <w:i/>
          <w:color w:val="000000"/>
          <w:kern w:val="2"/>
          <w:sz w:val="20"/>
          <w:lang w:val="en-IN" w:eastAsia="en-IN"/>
          <w14:ligatures w14:val="standardContextual"/>
        </w:rPr>
        <w:t>V</w:t>
      </w:r>
      <w:r w:rsidR="004E5062" w:rsidRPr="00706822">
        <w:rPr>
          <w:i/>
          <w:color w:val="000000"/>
          <w:kern w:val="2"/>
          <w:sz w:val="20"/>
          <w:lang w:val="en-IN" w:eastAsia="en-IN"/>
          <w14:ligatures w14:val="standardContextual"/>
        </w:rPr>
        <w:t>. RESULT AND ANALYSIS</w:t>
      </w:r>
    </w:p>
    <w:p w14:paraId="1C5510A1" w14:textId="77777777" w:rsidR="009F6D61" w:rsidRDefault="009F6D61" w:rsidP="00EC48D4">
      <w:pPr>
        <w:pStyle w:val="BodyText"/>
        <w:spacing w:line="276" w:lineRule="auto"/>
        <w:jc w:val="both"/>
        <w:rPr>
          <w:sz w:val="20"/>
          <w:szCs w:val="20"/>
        </w:rPr>
      </w:pPr>
    </w:p>
    <w:p w14:paraId="67A32100" w14:textId="77777777" w:rsidR="00DA3EFB" w:rsidRPr="00DA3EFB" w:rsidRDefault="00D741E9" w:rsidP="00DA3EFB">
      <w:pPr>
        <w:pStyle w:val="BodyText"/>
        <w:spacing w:line="276" w:lineRule="auto"/>
        <w:jc w:val="both"/>
        <w:rPr>
          <w:sz w:val="20"/>
          <w:szCs w:val="20"/>
        </w:rPr>
      </w:pPr>
      <w:r>
        <w:rPr>
          <w:sz w:val="20"/>
          <w:szCs w:val="20"/>
        </w:rPr>
        <w:t xml:space="preserve">                 </w:t>
      </w:r>
      <w:r w:rsidR="00DA3EFB" w:rsidRPr="00DA3EFB">
        <w:rPr>
          <w:sz w:val="20"/>
          <w:szCs w:val="20"/>
        </w:rPr>
        <w:t>A chatbot, Explore, Login/Signup, Book Search, and Popular Searches are some of the features available on the website interface.</w:t>
      </w:r>
    </w:p>
    <w:p w14:paraId="0D8B24E1" w14:textId="7835F734" w:rsidR="0084697A" w:rsidRDefault="00DA3EFB" w:rsidP="00DA3EFB">
      <w:pPr>
        <w:pStyle w:val="BodyText"/>
        <w:spacing w:line="276" w:lineRule="auto"/>
        <w:jc w:val="both"/>
        <w:rPr>
          <w:sz w:val="20"/>
          <w:szCs w:val="20"/>
        </w:rPr>
      </w:pPr>
      <w:r w:rsidRPr="00DA3EFB">
        <w:rPr>
          <w:sz w:val="20"/>
          <w:szCs w:val="20"/>
        </w:rPr>
        <w:t>The technique creates a sparse matrix for effective computation using a pre-processed dataset from Kaggle. KNN algorithms and collaborative filtering are used to make book recommendations based on user preferences.</w:t>
      </w:r>
      <w:r w:rsidR="00D741E9">
        <w:rPr>
          <w:sz w:val="20"/>
          <w:szCs w:val="20"/>
        </w:rPr>
        <w:t xml:space="preserve">               </w:t>
      </w:r>
    </w:p>
    <w:p w14:paraId="3DC3A91F" w14:textId="77777777" w:rsidR="00225548" w:rsidRDefault="00225548" w:rsidP="00EC48D4">
      <w:pPr>
        <w:pStyle w:val="BodyText"/>
        <w:spacing w:line="276" w:lineRule="auto"/>
        <w:jc w:val="both"/>
        <w:rPr>
          <w:sz w:val="20"/>
          <w:szCs w:val="20"/>
        </w:rPr>
      </w:pPr>
    </w:p>
    <w:p w14:paraId="0B061AFD" w14:textId="77777777" w:rsidR="00DB4C8B" w:rsidRPr="0011104A" w:rsidRDefault="00DB4C8B" w:rsidP="00EC48D4">
      <w:pPr>
        <w:pStyle w:val="BodyText"/>
        <w:spacing w:line="276" w:lineRule="auto"/>
        <w:jc w:val="both"/>
        <w:rPr>
          <w:sz w:val="16"/>
          <w:szCs w:val="16"/>
        </w:rPr>
      </w:pPr>
    </w:p>
    <w:p w14:paraId="13EC7CA3" w14:textId="3A5E16D2" w:rsidR="00225548" w:rsidRDefault="00225548" w:rsidP="00EC48D4">
      <w:pPr>
        <w:pStyle w:val="BodyText"/>
        <w:spacing w:line="276" w:lineRule="auto"/>
        <w:jc w:val="both"/>
        <w:rPr>
          <w:sz w:val="20"/>
          <w:szCs w:val="20"/>
        </w:rPr>
      </w:pPr>
      <w:r>
        <w:rPr>
          <w:noProof/>
          <w:sz w:val="20"/>
          <w:szCs w:val="20"/>
        </w:rPr>
        <w:drawing>
          <wp:inline distT="0" distB="0" distL="0" distR="0" wp14:anchorId="469E3740" wp14:editId="361990ED">
            <wp:extent cx="3152140" cy="1758315"/>
            <wp:effectExtent l="0" t="0" r="0" b="0"/>
            <wp:docPr id="86481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3313" name="Picture 864813313"/>
                    <pic:cNvPicPr/>
                  </pic:nvPicPr>
                  <pic:blipFill>
                    <a:blip r:embed="rId20">
                      <a:extLst>
                        <a:ext uri="{28A0092B-C50C-407E-A947-70E740481C1C}">
                          <a14:useLocalDpi xmlns:a14="http://schemas.microsoft.com/office/drawing/2010/main" val="0"/>
                        </a:ext>
                      </a:extLst>
                    </a:blip>
                    <a:stretch>
                      <a:fillRect/>
                    </a:stretch>
                  </pic:blipFill>
                  <pic:spPr>
                    <a:xfrm>
                      <a:off x="0" y="0"/>
                      <a:ext cx="3152140" cy="1758315"/>
                    </a:xfrm>
                    <a:prstGeom prst="rect">
                      <a:avLst/>
                    </a:prstGeom>
                  </pic:spPr>
                </pic:pic>
              </a:graphicData>
            </a:graphic>
          </wp:inline>
        </w:drawing>
      </w:r>
    </w:p>
    <w:p w14:paraId="73939A9D" w14:textId="3E7F191A" w:rsidR="00225548" w:rsidRDefault="00225548" w:rsidP="00EC48D4">
      <w:pPr>
        <w:pStyle w:val="BodyText"/>
        <w:spacing w:line="276" w:lineRule="auto"/>
        <w:jc w:val="both"/>
        <w:rPr>
          <w:rFonts w:eastAsia="SimSun"/>
          <w:noProof/>
          <w:sz w:val="16"/>
          <w:szCs w:val="16"/>
        </w:rPr>
      </w:pPr>
      <w:r w:rsidRPr="0011104A">
        <w:rPr>
          <w:sz w:val="16"/>
          <w:szCs w:val="16"/>
        </w:rPr>
        <w:t xml:space="preserve">             </w:t>
      </w:r>
      <w:r w:rsidR="007A6593" w:rsidRPr="0011104A">
        <w:rPr>
          <w:sz w:val="16"/>
          <w:szCs w:val="16"/>
        </w:rPr>
        <w:t xml:space="preserve">        </w:t>
      </w:r>
      <w:r w:rsidR="00DE1C87">
        <w:rPr>
          <w:sz w:val="16"/>
          <w:szCs w:val="16"/>
        </w:rPr>
        <w:t xml:space="preserve">             </w:t>
      </w:r>
      <w:r w:rsidR="007A6593" w:rsidRPr="0011104A">
        <w:rPr>
          <w:sz w:val="16"/>
          <w:szCs w:val="16"/>
        </w:rPr>
        <w:t xml:space="preserve">  </w:t>
      </w:r>
      <w:r w:rsidR="0011104A" w:rsidRPr="00AD5D3F">
        <w:rPr>
          <w:rFonts w:eastAsia="SimSun"/>
          <w:noProof/>
          <w:sz w:val="16"/>
          <w:szCs w:val="16"/>
        </w:rPr>
        <w:t>Fig 1</w:t>
      </w:r>
      <w:r w:rsidR="007912FF">
        <w:rPr>
          <w:rFonts w:eastAsia="SimSun"/>
          <w:noProof/>
          <w:sz w:val="16"/>
          <w:szCs w:val="16"/>
        </w:rPr>
        <w:t>2</w:t>
      </w:r>
      <w:r w:rsidR="0011104A" w:rsidRPr="00AD5D3F">
        <w:rPr>
          <w:rFonts w:eastAsia="SimSun"/>
          <w:noProof/>
          <w:sz w:val="16"/>
          <w:szCs w:val="16"/>
        </w:rPr>
        <w:t>.</w:t>
      </w:r>
      <w:r w:rsidRPr="00AD5D3F">
        <w:rPr>
          <w:rFonts w:eastAsia="SimSun"/>
          <w:noProof/>
          <w:sz w:val="16"/>
          <w:szCs w:val="16"/>
        </w:rPr>
        <w:t xml:space="preserve"> Login Page for the User</w:t>
      </w:r>
    </w:p>
    <w:p w14:paraId="17212368" w14:textId="639BBAD2" w:rsidR="00562765" w:rsidRDefault="00562765" w:rsidP="00EC48D4">
      <w:pPr>
        <w:pStyle w:val="BodyText"/>
        <w:spacing w:line="276" w:lineRule="auto"/>
        <w:jc w:val="both"/>
        <w:rPr>
          <w:rFonts w:eastAsia="SimSun"/>
          <w:noProof/>
          <w:sz w:val="16"/>
          <w:szCs w:val="16"/>
        </w:rPr>
      </w:pPr>
      <w:r>
        <w:rPr>
          <w:rFonts w:eastAsia="SimSun"/>
          <w:noProof/>
          <w:sz w:val="16"/>
          <w:szCs w:val="16"/>
        </w:rPr>
        <w:drawing>
          <wp:inline distT="0" distB="0" distL="0" distR="0" wp14:anchorId="685AEF37" wp14:editId="65EE5740">
            <wp:extent cx="3152140" cy="2089150"/>
            <wp:effectExtent l="0" t="0" r="0" b="6350"/>
            <wp:docPr id="1551619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9144" name="Picture 1551619144"/>
                    <pic:cNvPicPr/>
                  </pic:nvPicPr>
                  <pic:blipFill>
                    <a:blip r:embed="rId21">
                      <a:extLst>
                        <a:ext uri="{28A0092B-C50C-407E-A947-70E740481C1C}">
                          <a14:useLocalDpi xmlns:a14="http://schemas.microsoft.com/office/drawing/2010/main" val="0"/>
                        </a:ext>
                      </a:extLst>
                    </a:blip>
                    <a:stretch>
                      <a:fillRect/>
                    </a:stretch>
                  </pic:blipFill>
                  <pic:spPr>
                    <a:xfrm>
                      <a:off x="0" y="0"/>
                      <a:ext cx="3152140" cy="2089150"/>
                    </a:xfrm>
                    <a:prstGeom prst="rect">
                      <a:avLst/>
                    </a:prstGeom>
                  </pic:spPr>
                </pic:pic>
              </a:graphicData>
            </a:graphic>
          </wp:inline>
        </w:drawing>
      </w:r>
    </w:p>
    <w:p w14:paraId="419E58DE" w14:textId="0B2FA593" w:rsidR="00562765" w:rsidRDefault="00562765" w:rsidP="00EC48D4">
      <w:pPr>
        <w:pStyle w:val="BodyText"/>
        <w:spacing w:line="276" w:lineRule="auto"/>
        <w:jc w:val="both"/>
        <w:rPr>
          <w:rFonts w:eastAsia="SimSun"/>
          <w:noProof/>
          <w:sz w:val="16"/>
          <w:szCs w:val="16"/>
        </w:rPr>
      </w:pPr>
      <w:r>
        <w:rPr>
          <w:rFonts w:eastAsia="SimSun"/>
          <w:noProof/>
          <w:sz w:val="16"/>
          <w:szCs w:val="16"/>
        </w:rPr>
        <w:t xml:space="preserve">                        </w:t>
      </w:r>
      <w:r w:rsidR="00DE1C87">
        <w:rPr>
          <w:rFonts w:eastAsia="SimSun"/>
          <w:noProof/>
          <w:sz w:val="16"/>
          <w:szCs w:val="16"/>
        </w:rPr>
        <w:t xml:space="preserve">             </w:t>
      </w:r>
      <w:r>
        <w:rPr>
          <w:rFonts w:eastAsia="SimSun"/>
          <w:noProof/>
          <w:sz w:val="16"/>
          <w:szCs w:val="16"/>
        </w:rPr>
        <w:t xml:space="preserve">  Fig 13. User Interface</w:t>
      </w:r>
    </w:p>
    <w:p w14:paraId="65C2608C" w14:textId="77777777" w:rsidR="00562765" w:rsidRDefault="00562765" w:rsidP="00EC48D4">
      <w:pPr>
        <w:pStyle w:val="BodyText"/>
        <w:spacing w:line="276" w:lineRule="auto"/>
        <w:jc w:val="both"/>
        <w:rPr>
          <w:rFonts w:eastAsia="SimSun"/>
          <w:noProof/>
          <w:sz w:val="16"/>
          <w:szCs w:val="16"/>
        </w:rPr>
      </w:pPr>
    </w:p>
    <w:p w14:paraId="2F323654" w14:textId="72C40A0C" w:rsidR="00562765" w:rsidRDefault="00562765" w:rsidP="00EC48D4">
      <w:pPr>
        <w:pStyle w:val="BodyText"/>
        <w:spacing w:line="276" w:lineRule="auto"/>
        <w:jc w:val="both"/>
        <w:rPr>
          <w:rFonts w:eastAsia="SimSun"/>
          <w:noProof/>
          <w:sz w:val="16"/>
          <w:szCs w:val="16"/>
        </w:rPr>
      </w:pPr>
      <w:r>
        <w:rPr>
          <w:rFonts w:eastAsia="SimSun"/>
          <w:noProof/>
          <w:sz w:val="16"/>
          <w:szCs w:val="16"/>
        </w:rPr>
        <w:t xml:space="preserve"> </w:t>
      </w:r>
    </w:p>
    <w:p w14:paraId="384F0781" w14:textId="04CFB576" w:rsidR="00562765" w:rsidRDefault="00562765" w:rsidP="00EC48D4">
      <w:pPr>
        <w:pStyle w:val="BodyText"/>
        <w:spacing w:line="276" w:lineRule="auto"/>
        <w:jc w:val="both"/>
        <w:rPr>
          <w:rFonts w:eastAsia="SimSun"/>
          <w:noProof/>
          <w:sz w:val="16"/>
          <w:szCs w:val="16"/>
        </w:rPr>
      </w:pPr>
      <w:r>
        <w:rPr>
          <w:rFonts w:eastAsia="SimSun"/>
          <w:noProof/>
          <w:sz w:val="16"/>
          <w:szCs w:val="16"/>
        </w:rPr>
        <w:drawing>
          <wp:inline distT="0" distB="0" distL="0" distR="0" wp14:anchorId="2F712A3D" wp14:editId="17F47EFA">
            <wp:extent cx="3152140" cy="2065655"/>
            <wp:effectExtent l="0" t="0" r="0" b="0"/>
            <wp:docPr id="1088534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4051" name="Picture 1088534051"/>
                    <pic:cNvPicPr/>
                  </pic:nvPicPr>
                  <pic:blipFill>
                    <a:blip r:embed="rId22">
                      <a:extLst>
                        <a:ext uri="{28A0092B-C50C-407E-A947-70E740481C1C}">
                          <a14:useLocalDpi xmlns:a14="http://schemas.microsoft.com/office/drawing/2010/main" val="0"/>
                        </a:ext>
                      </a:extLst>
                    </a:blip>
                    <a:stretch>
                      <a:fillRect/>
                    </a:stretch>
                  </pic:blipFill>
                  <pic:spPr>
                    <a:xfrm>
                      <a:off x="0" y="0"/>
                      <a:ext cx="3152140" cy="2065655"/>
                    </a:xfrm>
                    <a:prstGeom prst="rect">
                      <a:avLst/>
                    </a:prstGeom>
                  </pic:spPr>
                </pic:pic>
              </a:graphicData>
            </a:graphic>
          </wp:inline>
        </w:drawing>
      </w:r>
    </w:p>
    <w:p w14:paraId="071E5263" w14:textId="212880B7" w:rsidR="00562765" w:rsidRDefault="00562765" w:rsidP="00EC48D4">
      <w:pPr>
        <w:pStyle w:val="BodyText"/>
        <w:spacing w:line="276" w:lineRule="auto"/>
        <w:jc w:val="both"/>
        <w:rPr>
          <w:rFonts w:eastAsia="SimSun"/>
          <w:noProof/>
          <w:sz w:val="16"/>
          <w:szCs w:val="16"/>
        </w:rPr>
      </w:pPr>
      <w:r>
        <w:rPr>
          <w:rFonts w:eastAsia="SimSun"/>
          <w:noProof/>
          <w:sz w:val="16"/>
          <w:szCs w:val="16"/>
        </w:rPr>
        <w:t xml:space="preserve">                  </w:t>
      </w:r>
      <w:r w:rsidR="00DE1C87">
        <w:rPr>
          <w:rFonts w:eastAsia="SimSun"/>
          <w:noProof/>
          <w:sz w:val="16"/>
          <w:szCs w:val="16"/>
        </w:rPr>
        <w:t xml:space="preserve">                  </w:t>
      </w:r>
      <w:r>
        <w:rPr>
          <w:rFonts w:eastAsia="SimSun"/>
          <w:noProof/>
          <w:sz w:val="16"/>
          <w:szCs w:val="16"/>
        </w:rPr>
        <w:t xml:space="preserve"> Fig 14.Recommended Books</w:t>
      </w:r>
    </w:p>
    <w:p w14:paraId="384A7BB2" w14:textId="77777777" w:rsidR="00562765" w:rsidRDefault="00562765" w:rsidP="00EC48D4">
      <w:pPr>
        <w:pStyle w:val="BodyText"/>
        <w:spacing w:line="276" w:lineRule="auto"/>
        <w:jc w:val="both"/>
        <w:rPr>
          <w:rFonts w:eastAsia="SimSun"/>
          <w:noProof/>
          <w:sz w:val="16"/>
          <w:szCs w:val="16"/>
        </w:rPr>
      </w:pPr>
    </w:p>
    <w:p w14:paraId="47E64759" w14:textId="4850FD3D" w:rsidR="00562765" w:rsidRDefault="00562765" w:rsidP="00EC48D4">
      <w:pPr>
        <w:pStyle w:val="BodyText"/>
        <w:spacing w:line="276" w:lineRule="auto"/>
        <w:jc w:val="both"/>
        <w:rPr>
          <w:rFonts w:eastAsia="SimSun"/>
          <w:noProof/>
          <w:sz w:val="16"/>
          <w:szCs w:val="16"/>
        </w:rPr>
      </w:pPr>
      <w:r>
        <w:rPr>
          <w:rFonts w:eastAsia="SimSun"/>
          <w:noProof/>
          <w:sz w:val="16"/>
          <w:szCs w:val="16"/>
        </w:rPr>
        <w:drawing>
          <wp:inline distT="0" distB="0" distL="0" distR="0" wp14:anchorId="660FEF3D" wp14:editId="125D7071">
            <wp:extent cx="3152140" cy="2037715"/>
            <wp:effectExtent l="0" t="0" r="0" b="635"/>
            <wp:docPr id="727150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50811" name="Picture 727150811"/>
                    <pic:cNvPicPr/>
                  </pic:nvPicPr>
                  <pic:blipFill>
                    <a:blip r:embed="rId23">
                      <a:extLst>
                        <a:ext uri="{28A0092B-C50C-407E-A947-70E740481C1C}">
                          <a14:useLocalDpi xmlns:a14="http://schemas.microsoft.com/office/drawing/2010/main" val="0"/>
                        </a:ext>
                      </a:extLst>
                    </a:blip>
                    <a:stretch>
                      <a:fillRect/>
                    </a:stretch>
                  </pic:blipFill>
                  <pic:spPr>
                    <a:xfrm>
                      <a:off x="0" y="0"/>
                      <a:ext cx="3152140" cy="2037715"/>
                    </a:xfrm>
                    <a:prstGeom prst="rect">
                      <a:avLst/>
                    </a:prstGeom>
                  </pic:spPr>
                </pic:pic>
              </a:graphicData>
            </a:graphic>
          </wp:inline>
        </w:drawing>
      </w:r>
    </w:p>
    <w:p w14:paraId="5187FC04" w14:textId="17F0FDB5" w:rsidR="00562765" w:rsidRDefault="00562765" w:rsidP="00EC48D4">
      <w:pPr>
        <w:pStyle w:val="BodyText"/>
        <w:spacing w:line="276" w:lineRule="auto"/>
        <w:jc w:val="both"/>
        <w:rPr>
          <w:rFonts w:eastAsia="SimSun"/>
          <w:noProof/>
          <w:sz w:val="16"/>
          <w:szCs w:val="16"/>
        </w:rPr>
      </w:pPr>
      <w:r>
        <w:rPr>
          <w:rFonts w:eastAsia="SimSun"/>
          <w:noProof/>
          <w:sz w:val="16"/>
          <w:szCs w:val="16"/>
        </w:rPr>
        <w:t xml:space="preserve">              </w:t>
      </w:r>
      <w:r w:rsidR="00DE1C87">
        <w:rPr>
          <w:rFonts w:eastAsia="SimSun"/>
          <w:noProof/>
          <w:sz w:val="16"/>
          <w:szCs w:val="16"/>
        </w:rPr>
        <w:t xml:space="preserve">                       </w:t>
      </w:r>
      <w:r>
        <w:rPr>
          <w:rFonts w:eastAsia="SimSun"/>
          <w:noProof/>
          <w:sz w:val="16"/>
          <w:szCs w:val="16"/>
        </w:rPr>
        <w:t xml:space="preserve"> Fig 15.Detailed Book View</w:t>
      </w:r>
    </w:p>
    <w:p w14:paraId="4E61C54E" w14:textId="77777777" w:rsidR="007912FF" w:rsidRDefault="007912FF" w:rsidP="00EC48D4">
      <w:pPr>
        <w:pStyle w:val="BodyText"/>
        <w:spacing w:line="276" w:lineRule="auto"/>
        <w:jc w:val="both"/>
        <w:rPr>
          <w:rFonts w:eastAsia="SimSun"/>
          <w:noProof/>
          <w:sz w:val="16"/>
          <w:szCs w:val="16"/>
        </w:rPr>
      </w:pPr>
    </w:p>
    <w:p w14:paraId="2203D92A" w14:textId="77777777" w:rsidR="00AC75D8" w:rsidRDefault="00AC75D8" w:rsidP="00EC48D4">
      <w:pPr>
        <w:pStyle w:val="BodyText"/>
        <w:spacing w:line="276" w:lineRule="auto"/>
        <w:jc w:val="both"/>
        <w:rPr>
          <w:rFonts w:eastAsia="SimSun"/>
          <w:noProof/>
          <w:sz w:val="16"/>
          <w:szCs w:val="16"/>
        </w:rPr>
      </w:pPr>
    </w:p>
    <w:p w14:paraId="3B16AA41" w14:textId="77777777" w:rsidR="00AC75D8" w:rsidRDefault="00AC75D8" w:rsidP="00EC48D4">
      <w:pPr>
        <w:pStyle w:val="BodyText"/>
        <w:spacing w:line="276" w:lineRule="auto"/>
        <w:jc w:val="both"/>
        <w:rPr>
          <w:rFonts w:eastAsia="SimSun"/>
          <w:noProof/>
          <w:sz w:val="16"/>
          <w:szCs w:val="16"/>
        </w:rPr>
      </w:pPr>
    </w:p>
    <w:p w14:paraId="767140F3" w14:textId="7184F603" w:rsidR="00AC75D8" w:rsidRPr="004D3BEF" w:rsidRDefault="00DE1C87" w:rsidP="00DE1C87">
      <w:pPr>
        <w:pStyle w:val="tablehead"/>
        <w:tabs>
          <w:tab w:val="num" w:pos="2214"/>
        </w:tabs>
        <w:jc w:val="left"/>
        <w:rPr>
          <w:sz w:val="20"/>
          <w:szCs w:val="20"/>
        </w:rPr>
      </w:pPr>
      <w:r>
        <w:t xml:space="preserve">                                                              </w:t>
      </w:r>
      <w:r w:rsidR="00AC75D8">
        <w:t xml:space="preserve"> </w:t>
      </w:r>
      <w:r w:rsidR="00AC75D8" w:rsidRPr="006762EB">
        <w:t>Table</w:t>
      </w:r>
      <w:r w:rsidR="00AC75D8">
        <w:t xml:space="preserve">  1</w:t>
      </w:r>
      <w:r w:rsidR="00AC75D8">
        <w:rPr>
          <w:sz w:val="20"/>
          <w:szCs w:val="20"/>
        </w:rPr>
        <w:t xml:space="preserve">          </w:t>
      </w:r>
    </w:p>
    <w:p w14:paraId="531B7925" w14:textId="71D5A143" w:rsidR="00AC75D8" w:rsidRPr="0011104A" w:rsidRDefault="00AC75D8" w:rsidP="00EC48D4">
      <w:pPr>
        <w:pStyle w:val="BodyText"/>
        <w:spacing w:line="276" w:lineRule="auto"/>
        <w:jc w:val="both"/>
        <w:rPr>
          <w:sz w:val="16"/>
          <w:szCs w:val="16"/>
        </w:rPr>
      </w:pPr>
    </w:p>
    <w:p w14:paraId="5DE32859" w14:textId="07D00172" w:rsidR="006F242E" w:rsidRDefault="004E5062" w:rsidP="00EC48D4">
      <w:pPr>
        <w:pStyle w:val="BodyText"/>
        <w:spacing w:line="276" w:lineRule="auto"/>
        <w:jc w:val="both"/>
        <w:rPr>
          <w:sz w:val="20"/>
          <w:szCs w:val="20"/>
        </w:rPr>
      </w:pPr>
      <w:r w:rsidRPr="004D3BEF">
        <w:rPr>
          <w:noProof/>
          <w:sz w:val="20"/>
          <w:szCs w:val="20"/>
        </w:rPr>
        <w:lastRenderedPageBreak/>
        <w:drawing>
          <wp:inline distT="0" distB="0" distL="0" distR="0" wp14:anchorId="17583D52" wp14:editId="2F353F71">
            <wp:extent cx="3152140" cy="2581910"/>
            <wp:effectExtent l="0" t="0" r="0" b="8890"/>
            <wp:docPr id="18320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1269" name="Picture 183201269"/>
                    <pic:cNvPicPr/>
                  </pic:nvPicPr>
                  <pic:blipFill>
                    <a:blip r:embed="rId24">
                      <a:extLst>
                        <a:ext uri="{28A0092B-C50C-407E-A947-70E740481C1C}">
                          <a14:useLocalDpi xmlns:a14="http://schemas.microsoft.com/office/drawing/2010/main" val="0"/>
                        </a:ext>
                      </a:extLst>
                    </a:blip>
                    <a:stretch>
                      <a:fillRect/>
                    </a:stretch>
                  </pic:blipFill>
                  <pic:spPr>
                    <a:xfrm>
                      <a:off x="0" y="0"/>
                      <a:ext cx="3152140" cy="2581910"/>
                    </a:xfrm>
                    <a:prstGeom prst="rect">
                      <a:avLst/>
                    </a:prstGeom>
                  </pic:spPr>
                </pic:pic>
              </a:graphicData>
            </a:graphic>
          </wp:inline>
        </w:drawing>
      </w:r>
    </w:p>
    <w:p w14:paraId="19C4A6FF" w14:textId="591AD88E" w:rsidR="007F0374" w:rsidRPr="000C5EA6" w:rsidRDefault="007F0374" w:rsidP="00EC48D4">
      <w:pPr>
        <w:pStyle w:val="BodyText"/>
        <w:spacing w:line="276" w:lineRule="auto"/>
        <w:jc w:val="both"/>
        <w:rPr>
          <w:sz w:val="16"/>
          <w:szCs w:val="16"/>
        </w:rPr>
      </w:pPr>
      <w:r>
        <w:rPr>
          <w:sz w:val="20"/>
          <w:szCs w:val="20"/>
        </w:rPr>
        <w:t xml:space="preserve">              </w:t>
      </w:r>
      <w:r w:rsidR="00DE1C87">
        <w:rPr>
          <w:sz w:val="20"/>
          <w:szCs w:val="20"/>
        </w:rPr>
        <w:t xml:space="preserve">    </w:t>
      </w:r>
      <w:r>
        <w:rPr>
          <w:sz w:val="20"/>
          <w:szCs w:val="20"/>
        </w:rPr>
        <w:t xml:space="preserve"> </w:t>
      </w:r>
      <w:r w:rsidR="00A06781" w:rsidRPr="000C5EA6">
        <w:rPr>
          <w:rFonts w:eastAsia="SimSun"/>
          <w:sz w:val="16"/>
          <w:szCs w:val="16"/>
        </w:rPr>
        <w:t>Table for user ratings and recommendations</w:t>
      </w:r>
    </w:p>
    <w:p w14:paraId="6E8FD983" w14:textId="77777777" w:rsidR="007C71E3" w:rsidRPr="004D3BEF" w:rsidRDefault="007C71E3">
      <w:pPr>
        <w:pStyle w:val="BodyText"/>
        <w:spacing w:line="276" w:lineRule="auto"/>
        <w:jc w:val="both"/>
        <w:rPr>
          <w:sz w:val="20"/>
          <w:szCs w:val="20"/>
        </w:rPr>
      </w:pPr>
    </w:p>
    <w:p w14:paraId="1F98681C" w14:textId="77777777" w:rsidR="007C71E3" w:rsidRPr="004D3BEF" w:rsidRDefault="007C71E3">
      <w:pPr>
        <w:pStyle w:val="BodyText"/>
        <w:spacing w:line="276" w:lineRule="auto"/>
        <w:jc w:val="both"/>
        <w:rPr>
          <w:b/>
          <w:bCs/>
          <w:sz w:val="20"/>
          <w:szCs w:val="20"/>
        </w:rPr>
      </w:pPr>
    </w:p>
    <w:p w14:paraId="698CE5E2" w14:textId="77777777" w:rsidR="007F4654" w:rsidRDefault="00D741E9">
      <w:pPr>
        <w:pStyle w:val="BodyText"/>
        <w:spacing w:line="276" w:lineRule="auto"/>
        <w:jc w:val="both"/>
        <w:rPr>
          <w:sz w:val="20"/>
          <w:szCs w:val="20"/>
        </w:rPr>
      </w:pPr>
      <w:r w:rsidRPr="00706822">
        <w:rPr>
          <w:sz w:val="20"/>
          <w:szCs w:val="20"/>
        </w:rPr>
        <w:t xml:space="preserve">                          </w:t>
      </w:r>
    </w:p>
    <w:p w14:paraId="2B90E561" w14:textId="77777777" w:rsidR="007F4654" w:rsidRDefault="007F4654">
      <w:pPr>
        <w:pStyle w:val="BodyText"/>
        <w:spacing w:line="276" w:lineRule="auto"/>
        <w:jc w:val="both"/>
        <w:rPr>
          <w:sz w:val="20"/>
          <w:szCs w:val="20"/>
        </w:rPr>
      </w:pPr>
    </w:p>
    <w:p w14:paraId="08BB4C4B" w14:textId="77777777" w:rsidR="007F4654" w:rsidRDefault="007F4654">
      <w:pPr>
        <w:pStyle w:val="BodyText"/>
        <w:spacing w:line="276" w:lineRule="auto"/>
        <w:jc w:val="both"/>
        <w:rPr>
          <w:sz w:val="20"/>
          <w:szCs w:val="20"/>
        </w:rPr>
      </w:pPr>
    </w:p>
    <w:p w14:paraId="567768F2" w14:textId="77777777" w:rsidR="007F4654" w:rsidRDefault="007F4654">
      <w:pPr>
        <w:pStyle w:val="BodyText"/>
        <w:spacing w:line="276" w:lineRule="auto"/>
        <w:jc w:val="both"/>
        <w:rPr>
          <w:sz w:val="20"/>
          <w:szCs w:val="20"/>
        </w:rPr>
      </w:pPr>
    </w:p>
    <w:p w14:paraId="6DE87FF7" w14:textId="77777777" w:rsidR="007F4654" w:rsidRDefault="007F4654">
      <w:pPr>
        <w:pStyle w:val="BodyText"/>
        <w:spacing w:line="276" w:lineRule="auto"/>
        <w:jc w:val="both"/>
        <w:rPr>
          <w:sz w:val="20"/>
          <w:szCs w:val="20"/>
        </w:rPr>
      </w:pPr>
    </w:p>
    <w:p w14:paraId="34DEB4D7" w14:textId="3A07D45E" w:rsidR="007C71E3" w:rsidRPr="00706822" w:rsidRDefault="007F4654">
      <w:pPr>
        <w:pStyle w:val="BodyText"/>
        <w:spacing w:line="276" w:lineRule="auto"/>
        <w:jc w:val="both"/>
        <w:rPr>
          <w:sz w:val="20"/>
          <w:szCs w:val="20"/>
        </w:rPr>
      </w:pPr>
      <w:r>
        <w:rPr>
          <w:sz w:val="20"/>
          <w:szCs w:val="20"/>
        </w:rPr>
        <w:t xml:space="preserve">                              </w:t>
      </w:r>
      <w:r w:rsidR="00D741E9" w:rsidRPr="00706822">
        <w:rPr>
          <w:sz w:val="20"/>
          <w:szCs w:val="20"/>
        </w:rPr>
        <w:t xml:space="preserve"> </w:t>
      </w:r>
      <w:r w:rsidR="00D9716C" w:rsidRPr="00706886">
        <w:rPr>
          <w:i/>
          <w:color w:val="000000"/>
          <w:kern w:val="2"/>
          <w:sz w:val="20"/>
          <w:lang w:val="en-IN" w:eastAsia="en-IN"/>
          <w14:ligatures w14:val="standardContextual"/>
        </w:rPr>
        <w:t>VI</w:t>
      </w:r>
      <w:r w:rsidR="007A691A" w:rsidRPr="00706886">
        <w:rPr>
          <w:i/>
          <w:color w:val="000000"/>
          <w:kern w:val="2"/>
          <w:sz w:val="20"/>
          <w:lang w:val="en-IN" w:eastAsia="en-IN"/>
          <w14:ligatures w14:val="standardContextual"/>
        </w:rPr>
        <w:t>.</w:t>
      </w:r>
      <w:r w:rsidR="004E5062" w:rsidRPr="00706886">
        <w:rPr>
          <w:i/>
          <w:color w:val="000000"/>
          <w:kern w:val="2"/>
          <w:sz w:val="20"/>
          <w:lang w:val="en-IN" w:eastAsia="en-IN"/>
          <w14:ligatures w14:val="standardContextual"/>
        </w:rPr>
        <w:t xml:space="preserve"> CONCLUSION</w:t>
      </w:r>
    </w:p>
    <w:p w14:paraId="6990DB89" w14:textId="77777777" w:rsidR="00377B90" w:rsidRDefault="00377B90">
      <w:pPr>
        <w:pStyle w:val="BodyText"/>
        <w:spacing w:line="276" w:lineRule="auto"/>
        <w:jc w:val="both"/>
        <w:rPr>
          <w:sz w:val="20"/>
          <w:szCs w:val="20"/>
        </w:rPr>
      </w:pPr>
    </w:p>
    <w:p w14:paraId="46679CDC" w14:textId="599F8493" w:rsidR="004D2575" w:rsidRDefault="00DA3EFB" w:rsidP="004D2575">
      <w:pPr>
        <w:pStyle w:val="BodyText"/>
        <w:spacing w:line="276" w:lineRule="auto"/>
        <w:jc w:val="both"/>
        <w:rPr>
          <w:i/>
          <w:color w:val="000000"/>
          <w:kern w:val="2"/>
          <w:sz w:val="20"/>
          <w:lang w:val="en-IN" w:eastAsia="en-IN"/>
          <w14:ligatures w14:val="standardContextual"/>
        </w:rPr>
      </w:pPr>
      <w:r w:rsidRPr="00DA3EFB">
        <w:rPr>
          <w:sz w:val="20"/>
          <w:szCs w:val="20"/>
        </w:rPr>
        <w:t xml:space="preserve">We have created a website specifically for the purpose of implementing a book recommendation system as part of this project. Personalized book recommendations are the main objective, and the collaborative filtering method is employed to achieve this. Additionally, a K-nearest neighbors (KNN) algorithm has been developed to categorize books according to a variety of characteristics, including authorship, genre, and narrative. Using the Dialogflow service from Google Cloud Platform, a chatbot has been added into the website to improve user interaction. </w:t>
      </w:r>
      <w:r w:rsidR="00141787">
        <w:rPr>
          <w:i/>
          <w:color w:val="000000"/>
          <w:kern w:val="2"/>
          <w:sz w:val="20"/>
          <w:lang w:val="en-IN" w:eastAsia="en-IN"/>
          <w14:ligatures w14:val="standardContextual"/>
        </w:rPr>
        <w:t xml:space="preserve">                         </w:t>
      </w:r>
    </w:p>
    <w:p w14:paraId="753EF82D" w14:textId="77777777" w:rsidR="007F4654" w:rsidRDefault="00557BE3" w:rsidP="004D2575">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                     </w:t>
      </w:r>
      <w:r w:rsidR="00141787">
        <w:rPr>
          <w:i/>
          <w:color w:val="000000"/>
          <w:kern w:val="2"/>
          <w:sz w:val="20"/>
          <w:lang w:val="en-IN" w:eastAsia="en-IN"/>
          <w14:ligatures w14:val="standardContextual"/>
        </w:rPr>
        <w:t xml:space="preserve"> </w:t>
      </w:r>
    </w:p>
    <w:p w14:paraId="280690E3" w14:textId="596AE779" w:rsidR="004D2575" w:rsidRDefault="00141787" w:rsidP="007F4654">
      <w:pPr>
        <w:pStyle w:val="BodyText"/>
        <w:spacing w:line="276" w:lineRule="auto"/>
        <w:ind w:left="720" w:firstLine="720"/>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VII. </w:t>
      </w:r>
      <w:r w:rsidR="004E5062" w:rsidRPr="00706886">
        <w:rPr>
          <w:i/>
          <w:color w:val="000000"/>
          <w:kern w:val="2"/>
          <w:sz w:val="20"/>
          <w:lang w:val="en-IN" w:eastAsia="en-IN"/>
          <w14:ligatures w14:val="standardContextual"/>
        </w:rPr>
        <w:t>REFERENCES</w:t>
      </w:r>
    </w:p>
    <w:p w14:paraId="72A055D4" w14:textId="77777777" w:rsidR="007F4654" w:rsidRDefault="007F4654" w:rsidP="004D2575">
      <w:pPr>
        <w:pStyle w:val="BodyText"/>
        <w:spacing w:line="276" w:lineRule="auto"/>
        <w:jc w:val="both"/>
        <w:rPr>
          <w:rFonts w:eastAsia="MS Mincho"/>
          <w:noProof/>
          <w:sz w:val="16"/>
          <w:szCs w:val="16"/>
        </w:rPr>
      </w:pPr>
    </w:p>
    <w:p w14:paraId="69B1CC3A" w14:textId="0BC3D3C8" w:rsidR="00D7744E" w:rsidRPr="004D2575" w:rsidRDefault="004E5062" w:rsidP="004D2575">
      <w:pPr>
        <w:pStyle w:val="BodyText"/>
        <w:spacing w:line="276" w:lineRule="auto"/>
        <w:jc w:val="both"/>
        <w:rPr>
          <w:i/>
          <w:color w:val="000000"/>
          <w:kern w:val="2"/>
          <w:sz w:val="20"/>
          <w:lang w:val="en-IN" w:eastAsia="en-IN"/>
          <w14:ligatures w14:val="standardContextual"/>
        </w:rPr>
      </w:pPr>
      <w:r w:rsidRPr="00A04063">
        <w:rPr>
          <w:rFonts w:eastAsia="MS Mincho"/>
          <w:noProof/>
          <w:sz w:val="16"/>
          <w:szCs w:val="16"/>
        </w:rPr>
        <w:t>[1]</w:t>
      </w:r>
      <w:r w:rsidR="009461C1" w:rsidRPr="00A04063">
        <w:rPr>
          <w:rFonts w:eastAsia="MS Mincho"/>
          <w:noProof/>
          <w:sz w:val="16"/>
          <w:szCs w:val="16"/>
        </w:rPr>
        <w:t xml:space="preserve"> </w:t>
      </w:r>
      <w:r w:rsidRPr="00A04063">
        <w:rPr>
          <w:rFonts w:eastAsia="MS Mincho"/>
          <w:noProof/>
          <w:sz w:val="16"/>
          <w:szCs w:val="16"/>
        </w:rPr>
        <w:t>Phorasim, Phongsavanh, and Lasheng Yu, "Movies</w:t>
      </w:r>
      <w:r w:rsidR="00DD3FB1" w:rsidRPr="00A04063">
        <w:rPr>
          <w:rFonts w:eastAsia="MS Mincho"/>
          <w:noProof/>
          <w:sz w:val="16"/>
          <w:szCs w:val="16"/>
        </w:rPr>
        <w:t xml:space="preserve"> </w:t>
      </w:r>
      <w:r w:rsidRPr="00A04063">
        <w:rPr>
          <w:rFonts w:eastAsia="MS Mincho"/>
          <w:noProof/>
          <w:sz w:val="16"/>
          <w:szCs w:val="16"/>
        </w:rPr>
        <w:t>recommendation system using collaborative filtering and k-means.”, International Journal of</w:t>
      </w:r>
      <w:r w:rsidR="00B364B8" w:rsidRPr="00A04063">
        <w:rPr>
          <w:rFonts w:eastAsia="MS Mincho"/>
          <w:noProof/>
          <w:sz w:val="16"/>
          <w:szCs w:val="16"/>
        </w:rPr>
        <w:t xml:space="preserve"> </w:t>
      </w:r>
      <w:r w:rsidRPr="00A04063">
        <w:rPr>
          <w:rFonts w:eastAsia="MS Mincho"/>
          <w:noProof/>
          <w:sz w:val="16"/>
          <w:szCs w:val="16"/>
        </w:rPr>
        <w:t>Advanced Computer Research 7, no. 29 (2017): 52.</w:t>
      </w:r>
    </w:p>
    <w:p w14:paraId="64F4C866" w14:textId="525D51B2"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2</w:t>
      </w:r>
      <w:r w:rsidRPr="00A04063">
        <w:rPr>
          <w:rFonts w:eastAsia="MS Mincho"/>
          <w:noProof/>
          <w:sz w:val="16"/>
          <w:szCs w:val="16"/>
        </w:rPr>
        <w:t>]</w:t>
      </w:r>
      <w:r w:rsidR="009461C1" w:rsidRPr="00A04063">
        <w:rPr>
          <w:rFonts w:eastAsia="MS Mincho"/>
          <w:noProof/>
          <w:sz w:val="16"/>
          <w:szCs w:val="16"/>
        </w:rPr>
        <w:t xml:space="preserve">   </w:t>
      </w:r>
      <w:r w:rsidRPr="00A04063">
        <w:rPr>
          <w:rFonts w:eastAsia="MS Mincho"/>
          <w:noProof/>
          <w:sz w:val="16"/>
          <w:szCs w:val="16"/>
        </w:rPr>
        <w:t>Kommineni, Madhuri, P. Alekhya, T. Mohana Vyshnavi, V. Aparna, K.</w:t>
      </w:r>
    </w:p>
    <w:p w14:paraId="5AEF83F1" w14:textId="05C89D1F"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Swetha, and V. Mounika, ”Machine learning based efficient recommendation system for book selection using user-based collaborative filtering</w:t>
      </w:r>
      <w:r w:rsidR="00432BB9" w:rsidRPr="00A04063">
        <w:rPr>
          <w:rFonts w:eastAsia="MS Mincho"/>
          <w:noProof/>
          <w:sz w:val="16"/>
          <w:szCs w:val="16"/>
        </w:rPr>
        <w:t xml:space="preserve"> </w:t>
      </w:r>
      <w:r w:rsidRPr="00A04063">
        <w:rPr>
          <w:rFonts w:eastAsia="MS Mincho"/>
          <w:noProof/>
          <w:sz w:val="16"/>
          <w:szCs w:val="16"/>
        </w:rPr>
        <w:t>algorithm.”, In 2020 Fourth International Conference on Inventive Systems and Control (ICISC), pp. 66-71. IEEE, 2020.</w:t>
      </w:r>
    </w:p>
    <w:p w14:paraId="045A69E5" w14:textId="2BDE43A0"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3</w:t>
      </w:r>
      <w:r w:rsidRPr="00A04063">
        <w:rPr>
          <w:rFonts w:eastAsia="MS Mincho"/>
          <w:noProof/>
          <w:sz w:val="16"/>
          <w:szCs w:val="16"/>
        </w:rPr>
        <w:t xml:space="preserve">] </w:t>
      </w:r>
      <w:r w:rsidR="001448F7" w:rsidRPr="00A04063">
        <w:rPr>
          <w:rFonts w:eastAsia="MS Mincho"/>
          <w:noProof/>
          <w:sz w:val="16"/>
          <w:szCs w:val="16"/>
        </w:rPr>
        <w:t xml:space="preserve"> </w:t>
      </w:r>
      <w:r w:rsidRPr="00A04063">
        <w:rPr>
          <w:rFonts w:eastAsia="MS Mincho"/>
          <w:noProof/>
          <w:sz w:val="16"/>
          <w:szCs w:val="16"/>
        </w:rPr>
        <w:t xml:space="preserve">Mathew, Praveena, Bincy Kuriakose, and Vinayak Hegde, ”Book Recommendation System through Content-based and </w:t>
      </w:r>
      <w:r w:rsidR="00D741E9" w:rsidRPr="00A04063">
        <w:rPr>
          <w:rFonts w:eastAsia="MS Mincho"/>
          <w:noProof/>
          <w:sz w:val="16"/>
          <w:szCs w:val="16"/>
        </w:rPr>
        <w:t>Collaborative Filtering Methods</w:t>
      </w:r>
      <w:r w:rsidRPr="00A04063">
        <w:rPr>
          <w:rFonts w:eastAsia="MS Mincho"/>
          <w:noProof/>
          <w:sz w:val="16"/>
          <w:szCs w:val="16"/>
        </w:rPr>
        <w:t xml:space="preserve"> 2016 International </w:t>
      </w:r>
      <w:r w:rsidR="00DD3FB1" w:rsidRPr="00A04063">
        <w:rPr>
          <w:rFonts w:eastAsia="MS Mincho"/>
          <w:noProof/>
          <w:sz w:val="16"/>
          <w:szCs w:val="16"/>
        </w:rPr>
        <w:t>Conference</w:t>
      </w:r>
      <w:r w:rsidRPr="00A04063">
        <w:rPr>
          <w:rFonts w:eastAsia="MS Mincho"/>
          <w:noProof/>
          <w:sz w:val="16"/>
          <w:szCs w:val="16"/>
        </w:rPr>
        <w:t xml:space="preserve"> on </w:t>
      </w:r>
      <w:r w:rsidR="00DF4E9E" w:rsidRPr="00A04063">
        <w:rPr>
          <w:rFonts w:eastAsia="MS Mincho"/>
          <w:noProof/>
          <w:sz w:val="16"/>
          <w:szCs w:val="16"/>
        </w:rPr>
        <w:t>Data</w:t>
      </w:r>
      <w:r w:rsidRPr="00A04063">
        <w:rPr>
          <w:rFonts w:eastAsia="MS Mincho"/>
          <w:noProof/>
          <w:sz w:val="16"/>
          <w:szCs w:val="16"/>
        </w:rPr>
        <w:t xml:space="preserve"> </w:t>
      </w:r>
      <w:r w:rsidR="007A6593" w:rsidRPr="00A04063">
        <w:rPr>
          <w:rFonts w:eastAsia="MS Mincho"/>
          <w:noProof/>
          <w:sz w:val="16"/>
          <w:szCs w:val="16"/>
        </w:rPr>
        <w:t>Mining</w:t>
      </w:r>
      <w:r w:rsidRPr="00A04063">
        <w:rPr>
          <w:rFonts w:eastAsia="MS Mincho"/>
          <w:noProof/>
          <w:sz w:val="16"/>
          <w:szCs w:val="16"/>
        </w:rPr>
        <w:t xml:space="preserve"> and </w:t>
      </w:r>
      <w:r w:rsidR="00D741E9" w:rsidRPr="00A04063">
        <w:rPr>
          <w:rFonts w:eastAsia="MS Mincho"/>
          <w:noProof/>
          <w:sz w:val="16"/>
          <w:szCs w:val="16"/>
        </w:rPr>
        <w:t>Advanced Computing</w:t>
      </w:r>
      <w:r w:rsidRPr="00A04063">
        <w:rPr>
          <w:rFonts w:eastAsia="MS Mincho"/>
          <w:noProof/>
          <w:sz w:val="16"/>
          <w:szCs w:val="16"/>
        </w:rPr>
        <w:t xml:space="preserve"> (SAPIENCE), pp. 47-52. IEEE, 2016.</w:t>
      </w:r>
    </w:p>
    <w:p w14:paraId="7762B625" w14:textId="5D26F5A8"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4</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Choi, Sang Hyun, Young-Seon Jeong, and Myong K. Jeong, ”A hybrid</w:t>
      </w:r>
      <w:r w:rsidR="00E93AD2" w:rsidRPr="00A04063">
        <w:rPr>
          <w:rFonts w:eastAsia="MS Mincho"/>
          <w:noProof/>
          <w:sz w:val="16"/>
          <w:szCs w:val="16"/>
        </w:rPr>
        <w:t xml:space="preserve"> </w:t>
      </w:r>
      <w:r w:rsidRPr="00A04063">
        <w:rPr>
          <w:rFonts w:eastAsia="MS Mincho"/>
          <w:noProof/>
          <w:sz w:val="16"/>
          <w:szCs w:val="16"/>
        </w:rPr>
        <w:t>recommendation method with reduced data for large-scale application.”,</w:t>
      </w:r>
    </w:p>
    <w:p w14:paraId="20F29497" w14:textId="77777777"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IEEE Transactions on Systems, Man, and Cybernetics, Part C (Applications and Reviews) 40, no. 5 (2010): 557-566.</w:t>
      </w:r>
    </w:p>
    <w:p w14:paraId="1DCF73F0" w14:textId="5BF4B701" w:rsidR="009461C1"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5</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Arulmozhivarman, M., and Gerard Deepak, ”OWLW: ontology focused</w:t>
      </w:r>
      <w:r w:rsidR="009461C1" w:rsidRPr="00A04063">
        <w:rPr>
          <w:rFonts w:eastAsia="MS Mincho"/>
          <w:noProof/>
          <w:sz w:val="16"/>
          <w:szCs w:val="16"/>
        </w:rPr>
        <w:t xml:space="preserve"> </w:t>
      </w:r>
      <w:r w:rsidRPr="00A04063">
        <w:rPr>
          <w:rFonts w:eastAsia="MS Mincho"/>
          <w:noProof/>
          <w:sz w:val="16"/>
          <w:szCs w:val="16"/>
        </w:rPr>
        <w:t>user-centric architecture for web service recommendations based on</w:t>
      </w:r>
      <w:r w:rsidR="009461C1" w:rsidRPr="00A04063">
        <w:rPr>
          <w:rFonts w:eastAsia="MS Mincho"/>
          <w:noProof/>
          <w:sz w:val="16"/>
          <w:szCs w:val="16"/>
        </w:rPr>
        <w:t xml:space="preserve"> </w:t>
      </w:r>
      <w:r w:rsidRPr="00A04063">
        <w:rPr>
          <w:rFonts w:eastAsia="MS Mincho"/>
          <w:noProof/>
          <w:sz w:val="16"/>
          <w:szCs w:val="16"/>
        </w:rPr>
        <w:t>LSTM and whale optimization.”, In European, Asian, Middle Eastern,</w:t>
      </w:r>
      <w:r w:rsidR="00432BB9" w:rsidRPr="00A04063">
        <w:rPr>
          <w:rFonts w:eastAsia="MS Mincho"/>
          <w:noProof/>
          <w:sz w:val="16"/>
          <w:szCs w:val="16"/>
        </w:rPr>
        <w:t xml:space="preserve"> </w:t>
      </w:r>
      <w:r w:rsidRPr="00A04063">
        <w:rPr>
          <w:rFonts w:eastAsia="MS Mincho"/>
          <w:noProof/>
          <w:sz w:val="16"/>
          <w:szCs w:val="16"/>
        </w:rPr>
        <w:t>North African Conference on Management Information Systems, pp.</w:t>
      </w:r>
    </w:p>
    <w:p w14:paraId="41A6B3DC" w14:textId="16B21F4F"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6</w:t>
      </w:r>
      <w:r w:rsidRPr="00A04063">
        <w:rPr>
          <w:rFonts w:eastAsia="MS Mincho"/>
          <w:noProof/>
          <w:sz w:val="16"/>
          <w:szCs w:val="16"/>
        </w:rPr>
        <w:t xml:space="preserve">] Lakshmi, Soanpet Sree, and T. Adi Lakshmi, ”Recommendation systems: Issues and challenges.”, International Journal of Computer </w:t>
      </w:r>
      <w:r w:rsidR="0006048D" w:rsidRPr="00A04063">
        <w:rPr>
          <w:rFonts w:eastAsia="MS Mincho"/>
          <w:noProof/>
          <w:sz w:val="16"/>
          <w:szCs w:val="16"/>
        </w:rPr>
        <w:t>Science and</w:t>
      </w:r>
      <w:r w:rsidRPr="00A04063">
        <w:rPr>
          <w:rFonts w:eastAsia="MS Mincho"/>
          <w:noProof/>
          <w:sz w:val="16"/>
          <w:szCs w:val="16"/>
        </w:rPr>
        <w:t xml:space="preserve"> </w:t>
      </w:r>
      <w:r w:rsidRPr="00A04063">
        <w:rPr>
          <w:rFonts w:eastAsia="MS Mincho"/>
          <w:noProof/>
          <w:sz w:val="16"/>
          <w:szCs w:val="16"/>
        </w:rPr>
        <w:t>Information Technologies 5, no. 4 (2014): 5771-5772.</w:t>
      </w:r>
    </w:p>
    <w:p w14:paraId="334EC9DA" w14:textId="7722E67C"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7</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Sarma, Dhiman, Tanni Mittra, and Mohammad Shahadat Hossain, ”Personalized Book Recommendation System using Machine Learning Algorithm.", "Personalized Book Recommendation System Using Machine</w:t>
      </w:r>
    </w:p>
    <w:p w14:paraId="14C830D3" w14:textId="77777777" w:rsidR="00D10B8B" w:rsidRPr="00A04063" w:rsidRDefault="004E5062" w:rsidP="00D7744E">
      <w:pPr>
        <w:spacing w:line="276" w:lineRule="auto"/>
        <w:jc w:val="both"/>
        <w:rPr>
          <w:rFonts w:eastAsia="MS Mincho"/>
          <w:noProof/>
          <w:sz w:val="16"/>
          <w:szCs w:val="16"/>
        </w:rPr>
      </w:pPr>
      <w:r w:rsidRPr="00A04063">
        <w:rPr>
          <w:rFonts w:eastAsia="MS Mincho"/>
          <w:noProof/>
          <w:sz w:val="16"/>
          <w:szCs w:val="16"/>
        </w:rPr>
        <w:t>Learning Algorithm.”</w:t>
      </w:r>
    </w:p>
    <w:p w14:paraId="57C81035" w14:textId="258C8313" w:rsidR="00D7744E" w:rsidRPr="00A04063" w:rsidRDefault="004E5062" w:rsidP="00D7744E">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8</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Kanetkar, Salil, Akshay Nayak, Sridhar Swamy, and Gresha Bhatia,”</w:t>
      </w:r>
      <w:r w:rsidR="00B84B0A" w:rsidRPr="00A04063">
        <w:rPr>
          <w:rFonts w:eastAsia="MS Mincho"/>
          <w:noProof/>
          <w:sz w:val="16"/>
          <w:szCs w:val="16"/>
        </w:rPr>
        <w:t xml:space="preserve"> </w:t>
      </w:r>
      <w:r w:rsidRPr="00A04063">
        <w:rPr>
          <w:rFonts w:eastAsia="MS Mincho"/>
          <w:noProof/>
          <w:sz w:val="16"/>
          <w:szCs w:val="16"/>
        </w:rPr>
        <w:t>Web-based personalized hybrid book recommendation system.”, In</w:t>
      </w:r>
      <w:r w:rsidR="00C942F1" w:rsidRPr="00A04063">
        <w:rPr>
          <w:rFonts w:eastAsia="MS Mincho"/>
          <w:noProof/>
          <w:sz w:val="16"/>
          <w:szCs w:val="16"/>
        </w:rPr>
        <w:t xml:space="preserve"> </w:t>
      </w:r>
      <w:r w:rsidRPr="00A04063">
        <w:rPr>
          <w:rFonts w:eastAsia="MS Mincho"/>
          <w:noProof/>
          <w:sz w:val="16"/>
          <w:szCs w:val="16"/>
        </w:rPr>
        <w:t>2014 International Conference on Advances in Engineering Technology</w:t>
      </w:r>
    </w:p>
    <w:p w14:paraId="3122A6EF" w14:textId="77777777" w:rsidR="00D7744E" w:rsidRPr="00A04063" w:rsidRDefault="004E5062" w:rsidP="00D7744E">
      <w:pPr>
        <w:spacing w:line="276" w:lineRule="auto"/>
        <w:jc w:val="both"/>
        <w:rPr>
          <w:rFonts w:eastAsia="MS Mincho"/>
          <w:noProof/>
          <w:sz w:val="16"/>
          <w:szCs w:val="16"/>
        </w:rPr>
      </w:pPr>
      <w:r w:rsidRPr="00A04063">
        <w:rPr>
          <w:rFonts w:eastAsia="MS Mincho"/>
          <w:noProof/>
          <w:sz w:val="16"/>
          <w:szCs w:val="16"/>
        </w:rPr>
        <w:t>Research (ICAETR-2014), pp. 1-5. IEEE, 2014.</w:t>
      </w:r>
    </w:p>
    <w:p w14:paraId="52E6831B" w14:textId="722A8142" w:rsidR="00D7744E" w:rsidRPr="00A04063" w:rsidRDefault="004E5062" w:rsidP="00D7744E">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9</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Thorat, B., P., Goudar, RM Barve, S.(2015). Survey on Collaborative</w:t>
      </w:r>
      <w:r w:rsidR="00C942F1" w:rsidRPr="00A04063">
        <w:rPr>
          <w:rFonts w:eastAsia="MS Mincho"/>
          <w:noProof/>
          <w:sz w:val="16"/>
          <w:szCs w:val="16"/>
        </w:rPr>
        <w:t xml:space="preserve"> </w:t>
      </w:r>
      <w:r w:rsidRPr="00A04063">
        <w:rPr>
          <w:rFonts w:eastAsia="MS Mincho"/>
          <w:noProof/>
          <w:sz w:val="16"/>
          <w:szCs w:val="16"/>
        </w:rPr>
        <w:t>Filtering and Content-Based Recommending. International Journal of</w:t>
      </w:r>
      <w:r w:rsidR="00C942F1" w:rsidRPr="00A04063">
        <w:rPr>
          <w:rFonts w:eastAsia="MS Mincho"/>
          <w:noProof/>
          <w:sz w:val="16"/>
          <w:szCs w:val="16"/>
        </w:rPr>
        <w:t xml:space="preserve"> </w:t>
      </w:r>
      <w:r w:rsidRPr="00A04063">
        <w:rPr>
          <w:rFonts w:eastAsia="MS Mincho"/>
          <w:noProof/>
          <w:sz w:val="16"/>
          <w:szCs w:val="16"/>
        </w:rPr>
        <w:t>Computer Application, 110(4), pp.31-36.</w:t>
      </w:r>
    </w:p>
    <w:p w14:paraId="4750084D" w14:textId="43736CD9" w:rsidR="00D7744E" w:rsidRPr="00A04063" w:rsidRDefault="004E5062" w:rsidP="00D7744E">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10</w:t>
      </w:r>
      <w:r w:rsidRPr="00A04063">
        <w:rPr>
          <w:rFonts w:eastAsia="MS Mincho"/>
          <w:noProof/>
          <w:sz w:val="16"/>
          <w:szCs w:val="16"/>
        </w:rPr>
        <w:t>]</w:t>
      </w:r>
      <w:r w:rsidR="009461C1" w:rsidRPr="00A04063">
        <w:rPr>
          <w:rFonts w:eastAsia="MS Mincho"/>
          <w:noProof/>
          <w:sz w:val="16"/>
          <w:szCs w:val="16"/>
        </w:rPr>
        <w:t xml:space="preserve">  </w:t>
      </w:r>
      <w:r w:rsidRPr="00A04063">
        <w:rPr>
          <w:rFonts w:eastAsia="MS Mincho"/>
          <w:noProof/>
          <w:sz w:val="16"/>
          <w:szCs w:val="16"/>
        </w:rPr>
        <w:t xml:space="preserve"> Bagul, D.V. and Barve, S., 2021, January. A novel content-based</w:t>
      </w:r>
      <w:r w:rsidR="009461C1" w:rsidRPr="00A04063">
        <w:rPr>
          <w:rFonts w:eastAsia="MS Mincho"/>
          <w:noProof/>
          <w:sz w:val="16"/>
          <w:szCs w:val="16"/>
        </w:rPr>
        <w:t xml:space="preserve"> </w:t>
      </w:r>
      <w:r w:rsidRPr="00A04063">
        <w:rPr>
          <w:rFonts w:eastAsia="MS Mincho"/>
          <w:noProof/>
          <w:sz w:val="16"/>
          <w:szCs w:val="16"/>
        </w:rPr>
        <w:t>recommendation approach based on LDA topic modeling for literature</w:t>
      </w:r>
      <w:r w:rsidR="009461C1" w:rsidRPr="00A04063">
        <w:rPr>
          <w:rFonts w:eastAsia="MS Mincho"/>
          <w:noProof/>
          <w:sz w:val="16"/>
          <w:szCs w:val="16"/>
        </w:rPr>
        <w:t xml:space="preserve"> </w:t>
      </w:r>
      <w:r w:rsidRPr="00A04063">
        <w:rPr>
          <w:rFonts w:eastAsia="MS Mincho"/>
          <w:noProof/>
          <w:sz w:val="16"/>
          <w:szCs w:val="16"/>
        </w:rPr>
        <w:t>recommendation. In 2021 6th International Conference on Inventive</w:t>
      </w:r>
      <w:r w:rsidR="009461C1" w:rsidRPr="00A04063">
        <w:rPr>
          <w:rFonts w:eastAsia="MS Mincho"/>
          <w:noProof/>
          <w:sz w:val="16"/>
          <w:szCs w:val="16"/>
        </w:rPr>
        <w:t xml:space="preserve"> </w:t>
      </w:r>
      <w:r w:rsidRPr="00A04063">
        <w:rPr>
          <w:rFonts w:eastAsia="MS Mincho"/>
          <w:noProof/>
          <w:sz w:val="16"/>
          <w:szCs w:val="16"/>
        </w:rPr>
        <w:t>Computation Technologies (ICICT) (pp. 954-961). IEEE.</w:t>
      </w:r>
    </w:p>
    <w:p w14:paraId="2C82C97F" w14:textId="150A2214"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[11]  S. S. Sohail, J. Siddiqui</w:t>
      </w:r>
      <w:r w:rsidR="006D7D3C" w:rsidRPr="00A04063">
        <w:rPr>
          <w:rFonts w:eastAsia="MS Mincho"/>
          <w:noProof/>
          <w:sz w:val="16"/>
          <w:szCs w:val="16"/>
        </w:rPr>
        <w:t>,</w:t>
      </w:r>
      <w:r w:rsidRPr="00A04063">
        <w:rPr>
          <w:rFonts w:eastAsia="MS Mincho"/>
          <w:noProof/>
          <w:sz w:val="16"/>
          <w:szCs w:val="16"/>
        </w:rPr>
        <w:t xml:space="preserve"> and R. Ali, "Book recommendation system</w:t>
      </w:r>
    </w:p>
    <w:p w14:paraId="27AF6899" w14:textId="40CA1429"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using opinion mining technique," 2013 International Conference on Advances in Computing, Communications</w:t>
      </w:r>
      <w:r w:rsidR="006D7D3C" w:rsidRPr="00A04063">
        <w:rPr>
          <w:rFonts w:eastAsia="MS Mincho"/>
          <w:noProof/>
          <w:sz w:val="16"/>
          <w:szCs w:val="16"/>
        </w:rPr>
        <w:t>,</w:t>
      </w:r>
      <w:r w:rsidRPr="00A04063">
        <w:rPr>
          <w:rFonts w:eastAsia="MS Mincho"/>
          <w:noProof/>
          <w:sz w:val="16"/>
          <w:szCs w:val="16"/>
        </w:rPr>
        <w:t xml:space="preserve"> and Informatics (ICACCI),</w:t>
      </w:r>
    </w:p>
    <w:p w14:paraId="497D6A40" w14:textId="275C7159"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[12]  A. S. Tewari, A. Kumar</w:t>
      </w:r>
      <w:r w:rsidR="006D7D3C" w:rsidRPr="00A04063">
        <w:rPr>
          <w:rFonts w:eastAsia="MS Mincho"/>
          <w:noProof/>
          <w:sz w:val="16"/>
          <w:szCs w:val="16"/>
        </w:rPr>
        <w:t>,</w:t>
      </w:r>
      <w:r w:rsidRPr="00A04063">
        <w:rPr>
          <w:rFonts w:eastAsia="MS Mincho"/>
          <w:noProof/>
          <w:sz w:val="16"/>
          <w:szCs w:val="16"/>
        </w:rPr>
        <w:t xml:space="preserve"> and A. G. Barman, "Book recommendation system based on combine features of </w:t>
      </w:r>
      <w:r w:rsidR="006D7D3C" w:rsidRPr="00A04063">
        <w:rPr>
          <w:rFonts w:eastAsia="MS Mincho"/>
          <w:noProof/>
          <w:sz w:val="16"/>
          <w:szCs w:val="16"/>
        </w:rPr>
        <w:t>content-based</w:t>
      </w:r>
      <w:r w:rsidRPr="00A04063">
        <w:rPr>
          <w:rFonts w:eastAsia="MS Mincho"/>
          <w:noProof/>
          <w:sz w:val="16"/>
          <w:szCs w:val="16"/>
        </w:rPr>
        <w:t xml:space="preserve"> filtering, collaborative filtering</w:t>
      </w:r>
      <w:r w:rsidR="006D7D3C" w:rsidRPr="00A04063">
        <w:rPr>
          <w:rFonts w:eastAsia="MS Mincho"/>
          <w:noProof/>
          <w:sz w:val="16"/>
          <w:szCs w:val="16"/>
        </w:rPr>
        <w:t>,</w:t>
      </w:r>
      <w:r w:rsidRPr="00A04063">
        <w:rPr>
          <w:rFonts w:eastAsia="MS Mincho"/>
          <w:noProof/>
          <w:sz w:val="16"/>
          <w:szCs w:val="16"/>
        </w:rPr>
        <w:t xml:space="preserve"> and association rule mining," 2014 IEEE</w:t>
      </w:r>
    </w:p>
    <w:p w14:paraId="732002F6" w14:textId="6B61F808"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International Advance Computing Conference (IACC), Gurgaon, 2014</w:t>
      </w:r>
    </w:p>
    <w:p w14:paraId="5F1E21A4" w14:textId="49A4F617"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 xml:space="preserve">[13] P. Mathew, B. Kuriakose and V. Hegde, "Book Recommendation System through </w:t>
      </w:r>
      <w:r w:rsidR="006D7D3C" w:rsidRPr="00A04063">
        <w:rPr>
          <w:rFonts w:eastAsia="MS Mincho"/>
          <w:noProof/>
          <w:sz w:val="16"/>
          <w:szCs w:val="16"/>
        </w:rPr>
        <w:t>content-based</w:t>
      </w:r>
      <w:r w:rsidRPr="00A04063">
        <w:rPr>
          <w:rFonts w:eastAsia="MS Mincho"/>
          <w:noProof/>
          <w:sz w:val="16"/>
          <w:szCs w:val="16"/>
        </w:rPr>
        <w:t xml:space="preserve"> and collaborative filtering method," 2016 International Conference on Data Mining and Advanced Computing</w:t>
      </w:r>
    </w:p>
    <w:p w14:paraId="0FAC7E34" w14:textId="21FD7A61"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(SAPIENCE), Ernakulam, 2016,</w:t>
      </w:r>
    </w:p>
    <w:p w14:paraId="59E43D98" w14:textId="467E81EF"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[14]   Chih-Ming Chen "An intelligent mobile location-aware book recommendation system that enhances problem-based learning in libraries, Interactive Learning Environments", Journal Interactive Learning Environments, 2013,</w:t>
      </w:r>
    </w:p>
    <w:p w14:paraId="229DF8E1" w14:textId="5881BA61"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[15]  R. Rahutomo, A. S. Perbangsa, H. Soeparno</w:t>
      </w:r>
      <w:r w:rsidR="006D7D3C" w:rsidRPr="00A04063">
        <w:rPr>
          <w:rFonts w:eastAsia="MS Mincho"/>
          <w:noProof/>
          <w:sz w:val="16"/>
          <w:szCs w:val="16"/>
        </w:rPr>
        <w:t>,</w:t>
      </w:r>
      <w:r w:rsidRPr="00A04063">
        <w:rPr>
          <w:rFonts w:eastAsia="MS Mincho"/>
          <w:noProof/>
          <w:sz w:val="16"/>
          <w:szCs w:val="16"/>
        </w:rPr>
        <w:t xml:space="preserve"> and B. Pardamean, "Embedding Model Design for Producing Book Recommendation,"  2019 International Conference on Information Management and</w:t>
      </w:r>
    </w:p>
    <w:p w14:paraId="588254AB" w14:textId="61584C4D"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Technology (ICIMTech), Jakarta/Bali, Indonesia, 2019</w:t>
      </w:r>
    </w:p>
    <w:p w14:paraId="26C835B2" w14:textId="24D54EDB"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[16]  S. B. Shirude and S. R. Kolhe, "Improved Hybrid Approach of Filtering Using Classified Library Resources in Recommender System," in Intelligent Computing Paradigm: Recent Trends: Springer, 2020[17]  I. H. Sarker, A. Colman, and J. J. J. o. B. D. Han, "Recencyminer: mining recency-based personalized behavior from contextual</w:t>
      </w:r>
      <w:r w:rsidR="00963139">
        <w:rPr>
          <w:rFonts w:eastAsia="MS Mincho"/>
          <w:noProof/>
          <w:sz w:val="16"/>
          <w:szCs w:val="16"/>
        </w:rPr>
        <w:t xml:space="preserve"> </w:t>
      </w:r>
      <w:r w:rsidRPr="00A04063">
        <w:rPr>
          <w:rFonts w:eastAsia="MS Mincho"/>
          <w:noProof/>
          <w:sz w:val="16"/>
          <w:szCs w:val="16"/>
        </w:rPr>
        <w:t>smartphone data</w:t>
      </w:r>
    </w:p>
    <w:p w14:paraId="682588F0" w14:textId="77777777" w:rsidR="00557BE3" w:rsidRDefault="00557BE3" w:rsidP="009461C1">
      <w:pPr>
        <w:spacing w:line="276" w:lineRule="auto"/>
        <w:jc w:val="both"/>
        <w:rPr>
          <w:rFonts w:eastAsia="MS Mincho"/>
          <w:noProof/>
          <w:sz w:val="16"/>
          <w:szCs w:val="16"/>
        </w:rPr>
      </w:pPr>
    </w:p>
    <w:p w14:paraId="2E872984" w14:textId="77777777" w:rsidR="00557BE3" w:rsidRDefault="00557BE3" w:rsidP="009461C1">
      <w:pPr>
        <w:spacing w:line="276" w:lineRule="auto"/>
        <w:jc w:val="both"/>
        <w:rPr>
          <w:rFonts w:eastAsia="MS Mincho"/>
          <w:noProof/>
          <w:sz w:val="16"/>
          <w:szCs w:val="16"/>
        </w:rPr>
      </w:pPr>
    </w:p>
    <w:p w14:paraId="35EB66F3" w14:textId="77777777" w:rsidR="00557BE3" w:rsidRDefault="00557BE3" w:rsidP="009461C1">
      <w:pPr>
        <w:spacing w:line="276" w:lineRule="auto"/>
        <w:jc w:val="both"/>
        <w:rPr>
          <w:rFonts w:eastAsia="MS Mincho"/>
          <w:noProof/>
          <w:sz w:val="16"/>
          <w:szCs w:val="16"/>
        </w:rPr>
      </w:pPr>
    </w:p>
    <w:p w14:paraId="03617AE8" w14:textId="77777777" w:rsidR="00557BE3" w:rsidRDefault="00557BE3" w:rsidP="009461C1">
      <w:pPr>
        <w:spacing w:line="276" w:lineRule="auto"/>
        <w:jc w:val="both"/>
        <w:rPr>
          <w:rFonts w:eastAsia="MS Mincho"/>
          <w:noProof/>
          <w:sz w:val="16"/>
          <w:szCs w:val="16"/>
        </w:rPr>
      </w:pPr>
    </w:p>
    <w:p w14:paraId="2AC6F37F" w14:textId="77777777" w:rsidR="00557BE3" w:rsidRDefault="00557BE3" w:rsidP="009461C1">
      <w:pPr>
        <w:spacing w:line="276" w:lineRule="auto"/>
        <w:jc w:val="both"/>
        <w:rPr>
          <w:rFonts w:eastAsia="MS Mincho"/>
          <w:noProof/>
          <w:sz w:val="16"/>
          <w:szCs w:val="16"/>
        </w:rPr>
      </w:pPr>
    </w:p>
    <w:p w14:paraId="7361AC2A" w14:textId="77777777" w:rsidR="00557BE3" w:rsidRDefault="00557BE3" w:rsidP="009461C1">
      <w:pPr>
        <w:spacing w:line="276" w:lineRule="auto"/>
        <w:jc w:val="both"/>
        <w:rPr>
          <w:rFonts w:eastAsia="MS Mincho"/>
          <w:noProof/>
          <w:sz w:val="16"/>
          <w:szCs w:val="16"/>
        </w:rPr>
      </w:pPr>
    </w:p>
    <w:p w14:paraId="3F5D0D51" w14:textId="77777777" w:rsidR="007C71E3" w:rsidRPr="004D3BEF" w:rsidRDefault="007C71E3">
      <w:pPr>
        <w:pStyle w:val="BodyText"/>
        <w:spacing w:line="276" w:lineRule="auto"/>
        <w:jc w:val="both"/>
        <w:rPr>
          <w:sz w:val="20"/>
          <w:szCs w:val="20"/>
        </w:rPr>
      </w:pPr>
    </w:p>
    <w:p w14:paraId="6FD4BA62" w14:textId="77777777" w:rsidR="007C71E3" w:rsidRPr="004D3BEF" w:rsidRDefault="007C71E3">
      <w:pPr>
        <w:rPr>
          <w:sz w:val="20"/>
          <w:szCs w:val="20"/>
        </w:rPr>
        <w:sectPr w:rsidR="007C71E3" w:rsidRPr="004D3BEF" w:rsidSect="00CA4D57">
          <w:type w:val="continuous"/>
          <w:pgSz w:w="12240" w:h="15840"/>
          <w:pgMar w:top="780" w:right="400" w:bottom="280" w:left="820" w:header="720" w:footer="720" w:gutter="0"/>
          <w:cols w:num="2" w:space="720" w:equalWidth="0">
            <w:col w:w="4964" w:space="563"/>
            <w:col w:w="5493" w:space="0"/>
          </w:cols>
        </w:sectPr>
      </w:pPr>
    </w:p>
    <w:p w14:paraId="4EFF3943" w14:textId="77777777" w:rsidR="007C71E3" w:rsidRPr="004D3BEF" w:rsidRDefault="007C71E3">
      <w:pPr>
        <w:tabs>
          <w:tab w:val="left" w:pos="534"/>
        </w:tabs>
        <w:ind w:right="279"/>
        <w:rPr>
          <w:sz w:val="20"/>
          <w:szCs w:val="20"/>
        </w:rPr>
      </w:pPr>
      <w:bookmarkStart w:id="1" w:name="2._LITERATURE_SURVEY"/>
      <w:bookmarkEnd w:id="1"/>
    </w:p>
    <w:sectPr w:rsidR="007C71E3" w:rsidRPr="004D3BEF">
      <w:pgSz w:w="12240" w:h="15840"/>
      <w:pgMar w:top="960" w:right="400" w:bottom="280" w:left="820" w:header="720" w:footer="720" w:gutter="0"/>
      <w:cols w:num="2" w:space="720" w:equalWidth="0">
        <w:col w:w="5038" w:space="184"/>
        <w:col w:w="579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B4238E8"/>
    <w:lvl w:ilvl="0">
      <w:start w:val="3"/>
      <w:numFmt w:val="decimal"/>
      <w:lvlText w:val="%1"/>
      <w:lvlJc w:val="left"/>
      <w:pPr>
        <w:ind w:left="605" w:hanging="500"/>
      </w:pPr>
      <w:rPr>
        <w:rFonts w:hint="default"/>
        <w:lang w:val="en-US" w:eastAsia="en-US" w:bidi="ar-SA"/>
      </w:rPr>
    </w:lvl>
    <w:lvl w:ilvl="1">
      <w:start w:val="2"/>
      <w:numFmt w:val="decimal"/>
      <w:lvlText w:val="%1.%2"/>
      <w:lvlJc w:val="left"/>
      <w:pPr>
        <w:ind w:left="605" w:hanging="500"/>
        <w:jc w:val="right"/>
      </w:pPr>
      <w:rPr>
        <w:rFonts w:ascii="Times New Roman" w:eastAsia="Times New Roman" w:hAnsi="Times New Roman" w:cs="Times New Roman" w:hint="default"/>
        <w:b/>
        <w:bCs/>
        <w:spacing w:val="-3"/>
        <w:w w:val="100"/>
        <w:sz w:val="22"/>
        <w:szCs w:val="22"/>
        <w:lang w:val="en-US" w:eastAsia="en-US" w:bidi="ar-SA"/>
      </w:rPr>
    </w:lvl>
    <w:lvl w:ilvl="2">
      <w:start w:val="1"/>
      <w:numFmt w:val="bullet"/>
      <w:lvlText w:val="•"/>
      <w:lvlJc w:val="left"/>
      <w:pPr>
        <w:ind w:left="1518" w:hanging="500"/>
      </w:pPr>
      <w:rPr>
        <w:rFonts w:hint="default"/>
        <w:lang w:val="en-US" w:eastAsia="en-US" w:bidi="ar-SA"/>
      </w:rPr>
    </w:lvl>
    <w:lvl w:ilvl="3">
      <w:start w:val="1"/>
      <w:numFmt w:val="bullet"/>
      <w:lvlText w:val="•"/>
      <w:lvlJc w:val="left"/>
      <w:pPr>
        <w:ind w:left="1977" w:hanging="500"/>
      </w:pPr>
      <w:rPr>
        <w:rFonts w:hint="default"/>
        <w:lang w:val="en-US" w:eastAsia="en-US" w:bidi="ar-SA"/>
      </w:rPr>
    </w:lvl>
    <w:lvl w:ilvl="4">
      <w:start w:val="1"/>
      <w:numFmt w:val="bullet"/>
      <w:lvlText w:val="•"/>
      <w:lvlJc w:val="left"/>
      <w:pPr>
        <w:ind w:left="2436" w:hanging="500"/>
      </w:pPr>
      <w:rPr>
        <w:rFonts w:hint="default"/>
        <w:lang w:val="en-US" w:eastAsia="en-US" w:bidi="ar-SA"/>
      </w:rPr>
    </w:lvl>
    <w:lvl w:ilvl="5">
      <w:start w:val="1"/>
      <w:numFmt w:val="bullet"/>
      <w:lvlText w:val="•"/>
      <w:lvlJc w:val="left"/>
      <w:pPr>
        <w:ind w:left="2895" w:hanging="500"/>
      </w:pPr>
      <w:rPr>
        <w:rFonts w:hint="default"/>
        <w:lang w:val="en-US" w:eastAsia="en-US" w:bidi="ar-SA"/>
      </w:rPr>
    </w:lvl>
    <w:lvl w:ilvl="6">
      <w:start w:val="1"/>
      <w:numFmt w:val="bullet"/>
      <w:lvlText w:val="•"/>
      <w:lvlJc w:val="left"/>
      <w:pPr>
        <w:ind w:left="3354" w:hanging="500"/>
      </w:pPr>
      <w:rPr>
        <w:rFonts w:hint="default"/>
        <w:lang w:val="en-US" w:eastAsia="en-US" w:bidi="ar-SA"/>
      </w:rPr>
    </w:lvl>
    <w:lvl w:ilvl="7">
      <w:start w:val="1"/>
      <w:numFmt w:val="bullet"/>
      <w:lvlText w:val="•"/>
      <w:lvlJc w:val="left"/>
      <w:pPr>
        <w:ind w:left="3813" w:hanging="500"/>
      </w:pPr>
      <w:rPr>
        <w:rFonts w:hint="default"/>
        <w:lang w:val="en-US" w:eastAsia="en-US" w:bidi="ar-SA"/>
      </w:rPr>
    </w:lvl>
    <w:lvl w:ilvl="8">
      <w:start w:val="1"/>
      <w:numFmt w:val="bullet"/>
      <w:lvlText w:val="•"/>
      <w:lvlJc w:val="left"/>
      <w:pPr>
        <w:ind w:left="4272" w:hanging="500"/>
      </w:pPr>
      <w:rPr>
        <w:rFonts w:hint="default"/>
        <w:lang w:val="en-US" w:eastAsia="en-US" w:bidi="ar-SA"/>
      </w:rPr>
    </w:lvl>
  </w:abstractNum>
  <w:abstractNum w:abstractNumId="1" w15:restartNumberingAfterBreak="0">
    <w:nsid w:val="00000002"/>
    <w:multiLevelType w:val="hybridMultilevel"/>
    <w:tmpl w:val="32C4EEEE"/>
    <w:lvl w:ilvl="0" w:tplc="57467D52">
      <w:start w:val="1"/>
      <w:numFmt w:val="decimal"/>
      <w:lvlText w:val="%1."/>
      <w:lvlJc w:val="left"/>
      <w:pPr>
        <w:ind w:left="1640" w:hanging="276"/>
        <w:jc w:val="right"/>
      </w:pPr>
      <w:rPr>
        <w:rFonts w:ascii="Times New Roman" w:eastAsia="Times New Roman" w:hAnsi="Times New Roman" w:cs="Times New Roman" w:hint="default"/>
        <w:b/>
        <w:bCs/>
        <w:spacing w:val="-1"/>
        <w:w w:val="100"/>
        <w:sz w:val="22"/>
        <w:szCs w:val="22"/>
        <w:lang w:val="en-US" w:eastAsia="en-US" w:bidi="ar-SA"/>
      </w:rPr>
    </w:lvl>
    <w:lvl w:ilvl="1" w:tplc="127C5E8A">
      <w:start w:val="1"/>
      <w:numFmt w:val="bullet"/>
      <w:lvlText w:val="•"/>
      <w:lvlJc w:val="left"/>
      <w:pPr>
        <w:ind w:left="1972" w:hanging="276"/>
      </w:pPr>
      <w:rPr>
        <w:rFonts w:hint="default"/>
        <w:lang w:val="en-US" w:eastAsia="en-US" w:bidi="ar-SA"/>
      </w:rPr>
    </w:lvl>
    <w:lvl w:ilvl="2" w:tplc="4020852A">
      <w:start w:val="1"/>
      <w:numFmt w:val="bullet"/>
      <w:lvlText w:val="•"/>
      <w:lvlJc w:val="left"/>
      <w:pPr>
        <w:ind w:left="2304" w:hanging="276"/>
      </w:pPr>
      <w:rPr>
        <w:rFonts w:hint="default"/>
        <w:lang w:val="en-US" w:eastAsia="en-US" w:bidi="ar-SA"/>
      </w:rPr>
    </w:lvl>
    <w:lvl w:ilvl="3" w:tplc="40103A26">
      <w:start w:val="1"/>
      <w:numFmt w:val="bullet"/>
      <w:lvlText w:val="•"/>
      <w:lvlJc w:val="left"/>
      <w:pPr>
        <w:ind w:left="2636" w:hanging="276"/>
      </w:pPr>
      <w:rPr>
        <w:rFonts w:hint="default"/>
        <w:lang w:val="en-US" w:eastAsia="en-US" w:bidi="ar-SA"/>
      </w:rPr>
    </w:lvl>
    <w:lvl w:ilvl="4" w:tplc="4BBE0FFC">
      <w:start w:val="1"/>
      <w:numFmt w:val="bullet"/>
      <w:lvlText w:val="•"/>
      <w:lvlJc w:val="left"/>
      <w:pPr>
        <w:ind w:left="2969" w:hanging="276"/>
      </w:pPr>
      <w:rPr>
        <w:rFonts w:hint="default"/>
        <w:lang w:val="en-US" w:eastAsia="en-US" w:bidi="ar-SA"/>
      </w:rPr>
    </w:lvl>
    <w:lvl w:ilvl="5" w:tplc="AA0882B6">
      <w:start w:val="1"/>
      <w:numFmt w:val="bullet"/>
      <w:lvlText w:val="•"/>
      <w:lvlJc w:val="left"/>
      <w:pPr>
        <w:ind w:left="3301" w:hanging="276"/>
      </w:pPr>
      <w:rPr>
        <w:rFonts w:hint="default"/>
        <w:lang w:val="en-US" w:eastAsia="en-US" w:bidi="ar-SA"/>
      </w:rPr>
    </w:lvl>
    <w:lvl w:ilvl="6" w:tplc="02865156">
      <w:start w:val="1"/>
      <w:numFmt w:val="bullet"/>
      <w:lvlText w:val="•"/>
      <w:lvlJc w:val="left"/>
      <w:pPr>
        <w:ind w:left="3633" w:hanging="276"/>
      </w:pPr>
      <w:rPr>
        <w:rFonts w:hint="default"/>
        <w:lang w:val="en-US" w:eastAsia="en-US" w:bidi="ar-SA"/>
      </w:rPr>
    </w:lvl>
    <w:lvl w:ilvl="7" w:tplc="A0C4F7AE">
      <w:start w:val="1"/>
      <w:numFmt w:val="bullet"/>
      <w:lvlText w:val="•"/>
      <w:lvlJc w:val="left"/>
      <w:pPr>
        <w:ind w:left="3966" w:hanging="276"/>
      </w:pPr>
      <w:rPr>
        <w:rFonts w:hint="default"/>
        <w:lang w:val="en-US" w:eastAsia="en-US" w:bidi="ar-SA"/>
      </w:rPr>
    </w:lvl>
    <w:lvl w:ilvl="8" w:tplc="921CD652">
      <w:start w:val="1"/>
      <w:numFmt w:val="bullet"/>
      <w:lvlText w:val="•"/>
      <w:lvlJc w:val="left"/>
      <w:pPr>
        <w:ind w:left="4298" w:hanging="276"/>
      </w:pPr>
      <w:rPr>
        <w:rFonts w:hint="default"/>
        <w:lang w:val="en-US" w:eastAsia="en-US" w:bidi="ar-SA"/>
      </w:rPr>
    </w:lvl>
  </w:abstractNum>
  <w:abstractNum w:abstractNumId="2" w15:restartNumberingAfterBreak="0">
    <w:nsid w:val="00000003"/>
    <w:multiLevelType w:val="hybridMultilevel"/>
    <w:tmpl w:val="5C5CA962"/>
    <w:lvl w:ilvl="0" w:tplc="AFAE4FEA">
      <w:start w:val="1"/>
      <w:numFmt w:val="upperLetter"/>
      <w:lvlText w:val="%1."/>
      <w:lvlJc w:val="left"/>
      <w:pPr>
        <w:ind w:left="720" w:hanging="360"/>
      </w:pPr>
      <w:rPr>
        <w:rFonts w:hint="default"/>
      </w:rPr>
    </w:lvl>
    <w:lvl w:ilvl="1" w:tplc="45DC6D84" w:tentative="1">
      <w:start w:val="1"/>
      <w:numFmt w:val="lowerLetter"/>
      <w:lvlText w:val="%2."/>
      <w:lvlJc w:val="left"/>
      <w:pPr>
        <w:ind w:left="1440" w:hanging="360"/>
      </w:pPr>
    </w:lvl>
    <w:lvl w:ilvl="2" w:tplc="F2728E68" w:tentative="1">
      <w:start w:val="1"/>
      <w:numFmt w:val="lowerRoman"/>
      <w:lvlText w:val="%3."/>
      <w:lvlJc w:val="right"/>
      <w:pPr>
        <w:ind w:left="2160" w:hanging="180"/>
      </w:pPr>
    </w:lvl>
    <w:lvl w:ilvl="3" w:tplc="D8665C98" w:tentative="1">
      <w:start w:val="1"/>
      <w:numFmt w:val="decimal"/>
      <w:lvlText w:val="%4."/>
      <w:lvlJc w:val="left"/>
      <w:pPr>
        <w:ind w:left="2880" w:hanging="360"/>
      </w:pPr>
    </w:lvl>
    <w:lvl w:ilvl="4" w:tplc="C7D495CA" w:tentative="1">
      <w:start w:val="1"/>
      <w:numFmt w:val="lowerLetter"/>
      <w:lvlText w:val="%5."/>
      <w:lvlJc w:val="left"/>
      <w:pPr>
        <w:ind w:left="3600" w:hanging="360"/>
      </w:pPr>
    </w:lvl>
    <w:lvl w:ilvl="5" w:tplc="0C1E5FBC" w:tentative="1">
      <w:start w:val="1"/>
      <w:numFmt w:val="lowerRoman"/>
      <w:lvlText w:val="%6."/>
      <w:lvlJc w:val="right"/>
      <w:pPr>
        <w:ind w:left="4320" w:hanging="180"/>
      </w:pPr>
    </w:lvl>
    <w:lvl w:ilvl="6" w:tplc="26307E62" w:tentative="1">
      <w:start w:val="1"/>
      <w:numFmt w:val="decimal"/>
      <w:lvlText w:val="%7."/>
      <w:lvlJc w:val="left"/>
      <w:pPr>
        <w:ind w:left="5040" w:hanging="360"/>
      </w:pPr>
    </w:lvl>
    <w:lvl w:ilvl="7" w:tplc="E8B038FE" w:tentative="1">
      <w:start w:val="1"/>
      <w:numFmt w:val="lowerLetter"/>
      <w:lvlText w:val="%8."/>
      <w:lvlJc w:val="left"/>
      <w:pPr>
        <w:ind w:left="5760" w:hanging="360"/>
      </w:pPr>
    </w:lvl>
    <w:lvl w:ilvl="8" w:tplc="D3DE816A" w:tentative="1">
      <w:start w:val="1"/>
      <w:numFmt w:val="lowerRoman"/>
      <w:lvlText w:val="%9."/>
      <w:lvlJc w:val="right"/>
      <w:pPr>
        <w:ind w:left="6480" w:hanging="180"/>
      </w:pPr>
    </w:lvl>
  </w:abstractNum>
  <w:abstractNum w:abstractNumId="3" w15:restartNumberingAfterBreak="0">
    <w:nsid w:val="00000004"/>
    <w:multiLevelType w:val="hybridMultilevel"/>
    <w:tmpl w:val="559E1FB4"/>
    <w:lvl w:ilvl="0" w:tplc="41748D0C">
      <w:start w:val="1"/>
      <w:numFmt w:val="decimal"/>
      <w:lvlText w:val="%1."/>
      <w:lvlJc w:val="left"/>
      <w:pPr>
        <w:ind w:left="536" w:hanging="430"/>
      </w:pPr>
      <w:rPr>
        <w:rFonts w:hint="default"/>
        <w:spacing w:val="-1"/>
        <w:w w:val="100"/>
        <w:lang w:val="en-US" w:eastAsia="en-US" w:bidi="ar-SA"/>
      </w:rPr>
    </w:lvl>
    <w:lvl w:ilvl="1" w:tplc="86167AB6">
      <w:start w:val="1"/>
      <w:numFmt w:val="bullet"/>
      <w:lvlText w:val="•"/>
      <w:lvlJc w:val="left"/>
      <w:pPr>
        <w:ind w:left="989" w:hanging="430"/>
      </w:pPr>
      <w:rPr>
        <w:rFonts w:hint="default"/>
        <w:lang w:val="en-US" w:eastAsia="en-US" w:bidi="ar-SA"/>
      </w:rPr>
    </w:lvl>
    <w:lvl w:ilvl="2" w:tplc="35F0985A">
      <w:start w:val="1"/>
      <w:numFmt w:val="bullet"/>
      <w:lvlText w:val="•"/>
      <w:lvlJc w:val="left"/>
      <w:pPr>
        <w:ind w:left="1439" w:hanging="430"/>
      </w:pPr>
      <w:rPr>
        <w:rFonts w:hint="default"/>
        <w:lang w:val="en-US" w:eastAsia="en-US" w:bidi="ar-SA"/>
      </w:rPr>
    </w:lvl>
    <w:lvl w:ilvl="3" w:tplc="48FC5A0E">
      <w:start w:val="1"/>
      <w:numFmt w:val="bullet"/>
      <w:lvlText w:val="•"/>
      <w:lvlJc w:val="left"/>
      <w:pPr>
        <w:ind w:left="1889" w:hanging="430"/>
      </w:pPr>
      <w:rPr>
        <w:rFonts w:hint="default"/>
        <w:lang w:val="en-US" w:eastAsia="en-US" w:bidi="ar-SA"/>
      </w:rPr>
    </w:lvl>
    <w:lvl w:ilvl="4" w:tplc="1D862380">
      <w:start w:val="1"/>
      <w:numFmt w:val="bullet"/>
      <w:lvlText w:val="•"/>
      <w:lvlJc w:val="left"/>
      <w:pPr>
        <w:ind w:left="2339" w:hanging="430"/>
      </w:pPr>
      <w:rPr>
        <w:rFonts w:hint="default"/>
        <w:lang w:val="en-US" w:eastAsia="en-US" w:bidi="ar-SA"/>
      </w:rPr>
    </w:lvl>
    <w:lvl w:ilvl="5" w:tplc="690A3F96">
      <w:start w:val="1"/>
      <w:numFmt w:val="bullet"/>
      <w:lvlText w:val="•"/>
      <w:lvlJc w:val="left"/>
      <w:pPr>
        <w:ind w:left="2788" w:hanging="430"/>
      </w:pPr>
      <w:rPr>
        <w:rFonts w:hint="default"/>
        <w:lang w:val="en-US" w:eastAsia="en-US" w:bidi="ar-SA"/>
      </w:rPr>
    </w:lvl>
    <w:lvl w:ilvl="6" w:tplc="B28C3E26">
      <w:start w:val="1"/>
      <w:numFmt w:val="bullet"/>
      <w:lvlText w:val="•"/>
      <w:lvlJc w:val="left"/>
      <w:pPr>
        <w:ind w:left="3238" w:hanging="430"/>
      </w:pPr>
      <w:rPr>
        <w:rFonts w:hint="default"/>
        <w:lang w:val="en-US" w:eastAsia="en-US" w:bidi="ar-SA"/>
      </w:rPr>
    </w:lvl>
    <w:lvl w:ilvl="7" w:tplc="B01EE906">
      <w:start w:val="1"/>
      <w:numFmt w:val="bullet"/>
      <w:lvlText w:val="•"/>
      <w:lvlJc w:val="left"/>
      <w:pPr>
        <w:ind w:left="3688" w:hanging="430"/>
      </w:pPr>
      <w:rPr>
        <w:rFonts w:hint="default"/>
        <w:lang w:val="en-US" w:eastAsia="en-US" w:bidi="ar-SA"/>
      </w:rPr>
    </w:lvl>
    <w:lvl w:ilvl="8" w:tplc="52D40622">
      <w:start w:val="1"/>
      <w:numFmt w:val="bullet"/>
      <w:lvlText w:val="•"/>
      <w:lvlJc w:val="left"/>
      <w:pPr>
        <w:ind w:left="4138" w:hanging="430"/>
      </w:pPr>
      <w:rPr>
        <w:rFonts w:hint="default"/>
        <w:lang w:val="en-US" w:eastAsia="en-US" w:bidi="ar-SA"/>
      </w:rPr>
    </w:lvl>
  </w:abstractNum>
  <w:abstractNum w:abstractNumId="4" w15:restartNumberingAfterBreak="0">
    <w:nsid w:val="00000005"/>
    <w:multiLevelType w:val="hybridMultilevel"/>
    <w:tmpl w:val="32C4EEEE"/>
    <w:lvl w:ilvl="0" w:tplc="4C92E4D0">
      <w:start w:val="1"/>
      <w:numFmt w:val="decimal"/>
      <w:lvlText w:val="%1."/>
      <w:lvlJc w:val="left"/>
      <w:pPr>
        <w:ind w:left="1640" w:hanging="276"/>
        <w:jc w:val="right"/>
      </w:pPr>
      <w:rPr>
        <w:rFonts w:ascii="Times New Roman" w:eastAsia="Times New Roman" w:hAnsi="Times New Roman" w:cs="Times New Roman" w:hint="default"/>
        <w:b/>
        <w:bCs/>
        <w:spacing w:val="-1"/>
        <w:w w:val="100"/>
        <w:sz w:val="22"/>
        <w:szCs w:val="22"/>
        <w:lang w:val="en-US" w:eastAsia="en-US" w:bidi="ar-SA"/>
      </w:rPr>
    </w:lvl>
    <w:lvl w:ilvl="1" w:tplc="7C80BE8C">
      <w:start w:val="1"/>
      <w:numFmt w:val="bullet"/>
      <w:lvlText w:val="•"/>
      <w:lvlJc w:val="left"/>
      <w:pPr>
        <w:ind w:left="1972" w:hanging="276"/>
      </w:pPr>
      <w:rPr>
        <w:rFonts w:hint="default"/>
        <w:lang w:val="en-US" w:eastAsia="en-US" w:bidi="ar-SA"/>
      </w:rPr>
    </w:lvl>
    <w:lvl w:ilvl="2" w:tplc="97A28C56">
      <w:start w:val="1"/>
      <w:numFmt w:val="bullet"/>
      <w:lvlText w:val="•"/>
      <w:lvlJc w:val="left"/>
      <w:pPr>
        <w:ind w:left="2304" w:hanging="276"/>
      </w:pPr>
      <w:rPr>
        <w:rFonts w:hint="default"/>
        <w:lang w:val="en-US" w:eastAsia="en-US" w:bidi="ar-SA"/>
      </w:rPr>
    </w:lvl>
    <w:lvl w:ilvl="3" w:tplc="493879C4">
      <w:start w:val="1"/>
      <w:numFmt w:val="bullet"/>
      <w:lvlText w:val="•"/>
      <w:lvlJc w:val="left"/>
      <w:pPr>
        <w:ind w:left="2636" w:hanging="276"/>
      </w:pPr>
      <w:rPr>
        <w:rFonts w:hint="default"/>
        <w:lang w:val="en-US" w:eastAsia="en-US" w:bidi="ar-SA"/>
      </w:rPr>
    </w:lvl>
    <w:lvl w:ilvl="4" w:tplc="E41471D0">
      <w:start w:val="1"/>
      <w:numFmt w:val="bullet"/>
      <w:lvlText w:val="•"/>
      <w:lvlJc w:val="left"/>
      <w:pPr>
        <w:ind w:left="2969" w:hanging="276"/>
      </w:pPr>
      <w:rPr>
        <w:rFonts w:hint="default"/>
        <w:lang w:val="en-US" w:eastAsia="en-US" w:bidi="ar-SA"/>
      </w:rPr>
    </w:lvl>
    <w:lvl w:ilvl="5" w:tplc="93300504">
      <w:start w:val="1"/>
      <w:numFmt w:val="bullet"/>
      <w:lvlText w:val="•"/>
      <w:lvlJc w:val="left"/>
      <w:pPr>
        <w:ind w:left="3301" w:hanging="276"/>
      </w:pPr>
      <w:rPr>
        <w:rFonts w:hint="default"/>
        <w:lang w:val="en-US" w:eastAsia="en-US" w:bidi="ar-SA"/>
      </w:rPr>
    </w:lvl>
    <w:lvl w:ilvl="6" w:tplc="CF4AD228">
      <w:start w:val="1"/>
      <w:numFmt w:val="bullet"/>
      <w:lvlText w:val="•"/>
      <w:lvlJc w:val="left"/>
      <w:pPr>
        <w:ind w:left="3633" w:hanging="276"/>
      </w:pPr>
      <w:rPr>
        <w:rFonts w:hint="default"/>
        <w:lang w:val="en-US" w:eastAsia="en-US" w:bidi="ar-SA"/>
      </w:rPr>
    </w:lvl>
    <w:lvl w:ilvl="7" w:tplc="C0A27C2E">
      <w:start w:val="1"/>
      <w:numFmt w:val="bullet"/>
      <w:lvlText w:val="•"/>
      <w:lvlJc w:val="left"/>
      <w:pPr>
        <w:ind w:left="3966" w:hanging="276"/>
      </w:pPr>
      <w:rPr>
        <w:rFonts w:hint="default"/>
        <w:lang w:val="en-US" w:eastAsia="en-US" w:bidi="ar-SA"/>
      </w:rPr>
    </w:lvl>
    <w:lvl w:ilvl="8" w:tplc="8EEA4024">
      <w:start w:val="1"/>
      <w:numFmt w:val="bullet"/>
      <w:lvlText w:val="•"/>
      <w:lvlJc w:val="left"/>
      <w:pPr>
        <w:ind w:left="4298" w:hanging="276"/>
      </w:pPr>
      <w:rPr>
        <w:rFonts w:hint="default"/>
        <w:lang w:val="en-US" w:eastAsia="en-US" w:bidi="ar-SA"/>
      </w:rPr>
    </w:lvl>
  </w:abstractNum>
  <w:abstractNum w:abstractNumId="5" w15:restartNumberingAfterBreak="0">
    <w:nsid w:val="42102E4A"/>
    <w:multiLevelType w:val="hybridMultilevel"/>
    <w:tmpl w:val="6504B3D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052C15"/>
    <w:multiLevelType w:val="hybridMultilevel"/>
    <w:tmpl w:val="475E2EA8"/>
    <w:lvl w:ilvl="0" w:tplc="832CCCEC">
      <w:start w:val="2"/>
      <w:numFmt w:val="decimal"/>
      <w:lvlText w:val="%1"/>
      <w:lvlJc w:val="left"/>
      <w:pPr>
        <w:ind w:left="636" w:hanging="360"/>
      </w:pPr>
      <w:rPr>
        <w:rFonts w:hint="default"/>
      </w:rPr>
    </w:lvl>
    <w:lvl w:ilvl="1" w:tplc="198C6EB2" w:tentative="1">
      <w:start w:val="1"/>
      <w:numFmt w:val="lowerLetter"/>
      <w:lvlText w:val="%2."/>
      <w:lvlJc w:val="left"/>
      <w:pPr>
        <w:ind w:left="1356" w:hanging="360"/>
      </w:pPr>
    </w:lvl>
    <w:lvl w:ilvl="2" w:tplc="428A35FC" w:tentative="1">
      <w:start w:val="1"/>
      <w:numFmt w:val="lowerRoman"/>
      <w:lvlText w:val="%3."/>
      <w:lvlJc w:val="right"/>
      <w:pPr>
        <w:ind w:left="2076" w:hanging="180"/>
      </w:pPr>
    </w:lvl>
    <w:lvl w:ilvl="3" w:tplc="4ED82658" w:tentative="1">
      <w:start w:val="1"/>
      <w:numFmt w:val="decimal"/>
      <w:lvlText w:val="%4."/>
      <w:lvlJc w:val="left"/>
      <w:pPr>
        <w:ind w:left="2796" w:hanging="360"/>
      </w:pPr>
    </w:lvl>
    <w:lvl w:ilvl="4" w:tplc="430EC798" w:tentative="1">
      <w:start w:val="1"/>
      <w:numFmt w:val="lowerLetter"/>
      <w:lvlText w:val="%5."/>
      <w:lvlJc w:val="left"/>
      <w:pPr>
        <w:ind w:left="3516" w:hanging="360"/>
      </w:pPr>
    </w:lvl>
    <w:lvl w:ilvl="5" w:tplc="D0A874C6" w:tentative="1">
      <w:start w:val="1"/>
      <w:numFmt w:val="lowerRoman"/>
      <w:lvlText w:val="%6."/>
      <w:lvlJc w:val="right"/>
      <w:pPr>
        <w:ind w:left="4236" w:hanging="180"/>
      </w:pPr>
    </w:lvl>
    <w:lvl w:ilvl="6" w:tplc="2AA44EA6" w:tentative="1">
      <w:start w:val="1"/>
      <w:numFmt w:val="decimal"/>
      <w:lvlText w:val="%7."/>
      <w:lvlJc w:val="left"/>
      <w:pPr>
        <w:ind w:left="4956" w:hanging="360"/>
      </w:pPr>
    </w:lvl>
    <w:lvl w:ilvl="7" w:tplc="B69AEB5E" w:tentative="1">
      <w:start w:val="1"/>
      <w:numFmt w:val="lowerLetter"/>
      <w:lvlText w:val="%8."/>
      <w:lvlJc w:val="left"/>
      <w:pPr>
        <w:ind w:left="5676" w:hanging="360"/>
      </w:pPr>
    </w:lvl>
    <w:lvl w:ilvl="8" w:tplc="1ECCD532" w:tentative="1">
      <w:start w:val="1"/>
      <w:numFmt w:val="lowerRoman"/>
      <w:lvlText w:val="%9."/>
      <w:lvlJc w:val="right"/>
      <w:pPr>
        <w:ind w:left="6396" w:hanging="180"/>
      </w:pPr>
    </w:lvl>
  </w:abstractNum>
  <w:abstractNum w:abstractNumId="7" w15:restartNumberingAfterBreak="0">
    <w:nsid w:val="65E427B3"/>
    <w:multiLevelType w:val="hybridMultilevel"/>
    <w:tmpl w:val="EBDC0EAE"/>
    <w:lvl w:ilvl="0" w:tplc="F00E0062">
      <w:start w:val="1"/>
      <w:numFmt w:val="upperRoman"/>
      <w:lvlText w:val="%1."/>
      <w:lvlJc w:val="left"/>
      <w:pPr>
        <w:ind w:left="2084" w:hanging="720"/>
      </w:pPr>
      <w:rPr>
        <w:rFonts w:eastAsia="Times New Roman" w:hint="default"/>
      </w:r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8" w15:restartNumberingAfterBreak="0">
    <w:nsid w:val="67045F3A"/>
    <w:multiLevelType w:val="hybridMultilevel"/>
    <w:tmpl w:val="F9C49FE8"/>
    <w:lvl w:ilvl="0" w:tplc="8D8245A6">
      <w:start w:val="1"/>
      <w:numFmt w:val="bullet"/>
      <w:lvlText w:val=""/>
      <w:lvlJc w:val="left"/>
      <w:pPr>
        <w:ind w:left="528" w:hanging="420"/>
      </w:pPr>
      <w:rPr>
        <w:rFonts w:ascii="Wingdings" w:eastAsia="Wingdings" w:hAnsi="Wingdings" w:cs="Wingdings" w:hint="default"/>
        <w:w w:val="100"/>
        <w:sz w:val="13"/>
        <w:szCs w:val="13"/>
        <w:lang w:val="en-US" w:eastAsia="en-US" w:bidi="ar-SA"/>
      </w:rPr>
    </w:lvl>
    <w:lvl w:ilvl="1" w:tplc="6F44039C">
      <w:start w:val="1"/>
      <w:numFmt w:val="bullet"/>
      <w:lvlText w:val="•"/>
      <w:lvlJc w:val="left"/>
      <w:pPr>
        <w:ind w:left="972" w:hanging="420"/>
      </w:pPr>
      <w:rPr>
        <w:rFonts w:hint="default"/>
        <w:lang w:val="en-US" w:eastAsia="en-US" w:bidi="ar-SA"/>
      </w:rPr>
    </w:lvl>
    <w:lvl w:ilvl="2" w:tplc="D3F27956">
      <w:start w:val="1"/>
      <w:numFmt w:val="bullet"/>
      <w:lvlText w:val="•"/>
      <w:lvlJc w:val="left"/>
      <w:pPr>
        <w:ind w:left="1424" w:hanging="420"/>
      </w:pPr>
      <w:rPr>
        <w:rFonts w:hint="default"/>
        <w:lang w:val="en-US" w:eastAsia="en-US" w:bidi="ar-SA"/>
      </w:rPr>
    </w:lvl>
    <w:lvl w:ilvl="3" w:tplc="7ABCDBB2">
      <w:start w:val="1"/>
      <w:numFmt w:val="bullet"/>
      <w:lvlText w:val="•"/>
      <w:lvlJc w:val="left"/>
      <w:pPr>
        <w:ind w:left="1876" w:hanging="420"/>
      </w:pPr>
      <w:rPr>
        <w:rFonts w:hint="default"/>
        <w:lang w:val="en-US" w:eastAsia="en-US" w:bidi="ar-SA"/>
      </w:rPr>
    </w:lvl>
    <w:lvl w:ilvl="4" w:tplc="EFF074BE">
      <w:start w:val="1"/>
      <w:numFmt w:val="bullet"/>
      <w:lvlText w:val="•"/>
      <w:lvlJc w:val="left"/>
      <w:pPr>
        <w:ind w:left="2328" w:hanging="420"/>
      </w:pPr>
      <w:rPr>
        <w:rFonts w:hint="default"/>
        <w:lang w:val="en-US" w:eastAsia="en-US" w:bidi="ar-SA"/>
      </w:rPr>
    </w:lvl>
    <w:lvl w:ilvl="5" w:tplc="366C3884">
      <w:start w:val="1"/>
      <w:numFmt w:val="bullet"/>
      <w:lvlText w:val="•"/>
      <w:lvlJc w:val="left"/>
      <w:pPr>
        <w:ind w:left="2781" w:hanging="420"/>
      </w:pPr>
      <w:rPr>
        <w:rFonts w:hint="default"/>
        <w:lang w:val="en-US" w:eastAsia="en-US" w:bidi="ar-SA"/>
      </w:rPr>
    </w:lvl>
    <w:lvl w:ilvl="6" w:tplc="7DA47F2E">
      <w:start w:val="1"/>
      <w:numFmt w:val="bullet"/>
      <w:lvlText w:val="•"/>
      <w:lvlJc w:val="left"/>
      <w:pPr>
        <w:ind w:left="3233" w:hanging="420"/>
      </w:pPr>
      <w:rPr>
        <w:rFonts w:hint="default"/>
        <w:lang w:val="en-US" w:eastAsia="en-US" w:bidi="ar-SA"/>
      </w:rPr>
    </w:lvl>
    <w:lvl w:ilvl="7" w:tplc="65FCDB96">
      <w:start w:val="1"/>
      <w:numFmt w:val="bullet"/>
      <w:lvlText w:val="•"/>
      <w:lvlJc w:val="left"/>
      <w:pPr>
        <w:ind w:left="3685" w:hanging="420"/>
      </w:pPr>
      <w:rPr>
        <w:rFonts w:hint="default"/>
        <w:lang w:val="en-US" w:eastAsia="en-US" w:bidi="ar-SA"/>
      </w:rPr>
    </w:lvl>
    <w:lvl w:ilvl="8" w:tplc="AE5ED77E">
      <w:start w:val="1"/>
      <w:numFmt w:val="bullet"/>
      <w:lvlText w:val="•"/>
      <w:lvlJc w:val="left"/>
      <w:pPr>
        <w:ind w:left="4137" w:hanging="420"/>
      </w:pPr>
      <w:rPr>
        <w:rFonts w:hint="default"/>
        <w:lang w:val="en-US" w:eastAsia="en-US" w:bidi="ar-SA"/>
      </w:rPr>
    </w:lvl>
  </w:abstractNum>
  <w:abstractNum w:abstractNumId="9" w15:restartNumberingAfterBreak="0">
    <w:nsid w:val="77D02BB5"/>
    <w:multiLevelType w:val="hybridMultilevel"/>
    <w:tmpl w:val="6DA83F80"/>
    <w:lvl w:ilvl="0" w:tplc="A2BA36F8">
      <w:start w:val="2"/>
      <w:numFmt w:val="decimal"/>
      <w:lvlText w:val="%1"/>
      <w:lvlJc w:val="left"/>
      <w:pPr>
        <w:ind w:left="2000" w:hanging="360"/>
      </w:pPr>
      <w:rPr>
        <w:rFonts w:hint="default"/>
      </w:rPr>
    </w:lvl>
    <w:lvl w:ilvl="1" w:tplc="460CC206" w:tentative="1">
      <w:start w:val="1"/>
      <w:numFmt w:val="lowerLetter"/>
      <w:lvlText w:val="%2."/>
      <w:lvlJc w:val="left"/>
      <w:pPr>
        <w:ind w:left="2720" w:hanging="360"/>
      </w:pPr>
    </w:lvl>
    <w:lvl w:ilvl="2" w:tplc="DD2C5A5C" w:tentative="1">
      <w:start w:val="1"/>
      <w:numFmt w:val="lowerRoman"/>
      <w:lvlText w:val="%3."/>
      <w:lvlJc w:val="right"/>
      <w:pPr>
        <w:ind w:left="3440" w:hanging="180"/>
      </w:pPr>
    </w:lvl>
    <w:lvl w:ilvl="3" w:tplc="14B6005E" w:tentative="1">
      <w:start w:val="1"/>
      <w:numFmt w:val="decimal"/>
      <w:lvlText w:val="%4."/>
      <w:lvlJc w:val="left"/>
      <w:pPr>
        <w:ind w:left="4160" w:hanging="360"/>
      </w:pPr>
    </w:lvl>
    <w:lvl w:ilvl="4" w:tplc="6D7CA4CA" w:tentative="1">
      <w:start w:val="1"/>
      <w:numFmt w:val="lowerLetter"/>
      <w:lvlText w:val="%5."/>
      <w:lvlJc w:val="left"/>
      <w:pPr>
        <w:ind w:left="4880" w:hanging="360"/>
      </w:pPr>
    </w:lvl>
    <w:lvl w:ilvl="5" w:tplc="5E16EC68" w:tentative="1">
      <w:start w:val="1"/>
      <w:numFmt w:val="lowerRoman"/>
      <w:lvlText w:val="%6."/>
      <w:lvlJc w:val="right"/>
      <w:pPr>
        <w:ind w:left="5600" w:hanging="180"/>
      </w:pPr>
    </w:lvl>
    <w:lvl w:ilvl="6" w:tplc="14D23C5E" w:tentative="1">
      <w:start w:val="1"/>
      <w:numFmt w:val="decimal"/>
      <w:lvlText w:val="%7."/>
      <w:lvlJc w:val="left"/>
      <w:pPr>
        <w:ind w:left="6320" w:hanging="360"/>
      </w:pPr>
    </w:lvl>
    <w:lvl w:ilvl="7" w:tplc="5148C3F6" w:tentative="1">
      <w:start w:val="1"/>
      <w:numFmt w:val="lowerLetter"/>
      <w:lvlText w:val="%8."/>
      <w:lvlJc w:val="left"/>
      <w:pPr>
        <w:ind w:left="7040" w:hanging="360"/>
      </w:pPr>
    </w:lvl>
    <w:lvl w:ilvl="8" w:tplc="25AA2F10" w:tentative="1">
      <w:start w:val="1"/>
      <w:numFmt w:val="lowerRoman"/>
      <w:lvlText w:val="%9."/>
      <w:lvlJc w:val="right"/>
      <w:pPr>
        <w:ind w:left="7760" w:hanging="180"/>
      </w:pPr>
    </w:lvl>
  </w:abstractNum>
  <w:num w:numId="1" w16cid:durableId="1078596035">
    <w:abstractNumId w:val="4"/>
  </w:num>
  <w:num w:numId="2" w16cid:durableId="524683321">
    <w:abstractNumId w:val="3"/>
  </w:num>
  <w:num w:numId="3" w16cid:durableId="1891916411">
    <w:abstractNumId w:val="0"/>
  </w:num>
  <w:num w:numId="4" w16cid:durableId="468674338">
    <w:abstractNumId w:val="8"/>
  </w:num>
  <w:num w:numId="5" w16cid:durableId="701512636">
    <w:abstractNumId w:val="1"/>
  </w:num>
  <w:num w:numId="6" w16cid:durableId="2014450587">
    <w:abstractNumId w:val="2"/>
  </w:num>
  <w:num w:numId="7" w16cid:durableId="1611159785">
    <w:abstractNumId w:val="9"/>
  </w:num>
  <w:num w:numId="8" w16cid:durableId="466047097">
    <w:abstractNumId w:val="6"/>
  </w:num>
  <w:num w:numId="9" w16cid:durableId="495263541">
    <w:abstractNumId w:val="7"/>
  </w:num>
  <w:num w:numId="10" w16cid:durableId="18322581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1E3"/>
    <w:rsid w:val="00012873"/>
    <w:rsid w:val="0002616E"/>
    <w:rsid w:val="0003387D"/>
    <w:rsid w:val="0003520C"/>
    <w:rsid w:val="00036E89"/>
    <w:rsid w:val="00052862"/>
    <w:rsid w:val="000559D5"/>
    <w:rsid w:val="0006048D"/>
    <w:rsid w:val="00062A74"/>
    <w:rsid w:val="00070FC2"/>
    <w:rsid w:val="00071542"/>
    <w:rsid w:val="00071F3A"/>
    <w:rsid w:val="00095DC5"/>
    <w:rsid w:val="000A5110"/>
    <w:rsid w:val="000B4ACD"/>
    <w:rsid w:val="000C0531"/>
    <w:rsid w:val="000C418E"/>
    <w:rsid w:val="000C5EA6"/>
    <w:rsid w:val="000D12F1"/>
    <w:rsid w:val="000D543B"/>
    <w:rsid w:val="000E3014"/>
    <w:rsid w:val="00100501"/>
    <w:rsid w:val="00101BE9"/>
    <w:rsid w:val="0011104A"/>
    <w:rsid w:val="001241BE"/>
    <w:rsid w:val="00141787"/>
    <w:rsid w:val="0014235D"/>
    <w:rsid w:val="001448F7"/>
    <w:rsid w:val="001546E7"/>
    <w:rsid w:val="001557DB"/>
    <w:rsid w:val="00163102"/>
    <w:rsid w:val="00173198"/>
    <w:rsid w:val="001A342E"/>
    <w:rsid w:val="001B30FA"/>
    <w:rsid w:val="001C0B62"/>
    <w:rsid w:val="001C2255"/>
    <w:rsid w:val="001D2CDC"/>
    <w:rsid w:val="001E5F2A"/>
    <w:rsid w:val="00210B38"/>
    <w:rsid w:val="00211C4A"/>
    <w:rsid w:val="00217A82"/>
    <w:rsid w:val="00221757"/>
    <w:rsid w:val="0022299D"/>
    <w:rsid w:val="00225548"/>
    <w:rsid w:val="00226FD7"/>
    <w:rsid w:val="00236FF2"/>
    <w:rsid w:val="0024467D"/>
    <w:rsid w:val="00254BDD"/>
    <w:rsid w:val="00284E6F"/>
    <w:rsid w:val="00296957"/>
    <w:rsid w:val="002A4B1A"/>
    <w:rsid w:val="002C4AC4"/>
    <w:rsid w:val="002C5645"/>
    <w:rsid w:val="00301C11"/>
    <w:rsid w:val="00353B32"/>
    <w:rsid w:val="0035668F"/>
    <w:rsid w:val="003574E9"/>
    <w:rsid w:val="00377B90"/>
    <w:rsid w:val="00380BB1"/>
    <w:rsid w:val="003A7746"/>
    <w:rsid w:val="003B056F"/>
    <w:rsid w:val="003B7B47"/>
    <w:rsid w:val="003D0E0A"/>
    <w:rsid w:val="00432BB9"/>
    <w:rsid w:val="0044340B"/>
    <w:rsid w:val="0044383B"/>
    <w:rsid w:val="00453372"/>
    <w:rsid w:val="0045503D"/>
    <w:rsid w:val="00461FA6"/>
    <w:rsid w:val="0046211A"/>
    <w:rsid w:val="00462E80"/>
    <w:rsid w:val="00464B66"/>
    <w:rsid w:val="004726D5"/>
    <w:rsid w:val="00472E8B"/>
    <w:rsid w:val="00497464"/>
    <w:rsid w:val="004B133A"/>
    <w:rsid w:val="004C7712"/>
    <w:rsid w:val="004D2575"/>
    <w:rsid w:val="004D3BEF"/>
    <w:rsid w:val="004E5062"/>
    <w:rsid w:val="004F3402"/>
    <w:rsid w:val="00513AC0"/>
    <w:rsid w:val="00521F09"/>
    <w:rsid w:val="00540B42"/>
    <w:rsid w:val="0055727E"/>
    <w:rsid w:val="00557BE3"/>
    <w:rsid w:val="00557F9F"/>
    <w:rsid w:val="00562765"/>
    <w:rsid w:val="005673BB"/>
    <w:rsid w:val="00571197"/>
    <w:rsid w:val="00573773"/>
    <w:rsid w:val="00574789"/>
    <w:rsid w:val="00590D3F"/>
    <w:rsid w:val="00591143"/>
    <w:rsid w:val="00594A2A"/>
    <w:rsid w:val="00595377"/>
    <w:rsid w:val="005A1B77"/>
    <w:rsid w:val="005C175A"/>
    <w:rsid w:val="005C2A1B"/>
    <w:rsid w:val="005F1B88"/>
    <w:rsid w:val="00602865"/>
    <w:rsid w:val="00604F2A"/>
    <w:rsid w:val="00606757"/>
    <w:rsid w:val="0061727F"/>
    <w:rsid w:val="0061790B"/>
    <w:rsid w:val="00632127"/>
    <w:rsid w:val="00632955"/>
    <w:rsid w:val="0066055E"/>
    <w:rsid w:val="00661187"/>
    <w:rsid w:val="00667C40"/>
    <w:rsid w:val="00675709"/>
    <w:rsid w:val="006762EB"/>
    <w:rsid w:val="00687CFF"/>
    <w:rsid w:val="00691914"/>
    <w:rsid w:val="006A46A8"/>
    <w:rsid w:val="006A7DAA"/>
    <w:rsid w:val="006B28D2"/>
    <w:rsid w:val="006C21D2"/>
    <w:rsid w:val="006D24A0"/>
    <w:rsid w:val="006D7D3C"/>
    <w:rsid w:val="006E304A"/>
    <w:rsid w:val="006E5985"/>
    <w:rsid w:val="006F242E"/>
    <w:rsid w:val="00706822"/>
    <w:rsid w:val="00706886"/>
    <w:rsid w:val="00707A5C"/>
    <w:rsid w:val="00720018"/>
    <w:rsid w:val="00724747"/>
    <w:rsid w:val="007248C3"/>
    <w:rsid w:val="00725659"/>
    <w:rsid w:val="007340F5"/>
    <w:rsid w:val="007402E0"/>
    <w:rsid w:val="0075759E"/>
    <w:rsid w:val="00765068"/>
    <w:rsid w:val="00766EFD"/>
    <w:rsid w:val="0077224B"/>
    <w:rsid w:val="007722FB"/>
    <w:rsid w:val="00776981"/>
    <w:rsid w:val="007912FF"/>
    <w:rsid w:val="007A6593"/>
    <w:rsid w:val="007A691A"/>
    <w:rsid w:val="007B03DA"/>
    <w:rsid w:val="007C71E3"/>
    <w:rsid w:val="007D7AFA"/>
    <w:rsid w:val="007F0374"/>
    <w:rsid w:val="007F4654"/>
    <w:rsid w:val="00836A13"/>
    <w:rsid w:val="0084697A"/>
    <w:rsid w:val="00862152"/>
    <w:rsid w:val="00870D3D"/>
    <w:rsid w:val="00892106"/>
    <w:rsid w:val="008943D0"/>
    <w:rsid w:val="008C0E6E"/>
    <w:rsid w:val="008D071E"/>
    <w:rsid w:val="008D20EF"/>
    <w:rsid w:val="008E3229"/>
    <w:rsid w:val="008F3D21"/>
    <w:rsid w:val="00920DB5"/>
    <w:rsid w:val="009240F5"/>
    <w:rsid w:val="009322B7"/>
    <w:rsid w:val="009461C1"/>
    <w:rsid w:val="00954A24"/>
    <w:rsid w:val="00963139"/>
    <w:rsid w:val="00976D9C"/>
    <w:rsid w:val="009A4DB6"/>
    <w:rsid w:val="009A5EC1"/>
    <w:rsid w:val="009B05FA"/>
    <w:rsid w:val="009C7DF9"/>
    <w:rsid w:val="009D5EFE"/>
    <w:rsid w:val="009E2FC6"/>
    <w:rsid w:val="009F1B91"/>
    <w:rsid w:val="009F6D61"/>
    <w:rsid w:val="00A03BE0"/>
    <w:rsid w:val="00A04063"/>
    <w:rsid w:val="00A042CA"/>
    <w:rsid w:val="00A06781"/>
    <w:rsid w:val="00A1052D"/>
    <w:rsid w:val="00A15376"/>
    <w:rsid w:val="00A15646"/>
    <w:rsid w:val="00A2196D"/>
    <w:rsid w:val="00A469AE"/>
    <w:rsid w:val="00A970FC"/>
    <w:rsid w:val="00AA351D"/>
    <w:rsid w:val="00AA50CE"/>
    <w:rsid w:val="00AB0E16"/>
    <w:rsid w:val="00AC6CAC"/>
    <w:rsid w:val="00AC75D8"/>
    <w:rsid w:val="00AD5D3F"/>
    <w:rsid w:val="00AF6758"/>
    <w:rsid w:val="00B03727"/>
    <w:rsid w:val="00B04A42"/>
    <w:rsid w:val="00B12358"/>
    <w:rsid w:val="00B1241B"/>
    <w:rsid w:val="00B21E6A"/>
    <w:rsid w:val="00B353E1"/>
    <w:rsid w:val="00B364B8"/>
    <w:rsid w:val="00B51543"/>
    <w:rsid w:val="00B60795"/>
    <w:rsid w:val="00B72263"/>
    <w:rsid w:val="00B84142"/>
    <w:rsid w:val="00B84B0A"/>
    <w:rsid w:val="00B84C9E"/>
    <w:rsid w:val="00B90FC6"/>
    <w:rsid w:val="00BC7ED9"/>
    <w:rsid w:val="00BD55D2"/>
    <w:rsid w:val="00BF6858"/>
    <w:rsid w:val="00C049F0"/>
    <w:rsid w:val="00C21471"/>
    <w:rsid w:val="00C23F8F"/>
    <w:rsid w:val="00C45745"/>
    <w:rsid w:val="00C47831"/>
    <w:rsid w:val="00C570F0"/>
    <w:rsid w:val="00C70ACA"/>
    <w:rsid w:val="00C81ECC"/>
    <w:rsid w:val="00C82055"/>
    <w:rsid w:val="00C938F0"/>
    <w:rsid w:val="00C942F1"/>
    <w:rsid w:val="00CA4D57"/>
    <w:rsid w:val="00CA5E54"/>
    <w:rsid w:val="00CB68E2"/>
    <w:rsid w:val="00CB7CE8"/>
    <w:rsid w:val="00CC1ECE"/>
    <w:rsid w:val="00CC7A38"/>
    <w:rsid w:val="00CD332F"/>
    <w:rsid w:val="00CD3C7A"/>
    <w:rsid w:val="00CD48AC"/>
    <w:rsid w:val="00CE3098"/>
    <w:rsid w:val="00CE7D52"/>
    <w:rsid w:val="00CF0530"/>
    <w:rsid w:val="00CF7EDF"/>
    <w:rsid w:val="00D0780E"/>
    <w:rsid w:val="00D10B8B"/>
    <w:rsid w:val="00D32960"/>
    <w:rsid w:val="00D34C2F"/>
    <w:rsid w:val="00D3790C"/>
    <w:rsid w:val="00D4786D"/>
    <w:rsid w:val="00D6384C"/>
    <w:rsid w:val="00D660F1"/>
    <w:rsid w:val="00D741E9"/>
    <w:rsid w:val="00D7744E"/>
    <w:rsid w:val="00D848B8"/>
    <w:rsid w:val="00D9716C"/>
    <w:rsid w:val="00D97694"/>
    <w:rsid w:val="00DA3EFB"/>
    <w:rsid w:val="00DB4C8B"/>
    <w:rsid w:val="00DB5DE3"/>
    <w:rsid w:val="00DD3FB1"/>
    <w:rsid w:val="00DE1C87"/>
    <w:rsid w:val="00DE6D3E"/>
    <w:rsid w:val="00DF4E9E"/>
    <w:rsid w:val="00E06641"/>
    <w:rsid w:val="00E11B72"/>
    <w:rsid w:val="00E20B86"/>
    <w:rsid w:val="00E43BFE"/>
    <w:rsid w:val="00E52AC5"/>
    <w:rsid w:val="00E568AC"/>
    <w:rsid w:val="00E64882"/>
    <w:rsid w:val="00E93AD2"/>
    <w:rsid w:val="00EA1FCD"/>
    <w:rsid w:val="00EA4BC6"/>
    <w:rsid w:val="00EB7BA3"/>
    <w:rsid w:val="00EC1698"/>
    <w:rsid w:val="00EC1B6F"/>
    <w:rsid w:val="00EC48D4"/>
    <w:rsid w:val="00EC4A62"/>
    <w:rsid w:val="00ED6079"/>
    <w:rsid w:val="00EE69A6"/>
    <w:rsid w:val="00EF43D8"/>
    <w:rsid w:val="00F00D61"/>
    <w:rsid w:val="00F01637"/>
    <w:rsid w:val="00F05EAE"/>
    <w:rsid w:val="00F0606B"/>
    <w:rsid w:val="00F118F0"/>
    <w:rsid w:val="00F23D95"/>
    <w:rsid w:val="00F254B4"/>
    <w:rsid w:val="00F32CB2"/>
    <w:rsid w:val="00F3541A"/>
    <w:rsid w:val="00F50C46"/>
    <w:rsid w:val="00F52C73"/>
    <w:rsid w:val="00F637FE"/>
    <w:rsid w:val="00F75019"/>
    <w:rsid w:val="00F928A6"/>
    <w:rsid w:val="00FA0526"/>
    <w:rsid w:val="00FA3580"/>
    <w:rsid w:val="00FA362A"/>
    <w:rsid w:val="00FB105C"/>
    <w:rsid w:val="00FC30A3"/>
    <w:rsid w:val="00FD762C"/>
    <w:rsid w:val="00FE7F2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515F0F"/>
  <w15:docId w15:val="{75D3C720-BA6A-4C3B-A391-632F605AD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Gautam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932"/>
      <w:outlineLvl w:val="0"/>
    </w:pPr>
    <w:rPr>
      <w:b/>
      <w:bCs/>
    </w:rPr>
  </w:style>
  <w:style w:type="paragraph" w:styleId="Heading2">
    <w:name w:val="heading 2"/>
    <w:basedOn w:val="Normal"/>
    <w:next w:val="Normal"/>
    <w:link w:val="Heading2Char"/>
    <w:uiPriority w:val="9"/>
    <w:semiHidden/>
    <w:unhideWhenUsed/>
    <w:qFormat/>
    <w:pPr>
      <w:keepNext/>
      <w:keepLines/>
      <w:spacing w:before="40"/>
      <w:outlineLvl w:val="1"/>
    </w:pPr>
    <w:rPr>
      <w:rFonts w:ascii="Cambria" w:eastAsia="SimSun" w:hAnsi="Cambria" w:cs="Gautami"/>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74"/>
      <w:ind w:left="1524"/>
    </w:pPr>
    <w:rPr>
      <w:b/>
      <w:bCs/>
      <w:i/>
      <w:iCs/>
      <w:sz w:val="32"/>
      <w:szCs w:val="32"/>
    </w:rPr>
  </w:style>
  <w:style w:type="paragraph" w:styleId="ListParagraph">
    <w:name w:val="List Paragraph"/>
    <w:basedOn w:val="Normal"/>
    <w:uiPriority w:val="1"/>
    <w:qFormat/>
    <w:pPr>
      <w:ind w:left="533" w:hanging="428"/>
      <w:jc w:val="both"/>
    </w:pPr>
  </w:style>
  <w:style w:type="paragraph" w:customStyle="1" w:styleId="TableParagraph">
    <w:name w:val="Table Paragraph"/>
    <w:basedOn w:val="Normal"/>
    <w:uiPriority w:val="1"/>
    <w:qFormat/>
  </w:style>
  <w:style w:type="character" w:styleId="Hyperlink">
    <w:name w:val="Hyperlink"/>
    <w:basedOn w:val="DefaultParagraphFont"/>
    <w:uiPriority w:val="99"/>
    <w:rPr>
      <w:color w:val="0000FF"/>
      <w:u w:val="single"/>
    </w:rPr>
  </w:style>
  <w:style w:type="paragraph" w:styleId="NormalWeb">
    <w:name w:val="Normal (Web)"/>
    <w:basedOn w:val="Normal"/>
    <w:uiPriority w:val="99"/>
    <w:pPr>
      <w:widowControl/>
      <w:autoSpaceDE/>
      <w:autoSpaceDN/>
      <w:spacing w:before="100" w:beforeAutospacing="1" w:after="100" w:afterAutospacing="1"/>
    </w:pPr>
    <w:rPr>
      <w:sz w:val="24"/>
      <w:szCs w:val="24"/>
    </w:rPr>
  </w:style>
  <w:style w:type="character" w:customStyle="1" w:styleId="Heading2Char">
    <w:name w:val="Heading 2 Char"/>
    <w:basedOn w:val="DefaultParagraphFont"/>
    <w:link w:val="Heading2"/>
    <w:uiPriority w:val="9"/>
    <w:rPr>
      <w:rFonts w:ascii="Cambria" w:eastAsia="SimSun" w:hAnsi="Cambria" w:cs="Gautami"/>
      <w:color w:val="365F91"/>
      <w:sz w:val="26"/>
      <w:szCs w:val="26"/>
    </w:rPr>
  </w:style>
  <w:style w:type="character" w:customStyle="1" w:styleId="UnresolvedMention1">
    <w:name w:val="Unresolved Mention1"/>
    <w:basedOn w:val="DefaultParagraphFont"/>
    <w:uiPriority w:val="99"/>
    <w:rPr>
      <w:color w:val="605E5C"/>
      <w:shd w:val="clear" w:color="auto" w:fill="E1DFDD"/>
    </w:rPr>
  </w:style>
  <w:style w:type="table" w:styleId="TableGrid">
    <w:name w:val="Table Grid"/>
    <w:basedOn w:val="TableNormal"/>
    <w:uiPriority w:val="39"/>
    <w:rsid w:val="00100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351D"/>
    <w:rPr>
      <w:rFonts w:ascii="Times New Roman" w:eastAsia="Times New Roman" w:hAnsi="Times New Roman" w:cs="Times New Roman"/>
      <w:b/>
      <w:bCs/>
    </w:rPr>
  </w:style>
  <w:style w:type="paragraph" w:customStyle="1" w:styleId="tablehead">
    <w:name w:val="table head"/>
    <w:rsid w:val="006762EB"/>
    <w:pPr>
      <w:widowControl/>
      <w:autoSpaceDE/>
      <w:autoSpaceDN/>
      <w:spacing w:before="240" w:after="120" w:line="216" w:lineRule="auto"/>
      <w:jc w:val="center"/>
    </w:pPr>
    <w:rPr>
      <w:rFonts w:ascii="Times New Roman" w:eastAsia="SimSun" w:hAnsi="Times New Roman" w:cs="Times New Roman"/>
      <w:smallCaps/>
      <w:noProof/>
      <w:sz w:val="16"/>
      <w:szCs w:val="16"/>
    </w:rPr>
  </w:style>
  <w:style w:type="character" w:customStyle="1" w:styleId="BodyTextChar">
    <w:name w:val="Body Text Char"/>
    <w:basedOn w:val="DefaultParagraphFont"/>
    <w:link w:val="BodyText"/>
    <w:uiPriority w:val="1"/>
    <w:rsid w:val="00217A82"/>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01B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chandana.nrtnec@gmail.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6</Pages>
  <Words>2301</Words>
  <Characters>13420</Characters>
  <Application>Microsoft Office Word</Application>
  <DocSecurity>0</DocSecurity>
  <Lines>394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Aduri</dc:creator>
  <cp:keywords/>
  <dc:description/>
  <cp:lastModifiedBy>Chennakesavulu Gajula</cp:lastModifiedBy>
  <cp:revision>5</cp:revision>
  <cp:lastPrinted>2024-02-17T02:48:00Z</cp:lastPrinted>
  <dcterms:created xsi:type="dcterms:W3CDTF">2024-04-06T07:27:00Z</dcterms:created>
  <dcterms:modified xsi:type="dcterms:W3CDTF">2024-04-07T17:26:00Z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WPS Writer</vt:lpwstr>
  </property>
  <property fmtid="{D5CDD505-2E9C-101B-9397-08002B2CF9AE}" pid="4" name="ICV">
    <vt:lpwstr>fa12869a210b46efbd74daeff849b93b</vt:lpwstr>
  </property>
  <property fmtid="{D5CDD505-2E9C-101B-9397-08002B2CF9AE}" pid="5" name="LastSaved">
    <vt:filetime>2023-03-10T00:00:00Z</vt:filetime>
  </property>
  <property fmtid="{D5CDD505-2E9C-101B-9397-08002B2CF9AE}" pid="6" name="GrammarlyDocumentId">
    <vt:lpwstr>cd4f34cde55b3df4657074f9bf2c84cb88fd2eab8a22fdd59d2578539fe0bcc7</vt:lpwstr>
  </property>
</Properties>
</file>