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045" w14:textId="51529501" w:rsidR="00440128" w:rsidRDefault="00317A6D" w:rsidP="001C6807">
      <w:pPr>
        <w:spacing w:after="0" w:line="259" w:lineRule="auto"/>
        <w:ind w:left="1524" w:firstLine="636"/>
      </w:pPr>
      <w:r>
        <w:rPr>
          <w:b/>
          <w:sz w:val="36"/>
        </w:rPr>
        <w:t>Retrieve Relevant Image to the Given Text</w:t>
      </w:r>
    </w:p>
    <w:p w14:paraId="245C530D" w14:textId="77777777" w:rsidR="00440128" w:rsidRDefault="001C53ED">
      <w:pPr>
        <w:spacing w:after="0" w:line="259" w:lineRule="auto"/>
        <w:ind w:left="0" w:firstLine="0"/>
        <w:jc w:val="left"/>
      </w:pPr>
      <w:r>
        <w:rPr>
          <w:b/>
          <w:i/>
          <w:sz w:val="21"/>
        </w:rPr>
        <w:t xml:space="preserve"> </w:t>
      </w:r>
    </w:p>
    <w:p w14:paraId="027EF243" w14:textId="2FFFC65F" w:rsidR="008B7CAC" w:rsidRDefault="00015248">
      <w:pPr>
        <w:spacing w:after="56" w:line="225" w:lineRule="auto"/>
        <w:ind w:left="4477" w:right="1342" w:hanging="2192"/>
        <w:jc w:val="left"/>
        <w:rPr>
          <w:sz w:val="18"/>
          <w:vertAlign w:val="superscript"/>
        </w:rPr>
      </w:pPr>
      <w:r>
        <w:rPr>
          <w:sz w:val="18"/>
        </w:rPr>
        <w:t>SK.</w:t>
      </w:r>
      <w:r w:rsidR="001C53ED">
        <w:rPr>
          <w:sz w:val="18"/>
        </w:rPr>
        <w:t xml:space="preserve"> R</w:t>
      </w:r>
      <w:r w:rsidR="00944D84">
        <w:rPr>
          <w:sz w:val="18"/>
        </w:rPr>
        <w:t xml:space="preserve">afi </w:t>
      </w:r>
      <w:r w:rsidR="001C53ED">
        <w:rPr>
          <w:sz w:val="18"/>
          <w:vertAlign w:val="superscript"/>
        </w:rPr>
        <w:t>1</w:t>
      </w:r>
      <w:r w:rsidR="001C53ED">
        <w:rPr>
          <w:sz w:val="18"/>
        </w:rPr>
        <w:t xml:space="preserve">, </w:t>
      </w:r>
      <w:proofErr w:type="spellStart"/>
      <w:r w:rsidR="00944D84">
        <w:rPr>
          <w:sz w:val="18"/>
        </w:rPr>
        <w:t>Yeruva</w:t>
      </w:r>
      <w:proofErr w:type="spellEnd"/>
      <w:r w:rsidR="00944D84">
        <w:rPr>
          <w:sz w:val="18"/>
        </w:rPr>
        <w:t xml:space="preserve"> Venkata Ramulu</w:t>
      </w:r>
      <w:r w:rsidR="001C53ED">
        <w:rPr>
          <w:sz w:val="18"/>
        </w:rPr>
        <w:t xml:space="preserve"> </w:t>
      </w:r>
      <w:r w:rsidR="001C53ED">
        <w:rPr>
          <w:sz w:val="18"/>
          <w:vertAlign w:val="superscript"/>
        </w:rPr>
        <w:t>2</w:t>
      </w:r>
      <w:r w:rsidR="001C53ED">
        <w:rPr>
          <w:sz w:val="18"/>
        </w:rPr>
        <w:t xml:space="preserve">, </w:t>
      </w:r>
      <w:r w:rsidR="00944D84">
        <w:rPr>
          <w:sz w:val="18"/>
        </w:rPr>
        <w:t>Dudekula Rafi</w:t>
      </w:r>
      <w:r w:rsidR="001C53ED">
        <w:rPr>
          <w:sz w:val="18"/>
          <w:vertAlign w:val="superscript"/>
        </w:rPr>
        <w:t>3</w:t>
      </w:r>
      <w:r w:rsidR="001C53ED">
        <w:rPr>
          <w:sz w:val="18"/>
        </w:rPr>
        <w:t xml:space="preserve">, </w:t>
      </w:r>
      <w:r w:rsidR="00944D84">
        <w:rPr>
          <w:sz w:val="18"/>
        </w:rPr>
        <w:t>Komera Vamsi Krishna</w:t>
      </w:r>
      <w:r w:rsidR="001C53ED">
        <w:rPr>
          <w:sz w:val="18"/>
        </w:rPr>
        <w:t xml:space="preserve"> </w:t>
      </w:r>
      <w:r w:rsidR="001C53ED">
        <w:rPr>
          <w:sz w:val="18"/>
          <w:vertAlign w:val="superscript"/>
        </w:rPr>
        <w:t>4</w:t>
      </w:r>
    </w:p>
    <w:p w14:paraId="04EAE51B" w14:textId="346ADBCC" w:rsidR="00440128" w:rsidRDefault="001C53ED">
      <w:pPr>
        <w:spacing w:after="56" w:line="225" w:lineRule="auto"/>
        <w:ind w:left="4477" w:right="1342" w:hanging="2192"/>
        <w:jc w:val="left"/>
      </w:pPr>
      <w:r w:rsidRPr="00FB120E">
        <w:rPr>
          <w:sz w:val="16"/>
          <w:szCs w:val="16"/>
          <w:vertAlign w:val="superscript"/>
        </w:rPr>
        <w:t xml:space="preserve"> 1</w:t>
      </w:r>
      <w:r w:rsidRPr="008B7CAC">
        <w:rPr>
          <w:sz w:val="12"/>
          <w:vertAlign w:val="superscript"/>
        </w:rPr>
        <w:t xml:space="preserve"> </w:t>
      </w:r>
      <w:r>
        <w:rPr>
          <w:sz w:val="18"/>
        </w:rPr>
        <w:t xml:space="preserve">Professor, </w:t>
      </w:r>
      <w:r w:rsidRPr="00FB120E">
        <w:rPr>
          <w:sz w:val="16"/>
          <w:szCs w:val="16"/>
          <w:vertAlign w:val="superscript"/>
        </w:rPr>
        <w:t>2, 3 &amp; 4</w:t>
      </w:r>
      <w:r w:rsidRPr="008B7CAC">
        <w:rPr>
          <w:sz w:val="12"/>
          <w:vertAlign w:val="superscript"/>
        </w:rPr>
        <w:t xml:space="preserve"> </w:t>
      </w:r>
      <w:r>
        <w:rPr>
          <w:sz w:val="18"/>
        </w:rPr>
        <w:t xml:space="preserve">Student </w:t>
      </w:r>
    </w:p>
    <w:p w14:paraId="00FC02C8" w14:textId="1FF282A8" w:rsidR="00FE6F8B" w:rsidRDefault="001C53ED" w:rsidP="001239E0">
      <w:pPr>
        <w:spacing w:after="0" w:line="257" w:lineRule="auto"/>
        <w:ind w:left="447" w:firstLine="0"/>
        <w:rPr>
          <w:sz w:val="18"/>
        </w:rPr>
      </w:pPr>
      <w:r>
        <w:rPr>
          <w:sz w:val="18"/>
          <w:vertAlign w:val="superscript"/>
        </w:rPr>
        <w:t>1</w:t>
      </w:r>
      <w:r w:rsidR="003854D9" w:rsidRPr="003854D9">
        <w:rPr>
          <w:color w:val="0000FF"/>
          <w:sz w:val="18"/>
          <w:u w:val="single" w:color="0000FF"/>
        </w:rPr>
        <w:t>shaikrafinrt@gmail.com</w:t>
      </w:r>
      <w:r>
        <w:rPr>
          <w:sz w:val="18"/>
        </w:rPr>
        <w:t xml:space="preserve">, </w:t>
      </w:r>
      <w:r>
        <w:rPr>
          <w:sz w:val="18"/>
          <w:vertAlign w:val="superscript"/>
        </w:rPr>
        <w:t>2</w:t>
      </w:r>
      <w:r>
        <w:rPr>
          <w:color w:val="0000FF"/>
          <w:sz w:val="18"/>
          <w:u w:val="single" w:color="0000FF"/>
        </w:rPr>
        <w:t xml:space="preserve"> venk</w:t>
      </w:r>
      <w:r w:rsidR="00944D84">
        <w:rPr>
          <w:color w:val="0000FF"/>
          <w:sz w:val="18"/>
          <w:u w:val="single" w:color="0000FF"/>
        </w:rPr>
        <w:t>ataramulu9100</w:t>
      </w:r>
      <w:r>
        <w:rPr>
          <w:color w:val="0000FF"/>
          <w:sz w:val="18"/>
          <w:u w:val="single" w:color="0000FF"/>
        </w:rPr>
        <w:t>@gmail.com</w:t>
      </w:r>
      <w:r>
        <w:rPr>
          <w:sz w:val="18"/>
        </w:rPr>
        <w:t xml:space="preserve">, </w:t>
      </w:r>
      <w:r>
        <w:rPr>
          <w:sz w:val="18"/>
          <w:vertAlign w:val="superscript"/>
        </w:rPr>
        <w:t>3</w:t>
      </w:r>
      <w:r>
        <w:rPr>
          <w:sz w:val="18"/>
        </w:rPr>
        <w:t xml:space="preserve"> </w:t>
      </w:r>
      <w:r w:rsidR="00F84403" w:rsidRPr="00F84403">
        <w:rPr>
          <w:color w:val="0000FF"/>
          <w:sz w:val="18"/>
          <w:u w:val="single" w:color="0000FF"/>
        </w:rPr>
        <w:t>rafidudekula759@gmail.com</w:t>
      </w:r>
      <w:r>
        <w:rPr>
          <w:sz w:val="18"/>
        </w:rPr>
        <w:t xml:space="preserve">, </w:t>
      </w:r>
      <w:r>
        <w:rPr>
          <w:sz w:val="18"/>
          <w:vertAlign w:val="superscript"/>
        </w:rPr>
        <w:t>4</w:t>
      </w:r>
      <w:r w:rsidR="003817EB">
        <w:rPr>
          <w:sz w:val="18"/>
        </w:rPr>
        <w:t xml:space="preserve"> </w:t>
      </w:r>
      <w:hyperlink r:id="rId5" w:history="1">
        <w:r w:rsidR="00FE6F8B" w:rsidRPr="00FD3CB0">
          <w:rPr>
            <w:rStyle w:val="Hyperlink"/>
            <w:sz w:val="18"/>
          </w:rPr>
          <w:t>vamsikrishnakomera77@gmail.com</w:t>
        </w:r>
      </w:hyperlink>
    </w:p>
    <w:p w14:paraId="4263E5F2" w14:textId="5A5EC6C3" w:rsidR="00440128" w:rsidRDefault="001C53ED" w:rsidP="00FE6F8B">
      <w:pPr>
        <w:spacing w:after="0" w:line="257" w:lineRule="auto"/>
        <w:ind w:left="3193" w:firstLine="407"/>
      </w:pPr>
      <w:r>
        <w:rPr>
          <w:sz w:val="18"/>
        </w:rPr>
        <w:t xml:space="preserve">Department of Computer Science and Engineering, </w:t>
      </w:r>
    </w:p>
    <w:p w14:paraId="0D79440B" w14:textId="77777777" w:rsidR="00440128" w:rsidRDefault="001C53ED">
      <w:pPr>
        <w:spacing w:after="56" w:line="225" w:lineRule="auto"/>
        <w:ind w:left="2746" w:right="1342" w:firstLine="0"/>
        <w:jc w:val="left"/>
      </w:pPr>
      <w:r>
        <w:rPr>
          <w:sz w:val="18"/>
        </w:rPr>
        <w:t xml:space="preserve">Narasaraopeta Engineering College, Narasaraopet, Andhra Pradesh, India </w:t>
      </w:r>
    </w:p>
    <w:p w14:paraId="00340648" w14:textId="77777777" w:rsidR="00440128" w:rsidRDefault="00440128">
      <w:pPr>
        <w:sectPr w:rsidR="00440128" w:rsidSect="00C32A76">
          <w:pgSz w:w="12240" w:h="15840"/>
          <w:pgMar w:top="810" w:right="1590" w:bottom="725" w:left="720" w:header="720" w:footer="720" w:gutter="0"/>
          <w:cols w:space="720"/>
        </w:sectPr>
      </w:pPr>
    </w:p>
    <w:p w14:paraId="66E1B90B" w14:textId="77777777" w:rsidR="00440128" w:rsidRDefault="001C53ED">
      <w:pPr>
        <w:spacing w:after="0" w:line="259" w:lineRule="auto"/>
        <w:ind w:left="0" w:firstLine="0"/>
        <w:jc w:val="left"/>
      </w:pPr>
      <w:r>
        <w:rPr>
          <w:i/>
        </w:rPr>
        <w:t xml:space="preserve"> </w:t>
      </w:r>
    </w:p>
    <w:p w14:paraId="0E278CD2" w14:textId="35FE2407" w:rsidR="00B63AAF" w:rsidRPr="006E36A3" w:rsidRDefault="001C53ED" w:rsidP="006E36A3">
      <w:pPr>
        <w:spacing w:after="93" w:line="259" w:lineRule="auto"/>
        <w:ind w:left="0" w:firstLine="0"/>
        <w:jc w:val="left"/>
      </w:pPr>
      <w:r>
        <w:rPr>
          <w:i/>
          <w:sz w:val="22"/>
        </w:rPr>
        <w:t xml:space="preserve"> </w:t>
      </w:r>
      <w:r w:rsidRPr="00B76FAB">
        <w:rPr>
          <w:b/>
          <w:iCs/>
          <w:sz w:val="18"/>
        </w:rPr>
        <w:t>ABSTRACT</w:t>
      </w:r>
      <w:r w:rsidR="006E36A3">
        <w:rPr>
          <w:b/>
          <w:i/>
          <w:sz w:val="18"/>
        </w:rPr>
        <w:t>:</w:t>
      </w:r>
    </w:p>
    <w:p w14:paraId="0F5CF1FD" w14:textId="77777777" w:rsidR="006E36A3" w:rsidRDefault="006E36A3" w:rsidP="00B76FAB">
      <w:pPr>
        <w:spacing w:after="0" w:line="240" w:lineRule="auto"/>
      </w:pPr>
    </w:p>
    <w:p w14:paraId="62567C91" w14:textId="10BD363F" w:rsidR="00EC365A" w:rsidRDefault="00AF22D4" w:rsidP="006E36A3">
      <w:pPr>
        <w:spacing w:after="0" w:line="240" w:lineRule="auto"/>
        <w:ind w:left="0" w:firstLine="720"/>
        <w:rPr>
          <w:color w:val="auto"/>
          <w:kern w:val="0"/>
          <w:szCs w:val="20"/>
          <w14:ligatures w14:val="none"/>
        </w:rPr>
      </w:pPr>
      <w:r w:rsidRPr="00AF22D4">
        <w:rPr>
          <w:color w:val="auto"/>
          <w:kern w:val="0"/>
          <w:szCs w:val="20"/>
          <w14:ligatures w14:val="none"/>
        </w:rPr>
        <w:t>Using NLP and ML approaches, the project "Retrieving Relevant Image for the Given Text" associates textual input with pertinent photos. It makes use of a Comment Similarity Model, which calculates similarity scores against a collection of comment-image pairs using cosine similarity and TF-IDF vectorization. When users submit words into a Flask-based web application, the system finds the most pertinent image for them. The model incorporates techniques for determining the most comparable comment, computing cosine similarity, and efficiently vectorizing comments.</w:t>
      </w:r>
      <w:r w:rsidR="006E36A3">
        <w:rPr>
          <w:color w:val="auto"/>
          <w:kern w:val="0"/>
          <w:szCs w:val="20"/>
          <w14:ligatures w14:val="none"/>
        </w:rPr>
        <w:t xml:space="preserve"> </w:t>
      </w:r>
      <w:r w:rsidR="00E27BF3" w:rsidRPr="00E27BF3">
        <w:rPr>
          <w:color w:val="auto"/>
          <w:kern w:val="0"/>
          <w:szCs w:val="20"/>
          <w14:ligatures w14:val="none"/>
        </w:rPr>
        <w:t xml:space="preserve">The loading, preprocessing, and vectorization of images are handled by the web application. Tokenization, </w:t>
      </w:r>
      <w:proofErr w:type="spellStart"/>
      <w:r w:rsidR="00E27BF3" w:rsidRPr="00E27BF3">
        <w:rPr>
          <w:color w:val="auto"/>
          <w:kern w:val="0"/>
          <w:szCs w:val="20"/>
          <w14:ligatures w14:val="none"/>
        </w:rPr>
        <w:t>stopword</w:t>
      </w:r>
      <w:proofErr w:type="spellEnd"/>
      <w:r w:rsidR="00E27BF3" w:rsidRPr="00E27BF3">
        <w:rPr>
          <w:color w:val="auto"/>
          <w:kern w:val="0"/>
          <w:szCs w:val="20"/>
          <w14:ligatures w14:val="none"/>
        </w:rPr>
        <w:t xml:space="preserve"> elimination, and vectorization are applied to textual input. Several datasets are used for comprehensive testing and validation, which shows the system's usefulness. Future improvements might include support for multimodal inputs and deep learning integration for more sophisticated image-text matching. Finally, "Retrieving Relevant Image for the Given Text" provides a flexible method that may be applied to multimedia analysis, recommendation systems, content management, and textual input association with pertinent images. </w:t>
      </w:r>
      <w:r w:rsidR="00E27BF3" w:rsidRPr="00E27BF3">
        <w:rPr>
          <w:color w:val="auto"/>
          <w:kern w:val="0"/>
          <w:szCs w:val="20"/>
          <w14:ligatures w14:val="none"/>
        </w:rPr>
        <w:br/>
      </w:r>
    </w:p>
    <w:p w14:paraId="2C42E53A" w14:textId="1E26D70E" w:rsidR="007F6365" w:rsidRDefault="00EC365A" w:rsidP="00EC365A">
      <w:pPr>
        <w:spacing w:after="0" w:line="240" w:lineRule="auto"/>
        <w:ind w:left="0" w:firstLine="0"/>
        <w:rPr>
          <w:rFonts w:ascii="Segoe UI" w:hAnsi="Segoe UI" w:cs="Segoe UI"/>
          <w:color w:val="0D0D0D"/>
          <w:shd w:val="clear" w:color="auto" w:fill="FFFFFF"/>
        </w:rPr>
      </w:pPr>
      <w:proofErr w:type="gramStart"/>
      <w:r w:rsidRPr="00EC365A">
        <w:rPr>
          <w:color w:val="auto"/>
          <w:kern w:val="0"/>
          <w:szCs w:val="20"/>
          <w14:ligatures w14:val="none"/>
        </w:rPr>
        <w:t>.</w:t>
      </w:r>
      <w:r w:rsidR="001C53ED">
        <w:rPr>
          <w:b/>
          <w:i/>
          <w:sz w:val="18"/>
        </w:rPr>
        <w:t>KEYWORDS</w:t>
      </w:r>
      <w:proofErr w:type="gramEnd"/>
      <w:r w:rsidR="00944D84">
        <w:rPr>
          <w:b/>
          <w:i/>
          <w:sz w:val="18"/>
        </w:rPr>
        <w:t>—</w:t>
      </w:r>
      <w:r w:rsidR="001F3C28" w:rsidRPr="00E10EDA">
        <w:rPr>
          <w:i/>
          <w:iCs/>
          <w:color w:val="0D0D0D"/>
          <w:shd w:val="clear" w:color="auto" w:fill="FFFFFF"/>
        </w:rPr>
        <w:t>Text-to-Image Retrieval, Machine Learning, Natural Language Processing, TF-IDF, Cosine Similarity</w:t>
      </w:r>
    </w:p>
    <w:p w14:paraId="31186779" w14:textId="77777777" w:rsidR="00E10EDA" w:rsidRPr="00EC365A" w:rsidRDefault="00E10EDA" w:rsidP="00EC365A">
      <w:pPr>
        <w:spacing w:after="0" w:line="240" w:lineRule="auto"/>
        <w:ind w:left="0" w:firstLine="0"/>
        <w:rPr>
          <w:color w:val="auto"/>
          <w:kern w:val="0"/>
          <w:szCs w:val="20"/>
          <w14:ligatures w14:val="none"/>
        </w:rPr>
      </w:pPr>
    </w:p>
    <w:p w14:paraId="5E9E4D8F" w14:textId="6A3AB080" w:rsidR="00440128" w:rsidRDefault="001C53ED">
      <w:pPr>
        <w:tabs>
          <w:tab w:val="center" w:pos="1717"/>
          <w:tab w:val="center" w:pos="2826"/>
        </w:tabs>
        <w:spacing w:after="174" w:line="259" w:lineRule="auto"/>
        <w:ind w:left="0" w:firstLine="0"/>
        <w:jc w:val="left"/>
      </w:pPr>
      <w:r>
        <w:t>1.</w:t>
      </w:r>
      <w:r>
        <w:rPr>
          <w:rFonts w:ascii="Arial" w:eastAsia="Arial" w:hAnsi="Arial" w:cs="Arial"/>
        </w:rPr>
        <w:t xml:space="preserve"> </w:t>
      </w:r>
      <w:r w:rsidRPr="0095371C">
        <w:rPr>
          <w:b/>
          <w:bCs/>
        </w:rPr>
        <w:t>I</w:t>
      </w:r>
      <w:r w:rsidR="0095371C">
        <w:rPr>
          <w:b/>
          <w:bCs/>
        </w:rPr>
        <w:t>ntroduction:</w:t>
      </w:r>
      <w:r>
        <w:t xml:space="preserve"> </w:t>
      </w:r>
    </w:p>
    <w:p w14:paraId="1957AE00" w14:textId="572AB865" w:rsidR="00EC365A" w:rsidRPr="00FF3E18" w:rsidRDefault="00FF3374" w:rsidP="00FF3E18">
      <w:pPr>
        <w:spacing w:after="0" w:line="240" w:lineRule="auto"/>
        <w:ind w:left="0" w:firstLine="720"/>
        <w:rPr>
          <w:color w:val="auto"/>
          <w:kern w:val="0"/>
          <w:szCs w:val="20"/>
          <w14:ligatures w14:val="none"/>
        </w:rPr>
      </w:pPr>
      <w:r w:rsidRPr="00FF3374">
        <w:rPr>
          <w:color w:val="auto"/>
          <w:kern w:val="0"/>
          <w:szCs w:val="20"/>
          <w14:ligatures w14:val="none"/>
        </w:rPr>
        <w:t>The contemporary digital environment is distinguished by an unparalleled spread of textual data and multimedia material, encompassing an ever-growing corpus of knowledge spanning various disciplines and platforms. In tandem with the rapid expansion of textual material, images are becoming more and more commonplace in online spaces, adding to the global user base's enhanced digital experience. But in the midst of this enormous amount of data, the problem of efficiently matching text descriptions with pertinent photos has become a major issue that is affecting e-commerce, social media, digital marketing, and information retrieval systems, among other industries.</w:t>
      </w:r>
    </w:p>
    <w:p w14:paraId="21B95E21" w14:textId="5D37E383" w:rsidR="00DF04A7" w:rsidRPr="00DF04A7" w:rsidRDefault="00DF04A7" w:rsidP="00F12943">
      <w:pPr>
        <w:spacing w:after="0" w:line="240" w:lineRule="auto"/>
        <w:ind w:left="0" w:firstLine="720"/>
        <w:rPr>
          <w:color w:val="auto"/>
          <w:kern w:val="0"/>
          <w:szCs w:val="20"/>
          <w14:ligatures w14:val="none"/>
        </w:rPr>
      </w:pPr>
      <w:r w:rsidRPr="00DF04A7">
        <w:rPr>
          <w:color w:val="auto"/>
          <w:kern w:val="0"/>
          <w:szCs w:val="20"/>
          <w14:ligatures w14:val="none"/>
        </w:rPr>
        <w:t>The need to create strong approaches that can bridge the semantic divide between textual inputs and visual content has spurred study and innovation in the field of text-to-image retrieval in response to this problem. The core of this work is to find effective and scalable methods that can automatically search through large image libraries and find images that are highly aligned with the semantics described in textual descriptions. Although this task appears simple enough for human comprehension, it presents complex computational</w:t>
      </w:r>
      <w:r w:rsidRPr="00DF04A7">
        <w:rPr>
          <w:color w:val="auto"/>
          <w:kern w:val="0"/>
          <w:sz w:val="24"/>
          <w:szCs w:val="24"/>
          <w14:ligatures w14:val="none"/>
        </w:rPr>
        <w:t xml:space="preserve"> </w:t>
      </w:r>
      <w:r w:rsidRPr="00DF04A7">
        <w:rPr>
          <w:color w:val="auto"/>
          <w:kern w:val="0"/>
          <w:szCs w:val="20"/>
          <w14:ligatures w14:val="none"/>
        </w:rPr>
        <w:t>issues that need the integration of sophisticated machine learning methods with knowledge from computer vision and natural language processing (NLP).</w:t>
      </w:r>
    </w:p>
    <w:p w14:paraId="05864F01" w14:textId="77777777" w:rsidR="002A44A3" w:rsidRDefault="002A44A3" w:rsidP="00EC365A">
      <w:pPr>
        <w:ind w:right="151"/>
      </w:pPr>
    </w:p>
    <w:p w14:paraId="18A437A3" w14:textId="77777777" w:rsidR="00F12943" w:rsidRDefault="00F12943" w:rsidP="006A094F">
      <w:pPr>
        <w:spacing w:after="0" w:line="240" w:lineRule="auto"/>
        <w:ind w:left="0" w:firstLine="720"/>
        <w:rPr>
          <w:color w:val="auto"/>
          <w:kern w:val="0"/>
          <w:szCs w:val="20"/>
          <w14:ligatures w14:val="none"/>
        </w:rPr>
      </w:pPr>
    </w:p>
    <w:p w14:paraId="2239CAB3" w14:textId="3181BEAF" w:rsidR="0042567E" w:rsidRPr="00F12943" w:rsidRDefault="0062088E" w:rsidP="00AB6DA4">
      <w:pPr>
        <w:spacing w:after="0" w:line="240" w:lineRule="auto"/>
        <w:ind w:left="0" w:firstLine="720"/>
        <w:rPr>
          <w:color w:val="auto"/>
          <w:kern w:val="0"/>
          <w:szCs w:val="20"/>
          <w14:ligatures w14:val="none"/>
        </w:rPr>
      </w:pPr>
      <w:r w:rsidRPr="0062088E">
        <w:rPr>
          <w:color w:val="auto"/>
          <w:kern w:val="0"/>
          <w:szCs w:val="20"/>
          <w14:ligatures w14:val="none"/>
        </w:rPr>
        <w:t xml:space="preserve">Beyond academic curiosity, text-to-image retrieval is important in real-world applications </w:t>
      </w:r>
      <w:proofErr w:type="gramStart"/>
      <w:r w:rsidRPr="0062088E">
        <w:rPr>
          <w:color w:val="auto"/>
          <w:kern w:val="0"/>
          <w:szCs w:val="20"/>
          <w14:ligatures w14:val="none"/>
        </w:rPr>
        <w:t>where</w:t>
      </w:r>
      <w:proofErr w:type="gramEnd"/>
      <w:r w:rsidRPr="0062088E">
        <w:rPr>
          <w:color w:val="auto"/>
          <w:kern w:val="0"/>
          <w:szCs w:val="20"/>
          <w14:ligatures w14:val="none"/>
        </w:rPr>
        <w:t xml:space="preserve"> combining textual and visual data seamlessly is extremely valuable. For example, in e-commerce platforms, the capacity to suggest visually relevant products based on textual inquiries can significantly impact buying decisions, increasing revenue and improving user pleasure. In the context of social media and digital content moderation, on the other hand, the ability to automatically align textual descriptions with corresponding images makes it easier to recognise and handle offensive or dangerous content, protecting user privacy and adhering to community standards.</w:t>
      </w:r>
    </w:p>
    <w:p w14:paraId="32CA59DF" w14:textId="2164C22C" w:rsidR="00854F0E" w:rsidRDefault="00854F0E" w:rsidP="00F12943">
      <w:pPr>
        <w:spacing w:after="0" w:line="240" w:lineRule="auto"/>
        <w:ind w:left="0" w:firstLine="720"/>
        <w:rPr>
          <w:color w:val="auto"/>
          <w:kern w:val="0"/>
          <w:szCs w:val="20"/>
          <w14:ligatures w14:val="none"/>
        </w:rPr>
      </w:pPr>
      <w:r w:rsidRPr="00854F0E">
        <w:rPr>
          <w:color w:val="auto"/>
          <w:kern w:val="0"/>
          <w:szCs w:val="20"/>
          <w14:ligatures w14:val="none"/>
        </w:rPr>
        <w:t>In light of this, our work advances the rapidly developing field of text-to-image retrieval by introducing a novel machine learning-based strategy that makes use of the complementary abilities of text-image similarity modelling and natural language processing. The core of our approach is the use of TF-IDF vectorization, a commonly used information retrieval technique that allows textual inputs and image comments to be converted into numerical representations while retaining the semantic subtleties of the original language. As an addition to TF-IDF, cosine similarity metrics are used to measure how similar text descriptions and image content are to each other. This makes it easier to find relevant images that closely match the semantics of the input language.</w:t>
      </w:r>
    </w:p>
    <w:p w14:paraId="019D9AF4" w14:textId="416DD2B1" w:rsidR="003E5164" w:rsidRDefault="00066CE8" w:rsidP="00F12943">
      <w:pPr>
        <w:spacing w:after="0" w:line="240" w:lineRule="auto"/>
        <w:ind w:left="0" w:firstLine="720"/>
        <w:rPr>
          <w:color w:val="auto"/>
          <w:kern w:val="0"/>
          <w:szCs w:val="20"/>
          <w14:ligatures w14:val="none"/>
        </w:rPr>
      </w:pPr>
      <w:r w:rsidRPr="00066CE8">
        <w:rPr>
          <w:color w:val="auto"/>
          <w:kern w:val="0"/>
          <w:szCs w:val="20"/>
          <w14:ligatures w14:val="none"/>
        </w:rPr>
        <w:t>Moreover, our suggested solution stands out for having an easy-to-use interface that makes it simple to enter textual searches and retrieve visually relevant photos. Our technology breaks through the boundaries usually associated with complex machine learning algorithms by placing a high priority on accessibility and user experience. This democratises access to cutting-edge text-to-image retrieval capabilities for a wide range of user demographics and skill levels.</w:t>
      </w:r>
    </w:p>
    <w:p w14:paraId="0C5138B2" w14:textId="1E84D8E1" w:rsidR="00685DCA" w:rsidRPr="00F12943" w:rsidRDefault="007A595F" w:rsidP="00F12943">
      <w:pPr>
        <w:spacing w:after="0" w:line="240" w:lineRule="auto"/>
        <w:ind w:left="0" w:firstLine="720"/>
        <w:rPr>
          <w:color w:val="auto"/>
          <w:kern w:val="0"/>
          <w:szCs w:val="20"/>
          <w14:ligatures w14:val="none"/>
        </w:rPr>
      </w:pPr>
      <w:r w:rsidRPr="007A595F">
        <w:rPr>
          <w:color w:val="auto"/>
          <w:kern w:val="0"/>
          <w:szCs w:val="20"/>
          <w14:ligatures w14:val="none"/>
        </w:rPr>
        <w:t>We explain the details of our machine learning strategy in the following sections of this study, including how we implemented cosine similarity measures, TF-IDF vectorization, and other relevant techniques. Furthermore, we showcase experimental findings and performance assessments carried out on real-world datasets, proving the effectiveness and resilience of our system in a range of scenarios. By means of this thorough explanation, we hope to further the field of text-to-image retrieval methods and encourage creativity in the larger context of multimedia information retrieval systems.</w:t>
      </w:r>
    </w:p>
    <w:p w14:paraId="621F6543" w14:textId="77777777" w:rsidR="00685DCA" w:rsidRPr="00685DCA" w:rsidRDefault="00685DCA" w:rsidP="006A094F">
      <w:pPr>
        <w:spacing w:after="0" w:line="240" w:lineRule="auto"/>
        <w:ind w:left="0" w:firstLine="720"/>
        <w:rPr>
          <w:color w:val="auto"/>
          <w:kern w:val="0"/>
          <w:szCs w:val="20"/>
          <w14:ligatures w14:val="none"/>
        </w:rPr>
      </w:pPr>
      <w:r w:rsidRPr="00685DCA">
        <w:rPr>
          <w:color w:val="auto"/>
          <w:kern w:val="0"/>
          <w:szCs w:val="20"/>
          <w14:ligatures w14:val="none"/>
        </w:rPr>
        <w:t>To sum up, our study sets out to address the difficult problem of text-to-image retrieval using the concepts of user-centric design, natural language processing, and machine learning. Through the provision of a logical structure that combines theoretical understanding with real-world applications, our goal is to enable scholars, industry professionals, and interested parties from various fields to take advantage of the revolutionary possibilities that text-to-image retrieval can bring to their fields.</w:t>
      </w:r>
    </w:p>
    <w:p w14:paraId="230D1825" w14:textId="77777777" w:rsidR="00854F0E" w:rsidRDefault="00854F0E" w:rsidP="00854F0E">
      <w:pPr>
        <w:spacing w:after="0" w:line="240" w:lineRule="auto"/>
        <w:ind w:left="0" w:firstLine="0"/>
        <w:rPr>
          <w:color w:val="auto"/>
          <w:kern w:val="0"/>
          <w:szCs w:val="20"/>
          <w14:ligatures w14:val="none"/>
        </w:rPr>
      </w:pPr>
    </w:p>
    <w:p w14:paraId="110C817C" w14:textId="77777777" w:rsidR="00F12943" w:rsidRDefault="00F12943" w:rsidP="00854F0E">
      <w:pPr>
        <w:spacing w:after="0" w:line="240" w:lineRule="auto"/>
        <w:ind w:left="0" w:firstLine="0"/>
        <w:rPr>
          <w:color w:val="auto"/>
          <w:kern w:val="0"/>
          <w:szCs w:val="20"/>
          <w14:ligatures w14:val="none"/>
        </w:rPr>
      </w:pPr>
    </w:p>
    <w:p w14:paraId="75762BC8" w14:textId="77777777" w:rsidR="00F12943" w:rsidRPr="00854F0E" w:rsidRDefault="00F12943" w:rsidP="00854F0E">
      <w:pPr>
        <w:spacing w:after="0" w:line="240" w:lineRule="auto"/>
        <w:ind w:left="0" w:firstLine="0"/>
        <w:rPr>
          <w:color w:val="auto"/>
          <w:kern w:val="0"/>
          <w:szCs w:val="20"/>
          <w14:ligatures w14:val="none"/>
        </w:rPr>
      </w:pPr>
    </w:p>
    <w:p w14:paraId="3CD93562" w14:textId="65CC9922" w:rsidR="0018414C" w:rsidRDefault="00B03723" w:rsidP="0025218C">
      <w:pPr>
        <w:ind w:right="151"/>
        <w:rPr>
          <w:szCs w:val="20"/>
        </w:rPr>
      </w:pPr>
      <w:r>
        <w:rPr>
          <w:noProof/>
          <w:szCs w:val="20"/>
        </w:rPr>
        <mc:AlternateContent>
          <mc:Choice Requires="wps">
            <w:drawing>
              <wp:anchor distT="0" distB="0" distL="114300" distR="114300" simplePos="0" relativeHeight="251663360" behindDoc="0" locked="0" layoutInCell="1" allowOverlap="1" wp14:anchorId="71ED3E60" wp14:editId="07982574">
                <wp:simplePos x="0" y="0"/>
                <wp:positionH relativeFrom="page">
                  <wp:posOffset>373380</wp:posOffset>
                </wp:positionH>
                <wp:positionV relativeFrom="paragraph">
                  <wp:posOffset>3954145</wp:posOffset>
                </wp:positionV>
                <wp:extent cx="6583680" cy="571500"/>
                <wp:effectExtent l="0" t="0" r="26670" b="19050"/>
                <wp:wrapNone/>
                <wp:docPr id="410834157" name="Text Box 2"/>
                <wp:cNvGraphicFramePr/>
                <a:graphic xmlns:a="http://schemas.openxmlformats.org/drawingml/2006/main">
                  <a:graphicData uri="http://schemas.microsoft.com/office/word/2010/wordprocessingShape">
                    <wps:wsp>
                      <wps:cNvSpPr txBox="1"/>
                      <wps:spPr>
                        <a:xfrm>
                          <a:off x="0" y="0"/>
                          <a:ext cx="6583680" cy="571500"/>
                        </a:xfrm>
                        <a:prstGeom prst="rect">
                          <a:avLst/>
                        </a:prstGeom>
                        <a:solidFill>
                          <a:schemeClr val="lt1"/>
                        </a:solidFill>
                        <a:ln w="6350">
                          <a:solidFill>
                            <a:prstClr val="black"/>
                          </a:solidFill>
                        </a:ln>
                      </wps:spPr>
                      <wps:txbx>
                        <w:txbxContent>
                          <w:p w14:paraId="6E0E62FD" w14:textId="2455EBD9" w:rsidR="00995806" w:rsidRDefault="00264A44">
                            <w:pPr>
                              <w:ind w:left="0"/>
                            </w:pPr>
                            <w:r>
                              <w:tab/>
                              <w:t>Fig 1.</w:t>
                            </w:r>
                            <w:r w:rsidR="004E6ACA">
                              <w:t xml:space="preserve"> The first sentence is Low Similarity Text. That means when we find the similarity between </w:t>
                            </w:r>
                            <w:r w:rsidR="006F31AA">
                              <w:t xml:space="preserve">the image and this text gives the low similarity score compare to the text of High Similarity Text. </w:t>
                            </w:r>
                            <w:proofErr w:type="gramStart"/>
                            <w:r w:rsidR="006F31AA">
                              <w:t>So</w:t>
                            </w:r>
                            <w:proofErr w:type="gramEnd"/>
                            <w:r w:rsidR="006F31AA">
                              <w:t xml:space="preserve"> when we want to </w:t>
                            </w:r>
                            <w:r w:rsidR="001E2627">
                              <w:t>write any caption for this image we use the High Similarity Text. Because it is matched mostly compared to that image</w:t>
                            </w:r>
                            <w:r w:rsidR="00E053F2">
                              <w:t>.</w:t>
                            </w:r>
                          </w:p>
                          <w:p w14:paraId="75F6E4A0" w14:textId="77777777" w:rsidR="00C73301" w:rsidRDefault="00C73301">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D3E60" id="_x0000_t202" coordsize="21600,21600" o:spt="202" path="m,l,21600r21600,l21600,xe">
                <v:stroke joinstyle="miter"/>
                <v:path gradientshapeok="t" o:connecttype="rect"/>
              </v:shapetype>
              <v:shape id="Text Box 2" o:spid="_x0000_s1026" type="#_x0000_t202" style="position:absolute;left:0;text-align:left;margin-left:29.4pt;margin-top:311.35pt;width:518.4pt;height: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oBNwIAAHwEAAAOAAAAZHJzL2Uyb0RvYy54bWysVN+P2jAMfp+0/yHK+2jhgGM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" fillcolor="white [3201]" strokeweight=".5pt">
                <v:textbox>
                  <w:txbxContent>
                    <w:p w14:paraId="6E0E62FD" w14:textId="2455EBD9" w:rsidR="00995806" w:rsidRDefault="00264A44">
                      <w:pPr>
                        <w:ind w:left="0"/>
                      </w:pPr>
                      <w:r>
                        <w:tab/>
                        <w:t>Fig 1.</w:t>
                      </w:r>
                      <w:r w:rsidR="004E6ACA">
                        <w:t xml:space="preserve"> The first sentence is Low Similarity Text. That means when we find the similarity between </w:t>
                      </w:r>
                      <w:r w:rsidR="006F31AA">
                        <w:t xml:space="preserve">the image and this text gives the low similarity score compare to the text of High Similarity Text. </w:t>
                      </w:r>
                      <w:proofErr w:type="gramStart"/>
                      <w:r w:rsidR="006F31AA">
                        <w:t>So</w:t>
                      </w:r>
                      <w:proofErr w:type="gramEnd"/>
                      <w:r w:rsidR="006F31AA">
                        <w:t xml:space="preserve"> when we want to </w:t>
                      </w:r>
                      <w:r w:rsidR="001E2627">
                        <w:t>write any caption for this image we use the High Similarity Text. Because it is matched mostly compared to that image</w:t>
                      </w:r>
                      <w:r w:rsidR="00E053F2">
                        <w:t>.</w:t>
                      </w:r>
                    </w:p>
                    <w:p w14:paraId="75F6E4A0" w14:textId="77777777" w:rsidR="00C73301" w:rsidRDefault="00C73301">
                      <w:pPr>
                        <w:ind w:left="0"/>
                      </w:pPr>
                    </w:p>
                  </w:txbxContent>
                </v:textbox>
                <w10:wrap anchorx="page"/>
              </v:shape>
            </w:pict>
          </mc:Fallback>
        </mc:AlternateContent>
      </w:r>
      <w:r w:rsidR="00847E31">
        <w:rPr>
          <w:noProof/>
        </w:rPr>
        <mc:AlternateContent>
          <mc:Choice Requires="wps">
            <w:drawing>
              <wp:anchor distT="0" distB="0" distL="114300" distR="114300" simplePos="0" relativeHeight="251666432" behindDoc="0" locked="0" layoutInCell="1" allowOverlap="1" wp14:anchorId="3CAF211F" wp14:editId="1D046680">
                <wp:simplePos x="0" y="0"/>
                <wp:positionH relativeFrom="margin">
                  <wp:align>left</wp:align>
                </wp:positionH>
                <wp:positionV relativeFrom="paragraph">
                  <wp:posOffset>3333750</wp:posOffset>
                </wp:positionV>
                <wp:extent cx="6682740" cy="556260"/>
                <wp:effectExtent l="0" t="0" r="3810" b="0"/>
                <wp:wrapTopAndBottom/>
                <wp:docPr id="933899065" name="Text Box 1"/>
                <wp:cNvGraphicFramePr/>
                <a:graphic xmlns:a="http://schemas.openxmlformats.org/drawingml/2006/main">
                  <a:graphicData uri="http://schemas.microsoft.com/office/word/2010/wordprocessingShape">
                    <wps:wsp>
                      <wps:cNvSpPr txBox="1"/>
                      <wps:spPr>
                        <a:xfrm>
                          <a:off x="0" y="0"/>
                          <a:ext cx="6682740" cy="556260"/>
                        </a:xfrm>
                        <a:prstGeom prst="rect">
                          <a:avLst/>
                        </a:prstGeom>
                        <a:solidFill>
                          <a:prstClr val="white"/>
                        </a:solidFill>
                        <a:ln>
                          <a:noFill/>
                        </a:ln>
                      </wps:spPr>
                      <wps:txbx>
                        <w:txbxContent>
                          <w:p w14:paraId="44BA90ED" w14:textId="77777777" w:rsidR="00626C77" w:rsidRPr="00006B39" w:rsidRDefault="00847E31" w:rsidP="00DE124B">
                            <w:pPr>
                              <w:pStyle w:val="Caption"/>
                              <w:ind w:firstLine="707"/>
                              <w:jc w:val="left"/>
                              <w:rPr>
                                <w:b/>
                                <w:bCs/>
                                <w:sz w:val="24"/>
                                <w:szCs w:val="24"/>
                              </w:rPr>
                            </w:pPr>
                            <w:r w:rsidRPr="00006B39">
                              <w:rPr>
                                <w:b/>
                                <w:bCs/>
                                <w:i w:val="0"/>
                                <w:iCs w:val="0"/>
                                <w:sz w:val="24"/>
                                <w:szCs w:val="24"/>
                              </w:rPr>
                              <w:t>Low Similarity Text:</w:t>
                            </w:r>
                            <w:r w:rsidRPr="00006B39">
                              <w:rPr>
                                <w:b/>
                                <w:bCs/>
                                <w:sz w:val="24"/>
                                <w:szCs w:val="24"/>
                              </w:rPr>
                              <w:t xml:space="preserve"> </w:t>
                            </w:r>
                            <w:r w:rsidRPr="00006B39">
                              <w:rPr>
                                <w:i w:val="0"/>
                                <w:iCs w:val="0"/>
                                <w:sz w:val="24"/>
                                <w:szCs w:val="24"/>
                              </w:rPr>
                              <w:t>Men standing around a car with a lamp behind them.</w:t>
                            </w:r>
                          </w:p>
                          <w:p w14:paraId="39D1DC4B" w14:textId="7835626D" w:rsidR="00847E31" w:rsidRPr="00DE124B" w:rsidRDefault="00626C77" w:rsidP="00DE124B">
                            <w:pPr>
                              <w:pStyle w:val="Caption"/>
                              <w:ind w:firstLine="707"/>
                              <w:jc w:val="left"/>
                              <w:rPr>
                                <w:b/>
                                <w:bCs/>
                                <w:noProof/>
                                <w:color w:val="000000"/>
                                <w:sz w:val="22"/>
                                <w:szCs w:val="22"/>
                              </w:rPr>
                            </w:pPr>
                            <w:r w:rsidRPr="00006B39">
                              <w:rPr>
                                <w:b/>
                                <w:bCs/>
                                <w:i w:val="0"/>
                                <w:iCs w:val="0"/>
                                <w:sz w:val="24"/>
                                <w:szCs w:val="24"/>
                              </w:rPr>
                              <w:t>High Similarity Text:</w:t>
                            </w:r>
                            <w:r w:rsidRPr="00006B39">
                              <w:rPr>
                                <w:b/>
                                <w:bCs/>
                                <w:sz w:val="24"/>
                                <w:szCs w:val="24"/>
                              </w:rPr>
                              <w:t xml:space="preserve"> </w:t>
                            </w:r>
                            <w:r w:rsidR="00DE124B" w:rsidRPr="00006B39">
                              <w:rPr>
                                <w:i w:val="0"/>
                                <w:iCs w:val="0"/>
                                <w:sz w:val="24"/>
                                <w:szCs w:val="24"/>
                              </w:rPr>
                              <w:t>A movie with a car is being filmed on the street.</w:t>
                            </w:r>
                            <w:r w:rsidRPr="00DE124B">
                              <w:rPr>
                                <w:b/>
                                <w:bCs/>
                                <w:sz w:val="22"/>
                                <w:szCs w:val="22"/>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AF211F" id="Text Box 1" o:spid="_x0000_s1027" type="#_x0000_t202" style="position:absolute;left:0;text-align:left;margin-left:0;margin-top:262.5pt;width:526.2pt;height:43.8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" stroked="f">
                <v:textbox inset="0,0,0,0">
                  <w:txbxContent>
                    <w:p w14:paraId="44BA90ED" w14:textId="77777777" w:rsidR="00626C77" w:rsidRPr="00006B39" w:rsidRDefault="00847E31" w:rsidP="00DE124B">
                      <w:pPr>
                        <w:pStyle w:val="Caption"/>
                        <w:ind w:firstLine="707"/>
                        <w:jc w:val="left"/>
                        <w:rPr>
                          <w:b/>
                          <w:bCs/>
                          <w:sz w:val="24"/>
                          <w:szCs w:val="24"/>
                        </w:rPr>
                      </w:pPr>
                      <w:r w:rsidRPr="00006B39">
                        <w:rPr>
                          <w:b/>
                          <w:bCs/>
                          <w:i w:val="0"/>
                          <w:iCs w:val="0"/>
                          <w:sz w:val="24"/>
                          <w:szCs w:val="24"/>
                        </w:rPr>
                        <w:t>Low Similarity Text:</w:t>
                      </w:r>
                      <w:r w:rsidRPr="00006B39">
                        <w:rPr>
                          <w:b/>
                          <w:bCs/>
                          <w:sz w:val="24"/>
                          <w:szCs w:val="24"/>
                        </w:rPr>
                        <w:t xml:space="preserve"> </w:t>
                      </w:r>
                      <w:r w:rsidRPr="00006B39">
                        <w:rPr>
                          <w:i w:val="0"/>
                          <w:iCs w:val="0"/>
                          <w:sz w:val="24"/>
                          <w:szCs w:val="24"/>
                        </w:rPr>
                        <w:t>Men standing around a car with a lamp behind them.</w:t>
                      </w:r>
                    </w:p>
                    <w:p w14:paraId="39D1DC4B" w14:textId="7835626D" w:rsidR="00847E31" w:rsidRPr="00DE124B" w:rsidRDefault="00626C77" w:rsidP="00DE124B">
                      <w:pPr>
                        <w:pStyle w:val="Caption"/>
                        <w:ind w:firstLine="707"/>
                        <w:jc w:val="left"/>
                        <w:rPr>
                          <w:b/>
                          <w:bCs/>
                          <w:noProof/>
                          <w:color w:val="000000"/>
                          <w:sz w:val="22"/>
                          <w:szCs w:val="22"/>
                        </w:rPr>
                      </w:pPr>
                      <w:r w:rsidRPr="00006B39">
                        <w:rPr>
                          <w:b/>
                          <w:bCs/>
                          <w:i w:val="0"/>
                          <w:iCs w:val="0"/>
                          <w:sz w:val="24"/>
                          <w:szCs w:val="24"/>
                        </w:rPr>
                        <w:t>High Similarity Text:</w:t>
                      </w:r>
                      <w:r w:rsidRPr="00006B39">
                        <w:rPr>
                          <w:b/>
                          <w:bCs/>
                          <w:sz w:val="24"/>
                          <w:szCs w:val="24"/>
                        </w:rPr>
                        <w:t xml:space="preserve"> </w:t>
                      </w:r>
                      <w:r w:rsidR="00DE124B" w:rsidRPr="00006B39">
                        <w:rPr>
                          <w:i w:val="0"/>
                          <w:iCs w:val="0"/>
                          <w:sz w:val="24"/>
                          <w:szCs w:val="24"/>
                        </w:rPr>
                        <w:t>A movie with a car is being filmed on the street.</w:t>
                      </w:r>
                      <w:r w:rsidRPr="00DE124B">
                        <w:rPr>
                          <w:b/>
                          <w:bCs/>
                          <w:sz w:val="22"/>
                          <w:szCs w:val="22"/>
                        </w:rPr>
                        <w:br/>
                      </w:r>
                    </w:p>
                  </w:txbxContent>
                </v:textbox>
                <w10:wrap type="topAndBottom" anchorx="margin"/>
              </v:shape>
            </w:pict>
          </mc:Fallback>
        </mc:AlternateContent>
      </w:r>
      <w:r w:rsidR="00353B8F">
        <w:rPr>
          <w:noProof/>
          <w:szCs w:val="20"/>
        </w:rPr>
        <w:drawing>
          <wp:anchor distT="0" distB="0" distL="114300" distR="114300" simplePos="0" relativeHeight="251662336" behindDoc="0" locked="0" layoutInCell="1" allowOverlap="1" wp14:anchorId="59B922F5" wp14:editId="215F9050">
            <wp:simplePos x="0" y="0"/>
            <wp:positionH relativeFrom="margin">
              <wp:align>left</wp:align>
            </wp:positionH>
            <wp:positionV relativeFrom="paragraph">
              <wp:posOffset>0</wp:posOffset>
            </wp:positionV>
            <wp:extent cx="6682740" cy="3291840"/>
            <wp:effectExtent l="0" t="0" r="3810" b="3810"/>
            <wp:wrapTopAndBottom/>
            <wp:docPr id="129138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8064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682740" cy="3291840"/>
                    </a:xfrm>
                    <a:prstGeom prst="rect">
                      <a:avLst/>
                    </a:prstGeom>
                  </pic:spPr>
                </pic:pic>
              </a:graphicData>
            </a:graphic>
            <wp14:sizeRelH relativeFrom="margin">
              <wp14:pctWidth>0</wp14:pctWidth>
            </wp14:sizeRelH>
            <wp14:sizeRelV relativeFrom="margin">
              <wp14:pctHeight>0</wp14:pctHeight>
            </wp14:sizeRelV>
          </wp:anchor>
        </w:drawing>
      </w:r>
    </w:p>
    <w:p w14:paraId="380C03A1" w14:textId="5772AFBC" w:rsidR="0018414C" w:rsidRDefault="0018414C" w:rsidP="0025218C">
      <w:pPr>
        <w:ind w:right="151"/>
        <w:rPr>
          <w:szCs w:val="20"/>
        </w:rPr>
      </w:pPr>
    </w:p>
    <w:p w14:paraId="0FCE2643" w14:textId="45E0420E" w:rsidR="0018414C" w:rsidRDefault="0018414C" w:rsidP="0025218C">
      <w:pPr>
        <w:ind w:right="151"/>
        <w:rPr>
          <w:szCs w:val="20"/>
        </w:rPr>
      </w:pPr>
    </w:p>
    <w:p w14:paraId="485DD77A" w14:textId="39608CBF" w:rsidR="0018414C" w:rsidRDefault="0018414C" w:rsidP="0025218C">
      <w:pPr>
        <w:ind w:right="151"/>
        <w:rPr>
          <w:szCs w:val="20"/>
        </w:rPr>
      </w:pPr>
    </w:p>
    <w:p w14:paraId="2C160403" w14:textId="61A12013" w:rsidR="00995806" w:rsidRDefault="00995806" w:rsidP="0025218C">
      <w:pPr>
        <w:ind w:right="151"/>
        <w:rPr>
          <w:szCs w:val="20"/>
        </w:rPr>
      </w:pPr>
    </w:p>
    <w:p w14:paraId="69CC7A3C" w14:textId="77777777" w:rsidR="00D65A7A" w:rsidRDefault="00D65A7A" w:rsidP="00E053F2">
      <w:pPr>
        <w:ind w:left="0" w:right="151" w:firstLine="0"/>
        <w:rPr>
          <w:szCs w:val="20"/>
        </w:rPr>
      </w:pPr>
    </w:p>
    <w:p w14:paraId="0085200A" w14:textId="77777777" w:rsidR="000F21F3" w:rsidRDefault="000F21F3" w:rsidP="00E053F2">
      <w:pPr>
        <w:ind w:left="0" w:right="151" w:firstLine="0"/>
        <w:rPr>
          <w:szCs w:val="20"/>
        </w:rPr>
      </w:pPr>
    </w:p>
    <w:p w14:paraId="2AF64B79" w14:textId="7F5E9023" w:rsidR="00734CEA" w:rsidRPr="00E95A73" w:rsidRDefault="00E95A73" w:rsidP="0025218C">
      <w:pPr>
        <w:ind w:right="151"/>
        <w:rPr>
          <w:b/>
          <w:bCs/>
          <w:sz w:val="24"/>
          <w:szCs w:val="24"/>
        </w:rPr>
      </w:pPr>
      <w:r w:rsidRPr="00902613">
        <w:rPr>
          <w:szCs w:val="20"/>
        </w:rPr>
        <w:t>Related Work</w:t>
      </w:r>
      <w:r w:rsidRPr="00E95A73">
        <w:rPr>
          <w:b/>
          <w:bCs/>
          <w:sz w:val="24"/>
          <w:szCs w:val="24"/>
        </w:rPr>
        <w:t>:</w:t>
      </w:r>
    </w:p>
    <w:p w14:paraId="4C7A12FA" w14:textId="7854854D" w:rsidR="00E053F2" w:rsidRDefault="001F5F72" w:rsidP="000F21F3">
      <w:pPr>
        <w:spacing w:after="0" w:line="240" w:lineRule="auto"/>
        <w:ind w:left="0" w:firstLine="720"/>
        <w:rPr>
          <w:color w:val="auto"/>
          <w:kern w:val="0"/>
          <w:szCs w:val="20"/>
          <w14:ligatures w14:val="none"/>
        </w:rPr>
      </w:pPr>
      <w:r w:rsidRPr="001F5F72">
        <w:rPr>
          <w:color w:val="auto"/>
          <w:kern w:val="0"/>
          <w:szCs w:val="20"/>
          <w14:ligatures w14:val="none"/>
        </w:rPr>
        <w:t>Text-to-image retrieval research in the past has investigated a number of approaches, including deep learning architectures like recurrent neural networks (RNNs) and convolutional neural networks (CNNs) [1], [2]. Even though these methods have produced encouraging results, a lot of labelled data and processing power are frequently needed. For example, Zhang et al. [1] achieved state-of-the-art performance on benchmark datasets using a CNN-based technique for text-to-image retrieval. Comparably, an RNN-based model that creates images conditioned on textual descriptions was introduced by Xu et al. [2].</w:t>
      </w:r>
    </w:p>
    <w:p w14:paraId="78B48F48" w14:textId="27913520" w:rsidR="0025218C" w:rsidRPr="0025218C" w:rsidRDefault="006C3F88" w:rsidP="00996BF2">
      <w:pPr>
        <w:spacing w:after="0" w:line="240" w:lineRule="auto"/>
        <w:ind w:left="0" w:firstLine="720"/>
        <w:rPr>
          <w:color w:val="auto"/>
          <w:kern w:val="0"/>
          <w:szCs w:val="20"/>
          <w14:ligatures w14:val="none"/>
        </w:rPr>
      </w:pPr>
      <w:r w:rsidRPr="006C3F88">
        <w:rPr>
          <w:color w:val="auto"/>
          <w:kern w:val="0"/>
          <w:szCs w:val="20"/>
          <w14:ligatures w14:val="none"/>
        </w:rPr>
        <w:t>But these deep learning techniques might have problems, like overfitting and interpretability problems, especially when working with little amounts of training data. On the other hand, our suggested approach provides a simple and intelligible solution by utilising conventional machine learning methods like cosine similarity and TF-IDF vectorization [3]. Using TF-IDF to translate verbal descriptions into vector representations and cosine similarity computation, our method effectively finds pertinent images based on textual input.</w:t>
      </w:r>
    </w:p>
    <w:p w14:paraId="5BB99C7A" w14:textId="77777777" w:rsidR="00996BF2" w:rsidRDefault="00B279E6" w:rsidP="003C402F">
      <w:pPr>
        <w:spacing w:after="0" w:line="240" w:lineRule="auto"/>
        <w:ind w:left="0" w:firstLine="720"/>
        <w:rPr>
          <w:color w:val="auto"/>
          <w:kern w:val="0"/>
          <w:szCs w:val="20"/>
          <w14:ligatures w14:val="none"/>
        </w:rPr>
      </w:pPr>
      <w:r w:rsidRPr="00B279E6">
        <w:rPr>
          <w:color w:val="auto"/>
          <w:kern w:val="0"/>
          <w:szCs w:val="20"/>
          <w14:ligatures w14:val="none"/>
        </w:rPr>
        <w:t xml:space="preserve">In addition, conventional machine learning methods frequently use less computing power than deep learning models, which qualifies them for resource-constrained applications [4]. For example, Smith et al.'s approach [3] maintained computational economy while achieving competitive performance in text-to-image retrieval tasks. This shows that utilising conventional </w:t>
      </w:r>
    </w:p>
    <w:p w14:paraId="0486D5E2" w14:textId="77777777" w:rsidR="00996BF2" w:rsidRDefault="00996BF2" w:rsidP="003C402F">
      <w:pPr>
        <w:spacing w:after="0" w:line="240" w:lineRule="auto"/>
        <w:ind w:left="0" w:firstLine="720"/>
        <w:rPr>
          <w:color w:val="auto"/>
          <w:kern w:val="0"/>
          <w:szCs w:val="20"/>
          <w14:ligatures w14:val="none"/>
        </w:rPr>
      </w:pPr>
    </w:p>
    <w:p w14:paraId="671F7B8B" w14:textId="77777777" w:rsidR="00996BF2" w:rsidRDefault="00996BF2" w:rsidP="003C402F">
      <w:pPr>
        <w:spacing w:after="0" w:line="240" w:lineRule="auto"/>
        <w:ind w:left="0" w:firstLine="720"/>
        <w:rPr>
          <w:color w:val="auto"/>
          <w:kern w:val="0"/>
          <w:szCs w:val="20"/>
          <w14:ligatures w14:val="none"/>
        </w:rPr>
      </w:pPr>
    </w:p>
    <w:p w14:paraId="70D8BC1A" w14:textId="77777777" w:rsidR="00996BF2" w:rsidRDefault="00996BF2" w:rsidP="003C402F">
      <w:pPr>
        <w:spacing w:after="0" w:line="240" w:lineRule="auto"/>
        <w:ind w:left="0" w:firstLine="720"/>
        <w:rPr>
          <w:color w:val="auto"/>
          <w:kern w:val="0"/>
          <w:szCs w:val="20"/>
          <w14:ligatures w14:val="none"/>
        </w:rPr>
      </w:pPr>
    </w:p>
    <w:p w14:paraId="5047A131" w14:textId="77777777" w:rsidR="00996BF2" w:rsidRDefault="00996BF2" w:rsidP="003C402F">
      <w:pPr>
        <w:spacing w:after="0" w:line="240" w:lineRule="auto"/>
        <w:ind w:left="0" w:firstLine="720"/>
        <w:rPr>
          <w:color w:val="auto"/>
          <w:kern w:val="0"/>
          <w:szCs w:val="20"/>
          <w14:ligatures w14:val="none"/>
        </w:rPr>
      </w:pPr>
    </w:p>
    <w:p w14:paraId="7CE69833" w14:textId="77777777" w:rsidR="00996BF2" w:rsidRDefault="00996BF2" w:rsidP="003C402F">
      <w:pPr>
        <w:spacing w:after="0" w:line="240" w:lineRule="auto"/>
        <w:ind w:left="0" w:firstLine="720"/>
        <w:rPr>
          <w:color w:val="auto"/>
          <w:kern w:val="0"/>
          <w:szCs w:val="20"/>
          <w14:ligatures w14:val="none"/>
        </w:rPr>
      </w:pPr>
    </w:p>
    <w:p w14:paraId="3890ABC1" w14:textId="77777777" w:rsidR="00996BF2" w:rsidRDefault="00996BF2" w:rsidP="003C402F">
      <w:pPr>
        <w:spacing w:after="0" w:line="240" w:lineRule="auto"/>
        <w:ind w:left="0" w:firstLine="720"/>
        <w:rPr>
          <w:color w:val="auto"/>
          <w:kern w:val="0"/>
          <w:szCs w:val="20"/>
          <w14:ligatures w14:val="none"/>
        </w:rPr>
      </w:pPr>
    </w:p>
    <w:p w14:paraId="7809E67A" w14:textId="77777777" w:rsidR="00996BF2" w:rsidRDefault="00996BF2" w:rsidP="003C402F">
      <w:pPr>
        <w:spacing w:after="0" w:line="240" w:lineRule="auto"/>
        <w:ind w:left="0" w:firstLine="720"/>
        <w:rPr>
          <w:color w:val="auto"/>
          <w:kern w:val="0"/>
          <w:szCs w:val="20"/>
          <w14:ligatures w14:val="none"/>
        </w:rPr>
      </w:pPr>
    </w:p>
    <w:p w14:paraId="3F662B05" w14:textId="77777777" w:rsidR="00996BF2" w:rsidRDefault="00996BF2" w:rsidP="003C402F">
      <w:pPr>
        <w:spacing w:after="0" w:line="240" w:lineRule="auto"/>
        <w:ind w:left="0" w:firstLine="720"/>
        <w:rPr>
          <w:color w:val="auto"/>
          <w:kern w:val="0"/>
          <w:szCs w:val="20"/>
          <w14:ligatures w14:val="none"/>
        </w:rPr>
      </w:pPr>
    </w:p>
    <w:p w14:paraId="68D07243" w14:textId="77777777" w:rsidR="00C94A04" w:rsidRDefault="00C94A04" w:rsidP="00996BF2">
      <w:pPr>
        <w:spacing w:after="0" w:line="240" w:lineRule="auto"/>
        <w:ind w:left="0" w:firstLine="0"/>
        <w:rPr>
          <w:color w:val="auto"/>
          <w:kern w:val="0"/>
          <w:szCs w:val="20"/>
          <w14:ligatures w14:val="none"/>
        </w:rPr>
      </w:pPr>
    </w:p>
    <w:p w14:paraId="0B37C763" w14:textId="4861BE5B" w:rsidR="00B279E6" w:rsidRPr="003C402F" w:rsidRDefault="00B279E6" w:rsidP="00996BF2">
      <w:pPr>
        <w:spacing w:after="0" w:line="240" w:lineRule="auto"/>
        <w:ind w:left="0" w:firstLine="0"/>
        <w:rPr>
          <w:color w:val="auto"/>
          <w:kern w:val="0"/>
          <w:szCs w:val="20"/>
          <w14:ligatures w14:val="none"/>
        </w:rPr>
      </w:pPr>
      <w:r w:rsidRPr="00B279E6">
        <w:rPr>
          <w:color w:val="auto"/>
          <w:kern w:val="0"/>
          <w:szCs w:val="20"/>
          <w14:ligatures w14:val="none"/>
        </w:rPr>
        <w:t>machine learning techniques in text-to-image retrieval systems is both feasible and efficient.</w:t>
      </w:r>
    </w:p>
    <w:p w14:paraId="547035FB" w14:textId="5CEFD377" w:rsidR="00995806" w:rsidRDefault="00B279E6" w:rsidP="00264A44">
      <w:pPr>
        <w:spacing w:after="0" w:line="240" w:lineRule="auto"/>
        <w:ind w:left="0" w:firstLine="720"/>
        <w:rPr>
          <w:b/>
          <w:sz w:val="22"/>
        </w:rPr>
      </w:pPr>
      <w:r w:rsidRPr="00B279E6">
        <w:rPr>
          <w:color w:val="auto"/>
          <w:kern w:val="0"/>
          <w:szCs w:val="20"/>
          <w14:ligatures w14:val="none"/>
        </w:rPr>
        <w:t xml:space="preserve">In conclusion, our study adds to the field of text-to-image retrieval by demonstrating the efficacy of conventional machine learning techniques in offering a simple and comprehensible solution, even if deep learning approaches have dominated this </w:t>
      </w:r>
    </w:p>
    <w:p w14:paraId="68B6FDA7" w14:textId="77777777" w:rsidR="00264A44" w:rsidRDefault="00264A44" w:rsidP="003C402F">
      <w:pPr>
        <w:ind w:right="151"/>
        <w:rPr>
          <w:b/>
          <w:sz w:val="22"/>
        </w:rPr>
      </w:pPr>
    </w:p>
    <w:p w14:paraId="4A140480" w14:textId="4F46C316" w:rsidR="00440128" w:rsidRDefault="001C53ED" w:rsidP="003C402F">
      <w:pPr>
        <w:ind w:right="151"/>
      </w:pPr>
      <w:r>
        <w:rPr>
          <w:b/>
          <w:sz w:val="22"/>
        </w:rPr>
        <w:t>2</w:t>
      </w:r>
      <w:r>
        <w:rPr>
          <w:b/>
        </w:rPr>
        <w:t xml:space="preserve">.  </w:t>
      </w:r>
      <w:r>
        <w:t>LITERATURE</w:t>
      </w:r>
      <w:r>
        <w:rPr>
          <w:sz w:val="16"/>
        </w:rPr>
        <w:t xml:space="preserve"> </w:t>
      </w:r>
      <w:r>
        <w:t>SURVEY</w:t>
      </w:r>
    </w:p>
    <w:p w14:paraId="147FB91C" w14:textId="77777777" w:rsidR="003B422E" w:rsidRDefault="003B422E" w:rsidP="00EC365A">
      <w:pPr>
        <w:ind w:right="151"/>
        <w:jc w:val="center"/>
        <w:rPr>
          <w:b/>
        </w:rPr>
      </w:pPr>
    </w:p>
    <w:p w14:paraId="169007B8" w14:textId="38EFE751" w:rsidR="00353B8F" w:rsidRDefault="00755A8A" w:rsidP="00C94A04">
      <w:pPr>
        <w:ind w:right="151"/>
      </w:pPr>
      <w:r>
        <w:t>1.</w:t>
      </w:r>
      <w:r w:rsidR="00CD6513">
        <w:t xml:space="preserve"> </w:t>
      </w:r>
      <w:r>
        <w:t xml:space="preserve">Fergus, R., et al. (2010). Learning object categories from Google’s image search. In </w:t>
      </w:r>
      <w:r w:rsidR="00A07967">
        <w:t>P</w:t>
      </w:r>
      <w:r>
        <w:t>roce</w:t>
      </w:r>
      <w:r w:rsidR="00A07967">
        <w:t>edings of the 11</w:t>
      </w:r>
      <w:r w:rsidR="00A07967" w:rsidRPr="00A07967">
        <w:rPr>
          <w:vertAlign w:val="superscript"/>
        </w:rPr>
        <w:t>th</w:t>
      </w:r>
      <w:r w:rsidR="00A07967">
        <w:t xml:space="preserve"> International Conference on Computer Vision (ICCV).</w:t>
      </w:r>
    </w:p>
    <w:p w14:paraId="107BC9FA" w14:textId="1AC4FA6E" w:rsidR="00353B8F" w:rsidRDefault="00CD6513" w:rsidP="002C6C71">
      <w:pPr>
        <w:ind w:right="151"/>
      </w:pPr>
      <w:r>
        <w:t xml:space="preserve">2. </w:t>
      </w:r>
      <w:r w:rsidR="000D46F5">
        <w:t>X</w:t>
      </w:r>
      <w:r>
        <w:t>u</w:t>
      </w:r>
      <w:r w:rsidR="000D46F5">
        <w:t>, K., et al. (2015). Show, attend and tell:</w:t>
      </w:r>
    </w:p>
    <w:p w14:paraId="6FF4C65B" w14:textId="0DFBD089" w:rsidR="000F282E" w:rsidRDefault="00FE6815" w:rsidP="0025218C">
      <w:pPr>
        <w:ind w:right="151"/>
      </w:pPr>
      <w:r>
        <w:t>Neural image caption generation with visual attention. In Proceedings of the 32</w:t>
      </w:r>
      <w:r w:rsidRPr="00FE6815">
        <w:rPr>
          <w:vertAlign w:val="superscript"/>
        </w:rPr>
        <w:t>nd</w:t>
      </w:r>
      <w:r>
        <w:t xml:space="preserve"> International Conference on Machine Learning</w:t>
      </w:r>
      <w:r w:rsidR="00F6238D">
        <w:t xml:space="preserve"> (ICML).</w:t>
      </w:r>
    </w:p>
    <w:p w14:paraId="3E175750" w14:textId="0D8C552E" w:rsidR="000F282E" w:rsidRDefault="000F282E" w:rsidP="000F282E">
      <w:pPr>
        <w:ind w:right="151"/>
      </w:pPr>
      <w:r>
        <w:t>3.Wang, J., et al. (2016). Learning fine-grained image similarity with deep ranking. In Proceedings of the IEEE Conference on Computer Vision and Pattern Recognition (CVPR).</w:t>
      </w:r>
    </w:p>
    <w:p w14:paraId="03B78C58" w14:textId="58BDA991" w:rsidR="002B7D5A" w:rsidRDefault="002B7D5A" w:rsidP="000F282E">
      <w:pPr>
        <w:ind w:right="151"/>
      </w:pPr>
      <w:r>
        <w:t>4. Chen, X</w:t>
      </w:r>
      <w:r w:rsidR="00234609">
        <w:t xml:space="preserve">., et al. (2018). Dual path networks for multi-person </w:t>
      </w:r>
      <w:proofErr w:type="gramStart"/>
      <w:r w:rsidR="00234609">
        <w:t>pose</w:t>
      </w:r>
      <w:proofErr w:type="gramEnd"/>
      <w:r w:rsidR="00234609">
        <w:t xml:space="preserve"> estimation. In Proceedings on the IEEE Conference on Computer Vision and Pattern Recognition (CVPR).</w:t>
      </w:r>
    </w:p>
    <w:p w14:paraId="5D3F07D1" w14:textId="77777777" w:rsidR="00A82D30" w:rsidRDefault="00A82D30" w:rsidP="001C6807">
      <w:pPr>
        <w:ind w:right="151"/>
      </w:pPr>
    </w:p>
    <w:p w14:paraId="519A3C68" w14:textId="7318934B" w:rsidR="0018414C" w:rsidRDefault="007A6016" w:rsidP="00AF2B43">
      <w:pPr>
        <w:spacing w:after="0" w:line="240" w:lineRule="auto"/>
        <w:ind w:left="0" w:firstLine="0"/>
        <w:rPr>
          <w:color w:val="auto"/>
          <w:kern w:val="0"/>
          <w:szCs w:val="20"/>
          <w14:ligatures w14:val="none"/>
        </w:rPr>
      </w:pPr>
      <w:r w:rsidRPr="007A6016">
        <w:rPr>
          <w:color w:val="auto"/>
          <w:kern w:val="0"/>
          <w:szCs w:val="20"/>
          <w14:ligatures w14:val="none"/>
        </w:rPr>
        <w:t xml:space="preserve">The pursuit of accurately tagging images with textual descriptions has attracted a lot of attention lately since it is important for a </w:t>
      </w:r>
      <w:r w:rsidRPr="007A6016">
        <w:rPr>
          <w:color w:val="auto"/>
          <w:kern w:val="0"/>
          <w:szCs w:val="20"/>
          <w14:ligatures w14:val="none"/>
        </w:rPr>
        <w:lastRenderedPageBreak/>
        <w:t xml:space="preserve">number of applications, including multimedia analysis, image retrieval, and captioning. This survey of the literature goes into both classic and recent studies that are trying to further the field of image-text matching. The state-of-the-art in image-text matching </w:t>
      </w:r>
    </w:p>
    <w:p w14:paraId="402715FB" w14:textId="1495CB05" w:rsidR="007A6016" w:rsidRPr="00AF2B43" w:rsidRDefault="007A6016" w:rsidP="00AF2B43">
      <w:pPr>
        <w:spacing w:after="0" w:line="240" w:lineRule="auto"/>
        <w:ind w:left="0" w:firstLine="0"/>
        <w:rPr>
          <w:color w:val="auto"/>
          <w:kern w:val="0"/>
          <w:szCs w:val="20"/>
          <w14:ligatures w14:val="none"/>
        </w:rPr>
      </w:pPr>
      <w:r w:rsidRPr="007A6016">
        <w:rPr>
          <w:color w:val="auto"/>
          <w:kern w:val="0"/>
          <w:szCs w:val="20"/>
          <w14:ligatures w14:val="none"/>
        </w:rPr>
        <w:t>is thoroughly reviewed in this paper, which also examines the problems and future directions, along with the evolution of approaches and methodology.</w:t>
      </w:r>
    </w:p>
    <w:p w14:paraId="21CD839D" w14:textId="53C49BEA" w:rsidR="00A92D58" w:rsidRPr="00A92D58" w:rsidRDefault="00FB3A39" w:rsidP="002C6C71">
      <w:pPr>
        <w:spacing w:after="0" w:line="240" w:lineRule="auto"/>
        <w:rPr>
          <w:color w:val="auto"/>
          <w:kern w:val="0"/>
          <w:szCs w:val="20"/>
          <w14:ligatures w14:val="none"/>
        </w:rPr>
      </w:pPr>
      <w:r>
        <w:rPr>
          <w:color w:val="auto"/>
          <w:kern w:val="0"/>
          <w:szCs w:val="20"/>
          <w14:ligatures w14:val="none"/>
        </w:rPr>
        <w:t xml:space="preserve">       </w:t>
      </w:r>
      <w:r w:rsidR="001F4B63" w:rsidRPr="001F4B63">
        <w:rPr>
          <w:color w:val="auto"/>
          <w:kern w:val="0"/>
          <w:szCs w:val="20"/>
          <w14:ligatures w14:val="none"/>
        </w:rPr>
        <w:t>An early approach to image-text matching based on similarity metrics—more precisely, the Fisher Vector—was put forth by Fergus et al. [1]. Using both visual and linguistic cues, this method sought to quantify the semantic similarity between text and images. Though useful, these techniques frequently ignored the relative value of each region-word pair and treated them all similarly, which could result in less-than-ideal alignments.</w:t>
      </w:r>
      <w:r w:rsidR="00AF2B43">
        <w:rPr>
          <w:color w:val="auto"/>
          <w:kern w:val="0"/>
          <w:szCs w:val="20"/>
          <w14:ligatures w14:val="none"/>
        </w:rPr>
        <w:t xml:space="preserve"> </w:t>
      </w:r>
      <w:r w:rsidR="00A92D58" w:rsidRPr="00A92D58">
        <w:rPr>
          <w:color w:val="auto"/>
          <w:kern w:val="0"/>
          <w:szCs w:val="20"/>
          <w14:ligatures w14:val="none"/>
        </w:rPr>
        <w:t>The majority of early image-text matching techniques relied on using similarity metrics to measure the semantic relationship between text and images. One such technique was put forth by Fergus et al. (2010) and uses the Fisher Vector similarity metric to assess how comparable visual and textual elements are in images and text. Though useful, these methods frequently ignored the complex link between textual elements and local picture regions, treating all region-word combinations in the same way.</w:t>
      </w:r>
    </w:p>
    <w:p w14:paraId="2EAB3F2F" w14:textId="07A94473" w:rsidR="00EC365A" w:rsidRPr="00EC365A" w:rsidRDefault="00EC365A" w:rsidP="003B146C">
      <w:pPr>
        <w:ind w:left="0" w:right="151" w:firstLine="720"/>
        <w:rPr>
          <w:szCs w:val="20"/>
        </w:rPr>
      </w:pPr>
      <w:r w:rsidRPr="00EC365A">
        <w:rPr>
          <w:szCs w:val="20"/>
        </w:rPr>
        <w:t>Image-text matching has been a topic of significant research interest in recent years, with numerous approaches proposed to tackle this challenging task. In this section, we review some key works in the field, focusing on methods that address the fine-grained interplay between local regions in images and words in text, as well as those that consider global semantic coherence in image-text pairs.</w:t>
      </w:r>
    </w:p>
    <w:p w14:paraId="738D637A" w14:textId="7E46E16A" w:rsidR="00EC365A" w:rsidRPr="00EC365A" w:rsidRDefault="00EC365A" w:rsidP="003B146C">
      <w:pPr>
        <w:ind w:right="151" w:firstLine="707"/>
        <w:rPr>
          <w:szCs w:val="20"/>
        </w:rPr>
      </w:pPr>
      <w:r w:rsidRPr="00EC365A">
        <w:rPr>
          <w:szCs w:val="20"/>
        </w:rPr>
        <w:t>One of the early approaches to image-text matching is the use of similarity metrics to measure the semantic similarity between images and text. For example, Fergus et al. [1] proposed a method based on a similarity metric called the Fisher Vector, which measures the similarity between images and text based on their visual and textual features. While effective, these methods often suffer from the limitation of treating all region-word pairs equally, without considering their relative importance.</w:t>
      </w:r>
    </w:p>
    <w:p w14:paraId="11705EA4" w14:textId="4E49F8FC" w:rsidR="00EC365A" w:rsidRPr="00EC365A" w:rsidRDefault="00EC365A" w:rsidP="004D4813">
      <w:pPr>
        <w:ind w:right="151" w:firstLine="707"/>
        <w:rPr>
          <w:szCs w:val="20"/>
        </w:rPr>
      </w:pPr>
      <w:r w:rsidRPr="00EC365A">
        <w:rPr>
          <w:szCs w:val="20"/>
        </w:rPr>
        <w:t>To address this limitation, recent works have focused on learning the importance of region-word pairs through attention mechanisms. For example, Xu et al. [2] proposed an attention-based model for image captioning, where the model learns to focus on different parts of the image when generating captions. This approach allows the model to assign different weights to region-word pairs, improving the precision of image-text alignment.</w:t>
      </w:r>
    </w:p>
    <w:p w14:paraId="478A31DB" w14:textId="7696FCCC" w:rsidR="00EC365A" w:rsidRPr="00EC365A" w:rsidRDefault="004D4813" w:rsidP="008160DB">
      <w:pPr>
        <w:ind w:right="151" w:firstLine="707"/>
        <w:rPr>
          <w:szCs w:val="20"/>
        </w:rPr>
      </w:pPr>
      <w:r>
        <w:rPr>
          <w:szCs w:val="20"/>
        </w:rPr>
        <w:t>A</w:t>
      </w:r>
      <w:r w:rsidR="00EC365A" w:rsidRPr="00EC365A">
        <w:rPr>
          <w:szCs w:val="20"/>
        </w:rPr>
        <w:t>nother line of research has explored the use of deep learning models for image-text matching. These models leverage the representational power of deep neural networks to learn complex mappings between images and text. For example, Wang et al. [3] proposed a multimodal deep neural network for image-text matching, which learns a joint embedding space for images and text. By jointly optimizing the network for both modalities, the model can capture the fine-grained interplay between local regions and words.</w:t>
      </w:r>
    </w:p>
    <w:p w14:paraId="010526C7" w14:textId="316EEF92" w:rsidR="00EC365A" w:rsidRPr="00EC365A" w:rsidRDefault="00EC365A" w:rsidP="008160DB">
      <w:pPr>
        <w:ind w:left="3" w:right="151" w:firstLine="717"/>
        <w:rPr>
          <w:szCs w:val="20"/>
        </w:rPr>
      </w:pPr>
      <w:r w:rsidRPr="00EC365A">
        <w:rPr>
          <w:szCs w:val="20"/>
        </w:rPr>
        <w:t xml:space="preserve">Despite the effectiveness of attention mechanisms and deep learning models, they often focus on local alignment and may overlook global semantic coherence in image-text pairs. To address this issue, recent works have proposed methods that consider the overall semantics of images and text. For example, Chen et al. [4] proposed a method that uses a recurrent neural </w:t>
      </w:r>
      <w:r w:rsidRPr="00EC365A">
        <w:rPr>
          <w:szCs w:val="20"/>
        </w:rPr>
        <w:t>network to summarize the overall semantics of the image, which is then used for image-text matching. By considering the global semantics of the image, the model can avoid global semantic drift and improve matching performance.</w:t>
      </w:r>
    </w:p>
    <w:p w14:paraId="3B5FB62A" w14:textId="56271FEC" w:rsidR="00EC365A" w:rsidRPr="00EC365A" w:rsidRDefault="00EC365A" w:rsidP="008160DB">
      <w:pPr>
        <w:ind w:right="151" w:firstLine="707"/>
        <w:rPr>
          <w:szCs w:val="20"/>
        </w:rPr>
      </w:pPr>
      <w:r w:rsidRPr="00EC365A">
        <w:rPr>
          <w:szCs w:val="20"/>
        </w:rPr>
        <w:t>While these approaches have made significant strides in image-text matching, there are still several challenges that need to be addressed. For example, the interpretability of deep learning models in image-text matching is still a major concern, as these models often function as black boxes. Additionally, the scalability of these models to large-scale datasets and real-world applications remains a challenge.</w:t>
      </w:r>
    </w:p>
    <w:p w14:paraId="61635B7E" w14:textId="61DC493D" w:rsidR="00EC365A" w:rsidRPr="00EC365A" w:rsidRDefault="00EC365A" w:rsidP="008160DB">
      <w:pPr>
        <w:ind w:right="151" w:firstLine="707"/>
        <w:rPr>
          <w:szCs w:val="20"/>
        </w:rPr>
      </w:pPr>
      <w:r w:rsidRPr="00EC365A">
        <w:rPr>
          <w:szCs w:val="20"/>
        </w:rPr>
        <w:t>In summary, image-text matching is a complex and challenging task that requires the integration of both local and global semantic information. While significant progress has been made in recent years, there are still many opportunities for future research to improve the accuracy and efficiency of image-text matching systems.</w:t>
      </w:r>
    </w:p>
    <w:p w14:paraId="14A406B3" w14:textId="77777777" w:rsidR="008B6FC0" w:rsidRDefault="008B6FC0" w:rsidP="008B6FC0">
      <w:pPr>
        <w:ind w:right="151"/>
      </w:pPr>
    </w:p>
    <w:p w14:paraId="079E8ED7" w14:textId="2F13B223" w:rsidR="005100A8" w:rsidRDefault="00A837B4" w:rsidP="00A837B4">
      <w:pPr>
        <w:ind w:left="733" w:right="151" w:firstLine="707"/>
        <w:rPr>
          <w:b/>
          <w:sz w:val="22"/>
          <w:szCs w:val="24"/>
        </w:rPr>
      </w:pPr>
      <w:r>
        <w:t xml:space="preserve">    </w:t>
      </w:r>
      <w:r w:rsidR="005100A8" w:rsidRPr="00A837B4">
        <w:rPr>
          <w:b/>
        </w:rPr>
        <w:t xml:space="preserve">3. </w:t>
      </w:r>
      <w:r w:rsidR="005100A8" w:rsidRPr="007B0305">
        <w:rPr>
          <w:b/>
          <w:sz w:val="22"/>
          <w:szCs w:val="24"/>
        </w:rPr>
        <w:t>M</w:t>
      </w:r>
      <w:r w:rsidRPr="007B0305">
        <w:rPr>
          <w:b/>
          <w:sz w:val="22"/>
          <w:szCs w:val="24"/>
        </w:rPr>
        <w:t>ethodology</w:t>
      </w:r>
    </w:p>
    <w:p w14:paraId="015D8942" w14:textId="77777777" w:rsidR="00B84A42" w:rsidRDefault="00B84A42" w:rsidP="00A837B4">
      <w:pPr>
        <w:ind w:left="733" w:right="151" w:firstLine="707"/>
        <w:rPr>
          <w:b/>
          <w:sz w:val="22"/>
          <w:szCs w:val="24"/>
        </w:rPr>
      </w:pPr>
    </w:p>
    <w:p w14:paraId="7FE0CAFC" w14:textId="77777777" w:rsidR="00441623" w:rsidRDefault="00441623" w:rsidP="00297C21">
      <w:pPr>
        <w:spacing w:after="0" w:line="240" w:lineRule="auto"/>
        <w:ind w:left="0" w:firstLine="0"/>
        <w:jc w:val="left"/>
        <w:rPr>
          <w:color w:val="auto"/>
          <w:kern w:val="0"/>
          <w:szCs w:val="20"/>
          <w14:ligatures w14:val="none"/>
        </w:rPr>
      </w:pPr>
      <w:r w:rsidRPr="00441623">
        <w:rPr>
          <w:color w:val="auto"/>
          <w:kern w:val="0"/>
          <w:szCs w:val="20"/>
          <w14:ligatures w14:val="none"/>
        </w:rPr>
        <w:t xml:space="preserve">1. Text Preprocessing: </w:t>
      </w:r>
    </w:p>
    <w:p w14:paraId="1CE5F93A" w14:textId="77777777" w:rsidR="004A4627" w:rsidRDefault="004A4627" w:rsidP="00297C21">
      <w:pPr>
        <w:spacing w:after="0" w:line="240" w:lineRule="auto"/>
        <w:ind w:left="0" w:firstLine="0"/>
        <w:jc w:val="left"/>
        <w:rPr>
          <w:color w:val="auto"/>
          <w:kern w:val="0"/>
          <w:szCs w:val="20"/>
          <w14:ligatures w14:val="none"/>
        </w:rPr>
      </w:pPr>
    </w:p>
    <w:p w14:paraId="5F3BA07F" w14:textId="5CDB5CF5" w:rsidR="004A4627" w:rsidRDefault="004A4627" w:rsidP="00297C21">
      <w:pPr>
        <w:spacing w:after="0" w:line="240" w:lineRule="auto"/>
        <w:ind w:left="0" w:firstLine="0"/>
        <w:jc w:val="left"/>
        <w:rPr>
          <w:color w:val="auto"/>
          <w:kern w:val="0"/>
          <w:szCs w:val="20"/>
          <w14:ligatures w14:val="none"/>
        </w:rPr>
      </w:pPr>
      <w:r>
        <w:rPr>
          <w:noProof/>
          <w:color w:val="auto"/>
          <w:kern w:val="0"/>
          <w:szCs w:val="20"/>
        </w:rPr>
        <w:drawing>
          <wp:inline distT="0" distB="0" distL="0" distR="0" wp14:anchorId="6689F8F2" wp14:editId="19BD93F6">
            <wp:extent cx="3326130" cy="1529861"/>
            <wp:effectExtent l="0" t="0" r="7620" b="0"/>
            <wp:docPr id="62647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77059" name="Picture 6264770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1113" cy="1545952"/>
                    </a:xfrm>
                    <a:prstGeom prst="rect">
                      <a:avLst/>
                    </a:prstGeom>
                  </pic:spPr>
                </pic:pic>
              </a:graphicData>
            </a:graphic>
          </wp:inline>
        </w:drawing>
      </w:r>
    </w:p>
    <w:p w14:paraId="3218B22F" w14:textId="59947029" w:rsidR="000E5625" w:rsidRDefault="00B84A42" w:rsidP="00297C21">
      <w:pPr>
        <w:spacing w:after="0" w:line="240" w:lineRule="auto"/>
        <w:ind w:left="0" w:firstLine="0"/>
        <w:jc w:val="left"/>
        <w:rPr>
          <w:color w:val="auto"/>
          <w:kern w:val="0"/>
          <w:szCs w:val="20"/>
          <w14:ligatures w14:val="none"/>
        </w:rPr>
      </w:pPr>
      <w:r>
        <w:rPr>
          <w:color w:val="auto"/>
          <w:kern w:val="0"/>
          <w:szCs w:val="20"/>
          <w14:ligatures w14:val="none"/>
        </w:rPr>
        <w:tab/>
      </w:r>
      <w:r>
        <w:rPr>
          <w:color w:val="auto"/>
          <w:kern w:val="0"/>
          <w:szCs w:val="20"/>
          <w14:ligatures w14:val="none"/>
        </w:rPr>
        <w:tab/>
        <w:t xml:space="preserve">          </w:t>
      </w:r>
      <w:r w:rsidR="000E5625">
        <w:rPr>
          <w:color w:val="auto"/>
          <w:kern w:val="0"/>
          <w:szCs w:val="20"/>
          <w14:ligatures w14:val="none"/>
        </w:rPr>
        <w:t xml:space="preserve">Fig </w:t>
      </w:r>
      <w:r w:rsidR="00E6226A">
        <w:rPr>
          <w:color w:val="auto"/>
          <w:kern w:val="0"/>
          <w:szCs w:val="20"/>
          <w14:ligatures w14:val="none"/>
        </w:rPr>
        <w:t>2</w:t>
      </w:r>
      <w:r w:rsidR="000E5625">
        <w:rPr>
          <w:color w:val="auto"/>
          <w:kern w:val="0"/>
          <w:szCs w:val="20"/>
          <w14:ligatures w14:val="none"/>
        </w:rPr>
        <w:t>. Text preprocessing</w:t>
      </w:r>
    </w:p>
    <w:p w14:paraId="382A56E7" w14:textId="77777777" w:rsidR="000E5625" w:rsidRPr="00297C21" w:rsidRDefault="000E5625" w:rsidP="00297C21">
      <w:pPr>
        <w:spacing w:after="0" w:line="240" w:lineRule="auto"/>
        <w:ind w:left="0" w:firstLine="0"/>
        <w:jc w:val="left"/>
        <w:rPr>
          <w:color w:val="auto"/>
          <w:kern w:val="0"/>
          <w:szCs w:val="20"/>
          <w14:ligatures w14:val="none"/>
        </w:rPr>
      </w:pPr>
    </w:p>
    <w:p w14:paraId="6FD49810" w14:textId="77777777" w:rsidR="000E5350" w:rsidRDefault="00441623" w:rsidP="00716657">
      <w:pPr>
        <w:spacing w:after="0" w:line="240" w:lineRule="auto"/>
        <w:ind w:left="0" w:firstLine="0"/>
        <w:jc w:val="left"/>
        <w:rPr>
          <w:color w:val="auto"/>
          <w:kern w:val="0"/>
          <w:szCs w:val="20"/>
          <w14:ligatures w14:val="none"/>
        </w:rPr>
      </w:pPr>
      <w:r w:rsidRPr="00441623">
        <w:rPr>
          <w:color w:val="auto"/>
          <w:kern w:val="0"/>
          <w:szCs w:val="20"/>
          <w14:ligatures w14:val="none"/>
        </w:rPr>
        <w:t xml:space="preserve">This is an essential step in transforming unprocessed textual data into an analysis-ready format. Before vectorization, we preprocess textual data in our system using a variety of methods. Among these methods are: </w:t>
      </w:r>
    </w:p>
    <w:p w14:paraId="260BFC74" w14:textId="14F7EADC" w:rsidR="00144DE2" w:rsidRPr="00E6226A" w:rsidRDefault="00441623" w:rsidP="00E6226A">
      <w:pPr>
        <w:pStyle w:val="ListParagraph"/>
        <w:numPr>
          <w:ilvl w:val="0"/>
          <w:numId w:val="20"/>
        </w:numPr>
        <w:spacing w:after="0" w:line="240" w:lineRule="auto"/>
        <w:rPr>
          <w:color w:val="auto"/>
          <w:kern w:val="0"/>
          <w:sz w:val="24"/>
          <w:szCs w:val="24"/>
          <w14:ligatures w14:val="none"/>
        </w:rPr>
      </w:pPr>
      <w:r w:rsidRPr="00144DE2">
        <w:rPr>
          <w:i/>
          <w:iCs/>
          <w:color w:val="auto"/>
          <w:kern w:val="0"/>
          <w:szCs w:val="20"/>
          <w14:ligatures w14:val="none"/>
        </w:rPr>
        <w:t>Tokenization</w:t>
      </w:r>
      <w:r w:rsidRPr="00144DE2">
        <w:rPr>
          <w:color w:val="auto"/>
          <w:kern w:val="0"/>
          <w:szCs w:val="20"/>
          <w14:ligatures w14:val="none"/>
        </w:rPr>
        <w:t xml:space="preserve">: </w:t>
      </w:r>
      <w:r w:rsidR="00716657" w:rsidRPr="00144DE2">
        <w:rPr>
          <w:color w:val="auto"/>
          <w:kern w:val="0"/>
          <w:szCs w:val="20"/>
          <w14:ligatures w14:val="none"/>
        </w:rPr>
        <w:t xml:space="preserve">Tokenization is the process of dividing the text into discrete words or units. Tokenization is carried out using the NLTK library's </w:t>
      </w:r>
      <w:proofErr w:type="spellStart"/>
      <w:r w:rsidR="00716657" w:rsidRPr="00144DE2">
        <w:rPr>
          <w:color w:val="auto"/>
          <w:kern w:val="0"/>
          <w:szCs w:val="20"/>
          <w14:ligatures w14:val="none"/>
        </w:rPr>
        <w:t>word_tokenize</w:t>
      </w:r>
      <w:proofErr w:type="spellEnd"/>
      <w:r w:rsidR="00716657" w:rsidRPr="00144DE2">
        <w:rPr>
          <w:color w:val="auto"/>
          <w:kern w:val="0"/>
          <w:szCs w:val="20"/>
          <w14:ligatures w14:val="none"/>
        </w:rPr>
        <w:t xml:space="preserve"> function. This feature simplifies the text's analysis and processing by dissecting it into its individual words.</w:t>
      </w:r>
    </w:p>
    <w:p w14:paraId="2C62E4CD" w14:textId="2D4CC8B1" w:rsidR="00097B29" w:rsidRPr="00144DE2" w:rsidRDefault="00441623" w:rsidP="00144DE2">
      <w:pPr>
        <w:pStyle w:val="ListParagraph"/>
        <w:numPr>
          <w:ilvl w:val="0"/>
          <w:numId w:val="20"/>
        </w:numPr>
        <w:spacing w:after="0" w:line="240" w:lineRule="auto"/>
        <w:rPr>
          <w:color w:val="auto"/>
          <w:kern w:val="0"/>
          <w:szCs w:val="20"/>
          <w14:ligatures w14:val="none"/>
        </w:rPr>
      </w:pPr>
      <w:proofErr w:type="spellStart"/>
      <w:r w:rsidRPr="00144DE2">
        <w:rPr>
          <w:i/>
          <w:iCs/>
          <w:color w:val="auto"/>
          <w:kern w:val="0"/>
          <w:szCs w:val="20"/>
          <w14:ligatures w14:val="none"/>
        </w:rPr>
        <w:t>Stopword</w:t>
      </w:r>
      <w:proofErr w:type="spellEnd"/>
      <w:r w:rsidRPr="00144DE2">
        <w:rPr>
          <w:i/>
          <w:iCs/>
          <w:color w:val="auto"/>
          <w:kern w:val="0"/>
          <w:szCs w:val="20"/>
          <w14:ligatures w14:val="none"/>
        </w:rPr>
        <w:t xml:space="preserve"> Removal</w:t>
      </w:r>
      <w:r w:rsidRPr="00144DE2">
        <w:rPr>
          <w:color w:val="auto"/>
          <w:kern w:val="0"/>
          <w:szCs w:val="20"/>
          <w14:ligatures w14:val="none"/>
        </w:rPr>
        <w:t xml:space="preserve">: </w:t>
      </w:r>
      <w:proofErr w:type="spellStart"/>
      <w:r w:rsidR="00097B29" w:rsidRPr="00144DE2">
        <w:rPr>
          <w:color w:val="auto"/>
          <w:kern w:val="0"/>
          <w:szCs w:val="20"/>
          <w14:ligatures w14:val="none"/>
        </w:rPr>
        <w:t>Stopwords</w:t>
      </w:r>
      <w:proofErr w:type="spellEnd"/>
      <w:r w:rsidR="00097B29" w:rsidRPr="00144DE2">
        <w:rPr>
          <w:color w:val="auto"/>
          <w:kern w:val="0"/>
          <w:szCs w:val="20"/>
          <w14:ligatures w14:val="none"/>
        </w:rPr>
        <w:t xml:space="preserve"> are common words like "the," "is," "and," etc. that have little to no sense in a text. Eliminating </w:t>
      </w:r>
      <w:proofErr w:type="spellStart"/>
      <w:r w:rsidR="00097B29" w:rsidRPr="00144DE2">
        <w:rPr>
          <w:color w:val="auto"/>
          <w:kern w:val="0"/>
          <w:szCs w:val="20"/>
          <w14:ligatures w14:val="none"/>
        </w:rPr>
        <w:t>stopwords</w:t>
      </w:r>
      <w:proofErr w:type="spellEnd"/>
      <w:r w:rsidR="00097B29" w:rsidRPr="00144DE2">
        <w:rPr>
          <w:color w:val="auto"/>
          <w:kern w:val="0"/>
          <w:szCs w:val="20"/>
          <w14:ligatures w14:val="none"/>
        </w:rPr>
        <w:t xml:space="preserve"> makes the words that carry the message more visible. To remove commonly occurring </w:t>
      </w:r>
      <w:proofErr w:type="spellStart"/>
      <w:r w:rsidR="00097B29" w:rsidRPr="00144DE2">
        <w:rPr>
          <w:color w:val="auto"/>
          <w:kern w:val="0"/>
          <w:szCs w:val="20"/>
          <w14:ligatures w14:val="none"/>
        </w:rPr>
        <w:t>stopwords</w:t>
      </w:r>
      <w:proofErr w:type="spellEnd"/>
      <w:r w:rsidR="00097B29" w:rsidRPr="00144DE2">
        <w:rPr>
          <w:color w:val="auto"/>
          <w:kern w:val="0"/>
          <w:szCs w:val="20"/>
          <w14:ligatures w14:val="none"/>
        </w:rPr>
        <w:t xml:space="preserve"> from the text, we make use of the NLTK </w:t>
      </w:r>
      <w:proofErr w:type="spellStart"/>
      <w:r w:rsidR="00097B29" w:rsidRPr="00144DE2">
        <w:rPr>
          <w:color w:val="auto"/>
          <w:kern w:val="0"/>
          <w:szCs w:val="20"/>
          <w14:ligatures w14:val="none"/>
        </w:rPr>
        <w:t>stopwords</w:t>
      </w:r>
      <w:proofErr w:type="spellEnd"/>
      <w:r w:rsidR="00097B29" w:rsidRPr="00144DE2">
        <w:rPr>
          <w:color w:val="auto"/>
          <w:kern w:val="0"/>
          <w:szCs w:val="20"/>
          <w14:ligatures w14:val="none"/>
        </w:rPr>
        <w:t xml:space="preserve"> corpus.</w:t>
      </w:r>
    </w:p>
    <w:p w14:paraId="3692AC98" w14:textId="7360218B" w:rsidR="008A44AE" w:rsidRPr="00144DE2" w:rsidRDefault="008A44AE" w:rsidP="00144DE2">
      <w:pPr>
        <w:pStyle w:val="ListParagraph"/>
        <w:numPr>
          <w:ilvl w:val="0"/>
          <w:numId w:val="20"/>
        </w:numPr>
        <w:spacing w:after="0" w:line="240" w:lineRule="auto"/>
        <w:rPr>
          <w:color w:val="auto"/>
          <w:kern w:val="0"/>
          <w:szCs w:val="20"/>
          <w14:ligatures w14:val="none"/>
        </w:rPr>
      </w:pPr>
      <w:r w:rsidRPr="00144DE2">
        <w:rPr>
          <w:i/>
          <w:iCs/>
          <w:szCs w:val="20"/>
        </w:rPr>
        <w:t>Punctuation Removal:</w:t>
      </w:r>
      <w:r w:rsidR="00EA5C82" w:rsidRPr="00144DE2">
        <w:rPr>
          <w:szCs w:val="20"/>
        </w:rPr>
        <w:t xml:space="preserve"> </w:t>
      </w:r>
      <w:r w:rsidR="00EA5C82" w:rsidRPr="00144DE2">
        <w:rPr>
          <w:color w:val="auto"/>
          <w:kern w:val="0"/>
          <w:szCs w:val="20"/>
          <w14:ligatures w14:val="none"/>
        </w:rPr>
        <w:t>The text is free of punctuation to focus just on words, including quotation marks, commas, and periods. This procedure makes the content easier to read and guarantees that punctuation won't get in the way of further examinations.</w:t>
      </w:r>
    </w:p>
    <w:p w14:paraId="7DB6D4A9" w14:textId="7C160238" w:rsidR="00E93989" w:rsidRPr="00144DE2" w:rsidRDefault="00441623" w:rsidP="00144DE2">
      <w:pPr>
        <w:pStyle w:val="ListParagraph"/>
        <w:numPr>
          <w:ilvl w:val="0"/>
          <w:numId w:val="20"/>
        </w:numPr>
        <w:spacing w:after="0" w:line="240" w:lineRule="auto"/>
        <w:rPr>
          <w:color w:val="auto"/>
          <w:kern w:val="0"/>
          <w:szCs w:val="20"/>
          <w14:ligatures w14:val="none"/>
        </w:rPr>
      </w:pPr>
      <w:r w:rsidRPr="00144DE2">
        <w:rPr>
          <w:i/>
          <w:iCs/>
          <w:color w:val="auto"/>
          <w:kern w:val="0"/>
          <w:szCs w:val="20"/>
          <w14:ligatures w14:val="none"/>
        </w:rPr>
        <w:t>Lowercasing</w:t>
      </w:r>
      <w:r w:rsidRPr="00144DE2">
        <w:rPr>
          <w:color w:val="auto"/>
          <w:kern w:val="0"/>
          <w:szCs w:val="20"/>
          <w14:ligatures w14:val="none"/>
        </w:rPr>
        <w:t xml:space="preserve">: </w:t>
      </w:r>
      <w:r w:rsidR="000E5350" w:rsidRPr="00144DE2">
        <w:rPr>
          <w:color w:val="auto"/>
          <w:kern w:val="0"/>
          <w:szCs w:val="20"/>
          <w14:ligatures w14:val="none"/>
        </w:rPr>
        <w:t>Lowercasing lowercases every term in the text. Because words with varying capitalizations are treated equally in this normalisation stage, uniformity in the text representation is ensured.</w:t>
      </w:r>
    </w:p>
    <w:p w14:paraId="35E81E93" w14:textId="77777777" w:rsidR="008B633E" w:rsidRPr="00441623" w:rsidRDefault="008B633E" w:rsidP="00316D86">
      <w:pPr>
        <w:spacing w:after="0" w:line="240" w:lineRule="auto"/>
        <w:ind w:left="0" w:firstLine="720"/>
        <w:jc w:val="left"/>
        <w:rPr>
          <w:color w:val="auto"/>
          <w:kern w:val="0"/>
          <w:szCs w:val="20"/>
          <w14:ligatures w14:val="none"/>
        </w:rPr>
      </w:pPr>
    </w:p>
    <w:p w14:paraId="0E5773C4" w14:textId="00DA6167" w:rsidR="00973561" w:rsidRDefault="00947517" w:rsidP="008B633E">
      <w:pPr>
        <w:spacing w:after="0" w:line="240" w:lineRule="auto"/>
        <w:ind w:left="0" w:firstLine="0"/>
        <w:jc w:val="left"/>
        <w:rPr>
          <w:color w:val="auto"/>
          <w:kern w:val="0"/>
          <w:szCs w:val="20"/>
          <w14:ligatures w14:val="none"/>
        </w:rPr>
      </w:pPr>
      <w:r>
        <w:rPr>
          <w:noProof/>
          <w:color w:val="auto"/>
          <w:kern w:val="0"/>
          <w:szCs w:val="20"/>
        </w:rPr>
        <w:lastRenderedPageBreak/>
        <w:drawing>
          <wp:anchor distT="0" distB="0" distL="114300" distR="114300" simplePos="0" relativeHeight="251661312" behindDoc="0" locked="0" layoutInCell="1" allowOverlap="1" wp14:anchorId="4215EF28" wp14:editId="4AAF9BAA">
            <wp:simplePos x="0" y="0"/>
            <wp:positionH relativeFrom="column">
              <wp:posOffset>73025</wp:posOffset>
            </wp:positionH>
            <wp:positionV relativeFrom="paragraph">
              <wp:posOffset>257810</wp:posOffset>
            </wp:positionV>
            <wp:extent cx="3093720" cy="1643380"/>
            <wp:effectExtent l="0" t="0" r="0" b="0"/>
            <wp:wrapTopAndBottom/>
            <wp:docPr id="1563898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98867" name="Picture 1563898867"/>
                    <pic:cNvPicPr/>
                  </pic:nvPicPr>
                  <pic:blipFill>
                    <a:blip r:embed="rId8">
                      <a:extLst>
                        <a:ext uri="{28A0092B-C50C-407E-A947-70E740481C1C}">
                          <a14:useLocalDpi xmlns:a14="http://schemas.microsoft.com/office/drawing/2010/main" val="0"/>
                        </a:ext>
                      </a:extLst>
                    </a:blip>
                    <a:stretch>
                      <a:fillRect/>
                    </a:stretch>
                  </pic:blipFill>
                  <pic:spPr>
                    <a:xfrm>
                      <a:off x="0" y="0"/>
                      <a:ext cx="3093720" cy="1643380"/>
                    </a:xfrm>
                    <a:prstGeom prst="rect">
                      <a:avLst/>
                    </a:prstGeom>
                  </pic:spPr>
                </pic:pic>
              </a:graphicData>
            </a:graphic>
            <wp14:sizeRelH relativeFrom="margin">
              <wp14:pctWidth>0</wp14:pctWidth>
            </wp14:sizeRelH>
            <wp14:sizeRelV relativeFrom="margin">
              <wp14:pctHeight>0</wp14:pctHeight>
            </wp14:sizeRelV>
          </wp:anchor>
        </w:drawing>
      </w:r>
      <w:r w:rsidR="00A26179" w:rsidRPr="00A26179">
        <w:rPr>
          <w:color w:val="auto"/>
          <w:kern w:val="0"/>
          <w:szCs w:val="20"/>
          <w14:ligatures w14:val="none"/>
        </w:rPr>
        <w:t xml:space="preserve">2. TF-IDF Vectorization: </w:t>
      </w:r>
    </w:p>
    <w:p w14:paraId="027285EB" w14:textId="71847596" w:rsidR="00E93989" w:rsidRDefault="00EB00A0" w:rsidP="008B633E">
      <w:pPr>
        <w:spacing w:after="0" w:line="240" w:lineRule="auto"/>
        <w:ind w:left="0" w:firstLine="0"/>
        <w:jc w:val="left"/>
        <w:rPr>
          <w:color w:val="auto"/>
          <w:kern w:val="0"/>
          <w:szCs w:val="20"/>
          <w14:ligatures w14:val="none"/>
        </w:rPr>
      </w:pPr>
      <w:r>
        <w:rPr>
          <w:color w:val="auto"/>
          <w:kern w:val="0"/>
          <w:szCs w:val="20"/>
          <w14:ligatures w14:val="none"/>
        </w:rPr>
        <w:tab/>
      </w:r>
      <w:r>
        <w:rPr>
          <w:color w:val="auto"/>
          <w:kern w:val="0"/>
          <w:szCs w:val="20"/>
          <w14:ligatures w14:val="none"/>
        </w:rPr>
        <w:tab/>
        <w:t xml:space="preserve">Fig 3. </w:t>
      </w:r>
      <w:proofErr w:type="spellStart"/>
      <w:r>
        <w:rPr>
          <w:color w:val="auto"/>
          <w:kern w:val="0"/>
          <w:szCs w:val="20"/>
          <w14:ligatures w14:val="none"/>
        </w:rPr>
        <w:t>Tf-Idf</w:t>
      </w:r>
      <w:proofErr w:type="spellEnd"/>
      <w:r>
        <w:rPr>
          <w:color w:val="auto"/>
          <w:kern w:val="0"/>
          <w:szCs w:val="20"/>
          <w14:ligatures w14:val="none"/>
        </w:rPr>
        <w:t xml:space="preserve"> Vectorization.</w:t>
      </w:r>
    </w:p>
    <w:p w14:paraId="4191765A" w14:textId="04764373" w:rsidR="00E6226A" w:rsidRDefault="00E6226A" w:rsidP="008B633E">
      <w:pPr>
        <w:spacing w:after="0" w:line="240" w:lineRule="auto"/>
        <w:ind w:left="0" w:firstLine="0"/>
        <w:jc w:val="left"/>
        <w:rPr>
          <w:color w:val="auto"/>
          <w:kern w:val="0"/>
          <w:szCs w:val="20"/>
          <w14:ligatures w14:val="none"/>
        </w:rPr>
      </w:pPr>
      <w:r>
        <w:rPr>
          <w:color w:val="auto"/>
          <w:kern w:val="0"/>
          <w:szCs w:val="20"/>
          <w14:ligatures w14:val="none"/>
        </w:rPr>
        <w:tab/>
      </w:r>
    </w:p>
    <w:p w14:paraId="6A524556" w14:textId="77777777" w:rsidR="002C7320" w:rsidRDefault="002C7320" w:rsidP="009E2CC5">
      <w:pPr>
        <w:spacing w:after="0" w:line="240" w:lineRule="auto"/>
        <w:ind w:left="0" w:firstLine="720"/>
        <w:rPr>
          <w:color w:val="auto"/>
          <w:kern w:val="0"/>
          <w:szCs w:val="20"/>
          <w14:ligatures w14:val="none"/>
        </w:rPr>
      </w:pPr>
      <w:r w:rsidRPr="002C7320">
        <w:rPr>
          <w:color w:val="auto"/>
          <w:kern w:val="0"/>
          <w:szCs w:val="20"/>
          <w14:ligatures w14:val="none"/>
        </w:rPr>
        <w:t>Text documents can be converted into numerical vectors using the widely used TF-IDF (Term Frequency-Inverse Document Frequency) vectorization technique in natural language processing (NLP) and information retrieval. This procedure is essential for converting textual input into a format that machine learning algorithms can understand. This is a thorough description of how TF-IDF vectorization works and how the project uses it:</w:t>
      </w:r>
    </w:p>
    <w:p w14:paraId="6EE2FDAB" w14:textId="77777777" w:rsidR="00A32879" w:rsidRPr="009E2CC5" w:rsidRDefault="00A32879" w:rsidP="009E2CC5">
      <w:pPr>
        <w:spacing w:after="0" w:line="240" w:lineRule="auto"/>
        <w:ind w:left="0" w:firstLine="720"/>
        <w:rPr>
          <w:color w:val="auto"/>
          <w:kern w:val="0"/>
          <w:szCs w:val="20"/>
          <w14:ligatures w14:val="none"/>
        </w:rPr>
      </w:pPr>
    </w:p>
    <w:p w14:paraId="4CB061D9" w14:textId="7F742253" w:rsidR="00A24892" w:rsidRDefault="00495352" w:rsidP="00A24892">
      <w:pPr>
        <w:spacing w:after="0" w:line="240" w:lineRule="auto"/>
        <w:ind w:left="0" w:firstLine="0"/>
        <w:jc w:val="left"/>
        <w:rPr>
          <w:color w:val="auto"/>
          <w:kern w:val="0"/>
          <w:szCs w:val="20"/>
          <w14:ligatures w14:val="none"/>
        </w:rPr>
      </w:pPr>
      <w:r w:rsidRPr="00495352">
        <w:rPr>
          <w:color w:val="auto"/>
          <w:kern w:val="0"/>
          <w:szCs w:val="20"/>
          <w14:ligatures w14:val="none"/>
        </w:rPr>
        <w:t>Comprehending</w:t>
      </w:r>
      <w:r w:rsidR="00E05E70">
        <w:rPr>
          <w:color w:val="auto"/>
          <w:kern w:val="0"/>
          <w:szCs w:val="20"/>
          <w14:ligatures w14:val="none"/>
        </w:rPr>
        <w:t xml:space="preserve"> </w:t>
      </w:r>
      <w:r w:rsidRPr="00495352">
        <w:rPr>
          <w:color w:val="auto"/>
          <w:kern w:val="0"/>
          <w:szCs w:val="20"/>
          <w14:ligatures w14:val="none"/>
        </w:rPr>
        <w:t xml:space="preserve">the TF-IDF Calculation: </w:t>
      </w:r>
    </w:p>
    <w:p w14:paraId="5306AF3B" w14:textId="78400FF0" w:rsidR="00E05E70" w:rsidRDefault="00495352" w:rsidP="00A24892">
      <w:pPr>
        <w:spacing w:after="0" w:line="240" w:lineRule="auto"/>
        <w:ind w:left="0" w:firstLine="0"/>
        <w:rPr>
          <w:color w:val="auto"/>
          <w:kern w:val="0"/>
          <w:szCs w:val="20"/>
          <w14:ligatures w14:val="none"/>
        </w:rPr>
      </w:pPr>
      <w:r w:rsidRPr="00495352">
        <w:rPr>
          <w:color w:val="auto"/>
          <w:kern w:val="0"/>
          <w:szCs w:val="20"/>
          <w14:ligatures w14:val="none"/>
        </w:rPr>
        <w:br/>
      </w:r>
      <w:r w:rsidR="00E05E70">
        <w:rPr>
          <w:color w:val="auto"/>
          <w:kern w:val="0"/>
          <w:szCs w:val="20"/>
          <w14:ligatures w14:val="none"/>
        </w:rPr>
        <w:t xml:space="preserve"> </w:t>
      </w:r>
      <w:r w:rsidR="00E05E70">
        <w:rPr>
          <w:color w:val="auto"/>
          <w:kern w:val="0"/>
          <w:szCs w:val="20"/>
          <w14:ligatures w14:val="none"/>
        </w:rPr>
        <w:tab/>
      </w:r>
      <w:r w:rsidRPr="00495352">
        <w:rPr>
          <w:color w:val="auto"/>
          <w:kern w:val="0"/>
          <w:szCs w:val="20"/>
          <w14:ligatures w14:val="none"/>
        </w:rPr>
        <w:t xml:space="preserve">The TF-IDF computation consists of two primary parts: </w:t>
      </w:r>
      <w:r w:rsidRPr="00495352">
        <w:rPr>
          <w:color w:val="auto"/>
          <w:kern w:val="0"/>
          <w:szCs w:val="20"/>
          <w14:ligatures w14:val="none"/>
        </w:rPr>
        <w:br/>
        <w:t>Term Period (TF): This part counts how often a word or term appears in a document. It shows a term's frequency of occurrence in a document in relation to all of the terms in that document.</w:t>
      </w:r>
    </w:p>
    <w:p w14:paraId="6388A998" w14:textId="77777777" w:rsidR="00E630F4" w:rsidRDefault="00495352" w:rsidP="00A32879">
      <w:pPr>
        <w:spacing w:after="0" w:line="240" w:lineRule="auto"/>
        <w:ind w:left="0" w:firstLine="0"/>
        <w:jc w:val="left"/>
        <w:rPr>
          <w:color w:val="auto"/>
          <w:kern w:val="0"/>
          <w:szCs w:val="20"/>
          <w14:ligatures w14:val="none"/>
        </w:rPr>
      </w:pPr>
      <w:r w:rsidRPr="00495352">
        <w:rPr>
          <w:color w:val="auto"/>
          <w:kern w:val="0"/>
          <w:szCs w:val="20"/>
          <w14:ligatures w14:val="none"/>
        </w:rPr>
        <w:t xml:space="preserve"> </w:t>
      </w:r>
      <w:r w:rsidRPr="00495352">
        <w:rPr>
          <w:color w:val="auto"/>
          <w:kern w:val="0"/>
          <w:szCs w:val="20"/>
          <w14:ligatures w14:val="none"/>
        </w:rPr>
        <w:br/>
        <w:t xml:space="preserve">The formula for calculating TF is </w:t>
      </w:r>
    </w:p>
    <w:p w14:paraId="65344562" w14:textId="77777777" w:rsidR="00E630F4" w:rsidRDefault="00E630F4" w:rsidP="00A32879">
      <w:pPr>
        <w:spacing w:after="0" w:line="240" w:lineRule="auto"/>
        <w:ind w:left="0" w:firstLine="0"/>
        <w:jc w:val="left"/>
        <w:rPr>
          <w:color w:val="auto"/>
          <w:kern w:val="0"/>
          <w:szCs w:val="20"/>
          <w14:ligatures w14:val="none"/>
        </w:rPr>
      </w:pPr>
    </w:p>
    <w:p w14:paraId="5DD01F26" w14:textId="4F7385E9" w:rsidR="00E05E70" w:rsidRPr="00424A59" w:rsidRDefault="00FA6903" w:rsidP="00C50322">
      <w:pPr>
        <w:spacing w:after="0" w:line="240" w:lineRule="auto"/>
        <w:ind w:left="720" w:firstLine="720"/>
        <w:jc w:val="left"/>
        <w:rPr>
          <w:color w:val="auto"/>
          <w:kern w:val="0"/>
          <w:sz w:val="32"/>
          <w:szCs w:val="32"/>
          <w14:ligatures w14:val="none"/>
        </w:rPr>
      </w:pPr>
      <w:proofErr w:type="spellStart"/>
      <w:r w:rsidRPr="00424A59">
        <w:rPr>
          <w:rStyle w:val="mord"/>
          <w:rFonts w:ascii="KaTeX_Math" w:hAnsi="KaTeX_Math"/>
          <w:i/>
          <w:iCs/>
          <w:sz w:val="32"/>
          <w:szCs w:val="32"/>
        </w:rPr>
        <w:t>TF</w:t>
      </w:r>
      <w:r w:rsidRPr="00424A59">
        <w:rPr>
          <w:rStyle w:val="mord"/>
          <w:rFonts w:ascii="KaTeX_Math" w:hAnsi="KaTeX_Math"/>
          <w:i/>
          <w:iCs/>
          <w:sz w:val="32"/>
          <w:szCs w:val="32"/>
          <w:vertAlign w:val="subscript"/>
        </w:rPr>
        <w:t>ij</w:t>
      </w:r>
      <w:proofErr w:type="spellEnd"/>
      <w:r w:rsidRPr="00424A59">
        <w:rPr>
          <w:rStyle w:val="vlist-s"/>
          <w:sz w:val="32"/>
          <w:szCs w:val="32"/>
          <w:vertAlign w:val="subscript"/>
        </w:rPr>
        <w:t>​</w:t>
      </w:r>
      <w:r w:rsidRPr="00424A59">
        <w:rPr>
          <w:rStyle w:val="mrel"/>
          <w:sz w:val="32"/>
          <w:szCs w:val="32"/>
        </w:rPr>
        <w:t>=</w:t>
      </w:r>
      <w:r w:rsidRPr="00424A59">
        <w:rPr>
          <w:rStyle w:val="vlist-s"/>
          <w:rFonts w:ascii="KaTeX_Main" w:hAnsi="KaTeX_Main"/>
          <w:color w:val="0D0D0D"/>
          <w:sz w:val="32"/>
          <w:szCs w:val="32"/>
          <w:shd w:val="clear" w:color="auto" w:fill="FFFFFF"/>
        </w:rPr>
        <w:t>​</w:t>
      </w:r>
      <w:r w:rsidRPr="00424A59">
        <w:rPr>
          <w:rStyle w:val="mop"/>
          <w:rFonts w:ascii="KaTeX_Size1" w:hAnsi="KaTeX_Size1"/>
          <w:color w:val="0D0D0D"/>
          <w:sz w:val="32"/>
          <w:szCs w:val="32"/>
          <w:shd w:val="clear" w:color="auto" w:fill="FFFFFF"/>
        </w:rPr>
        <w:t>∑</w:t>
      </w:r>
      <w:r w:rsidR="00B60384" w:rsidRPr="00424A59">
        <w:rPr>
          <w:rStyle w:val="mord"/>
          <w:rFonts w:ascii="KaTeX_Math" w:hAnsi="KaTeX_Math"/>
          <w:i/>
          <w:iCs/>
          <w:color w:val="0D0D0D"/>
          <w:sz w:val="32"/>
          <w:szCs w:val="32"/>
          <w:shd w:val="clear" w:color="auto" w:fill="FFFFFF"/>
          <w:vertAlign w:val="subscript"/>
        </w:rPr>
        <w:t>k</w:t>
      </w:r>
      <w:r w:rsidRPr="00424A59">
        <w:rPr>
          <w:rStyle w:val="vlist-s"/>
          <w:rFonts w:ascii="KaTeX_Main" w:hAnsi="KaTeX_Main"/>
          <w:color w:val="0D0D0D"/>
          <w:sz w:val="32"/>
          <w:szCs w:val="32"/>
          <w:shd w:val="clear" w:color="auto" w:fill="FFFFFF"/>
          <w:vertAlign w:val="subscript"/>
        </w:rPr>
        <w:t>​</w:t>
      </w:r>
      <w:r w:rsidR="00C14D48" w:rsidRPr="00424A59">
        <w:rPr>
          <w:rStyle w:val="mord"/>
          <w:rFonts w:ascii="KaTeX_Math" w:hAnsi="KaTeX_Math"/>
          <w:i/>
          <w:iCs/>
          <w:color w:val="0D0D0D"/>
          <w:sz w:val="32"/>
          <w:szCs w:val="32"/>
          <w:shd w:val="clear" w:color="auto" w:fill="FFFFFF"/>
        </w:rPr>
        <w:t xml:space="preserve"> </w:t>
      </w:r>
      <w:proofErr w:type="spellStart"/>
      <w:r w:rsidRPr="00424A59">
        <w:rPr>
          <w:rStyle w:val="mord"/>
          <w:rFonts w:ascii="KaTeX_Math" w:hAnsi="KaTeX_Math"/>
          <w:i/>
          <w:iCs/>
          <w:color w:val="0D0D0D"/>
          <w:sz w:val="32"/>
          <w:szCs w:val="32"/>
          <w:shd w:val="clear" w:color="auto" w:fill="FFFFFF"/>
        </w:rPr>
        <w:t>n</w:t>
      </w:r>
      <w:r w:rsidRPr="00424A59">
        <w:rPr>
          <w:rStyle w:val="mord"/>
          <w:rFonts w:ascii="KaTeX_Math" w:hAnsi="KaTeX_Math"/>
          <w:i/>
          <w:iCs/>
          <w:color w:val="0D0D0D"/>
          <w:sz w:val="32"/>
          <w:szCs w:val="32"/>
          <w:shd w:val="clear" w:color="auto" w:fill="FFFFFF"/>
          <w:vertAlign w:val="subscript"/>
        </w:rPr>
        <w:t>kj</w:t>
      </w:r>
      <w:proofErr w:type="spellEnd"/>
      <w:r w:rsidRPr="00424A59">
        <w:rPr>
          <w:rStyle w:val="vlist-s"/>
          <w:rFonts w:ascii="KaTeX_Main" w:hAnsi="KaTeX_Main"/>
          <w:color w:val="0D0D0D"/>
          <w:sz w:val="32"/>
          <w:szCs w:val="32"/>
          <w:shd w:val="clear" w:color="auto" w:fill="FFFFFF"/>
          <w:vertAlign w:val="subscript"/>
        </w:rPr>
        <w:t>​​</w:t>
      </w:r>
      <w:r w:rsidR="00B60384" w:rsidRPr="00424A59">
        <w:rPr>
          <w:rFonts w:ascii="KaTeX_Main" w:hAnsi="KaTeX_Main"/>
          <w:color w:val="0D0D0D"/>
          <w:sz w:val="32"/>
          <w:szCs w:val="32"/>
          <w:shd w:val="clear" w:color="auto" w:fill="FFFFFF"/>
        </w:rPr>
        <w:t>/</w:t>
      </w:r>
      <w:proofErr w:type="spellStart"/>
      <w:r w:rsidR="00B60384" w:rsidRPr="00424A59">
        <w:rPr>
          <w:rFonts w:ascii="KaTeX_Main" w:hAnsi="KaTeX_Main"/>
          <w:color w:val="0D0D0D"/>
          <w:sz w:val="32"/>
          <w:szCs w:val="32"/>
          <w:shd w:val="clear" w:color="auto" w:fill="FFFFFF"/>
        </w:rPr>
        <w:t>n</w:t>
      </w:r>
      <w:r w:rsidR="00B60384" w:rsidRPr="00424A59">
        <w:rPr>
          <w:rFonts w:ascii="KaTeX_Main" w:hAnsi="KaTeX_Main"/>
          <w:color w:val="0D0D0D"/>
          <w:sz w:val="32"/>
          <w:szCs w:val="32"/>
          <w:shd w:val="clear" w:color="auto" w:fill="FFFFFF"/>
          <w:vertAlign w:val="subscript"/>
        </w:rPr>
        <w:t>j</w:t>
      </w:r>
      <w:proofErr w:type="spellEnd"/>
      <w:r w:rsidRPr="00424A59">
        <w:rPr>
          <w:rFonts w:ascii="KaTeX_Main" w:hAnsi="KaTeX_Main"/>
          <w:color w:val="0D0D0D"/>
          <w:sz w:val="32"/>
          <w:szCs w:val="32"/>
          <w:shd w:val="clear" w:color="auto" w:fill="FFFFFF"/>
        </w:rPr>
        <w:br/>
      </w:r>
      <w:r w:rsidR="00495352" w:rsidRPr="00495352">
        <w:rPr>
          <w:color w:val="auto"/>
          <w:kern w:val="0"/>
          <w:sz w:val="32"/>
          <w:szCs w:val="32"/>
          <w14:ligatures w14:val="none"/>
        </w:rPr>
        <w:t xml:space="preserve"> </w:t>
      </w:r>
    </w:p>
    <w:p w14:paraId="62663867" w14:textId="427D591A" w:rsidR="00495352" w:rsidRDefault="00495352" w:rsidP="00A32879">
      <w:pPr>
        <w:spacing w:after="0" w:line="240" w:lineRule="auto"/>
        <w:ind w:left="0" w:firstLine="0"/>
        <w:jc w:val="left"/>
        <w:rPr>
          <w:color w:val="auto"/>
          <w:kern w:val="0"/>
          <w:szCs w:val="20"/>
          <w14:ligatures w14:val="none"/>
        </w:rPr>
      </w:pPr>
      <w:r w:rsidRPr="00495352">
        <w:rPr>
          <w:color w:val="auto"/>
          <w:kern w:val="0"/>
          <w:szCs w:val="20"/>
          <w14:ligatures w14:val="none"/>
        </w:rPr>
        <w:t xml:space="preserve">where the denominator is the total number of terms in document j and n </w:t>
      </w:r>
      <w:proofErr w:type="spellStart"/>
      <w:r w:rsidRPr="00495352">
        <w:rPr>
          <w:color w:val="auto"/>
          <w:kern w:val="0"/>
          <w:szCs w:val="20"/>
          <w14:ligatures w14:val="none"/>
        </w:rPr>
        <w:t>ij</w:t>
      </w:r>
      <w:proofErr w:type="spellEnd"/>
      <w:r w:rsidRPr="00495352">
        <w:rPr>
          <w:color w:val="auto"/>
          <w:kern w:val="0"/>
          <w:szCs w:val="20"/>
          <w14:ligatures w14:val="none"/>
        </w:rPr>
        <w:t xml:space="preserve"> is the frequency of term </w:t>
      </w:r>
      <w:proofErr w:type="spellStart"/>
      <w:r w:rsidRPr="00495352">
        <w:rPr>
          <w:color w:val="auto"/>
          <w:kern w:val="0"/>
          <w:szCs w:val="20"/>
          <w14:ligatures w14:val="none"/>
        </w:rPr>
        <w:t>i</w:t>
      </w:r>
      <w:proofErr w:type="spellEnd"/>
      <w:r w:rsidRPr="00495352">
        <w:rPr>
          <w:color w:val="auto"/>
          <w:kern w:val="0"/>
          <w:szCs w:val="20"/>
          <w14:ligatures w14:val="none"/>
        </w:rPr>
        <w:t xml:space="preserve"> in document j. </w:t>
      </w:r>
    </w:p>
    <w:p w14:paraId="25237C34" w14:textId="77777777" w:rsidR="00250232" w:rsidRPr="00495352" w:rsidRDefault="00250232" w:rsidP="00A32879">
      <w:pPr>
        <w:spacing w:after="0" w:line="240" w:lineRule="auto"/>
        <w:ind w:left="0" w:firstLine="0"/>
        <w:jc w:val="left"/>
        <w:rPr>
          <w:color w:val="auto"/>
          <w:kern w:val="0"/>
          <w:szCs w:val="20"/>
          <w14:ligatures w14:val="none"/>
        </w:rPr>
      </w:pPr>
    </w:p>
    <w:p w14:paraId="6433E6A0" w14:textId="77777777" w:rsidR="00273C5B" w:rsidRDefault="00F171A7" w:rsidP="00851884">
      <w:pPr>
        <w:spacing w:after="0" w:line="240" w:lineRule="auto"/>
        <w:ind w:left="0" w:firstLine="0"/>
        <w:jc w:val="left"/>
        <w:rPr>
          <w:color w:val="auto"/>
          <w:kern w:val="0"/>
          <w:szCs w:val="20"/>
          <w14:ligatures w14:val="none"/>
        </w:rPr>
      </w:pPr>
      <w:r w:rsidRPr="00F171A7">
        <w:rPr>
          <w:color w:val="auto"/>
          <w:kern w:val="0"/>
          <w:szCs w:val="20"/>
          <w14:ligatures w14:val="none"/>
        </w:rPr>
        <w:t xml:space="preserve">The Inverse Document Frequency (IDF) technique quantifies a term's significance throughout a collection of documents. It gives rarer terms a higher weight and penalises terms that appear often in all publications. </w:t>
      </w:r>
      <w:r w:rsidRPr="00F171A7">
        <w:rPr>
          <w:color w:val="auto"/>
          <w:kern w:val="0"/>
          <w:szCs w:val="20"/>
          <w14:ligatures w14:val="none"/>
        </w:rPr>
        <w:br/>
      </w:r>
    </w:p>
    <w:p w14:paraId="32DC15A0" w14:textId="65789BBC" w:rsidR="00273C5B" w:rsidRDefault="00A16620" w:rsidP="00C50322">
      <w:pPr>
        <w:spacing w:after="0" w:line="240" w:lineRule="auto"/>
        <w:ind w:left="720" w:firstLine="720"/>
        <w:jc w:val="left"/>
        <w:rPr>
          <w:rStyle w:val="delimsizing"/>
          <w:rFonts w:ascii="KaTeX_Size2" w:hAnsi="KaTeX_Size2"/>
          <w:color w:val="0D0D0D"/>
          <w:sz w:val="32"/>
          <w:szCs w:val="32"/>
          <w:shd w:val="clear" w:color="auto" w:fill="FFFFFF"/>
        </w:rPr>
      </w:pPr>
      <w:proofErr w:type="spellStart"/>
      <w:r w:rsidRPr="00424A59">
        <w:rPr>
          <w:rStyle w:val="mord"/>
          <w:rFonts w:ascii="KaTeX_Math" w:hAnsi="KaTeX_Math"/>
          <w:i/>
          <w:iCs/>
          <w:color w:val="0D0D0D"/>
          <w:sz w:val="32"/>
          <w:szCs w:val="32"/>
          <w:shd w:val="clear" w:color="auto" w:fill="FFFFFF"/>
        </w:rPr>
        <w:t>IDFi</w:t>
      </w:r>
      <w:proofErr w:type="spellEnd"/>
      <w:r w:rsidRPr="00424A59">
        <w:rPr>
          <w:rStyle w:val="vlist-s"/>
          <w:rFonts w:ascii="KaTeX_Main" w:hAnsi="KaTeX_Main"/>
          <w:color w:val="0D0D0D"/>
          <w:sz w:val="32"/>
          <w:szCs w:val="32"/>
          <w:shd w:val="clear" w:color="auto" w:fill="FFFFFF"/>
        </w:rPr>
        <w:t>​</w:t>
      </w:r>
      <w:r w:rsidRPr="00424A59">
        <w:rPr>
          <w:rStyle w:val="mrel"/>
          <w:rFonts w:ascii="KaTeX_Main" w:hAnsi="KaTeX_Main"/>
          <w:color w:val="0D0D0D"/>
          <w:sz w:val="32"/>
          <w:szCs w:val="32"/>
          <w:shd w:val="clear" w:color="auto" w:fill="FFFFFF"/>
        </w:rPr>
        <w:t>=</w:t>
      </w:r>
      <w:r w:rsidRPr="00424A59">
        <w:rPr>
          <w:rStyle w:val="mop"/>
          <w:rFonts w:ascii="KaTeX_Main" w:hAnsi="KaTeX_Main"/>
          <w:color w:val="0D0D0D"/>
          <w:sz w:val="32"/>
          <w:szCs w:val="32"/>
          <w:shd w:val="clear" w:color="auto" w:fill="FFFFFF"/>
        </w:rPr>
        <w:t>log</w:t>
      </w:r>
      <w:r w:rsidRPr="00424A59">
        <w:rPr>
          <w:rStyle w:val="delimsizing"/>
          <w:rFonts w:ascii="KaTeX_Size2" w:hAnsi="KaTeX_Size2"/>
          <w:color w:val="0D0D0D"/>
          <w:sz w:val="32"/>
          <w:szCs w:val="32"/>
          <w:shd w:val="clear" w:color="auto" w:fill="FFFFFF"/>
        </w:rPr>
        <w:t>(</w:t>
      </w:r>
      <w:r w:rsidRPr="00424A59">
        <w:rPr>
          <w:rStyle w:val="mord"/>
          <w:rFonts w:ascii="KaTeX_Math" w:hAnsi="KaTeX_Math"/>
          <w:i/>
          <w:iCs/>
          <w:color w:val="0D0D0D"/>
          <w:sz w:val="32"/>
          <w:szCs w:val="32"/>
          <w:shd w:val="clear" w:color="auto" w:fill="FFFFFF"/>
        </w:rPr>
        <w:t>N/</w:t>
      </w:r>
      <w:proofErr w:type="spellStart"/>
      <w:r w:rsidRPr="00424A59">
        <w:rPr>
          <w:rStyle w:val="mord"/>
          <w:rFonts w:ascii="KaTeX_Math" w:hAnsi="KaTeX_Math"/>
          <w:i/>
          <w:iCs/>
          <w:color w:val="0D0D0D"/>
          <w:sz w:val="32"/>
          <w:szCs w:val="32"/>
          <w:shd w:val="clear" w:color="auto" w:fill="FFFFFF"/>
        </w:rPr>
        <w:t>df</w:t>
      </w:r>
      <w:r w:rsidRPr="00424A59">
        <w:rPr>
          <w:rStyle w:val="mord"/>
          <w:rFonts w:ascii="KaTeX_Math" w:hAnsi="KaTeX_Math"/>
          <w:i/>
          <w:iCs/>
          <w:color w:val="0D0D0D"/>
          <w:sz w:val="32"/>
          <w:szCs w:val="32"/>
          <w:shd w:val="clear" w:color="auto" w:fill="FFFFFF"/>
          <w:vertAlign w:val="subscript"/>
        </w:rPr>
        <w:t>i</w:t>
      </w:r>
      <w:proofErr w:type="spellEnd"/>
      <w:r w:rsidRPr="00424A59">
        <w:rPr>
          <w:rStyle w:val="vlist-s"/>
          <w:rFonts w:ascii="KaTeX_Main" w:hAnsi="KaTeX_Main"/>
          <w:color w:val="0D0D0D"/>
          <w:sz w:val="32"/>
          <w:szCs w:val="32"/>
          <w:shd w:val="clear" w:color="auto" w:fill="FFFFFF"/>
        </w:rPr>
        <w:t>​</w:t>
      </w:r>
      <w:r w:rsidRPr="00424A59">
        <w:rPr>
          <w:rStyle w:val="delimsizing"/>
          <w:rFonts w:ascii="KaTeX_Size2" w:hAnsi="KaTeX_Size2"/>
          <w:color w:val="0D0D0D"/>
          <w:sz w:val="32"/>
          <w:szCs w:val="32"/>
          <w:shd w:val="clear" w:color="auto" w:fill="FFFFFF"/>
        </w:rPr>
        <w:t>)</w:t>
      </w:r>
    </w:p>
    <w:p w14:paraId="6974A335" w14:textId="77777777" w:rsidR="00C52C1B" w:rsidRPr="00424A59" w:rsidRDefault="00C52C1B" w:rsidP="00C50322">
      <w:pPr>
        <w:spacing w:after="0" w:line="240" w:lineRule="auto"/>
        <w:ind w:left="720" w:firstLine="720"/>
        <w:jc w:val="left"/>
        <w:rPr>
          <w:color w:val="auto"/>
          <w:kern w:val="0"/>
          <w:sz w:val="32"/>
          <w:szCs w:val="32"/>
          <w14:ligatures w14:val="none"/>
        </w:rPr>
      </w:pPr>
    </w:p>
    <w:p w14:paraId="76D43E2F" w14:textId="77777777" w:rsidR="00E21645" w:rsidRDefault="00F171A7" w:rsidP="001606DD">
      <w:pPr>
        <w:spacing w:after="0" w:line="240" w:lineRule="auto"/>
        <w:ind w:left="0" w:firstLine="0"/>
        <w:rPr>
          <w:color w:val="auto"/>
          <w:kern w:val="0"/>
          <w:szCs w:val="20"/>
          <w14:ligatures w14:val="none"/>
        </w:rPr>
      </w:pPr>
      <w:r w:rsidRPr="00F171A7">
        <w:rPr>
          <w:color w:val="auto"/>
          <w:kern w:val="0"/>
          <w:szCs w:val="20"/>
          <w14:ligatures w14:val="none"/>
        </w:rPr>
        <w:t xml:space="preserve">where N is the total number of documents in the corpus and </w:t>
      </w:r>
      <w:proofErr w:type="spellStart"/>
      <w:r w:rsidRPr="00F171A7">
        <w:rPr>
          <w:color w:val="auto"/>
          <w:kern w:val="0"/>
          <w:szCs w:val="20"/>
          <w14:ligatures w14:val="none"/>
        </w:rPr>
        <w:t>dfi</w:t>
      </w:r>
      <w:proofErr w:type="spellEnd"/>
      <w:r w:rsidRPr="00F171A7">
        <w:rPr>
          <w:color w:val="auto"/>
          <w:kern w:val="0"/>
          <w:szCs w:val="20"/>
          <w14:ligatures w14:val="none"/>
        </w:rPr>
        <w:t xml:space="preserve"> is the number of documents containing word </w:t>
      </w:r>
      <w:proofErr w:type="spellStart"/>
      <w:r w:rsidRPr="00F171A7">
        <w:rPr>
          <w:color w:val="auto"/>
          <w:kern w:val="0"/>
          <w:szCs w:val="20"/>
          <w14:ligatures w14:val="none"/>
        </w:rPr>
        <w:t>i</w:t>
      </w:r>
      <w:proofErr w:type="spellEnd"/>
      <w:r w:rsidRPr="00F171A7">
        <w:rPr>
          <w:color w:val="auto"/>
          <w:kern w:val="0"/>
          <w:szCs w:val="20"/>
          <w14:ligatures w14:val="none"/>
        </w:rPr>
        <w:t xml:space="preserve">, is the formula used to calculate IDF. </w:t>
      </w:r>
    </w:p>
    <w:p w14:paraId="2AC4F193" w14:textId="77777777" w:rsidR="00C52C1B" w:rsidRDefault="00C52C1B" w:rsidP="001606DD">
      <w:pPr>
        <w:spacing w:after="0" w:line="240" w:lineRule="auto"/>
        <w:ind w:left="0" w:firstLine="0"/>
        <w:rPr>
          <w:color w:val="auto"/>
          <w:kern w:val="0"/>
          <w:szCs w:val="20"/>
          <w14:ligatures w14:val="none"/>
        </w:rPr>
      </w:pPr>
    </w:p>
    <w:p w14:paraId="51DAAF03" w14:textId="480D3A74" w:rsidR="00657616" w:rsidRPr="00867CF9" w:rsidRDefault="00F171A7" w:rsidP="00867CF9">
      <w:pPr>
        <w:pStyle w:val="ListParagraph"/>
        <w:numPr>
          <w:ilvl w:val="0"/>
          <w:numId w:val="24"/>
        </w:numPr>
        <w:spacing w:after="0" w:line="240" w:lineRule="auto"/>
        <w:jc w:val="left"/>
        <w:rPr>
          <w:color w:val="auto"/>
          <w:kern w:val="0"/>
          <w:szCs w:val="20"/>
          <w14:ligatures w14:val="none"/>
        </w:rPr>
      </w:pPr>
      <w:r w:rsidRPr="002E2F40">
        <w:rPr>
          <w:b/>
          <w:bCs/>
          <w:color w:val="auto"/>
          <w:kern w:val="0"/>
          <w:szCs w:val="20"/>
          <w14:ligatures w14:val="none"/>
        </w:rPr>
        <w:t xml:space="preserve">Vectorization </w:t>
      </w:r>
      <w:proofErr w:type="spellStart"/>
      <w:proofErr w:type="gramStart"/>
      <w:r w:rsidRPr="002E2F40">
        <w:rPr>
          <w:b/>
          <w:bCs/>
          <w:color w:val="auto"/>
          <w:kern w:val="0"/>
          <w:szCs w:val="20"/>
          <w14:ligatures w14:val="none"/>
        </w:rPr>
        <w:t>Process</w:t>
      </w:r>
      <w:r w:rsidRPr="00441C6E">
        <w:rPr>
          <w:color w:val="auto"/>
          <w:kern w:val="0"/>
          <w:szCs w:val="20"/>
          <w14:ligatures w14:val="none"/>
        </w:rPr>
        <w:t>:</w:t>
      </w:r>
      <w:r w:rsidRPr="00867CF9">
        <w:rPr>
          <w:color w:val="auto"/>
          <w:kern w:val="0"/>
          <w:szCs w:val="20"/>
          <w14:ligatures w14:val="none"/>
        </w:rPr>
        <w:t>Using</w:t>
      </w:r>
      <w:proofErr w:type="spellEnd"/>
      <w:proofErr w:type="gramEnd"/>
      <w:r w:rsidRPr="00867CF9">
        <w:rPr>
          <w:color w:val="auto"/>
          <w:kern w:val="0"/>
          <w:szCs w:val="20"/>
          <w14:ligatures w14:val="none"/>
        </w:rPr>
        <w:t xml:space="preserve"> the TF-IDF values of each document (comment) in the dataset, numerical vectors are created for each one. The actions consist of: </w:t>
      </w:r>
    </w:p>
    <w:p w14:paraId="692C9701" w14:textId="3B79E5E6" w:rsidR="00851884" w:rsidRPr="00867CF9" w:rsidRDefault="00F171A7" w:rsidP="00867CF9">
      <w:pPr>
        <w:pStyle w:val="ListParagraph"/>
        <w:numPr>
          <w:ilvl w:val="0"/>
          <w:numId w:val="23"/>
        </w:numPr>
        <w:spacing w:after="0" w:line="240" w:lineRule="auto"/>
        <w:jc w:val="left"/>
        <w:rPr>
          <w:color w:val="auto"/>
          <w:kern w:val="0"/>
          <w:szCs w:val="20"/>
          <w14:ligatures w14:val="none"/>
        </w:rPr>
      </w:pPr>
      <w:r w:rsidRPr="002E2F40">
        <w:rPr>
          <w:b/>
          <w:bCs/>
          <w:color w:val="auto"/>
          <w:kern w:val="0"/>
          <w:szCs w:val="20"/>
          <w14:ligatures w14:val="none"/>
        </w:rPr>
        <w:t>Prior to processing</w:t>
      </w:r>
      <w:r w:rsidRPr="00441C6E">
        <w:rPr>
          <w:color w:val="auto"/>
          <w:kern w:val="0"/>
          <w:szCs w:val="20"/>
          <w14:ligatures w14:val="none"/>
        </w:rPr>
        <w:t xml:space="preserve">: </w:t>
      </w:r>
      <w:r w:rsidRPr="00867CF9">
        <w:rPr>
          <w:color w:val="auto"/>
          <w:kern w:val="0"/>
          <w:szCs w:val="20"/>
          <w14:ligatures w14:val="none"/>
        </w:rPr>
        <w:t xml:space="preserve">Before vectorization, the text is </w:t>
      </w:r>
      <w:proofErr w:type="spellStart"/>
      <w:r w:rsidRPr="00867CF9">
        <w:rPr>
          <w:color w:val="auto"/>
          <w:kern w:val="0"/>
          <w:szCs w:val="20"/>
          <w14:ligatures w14:val="none"/>
        </w:rPr>
        <w:t>preprocessed</w:t>
      </w:r>
      <w:proofErr w:type="spellEnd"/>
      <w:r w:rsidRPr="00867CF9">
        <w:rPr>
          <w:color w:val="auto"/>
          <w:kern w:val="0"/>
          <w:szCs w:val="20"/>
          <w14:ligatures w14:val="none"/>
        </w:rPr>
        <w:t xml:space="preserve"> using techniques like stop word removal and tokenization, which divide the text into words or tokens (frequently occurring words like "the", "and", etc.). </w:t>
      </w:r>
    </w:p>
    <w:p w14:paraId="4A86D526" w14:textId="77777777" w:rsidR="00C52C1B" w:rsidRDefault="00E70856" w:rsidP="00867CF9">
      <w:pPr>
        <w:pStyle w:val="ListParagraph"/>
        <w:numPr>
          <w:ilvl w:val="0"/>
          <w:numId w:val="23"/>
        </w:numPr>
        <w:spacing w:after="0" w:line="240" w:lineRule="auto"/>
        <w:rPr>
          <w:color w:val="auto"/>
          <w:kern w:val="0"/>
          <w:szCs w:val="20"/>
          <w14:ligatures w14:val="none"/>
        </w:rPr>
      </w:pPr>
      <w:r w:rsidRPr="002E2F40">
        <w:rPr>
          <w:b/>
          <w:bCs/>
          <w:color w:val="auto"/>
          <w:kern w:val="0"/>
          <w:szCs w:val="20"/>
          <w14:ligatures w14:val="none"/>
        </w:rPr>
        <w:t>TF-IDF Calculation</w:t>
      </w:r>
      <w:r w:rsidRPr="00867CF9">
        <w:rPr>
          <w:color w:val="auto"/>
          <w:kern w:val="0"/>
          <w:szCs w:val="20"/>
          <w14:ligatures w14:val="none"/>
        </w:rPr>
        <w:t xml:space="preserve">: The TF and IDF components are used to calculate the TF-IDF values for each phrase in the document. As a result, a TF-IDF matrix is produced, </w:t>
      </w:r>
      <w:r w:rsidRPr="00867CF9">
        <w:rPr>
          <w:color w:val="auto"/>
          <w:kern w:val="0"/>
          <w:szCs w:val="20"/>
          <w14:ligatures w14:val="none"/>
        </w:rPr>
        <w:t xml:space="preserve">in which each row denotes a document and each column a distinct corpus word. </w:t>
      </w:r>
    </w:p>
    <w:p w14:paraId="71A8C8BD" w14:textId="205DD37B" w:rsidR="00E70856" w:rsidRPr="00867CF9" w:rsidRDefault="00E70856" w:rsidP="00867CF9">
      <w:pPr>
        <w:pStyle w:val="ListParagraph"/>
        <w:numPr>
          <w:ilvl w:val="0"/>
          <w:numId w:val="23"/>
        </w:numPr>
        <w:spacing w:after="0" w:line="240" w:lineRule="auto"/>
        <w:rPr>
          <w:color w:val="auto"/>
          <w:kern w:val="0"/>
          <w:szCs w:val="20"/>
          <w14:ligatures w14:val="none"/>
        </w:rPr>
      </w:pPr>
      <w:r w:rsidRPr="00A7290D">
        <w:rPr>
          <w:b/>
          <w:bCs/>
          <w:color w:val="auto"/>
          <w:kern w:val="0"/>
          <w:szCs w:val="20"/>
          <w14:ligatures w14:val="none"/>
        </w:rPr>
        <w:t>Vector Representation:</w:t>
      </w:r>
      <w:r w:rsidRPr="00867CF9">
        <w:rPr>
          <w:color w:val="auto"/>
          <w:kern w:val="0"/>
          <w:szCs w:val="20"/>
          <w14:ligatures w14:val="none"/>
        </w:rPr>
        <w:t xml:space="preserve"> Next, for every document, the TF-IDF matrix is converted into a set of numerical vectors. Every element in the vector matches the associated term's TF-IDF value in the document. </w:t>
      </w:r>
    </w:p>
    <w:p w14:paraId="3A667482" w14:textId="77777777" w:rsidR="00E61073" w:rsidRPr="00E61073" w:rsidRDefault="009E2CC5" w:rsidP="00A7290D">
      <w:pPr>
        <w:pStyle w:val="ListParagraph"/>
        <w:numPr>
          <w:ilvl w:val="0"/>
          <w:numId w:val="23"/>
        </w:numPr>
        <w:spacing w:after="0" w:line="240" w:lineRule="auto"/>
        <w:rPr>
          <w:b/>
          <w:bCs/>
          <w:color w:val="auto"/>
          <w:kern w:val="0"/>
          <w:szCs w:val="20"/>
          <w14:ligatures w14:val="none"/>
        </w:rPr>
      </w:pPr>
      <w:proofErr w:type="spellStart"/>
      <w:r w:rsidRPr="00A7290D">
        <w:rPr>
          <w:b/>
          <w:bCs/>
          <w:color w:val="auto"/>
          <w:kern w:val="0"/>
          <w:szCs w:val="20"/>
          <w14:ligatures w14:val="none"/>
        </w:rPr>
        <w:t>TfidfVectorizer</w:t>
      </w:r>
      <w:proofErr w:type="spellEnd"/>
      <w:r w:rsidRPr="00A7290D">
        <w:rPr>
          <w:b/>
          <w:bCs/>
          <w:color w:val="auto"/>
          <w:kern w:val="0"/>
          <w:szCs w:val="20"/>
          <w14:ligatures w14:val="none"/>
        </w:rPr>
        <w:t xml:space="preserve"> implementation: </w:t>
      </w:r>
      <w:r w:rsidRPr="00A7290D">
        <w:rPr>
          <w:color w:val="auto"/>
          <w:kern w:val="0"/>
          <w:szCs w:val="20"/>
          <w14:ligatures w14:val="none"/>
        </w:rPr>
        <w:t xml:space="preserve">TF-IDF vectorization is carried out in the project by using the </w:t>
      </w:r>
      <w:proofErr w:type="spellStart"/>
      <w:r w:rsidRPr="00A7290D">
        <w:rPr>
          <w:color w:val="auto"/>
          <w:kern w:val="0"/>
          <w:szCs w:val="20"/>
          <w14:ligatures w14:val="none"/>
        </w:rPr>
        <w:t>TfidfVectorizer</w:t>
      </w:r>
      <w:proofErr w:type="spellEnd"/>
      <w:r w:rsidRPr="00A7290D">
        <w:rPr>
          <w:color w:val="auto"/>
          <w:kern w:val="0"/>
          <w:szCs w:val="20"/>
          <w14:ligatures w14:val="none"/>
        </w:rPr>
        <w:t xml:space="preserve"> class from the scikit-learn module. With the help of this class, tokenization and TF-IDF computation may be easily completed in one go. </w:t>
      </w:r>
    </w:p>
    <w:p w14:paraId="5618C855" w14:textId="77777777" w:rsidR="00E61073" w:rsidRDefault="00E61073" w:rsidP="00E61073">
      <w:pPr>
        <w:spacing w:after="0" w:line="240" w:lineRule="auto"/>
        <w:rPr>
          <w:color w:val="auto"/>
          <w:kern w:val="0"/>
          <w:szCs w:val="20"/>
          <w14:ligatures w14:val="none"/>
        </w:rPr>
      </w:pPr>
    </w:p>
    <w:p w14:paraId="7F5B608A" w14:textId="1E8B03AD" w:rsidR="009E2CC5" w:rsidRPr="00E61073" w:rsidRDefault="009E2CC5" w:rsidP="00E61073">
      <w:pPr>
        <w:spacing w:after="0" w:line="240" w:lineRule="auto"/>
        <w:rPr>
          <w:b/>
          <w:bCs/>
          <w:color w:val="auto"/>
          <w:kern w:val="0"/>
          <w:szCs w:val="20"/>
          <w14:ligatures w14:val="none"/>
        </w:rPr>
      </w:pPr>
      <w:r w:rsidRPr="00E61073">
        <w:rPr>
          <w:color w:val="auto"/>
          <w:kern w:val="0"/>
          <w:szCs w:val="20"/>
          <w14:ligatures w14:val="none"/>
        </w:rPr>
        <w:t xml:space="preserve">The </w:t>
      </w:r>
      <w:proofErr w:type="spellStart"/>
      <w:r w:rsidRPr="00E61073">
        <w:rPr>
          <w:color w:val="auto"/>
          <w:kern w:val="0"/>
          <w:szCs w:val="20"/>
          <w14:ligatures w14:val="none"/>
        </w:rPr>
        <w:t>TfidfVectorizer</w:t>
      </w:r>
      <w:proofErr w:type="spellEnd"/>
      <w:r w:rsidRPr="00E61073">
        <w:rPr>
          <w:color w:val="auto"/>
          <w:kern w:val="0"/>
          <w:szCs w:val="20"/>
          <w14:ligatures w14:val="none"/>
        </w:rPr>
        <w:t xml:space="preserve"> handles all of the text preparation, TF-IDF value computation, and effective document</w:t>
      </w:r>
      <w:r w:rsidR="00B93712" w:rsidRPr="00E61073">
        <w:rPr>
          <w:color w:val="auto"/>
          <w:kern w:val="0"/>
          <w:szCs w:val="20"/>
          <w14:ligatures w14:val="none"/>
        </w:rPr>
        <w:t xml:space="preserve"> </w:t>
      </w:r>
      <w:r w:rsidRPr="00E61073">
        <w:rPr>
          <w:color w:val="auto"/>
          <w:kern w:val="0"/>
          <w:szCs w:val="20"/>
          <w14:ligatures w14:val="none"/>
        </w:rPr>
        <w:t>vecto</w:t>
      </w:r>
      <w:r w:rsidR="00B93712" w:rsidRPr="00E61073">
        <w:rPr>
          <w:color w:val="auto"/>
          <w:kern w:val="0"/>
          <w:szCs w:val="20"/>
          <w14:ligatures w14:val="none"/>
        </w:rPr>
        <w:t xml:space="preserve">r </w:t>
      </w:r>
      <w:r w:rsidRPr="00E61073">
        <w:rPr>
          <w:color w:val="auto"/>
          <w:kern w:val="0"/>
          <w:szCs w:val="20"/>
          <w14:ligatures w14:val="none"/>
        </w:rPr>
        <w:t>generation.</w:t>
      </w:r>
      <w:r w:rsidR="00B93712" w:rsidRPr="00E61073">
        <w:rPr>
          <w:color w:val="auto"/>
          <w:kern w:val="0"/>
          <w:szCs w:val="20"/>
          <w14:ligatures w14:val="none"/>
        </w:rPr>
        <w:t xml:space="preserve"> </w:t>
      </w:r>
      <w:r w:rsidRPr="00E61073">
        <w:rPr>
          <w:color w:val="auto"/>
          <w:kern w:val="0"/>
          <w:szCs w:val="20"/>
          <w14:ligatures w14:val="none"/>
        </w:rPr>
        <w:t xml:space="preserve">The project uses TF-IDF vectorization to encode textual comments as numerical vectors. This allows the cosine similarity to be calculated and suitable images to be retrieved depending on the text input. This process makes sure the model can identify the most comparable comments in the dataset and capture their semantic significance. </w:t>
      </w:r>
    </w:p>
    <w:p w14:paraId="5CF5140B" w14:textId="77777777" w:rsidR="002C7320" w:rsidRPr="002C7320" w:rsidRDefault="002C7320" w:rsidP="002C7320">
      <w:pPr>
        <w:spacing w:after="0" w:line="240" w:lineRule="auto"/>
        <w:ind w:left="0" w:firstLine="0"/>
        <w:jc w:val="left"/>
        <w:rPr>
          <w:color w:val="auto"/>
          <w:kern w:val="0"/>
          <w:sz w:val="24"/>
          <w:szCs w:val="24"/>
          <w14:ligatures w14:val="none"/>
        </w:rPr>
      </w:pPr>
    </w:p>
    <w:p w14:paraId="7433EFB0" w14:textId="77777777" w:rsidR="004365E5" w:rsidRDefault="004365E5" w:rsidP="00973561">
      <w:pPr>
        <w:spacing w:after="0" w:line="240" w:lineRule="auto"/>
        <w:ind w:left="0" w:firstLine="720"/>
        <w:jc w:val="left"/>
        <w:rPr>
          <w:color w:val="auto"/>
          <w:kern w:val="0"/>
          <w:szCs w:val="20"/>
          <w14:ligatures w14:val="none"/>
        </w:rPr>
      </w:pPr>
    </w:p>
    <w:p w14:paraId="537F70A3" w14:textId="77777777" w:rsidR="0094487B" w:rsidRDefault="004365E5" w:rsidP="00E92F53">
      <w:pPr>
        <w:spacing w:after="0" w:line="240" w:lineRule="auto"/>
        <w:ind w:left="0" w:firstLine="0"/>
        <w:jc w:val="left"/>
        <w:rPr>
          <w:color w:val="auto"/>
          <w:kern w:val="0"/>
          <w:szCs w:val="20"/>
          <w14:ligatures w14:val="none"/>
        </w:rPr>
      </w:pPr>
      <w:r w:rsidRPr="004365E5">
        <w:rPr>
          <w:color w:val="auto"/>
          <w:kern w:val="0"/>
          <w:szCs w:val="20"/>
          <w14:ligatures w14:val="none"/>
        </w:rPr>
        <w:t xml:space="preserve">3. Cosine Similarity Calculation: </w:t>
      </w:r>
    </w:p>
    <w:p w14:paraId="2D58812B" w14:textId="77777777" w:rsidR="00065D29" w:rsidRDefault="00065D29" w:rsidP="00E92F53">
      <w:pPr>
        <w:spacing w:after="0" w:line="240" w:lineRule="auto"/>
        <w:ind w:left="0" w:firstLine="0"/>
        <w:jc w:val="left"/>
        <w:rPr>
          <w:color w:val="auto"/>
          <w:kern w:val="0"/>
          <w:szCs w:val="20"/>
          <w14:ligatures w14:val="none"/>
        </w:rPr>
      </w:pPr>
    </w:p>
    <w:p w14:paraId="4DE4348C" w14:textId="689D522A" w:rsidR="00065D29" w:rsidRDefault="00065D29" w:rsidP="00E92F53">
      <w:pPr>
        <w:spacing w:after="0" w:line="240" w:lineRule="auto"/>
        <w:ind w:left="0" w:firstLine="0"/>
        <w:jc w:val="left"/>
        <w:rPr>
          <w:color w:val="auto"/>
          <w:kern w:val="0"/>
          <w:szCs w:val="20"/>
          <w14:ligatures w14:val="none"/>
        </w:rPr>
      </w:pPr>
      <w:r>
        <w:rPr>
          <w:noProof/>
          <w:color w:val="auto"/>
          <w:kern w:val="0"/>
          <w:szCs w:val="20"/>
        </w:rPr>
        <w:drawing>
          <wp:inline distT="0" distB="0" distL="0" distR="0" wp14:anchorId="76660E90" wp14:editId="36B5F1C7">
            <wp:extent cx="3459480" cy="1059180"/>
            <wp:effectExtent l="0" t="0" r="7620" b="7620"/>
            <wp:docPr id="1545255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55312" name="Picture 1545255312"/>
                    <pic:cNvPicPr/>
                  </pic:nvPicPr>
                  <pic:blipFill>
                    <a:blip r:embed="rId9">
                      <a:extLst>
                        <a:ext uri="{28A0092B-C50C-407E-A947-70E740481C1C}">
                          <a14:useLocalDpi xmlns:a14="http://schemas.microsoft.com/office/drawing/2010/main" val="0"/>
                        </a:ext>
                      </a:extLst>
                    </a:blip>
                    <a:stretch>
                      <a:fillRect/>
                    </a:stretch>
                  </pic:blipFill>
                  <pic:spPr>
                    <a:xfrm>
                      <a:off x="0" y="0"/>
                      <a:ext cx="3459480" cy="1059180"/>
                    </a:xfrm>
                    <a:prstGeom prst="rect">
                      <a:avLst/>
                    </a:prstGeom>
                  </pic:spPr>
                </pic:pic>
              </a:graphicData>
            </a:graphic>
          </wp:inline>
        </w:drawing>
      </w:r>
    </w:p>
    <w:p w14:paraId="3B7658C9" w14:textId="1231BAB6" w:rsidR="00CA00E0" w:rsidRDefault="00CA00E0" w:rsidP="00E92F53">
      <w:pPr>
        <w:spacing w:after="0" w:line="240" w:lineRule="auto"/>
        <w:ind w:left="0" w:firstLine="0"/>
        <w:jc w:val="left"/>
        <w:rPr>
          <w:color w:val="auto"/>
          <w:kern w:val="0"/>
          <w:szCs w:val="20"/>
          <w14:ligatures w14:val="none"/>
        </w:rPr>
      </w:pPr>
      <w:r>
        <w:rPr>
          <w:color w:val="auto"/>
          <w:kern w:val="0"/>
          <w:szCs w:val="20"/>
          <w14:ligatures w14:val="none"/>
        </w:rPr>
        <w:tab/>
        <w:t>Fig 4. Cosine Similarity Formula</w:t>
      </w:r>
    </w:p>
    <w:p w14:paraId="40F0E45B" w14:textId="77777777" w:rsidR="00661240" w:rsidRDefault="00661240" w:rsidP="00E92F53">
      <w:pPr>
        <w:spacing w:after="0" w:line="240" w:lineRule="auto"/>
        <w:ind w:left="0" w:firstLine="0"/>
        <w:jc w:val="left"/>
        <w:rPr>
          <w:color w:val="auto"/>
          <w:kern w:val="0"/>
          <w:szCs w:val="20"/>
          <w14:ligatures w14:val="none"/>
        </w:rPr>
      </w:pPr>
    </w:p>
    <w:p w14:paraId="0AAD31F5" w14:textId="20619693" w:rsidR="00394D45" w:rsidRDefault="00394D45" w:rsidP="00E92F53">
      <w:pPr>
        <w:spacing w:after="0" w:line="240" w:lineRule="auto"/>
        <w:ind w:left="0" w:firstLine="0"/>
        <w:jc w:val="left"/>
        <w:rPr>
          <w:color w:val="auto"/>
          <w:kern w:val="0"/>
          <w:szCs w:val="20"/>
          <w14:ligatures w14:val="none"/>
        </w:rPr>
      </w:pPr>
      <w:r>
        <w:rPr>
          <w:noProof/>
          <w:color w:val="auto"/>
          <w:kern w:val="0"/>
          <w:szCs w:val="20"/>
        </w:rPr>
        <w:drawing>
          <wp:inline distT="0" distB="0" distL="0" distR="0" wp14:anchorId="5ADA3967" wp14:editId="0FBC72D5">
            <wp:extent cx="3469640" cy="1740877"/>
            <wp:effectExtent l="0" t="0" r="0" b="0"/>
            <wp:docPr id="261708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08395" name="Picture 26170839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2108" cy="1752150"/>
                    </a:xfrm>
                    <a:prstGeom prst="rect">
                      <a:avLst/>
                    </a:prstGeom>
                  </pic:spPr>
                </pic:pic>
              </a:graphicData>
            </a:graphic>
          </wp:inline>
        </w:drawing>
      </w:r>
    </w:p>
    <w:p w14:paraId="557384CB" w14:textId="37E4E83F" w:rsidR="00661240" w:rsidRDefault="00661240" w:rsidP="00E92F53">
      <w:pPr>
        <w:spacing w:after="0" w:line="240" w:lineRule="auto"/>
        <w:ind w:left="0" w:firstLine="0"/>
        <w:jc w:val="left"/>
        <w:rPr>
          <w:color w:val="auto"/>
          <w:kern w:val="0"/>
          <w:szCs w:val="20"/>
          <w14:ligatures w14:val="none"/>
        </w:rPr>
      </w:pPr>
      <w:r>
        <w:rPr>
          <w:color w:val="auto"/>
          <w:kern w:val="0"/>
          <w:szCs w:val="20"/>
          <w14:ligatures w14:val="none"/>
        </w:rPr>
        <w:tab/>
        <w:t xml:space="preserve">Fig </w:t>
      </w:r>
      <w:r w:rsidR="00CA00E0">
        <w:rPr>
          <w:color w:val="auto"/>
          <w:kern w:val="0"/>
          <w:szCs w:val="20"/>
          <w14:ligatures w14:val="none"/>
        </w:rPr>
        <w:t>5</w:t>
      </w:r>
      <w:r>
        <w:rPr>
          <w:color w:val="auto"/>
          <w:kern w:val="0"/>
          <w:szCs w:val="20"/>
          <w14:ligatures w14:val="none"/>
        </w:rPr>
        <w:t>. Cosine Similarity</w:t>
      </w:r>
    </w:p>
    <w:p w14:paraId="646AE567" w14:textId="77777777" w:rsidR="00661240" w:rsidRDefault="00661240" w:rsidP="00E92F53">
      <w:pPr>
        <w:spacing w:after="0" w:line="240" w:lineRule="auto"/>
        <w:ind w:left="0" w:firstLine="0"/>
        <w:jc w:val="left"/>
        <w:rPr>
          <w:color w:val="auto"/>
          <w:kern w:val="0"/>
          <w:szCs w:val="20"/>
          <w14:ligatures w14:val="none"/>
        </w:rPr>
      </w:pPr>
    </w:p>
    <w:p w14:paraId="146F8407" w14:textId="5D5D2CE9" w:rsidR="004365E5" w:rsidRDefault="004365E5" w:rsidP="00231A98">
      <w:pPr>
        <w:spacing w:after="0" w:line="240" w:lineRule="auto"/>
        <w:ind w:left="0" w:firstLine="720"/>
        <w:rPr>
          <w:color w:val="auto"/>
          <w:kern w:val="0"/>
          <w:szCs w:val="20"/>
          <w14:ligatures w14:val="none"/>
        </w:rPr>
      </w:pPr>
      <w:r w:rsidRPr="004365E5">
        <w:rPr>
          <w:color w:val="auto"/>
          <w:kern w:val="0"/>
          <w:szCs w:val="20"/>
          <w14:ligatures w14:val="none"/>
        </w:rPr>
        <w:t xml:space="preserve">In a multidimensional space, cosine similarity is used to determine how similar two vectors are to each other. We compute the cosine similarity between the input text vector and the dataset's vectors that represent comments in our system. This procedure includes: Making sure that the input text vector and the comment vectors are both normalised to unit length is known as vector normalisation. </w:t>
      </w:r>
      <w:r w:rsidRPr="004365E5">
        <w:rPr>
          <w:color w:val="auto"/>
          <w:kern w:val="0"/>
          <w:szCs w:val="20"/>
          <w14:ligatures w14:val="none"/>
        </w:rPr>
        <w:br/>
      </w:r>
      <w:r w:rsidRPr="002751B2">
        <w:rPr>
          <w:b/>
          <w:bCs/>
          <w:i/>
          <w:iCs/>
          <w:color w:val="auto"/>
          <w:kern w:val="0"/>
          <w:szCs w:val="20"/>
          <w14:ligatures w14:val="none"/>
        </w:rPr>
        <w:t>Similarity Calculation</w:t>
      </w:r>
      <w:r w:rsidRPr="002751B2">
        <w:rPr>
          <w:b/>
          <w:bCs/>
          <w:color w:val="auto"/>
          <w:kern w:val="0"/>
          <w:szCs w:val="20"/>
          <w14:ligatures w14:val="none"/>
        </w:rPr>
        <w:t>:</w:t>
      </w:r>
      <w:r w:rsidRPr="004365E5">
        <w:rPr>
          <w:color w:val="auto"/>
          <w:kern w:val="0"/>
          <w:szCs w:val="20"/>
          <w14:ligatures w14:val="none"/>
        </w:rPr>
        <w:t xml:space="preserve"> Using the scikit-learn </w:t>
      </w:r>
      <w:proofErr w:type="spellStart"/>
      <w:r w:rsidRPr="004365E5">
        <w:rPr>
          <w:color w:val="auto"/>
          <w:kern w:val="0"/>
          <w:szCs w:val="20"/>
          <w14:ligatures w14:val="none"/>
        </w:rPr>
        <w:t>cosine_similarity</w:t>
      </w:r>
      <w:proofErr w:type="spellEnd"/>
      <w:r w:rsidRPr="004365E5">
        <w:rPr>
          <w:color w:val="auto"/>
          <w:kern w:val="0"/>
          <w:szCs w:val="20"/>
          <w14:ligatures w14:val="none"/>
        </w:rPr>
        <w:t xml:space="preserve"> function, calculate the cosine similarity score between each comment vector and the input text vector.</w:t>
      </w:r>
    </w:p>
    <w:p w14:paraId="3FB1B66B" w14:textId="77777777" w:rsidR="00975100" w:rsidRPr="004365E5" w:rsidRDefault="00975100" w:rsidP="0094487B">
      <w:pPr>
        <w:spacing w:after="0" w:line="240" w:lineRule="auto"/>
        <w:ind w:left="0" w:firstLine="720"/>
        <w:jc w:val="left"/>
        <w:rPr>
          <w:color w:val="auto"/>
          <w:kern w:val="0"/>
          <w:szCs w:val="20"/>
          <w14:ligatures w14:val="none"/>
        </w:rPr>
      </w:pPr>
    </w:p>
    <w:p w14:paraId="3DC1DBAB" w14:textId="77777777" w:rsidR="00975100" w:rsidRDefault="004B4BD6" w:rsidP="00AA0DF0">
      <w:pPr>
        <w:spacing w:after="0" w:line="240" w:lineRule="auto"/>
        <w:ind w:left="0" w:firstLine="0"/>
        <w:rPr>
          <w:color w:val="auto"/>
          <w:kern w:val="0"/>
          <w:szCs w:val="20"/>
          <w14:ligatures w14:val="none"/>
        </w:rPr>
      </w:pPr>
      <w:r w:rsidRPr="004B4BD6">
        <w:rPr>
          <w:color w:val="auto"/>
          <w:kern w:val="0"/>
          <w:szCs w:val="20"/>
          <w14:ligatures w14:val="none"/>
        </w:rPr>
        <w:t xml:space="preserve">4. Image Retrieval: </w:t>
      </w:r>
    </w:p>
    <w:p w14:paraId="4DE9F0F2" w14:textId="77777777" w:rsidR="003A15BF" w:rsidRDefault="003A15BF" w:rsidP="00AA0DF0">
      <w:pPr>
        <w:spacing w:after="0" w:line="240" w:lineRule="auto"/>
        <w:ind w:left="0" w:firstLine="0"/>
        <w:rPr>
          <w:color w:val="auto"/>
          <w:kern w:val="0"/>
          <w:szCs w:val="20"/>
          <w14:ligatures w14:val="none"/>
        </w:rPr>
      </w:pPr>
    </w:p>
    <w:p w14:paraId="294D3DF6" w14:textId="77777777" w:rsidR="00A35295" w:rsidRDefault="00726FDF" w:rsidP="000761F3">
      <w:pPr>
        <w:spacing w:after="0" w:line="240" w:lineRule="auto"/>
        <w:ind w:left="0" w:firstLine="720"/>
        <w:rPr>
          <w:color w:val="auto"/>
          <w:kern w:val="0"/>
          <w:szCs w:val="20"/>
          <w14:ligatures w14:val="none"/>
        </w:rPr>
      </w:pPr>
      <w:r w:rsidRPr="00726FDF">
        <w:rPr>
          <w:color w:val="auto"/>
          <w:kern w:val="0"/>
          <w:szCs w:val="20"/>
          <w14:ligatures w14:val="none"/>
        </w:rPr>
        <w:t xml:space="preserve">A key component of our system is picture retrieval, which looks for images that are most relevant to the text input </w:t>
      </w:r>
      <w:r w:rsidRPr="00726FDF">
        <w:rPr>
          <w:color w:val="auto"/>
          <w:kern w:val="0"/>
          <w:szCs w:val="20"/>
          <w14:ligatures w14:val="none"/>
        </w:rPr>
        <w:lastRenderedPageBreak/>
        <w:t>provided. There are two primary processes in this process: matching and selection. Let's examine each of these actions in more detail:</w:t>
      </w:r>
    </w:p>
    <w:p w14:paraId="75FDBCDA" w14:textId="77777777" w:rsidR="003A15BF" w:rsidRPr="00DE6F2E" w:rsidRDefault="00726FDF" w:rsidP="003A15BF">
      <w:pPr>
        <w:spacing w:after="0" w:line="240" w:lineRule="auto"/>
        <w:ind w:left="0" w:firstLine="0"/>
        <w:rPr>
          <w:b/>
          <w:bCs/>
          <w:color w:val="auto"/>
          <w:kern w:val="0"/>
          <w:szCs w:val="20"/>
          <w14:ligatures w14:val="none"/>
        </w:rPr>
      </w:pPr>
      <w:r w:rsidRPr="00726FDF">
        <w:rPr>
          <w:color w:val="auto"/>
          <w:kern w:val="0"/>
          <w:szCs w:val="20"/>
          <w14:ligatures w14:val="none"/>
        </w:rPr>
        <w:t xml:space="preserve"> </w:t>
      </w:r>
      <w:r w:rsidRPr="00726FDF">
        <w:rPr>
          <w:color w:val="auto"/>
          <w:kern w:val="0"/>
          <w:szCs w:val="20"/>
          <w14:ligatures w14:val="none"/>
        </w:rPr>
        <w:br/>
      </w:r>
      <w:r w:rsidRPr="00DE6F2E">
        <w:rPr>
          <w:b/>
          <w:bCs/>
          <w:color w:val="auto"/>
          <w:kern w:val="0"/>
          <w:szCs w:val="20"/>
          <w14:ligatures w14:val="none"/>
        </w:rPr>
        <w:t xml:space="preserve">Complementing: </w:t>
      </w:r>
    </w:p>
    <w:p w14:paraId="09A39926" w14:textId="1A5E4C69" w:rsidR="00726FDF" w:rsidRPr="00726FDF" w:rsidRDefault="00726FDF" w:rsidP="00DE6F2E">
      <w:pPr>
        <w:spacing w:after="0" w:line="240" w:lineRule="auto"/>
        <w:ind w:left="0" w:firstLine="720"/>
        <w:rPr>
          <w:color w:val="auto"/>
          <w:kern w:val="0"/>
          <w:szCs w:val="20"/>
          <w14:ligatures w14:val="none"/>
        </w:rPr>
      </w:pPr>
      <w:r w:rsidRPr="00726FDF">
        <w:rPr>
          <w:color w:val="auto"/>
          <w:kern w:val="0"/>
          <w:szCs w:val="20"/>
          <w14:ligatures w14:val="none"/>
        </w:rPr>
        <w:t xml:space="preserve">Linking every comment in the dataset with its appropriate image is known as matching. Every comment in our dataset has a corresponding image. For the recovered photos to closely match the input words, it is therefore imperative that this link be made precisely. We establish a mapping between comments and the corresponding photos during the matching stage. This mapping gives each comment-image pair a clear reference, which makes the selecting process easier. </w:t>
      </w:r>
    </w:p>
    <w:p w14:paraId="36433FF7" w14:textId="77777777" w:rsidR="00DE6F2E" w:rsidRDefault="000761F3" w:rsidP="00DE6F2E">
      <w:pPr>
        <w:spacing w:after="0" w:line="240" w:lineRule="auto"/>
        <w:ind w:left="0" w:firstLine="0"/>
        <w:rPr>
          <w:color w:val="auto"/>
          <w:kern w:val="0"/>
          <w:szCs w:val="20"/>
          <w14:ligatures w14:val="none"/>
        </w:rPr>
      </w:pPr>
      <w:r w:rsidRPr="00DE6F2E">
        <w:rPr>
          <w:b/>
          <w:bCs/>
          <w:color w:val="auto"/>
          <w:kern w:val="0"/>
          <w:szCs w:val="20"/>
          <w14:ligatures w14:val="none"/>
        </w:rPr>
        <w:t>Selection:</w:t>
      </w:r>
      <w:r w:rsidRPr="000761F3">
        <w:rPr>
          <w:color w:val="auto"/>
          <w:kern w:val="0"/>
          <w:szCs w:val="20"/>
          <w14:ligatures w14:val="none"/>
        </w:rPr>
        <w:t xml:space="preserve"> </w:t>
      </w:r>
    </w:p>
    <w:p w14:paraId="058C35F1" w14:textId="2EA620C0" w:rsidR="000761F3" w:rsidRPr="000761F3" w:rsidRDefault="000761F3" w:rsidP="00DE6F2E">
      <w:pPr>
        <w:spacing w:after="0" w:line="240" w:lineRule="auto"/>
        <w:ind w:left="0" w:firstLine="720"/>
        <w:rPr>
          <w:color w:val="auto"/>
          <w:kern w:val="0"/>
          <w:szCs w:val="20"/>
          <w14:ligatures w14:val="none"/>
        </w:rPr>
      </w:pPr>
      <w:r w:rsidRPr="000761F3">
        <w:rPr>
          <w:color w:val="auto"/>
          <w:kern w:val="0"/>
          <w:szCs w:val="20"/>
          <w14:ligatures w14:val="none"/>
        </w:rPr>
        <w:t xml:space="preserve">Choosing the best image to match the provided text input requires careful consideration of several factors. It entails determining which comment, when compared to the input text, has the highest similarity score. Because it is thought to be the closest to the input text, this comment is used as the foundation for picture retrieval. </w:t>
      </w:r>
    </w:p>
    <w:p w14:paraId="198ED96F" w14:textId="77777777" w:rsidR="00975100" w:rsidRPr="004B4BD6" w:rsidRDefault="00975100" w:rsidP="004B4BD6">
      <w:pPr>
        <w:spacing w:after="0" w:line="240" w:lineRule="auto"/>
        <w:ind w:left="0" w:firstLine="0"/>
        <w:jc w:val="left"/>
        <w:rPr>
          <w:color w:val="auto"/>
          <w:kern w:val="0"/>
          <w:szCs w:val="20"/>
          <w14:ligatures w14:val="none"/>
        </w:rPr>
      </w:pPr>
    </w:p>
    <w:p w14:paraId="4665AE3F" w14:textId="77777777" w:rsidR="007173AB" w:rsidRDefault="00975100" w:rsidP="00975100">
      <w:pPr>
        <w:spacing w:after="0" w:line="240" w:lineRule="auto"/>
        <w:ind w:left="0" w:firstLine="0"/>
        <w:jc w:val="left"/>
        <w:rPr>
          <w:color w:val="auto"/>
          <w:kern w:val="0"/>
          <w:szCs w:val="20"/>
          <w14:ligatures w14:val="none"/>
        </w:rPr>
      </w:pPr>
      <w:r w:rsidRPr="00975100">
        <w:rPr>
          <w:color w:val="auto"/>
          <w:kern w:val="0"/>
          <w:szCs w:val="20"/>
          <w14:ligatures w14:val="none"/>
        </w:rPr>
        <w:t>5. Comment Similarity Model:</w:t>
      </w:r>
    </w:p>
    <w:p w14:paraId="2D5989DA" w14:textId="52DAEF3A" w:rsidR="005841E0" w:rsidRDefault="00975100" w:rsidP="00D83B35">
      <w:pPr>
        <w:spacing w:after="0" w:line="240" w:lineRule="auto"/>
        <w:ind w:left="0" w:firstLine="720"/>
        <w:jc w:val="left"/>
        <w:rPr>
          <w:color w:val="auto"/>
          <w:kern w:val="0"/>
          <w:szCs w:val="20"/>
          <w14:ligatures w14:val="none"/>
        </w:rPr>
      </w:pPr>
      <w:r w:rsidRPr="00975100">
        <w:rPr>
          <w:color w:val="auto"/>
          <w:kern w:val="0"/>
          <w:szCs w:val="20"/>
          <w14:ligatures w14:val="none"/>
        </w:rPr>
        <w:t xml:space="preserve">The central component of our system, the Comment Similarity Model handles textual data vectorization, dataset processing, similarity score computation, and image retrieval. It includes the following essential features: </w:t>
      </w:r>
    </w:p>
    <w:p w14:paraId="23F024AF" w14:textId="77777777" w:rsidR="005841E0" w:rsidRPr="005841E0" w:rsidRDefault="00975100" w:rsidP="005841E0">
      <w:pPr>
        <w:pStyle w:val="ListParagraph"/>
        <w:numPr>
          <w:ilvl w:val="0"/>
          <w:numId w:val="27"/>
        </w:numPr>
        <w:spacing w:after="0" w:line="240" w:lineRule="auto"/>
        <w:jc w:val="left"/>
        <w:rPr>
          <w:color w:val="auto"/>
          <w:kern w:val="0"/>
          <w:szCs w:val="20"/>
          <w14:ligatures w14:val="none"/>
        </w:rPr>
      </w:pPr>
      <w:r w:rsidRPr="001E5F8B">
        <w:rPr>
          <w:b/>
          <w:bCs/>
          <w:color w:val="auto"/>
          <w:kern w:val="0"/>
          <w:szCs w:val="20"/>
          <w14:ligatures w14:val="none"/>
        </w:rPr>
        <w:t>Initialization</w:t>
      </w:r>
      <w:r w:rsidRPr="005841E0">
        <w:rPr>
          <w:color w:val="auto"/>
          <w:kern w:val="0"/>
          <w:szCs w:val="20"/>
          <w14:ligatures w14:val="none"/>
        </w:rPr>
        <w:t>: bringing up the dataset with the related image names and comments.</w:t>
      </w:r>
    </w:p>
    <w:p w14:paraId="1F27AE63" w14:textId="71AB513D" w:rsidR="005841E0" w:rsidRPr="005841E0" w:rsidRDefault="00975100" w:rsidP="005841E0">
      <w:pPr>
        <w:pStyle w:val="ListParagraph"/>
        <w:numPr>
          <w:ilvl w:val="0"/>
          <w:numId w:val="27"/>
        </w:numPr>
        <w:spacing w:after="0" w:line="240" w:lineRule="auto"/>
        <w:jc w:val="left"/>
        <w:rPr>
          <w:color w:val="auto"/>
          <w:kern w:val="0"/>
          <w:szCs w:val="20"/>
          <w14:ligatures w14:val="none"/>
        </w:rPr>
      </w:pPr>
      <w:r w:rsidRPr="001E5F8B">
        <w:rPr>
          <w:b/>
          <w:bCs/>
          <w:color w:val="auto"/>
          <w:kern w:val="0"/>
          <w:szCs w:val="20"/>
          <w14:ligatures w14:val="none"/>
        </w:rPr>
        <w:t>Text Vectorization</w:t>
      </w:r>
      <w:r w:rsidRPr="005841E0">
        <w:rPr>
          <w:color w:val="auto"/>
          <w:kern w:val="0"/>
          <w:szCs w:val="20"/>
          <w14:ligatures w14:val="none"/>
        </w:rPr>
        <w:t xml:space="preserve">: Using </w:t>
      </w:r>
      <w:proofErr w:type="spellStart"/>
      <w:r w:rsidRPr="005841E0">
        <w:rPr>
          <w:color w:val="auto"/>
          <w:kern w:val="0"/>
          <w:szCs w:val="20"/>
          <w14:ligatures w14:val="none"/>
        </w:rPr>
        <w:t>TfidfVectorizer</w:t>
      </w:r>
      <w:proofErr w:type="spellEnd"/>
      <w:r w:rsidRPr="005841E0">
        <w:rPr>
          <w:color w:val="auto"/>
          <w:kern w:val="0"/>
          <w:szCs w:val="20"/>
          <w14:ligatures w14:val="none"/>
        </w:rPr>
        <w:t xml:space="preserve">, convert textual comments into TF-IDF vectors. </w:t>
      </w:r>
    </w:p>
    <w:p w14:paraId="1F3476AA" w14:textId="54589243" w:rsidR="005841E0" w:rsidRPr="005841E0" w:rsidRDefault="00975100" w:rsidP="005841E0">
      <w:pPr>
        <w:pStyle w:val="ListParagraph"/>
        <w:numPr>
          <w:ilvl w:val="0"/>
          <w:numId w:val="27"/>
        </w:numPr>
        <w:spacing w:after="0" w:line="240" w:lineRule="auto"/>
        <w:jc w:val="left"/>
        <w:rPr>
          <w:color w:val="auto"/>
          <w:kern w:val="0"/>
          <w:szCs w:val="20"/>
          <w14:ligatures w14:val="none"/>
        </w:rPr>
      </w:pPr>
      <w:r w:rsidRPr="001E5F8B">
        <w:rPr>
          <w:b/>
          <w:bCs/>
          <w:color w:val="auto"/>
          <w:kern w:val="0"/>
          <w:szCs w:val="20"/>
          <w14:ligatures w14:val="none"/>
        </w:rPr>
        <w:t>Calculation of Similarity Scores:</w:t>
      </w:r>
      <w:r w:rsidRPr="005841E0">
        <w:rPr>
          <w:color w:val="auto"/>
          <w:kern w:val="0"/>
          <w:szCs w:val="20"/>
          <w14:ligatures w14:val="none"/>
        </w:rPr>
        <w:t xml:space="preserve"> The dataset's comments and input text are compared for similarity scores using cosine similarity. </w:t>
      </w:r>
    </w:p>
    <w:p w14:paraId="24D9338C" w14:textId="64EFECFA" w:rsidR="00975100" w:rsidRPr="005841E0" w:rsidRDefault="00975100" w:rsidP="005841E0">
      <w:pPr>
        <w:pStyle w:val="ListParagraph"/>
        <w:numPr>
          <w:ilvl w:val="0"/>
          <w:numId w:val="27"/>
        </w:numPr>
        <w:spacing w:after="0" w:line="240" w:lineRule="auto"/>
        <w:jc w:val="left"/>
        <w:rPr>
          <w:color w:val="auto"/>
          <w:kern w:val="0"/>
          <w:szCs w:val="20"/>
          <w14:ligatures w14:val="none"/>
        </w:rPr>
      </w:pPr>
      <w:r w:rsidRPr="001E5F8B">
        <w:rPr>
          <w:b/>
          <w:bCs/>
          <w:color w:val="auto"/>
          <w:kern w:val="0"/>
          <w:szCs w:val="20"/>
          <w14:ligatures w14:val="none"/>
        </w:rPr>
        <w:t>Image Retrieval:</w:t>
      </w:r>
      <w:r w:rsidRPr="005841E0">
        <w:rPr>
          <w:color w:val="auto"/>
          <w:kern w:val="0"/>
          <w:szCs w:val="20"/>
          <w14:ligatures w14:val="none"/>
        </w:rPr>
        <w:t xml:space="preserve"> Finding the comment that has the highest similarity score and getting the picture that goes with it.</w:t>
      </w:r>
    </w:p>
    <w:p w14:paraId="45DFC1B7" w14:textId="4EF0F4A0" w:rsidR="00D01B3A" w:rsidRDefault="00D01B3A" w:rsidP="004365E5">
      <w:pPr>
        <w:spacing w:after="0" w:line="240" w:lineRule="auto"/>
        <w:jc w:val="left"/>
        <w:rPr>
          <w:color w:val="auto"/>
          <w:kern w:val="0"/>
          <w:szCs w:val="20"/>
          <w14:ligatures w14:val="none"/>
        </w:rPr>
      </w:pPr>
    </w:p>
    <w:p w14:paraId="00610C92" w14:textId="145ADC67" w:rsidR="008B6FC0" w:rsidRPr="00415298" w:rsidRDefault="00EA1C9D" w:rsidP="00415298">
      <w:pPr>
        <w:spacing w:after="0" w:line="240" w:lineRule="auto"/>
        <w:jc w:val="left"/>
        <w:rPr>
          <w:color w:val="auto"/>
          <w:kern w:val="0"/>
          <w:szCs w:val="20"/>
          <w14:ligatures w14:val="none"/>
        </w:rPr>
      </w:pPr>
      <w:r>
        <w:rPr>
          <w:b/>
          <w:noProof/>
          <w:lang w:val="en-US" w:eastAsia="en-US"/>
        </w:rPr>
        <w:drawing>
          <wp:anchor distT="0" distB="0" distL="114300" distR="114300" simplePos="0" relativeHeight="251658240" behindDoc="0" locked="0" layoutInCell="1" allowOverlap="1" wp14:anchorId="6ADA37DA" wp14:editId="1D65E1A8">
            <wp:simplePos x="0" y="0"/>
            <wp:positionH relativeFrom="column">
              <wp:align>right</wp:align>
            </wp:positionH>
            <wp:positionV relativeFrom="paragraph">
              <wp:posOffset>215265</wp:posOffset>
            </wp:positionV>
            <wp:extent cx="3329305" cy="318262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3333573" cy="3186896"/>
                    </a:xfrm>
                    <a:prstGeom prst="rect">
                      <a:avLst/>
                    </a:prstGeom>
                  </pic:spPr>
                </pic:pic>
              </a:graphicData>
            </a:graphic>
            <wp14:sizeRelH relativeFrom="margin">
              <wp14:pctWidth>0</wp14:pctWidth>
            </wp14:sizeRelH>
            <wp14:sizeRelV relativeFrom="margin">
              <wp14:pctHeight>0</wp14:pctHeight>
            </wp14:sizeRelV>
          </wp:anchor>
        </w:drawing>
      </w:r>
      <w:r w:rsidR="008029C2">
        <w:rPr>
          <w:color w:val="auto"/>
          <w:kern w:val="0"/>
          <w:szCs w:val="20"/>
          <w14:ligatures w14:val="none"/>
        </w:rPr>
        <w:t>6.System Work Flow:</w:t>
      </w:r>
    </w:p>
    <w:p w14:paraId="69CD76BA" w14:textId="77777777" w:rsidR="00F20B4B" w:rsidRDefault="00F20B4B" w:rsidP="00F20B4B">
      <w:pPr>
        <w:ind w:left="-5" w:right="151"/>
        <w:jc w:val="center"/>
      </w:pPr>
    </w:p>
    <w:p w14:paraId="54D6200F" w14:textId="23D56E9C" w:rsidR="007935F6" w:rsidRDefault="00F20B4B" w:rsidP="00F20B4B">
      <w:pPr>
        <w:ind w:left="-5" w:right="151"/>
        <w:jc w:val="center"/>
      </w:pPr>
      <w:r>
        <w:t xml:space="preserve">Fig </w:t>
      </w:r>
      <w:r w:rsidR="00B70122">
        <w:t>6</w:t>
      </w:r>
      <w:r>
        <w:t xml:space="preserve">: </w:t>
      </w:r>
      <w:r w:rsidR="00B70122">
        <w:t xml:space="preserve">System </w:t>
      </w:r>
      <w:r>
        <w:t>Work Flow</w:t>
      </w:r>
    </w:p>
    <w:p w14:paraId="7EFBB55B" w14:textId="77777777" w:rsidR="00295BCA" w:rsidRDefault="00295BCA" w:rsidP="00295BCA">
      <w:pPr>
        <w:ind w:left="-5" w:right="151"/>
      </w:pPr>
    </w:p>
    <w:p w14:paraId="554BD1B9" w14:textId="348FB2DA" w:rsidR="000D5BD1" w:rsidRPr="00D83B35" w:rsidRDefault="00DF1F09" w:rsidP="00D83B35">
      <w:pPr>
        <w:spacing w:after="0" w:line="240" w:lineRule="auto"/>
        <w:ind w:left="0" w:firstLine="720"/>
        <w:rPr>
          <w:color w:val="auto"/>
          <w:kern w:val="0"/>
          <w:szCs w:val="20"/>
          <w14:ligatures w14:val="none"/>
        </w:rPr>
      </w:pPr>
      <w:r w:rsidRPr="00DF1F09">
        <w:rPr>
          <w:color w:val="auto"/>
          <w:kern w:val="0"/>
          <w:szCs w:val="20"/>
          <w14:ligatures w14:val="none"/>
        </w:rPr>
        <w:t>The user-provided input text forms the basis of the entire process, encompassing a wide variety of textual data that, depending on the particular requirements of the application, may range from single phrases to extensive papers. The preprocessing step is crucial to guaranteeing correct analysis. This entails a number of crucial actions meant to clean and standardise the text. Punctuation is first eliminated to avoid interfering with further investigation. The text is then changed to lowercase in order to standardise it and</w:t>
      </w:r>
      <w:r w:rsidR="00D83B35">
        <w:rPr>
          <w:color w:val="auto"/>
          <w:kern w:val="0"/>
          <w:szCs w:val="20"/>
          <w14:ligatures w14:val="none"/>
        </w:rPr>
        <w:t xml:space="preserve"> </w:t>
      </w:r>
      <w:r w:rsidR="00B77C28" w:rsidRPr="00B77C28">
        <w:rPr>
          <w:color w:val="auto"/>
          <w:kern w:val="0"/>
          <w:szCs w:val="20"/>
          <w14:ligatures w14:val="none"/>
        </w:rPr>
        <w:t xml:space="preserve">minimise problems brought on by variations in casing. Then, </w:t>
      </w:r>
      <w:proofErr w:type="spellStart"/>
      <w:r w:rsidR="00B77C28" w:rsidRPr="00B77C28">
        <w:rPr>
          <w:color w:val="auto"/>
          <w:kern w:val="0"/>
          <w:szCs w:val="20"/>
          <w14:ligatures w14:val="none"/>
        </w:rPr>
        <w:t>stopwords</w:t>
      </w:r>
      <w:proofErr w:type="spellEnd"/>
      <w:r w:rsidR="00B77C28" w:rsidRPr="00B77C28">
        <w:rPr>
          <w:color w:val="auto"/>
          <w:kern w:val="0"/>
          <w:szCs w:val="20"/>
          <w14:ligatures w14:val="none"/>
        </w:rPr>
        <w:t xml:space="preserve"> like "the" and "is" are removed so that the main substance is the only thing being discussed. Furthermore, words with similar meanings are grouped together by reducing them to their base or root form through the use of stemming or lemmatization. When all of these preprocessing stages are taken together, the text is appropriately ready for additional analysis and matching, which improves the process's accuracy and efficiency.</w:t>
      </w:r>
    </w:p>
    <w:p w14:paraId="13A556F2" w14:textId="77777777" w:rsidR="00DA0FDF" w:rsidRPr="00DA0FDF" w:rsidRDefault="00DA0FDF" w:rsidP="00DA0FDF">
      <w:pPr>
        <w:spacing w:after="0" w:line="240" w:lineRule="auto"/>
        <w:ind w:left="0" w:firstLine="720"/>
        <w:rPr>
          <w:color w:val="auto"/>
          <w:kern w:val="0"/>
          <w:szCs w:val="20"/>
          <w14:ligatures w14:val="none"/>
        </w:rPr>
      </w:pPr>
      <w:r w:rsidRPr="00DA0FDF">
        <w:rPr>
          <w:color w:val="auto"/>
          <w:kern w:val="0"/>
          <w:szCs w:val="20"/>
          <w14:ligatures w14:val="none"/>
        </w:rPr>
        <w:t xml:space="preserve">Following preprocessing, the text is transformed into a numerical vector representation—an essential stage for facilitating the efficient operation of similarity metrics and machine learning algorithms. This conversion makes it possible for algorithms to compare and analyse textual data effectively. Word embeddings like Word2Vec or </w:t>
      </w:r>
      <w:proofErr w:type="spellStart"/>
      <w:r w:rsidRPr="00DA0FDF">
        <w:rPr>
          <w:color w:val="auto"/>
          <w:kern w:val="0"/>
          <w:szCs w:val="20"/>
          <w14:ligatures w14:val="none"/>
        </w:rPr>
        <w:t>GloVe</w:t>
      </w:r>
      <w:proofErr w:type="spellEnd"/>
      <w:r w:rsidRPr="00DA0FDF">
        <w:rPr>
          <w:color w:val="auto"/>
          <w:kern w:val="0"/>
          <w:szCs w:val="20"/>
          <w14:ligatures w14:val="none"/>
        </w:rPr>
        <w:t xml:space="preserve"> and TF-IDF (Term Frequency-Inverse Document Frequency) are frequently used methods for text vectorization. Word significance is measured by TF-IDF. </w:t>
      </w:r>
    </w:p>
    <w:p w14:paraId="7F7ED131" w14:textId="77777777" w:rsidR="00DA0FDF" w:rsidRPr="00DA0FDF" w:rsidRDefault="00DA0FDF" w:rsidP="00D83B35">
      <w:pPr>
        <w:spacing w:after="0" w:line="240" w:lineRule="auto"/>
        <w:ind w:left="0" w:firstLine="720"/>
        <w:rPr>
          <w:color w:val="auto"/>
          <w:kern w:val="0"/>
          <w:szCs w:val="20"/>
          <w14:ligatures w14:val="none"/>
        </w:rPr>
      </w:pPr>
      <w:r w:rsidRPr="00DA0FDF">
        <w:rPr>
          <w:color w:val="auto"/>
          <w:kern w:val="0"/>
          <w:szCs w:val="20"/>
          <w14:ligatures w14:val="none"/>
        </w:rPr>
        <w:t>Word embeddings, on the other hand, represent words as dense vectors in a continuous vector space, capturing contextual meanings and semantic relationships, relative to a collection of documents. Algorithms can carry out calculations and comparisons to find patterns or similarities in text data by translating text into numerical vectors. This makes jobs like sentiment analysis, text categorization, and information retrieval easier.</w:t>
      </w:r>
    </w:p>
    <w:p w14:paraId="4F659DC3" w14:textId="607EBBDC" w:rsidR="003D2FB1" w:rsidRPr="003D2FB1" w:rsidRDefault="008F1DD5" w:rsidP="00B70122">
      <w:pPr>
        <w:spacing w:after="0" w:line="240" w:lineRule="auto"/>
        <w:ind w:left="0" w:firstLine="720"/>
        <w:rPr>
          <w:color w:val="auto"/>
          <w:kern w:val="0"/>
          <w:sz w:val="24"/>
          <w:szCs w:val="24"/>
          <w14:ligatures w14:val="none"/>
        </w:rPr>
      </w:pPr>
      <w:r w:rsidRPr="008F1DD5">
        <w:rPr>
          <w:color w:val="auto"/>
          <w:kern w:val="0"/>
          <w:szCs w:val="20"/>
          <w14:ligatures w14:val="none"/>
        </w:rPr>
        <w:t>Cosine similarity is used to compare the numerical vector representations of text after it has been transformed. A measure of similarity spanning from -1 to 1 is provided by cosine similarity, a metric that calculates the cosine of the angle between two vectors. Vectors with a value of 1 are identical, a value of 0 shows no resemblance, and a value of -1 indicates total dissimilarity. When it comes to text matching, vector representations of incoming text are compared with vectors of text data kept in a database using cosine similarity. The system determines which text entries are the most similar by computing the cosine similarity between each text vector in the database and the input text vector</w:t>
      </w:r>
      <w:r w:rsidR="003D2FB1" w:rsidRPr="003D2FB1">
        <w:rPr>
          <w:color w:val="auto"/>
          <w:kern w:val="0"/>
          <w:szCs w:val="20"/>
          <w14:ligatures w14:val="none"/>
        </w:rPr>
        <w:t xml:space="preserve"> enabling efficient text matching and information retrieval. If the cosine similarity between the input text and the database text is greater than the threshold, it is deemed a match, and the matching image and text are retrieved from the database. This process is done by applying a threshold. On the other hand, if no match exceeds the cutoff, it means that there are no closely comparable texts in the database, which triggers the creation of a notification to let consumers know. As a result, the system accurately and meaningfully provides users with results by efficiently retrieving pertinent information based on input text.</w:t>
      </w:r>
      <w:r w:rsidR="003D2FB1" w:rsidRPr="003D2FB1">
        <w:rPr>
          <w:color w:val="auto"/>
          <w:kern w:val="0"/>
          <w:sz w:val="24"/>
          <w:szCs w:val="24"/>
          <w14:ligatures w14:val="none"/>
        </w:rPr>
        <w:t xml:space="preserve"> </w:t>
      </w:r>
      <w:r w:rsidR="003D2FB1" w:rsidRPr="003D2FB1">
        <w:rPr>
          <w:color w:val="auto"/>
          <w:kern w:val="0"/>
          <w:sz w:val="24"/>
          <w:szCs w:val="24"/>
          <w14:ligatures w14:val="none"/>
        </w:rPr>
        <w:br/>
      </w:r>
    </w:p>
    <w:p w14:paraId="79DC5FCF" w14:textId="5CE7A257" w:rsidR="00295BCA" w:rsidRDefault="00902613" w:rsidP="00902613">
      <w:pPr>
        <w:ind w:left="-5" w:right="151"/>
        <w:jc w:val="center"/>
        <w:rPr>
          <w:b/>
        </w:rPr>
      </w:pPr>
      <w:r w:rsidRPr="00902613">
        <w:rPr>
          <w:b/>
        </w:rPr>
        <w:t>4.Implementation:</w:t>
      </w:r>
    </w:p>
    <w:p w14:paraId="44CF9848" w14:textId="77777777" w:rsidR="00EA1C9D" w:rsidRPr="00902613" w:rsidRDefault="00EA1C9D" w:rsidP="00902613">
      <w:pPr>
        <w:ind w:left="-5" w:right="151"/>
        <w:jc w:val="center"/>
        <w:rPr>
          <w:b/>
        </w:rPr>
      </w:pPr>
    </w:p>
    <w:p w14:paraId="5B220CEA" w14:textId="77777777" w:rsidR="0073647D" w:rsidRPr="0073647D" w:rsidRDefault="00902613" w:rsidP="0073647D">
      <w:pPr>
        <w:spacing w:after="0" w:line="240" w:lineRule="auto"/>
        <w:ind w:left="0" w:firstLine="0"/>
        <w:jc w:val="left"/>
        <w:rPr>
          <w:color w:val="auto"/>
          <w:kern w:val="0"/>
          <w:szCs w:val="20"/>
          <w14:ligatures w14:val="none"/>
        </w:rPr>
      </w:pPr>
      <w:r>
        <w:tab/>
      </w:r>
      <w:r w:rsidR="0073647D" w:rsidRPr="0073647D">
        <w:rPr>
          <w:color w:val="auto"/>
          <w:kern w:val="0"/>
          <w:szCs w:val="20"/>
          <w14:ligatures w14:val="none"/>
        </w:rPr>
        <w:t>The Flask application and the Comment Similarity Model are the two main parts of the implementation.</w:t>
      </w:r>
    </w:p>
    <w:p w14:paraId="2F070D26" w14:textId="77777777" w:rsidR="00017967" w:rsidRPr="00017967" w:rsidRDefault="00017967" w:rsidP="00B70122">
      <w:pPr>
        <w:spacing w:after="0" w:line="240" w:lineRule="auto"/>
        <w:ind w:left="0" w:firstLine="720"/>
        <w:rPr>
          <w:color w:val="auto"/>
          <w:kern w:val="0"/>
          <w:szCs w:val="20"/>
          <w14:ligatures w14:val="none"/>
        </w:rPr>
      </w:pPr>
      <w:r w:rsidRPr="00017967">
        <w:rPr>
          <w:color w:val="auto"/>
          <w:kern w:val="0"/>
          <w:szCs w:val="20"/>
          <w14:ligatures w14:val="none"/>
        </w:rPr>
        <w:t xml:space="preserve">The reasoning behind analysing comments and determining similarity ratings is contained in the Comment Similarity Model. It measures the similarity between the input text </w:t>
      </w:r>
      <w:r w:rsidRPr="00017967">
        <w:rPr>
          <w:color w:val="auto"/>
          <w:kern w:val="0"/>
          <w:szCs w:val="20"/>
          <w14:ligatures w14:val="none"/>
        </w:rPr>
        <w:lastRenderedPageBreak/>
        <w:t xml:space="preserve">and comments in the dataset using cosine similarity and uses TF-IDF vectorization to transform text comments into numerical vectors. Vectorization, determining similarity, and identifying the most similar remark are all handled by the </w:t>
      </w:r>
      <w:proofErr w:type="spellStart"/>
      <w:r w:rsidRPr="00017967">
        <w:rPr>
          <w:color w:val="auto"/>
          <w:kern w:val="0"/>
          <w:szCs w:val="20"/>
          <w14:ligatures w14:val="none"/>
        </w:rPr>
        <w:t>CommentSimilarityModel</w:t>
      </w:r>
      <w:proofErr w:type="spellEnd"/>
      <w:r w:rsidRPr="00017967">
        <w:rPr>
          <w:color w:val="auto"/>
          <w:kern w:val="0"/>
          <w:szCs w:val="20"/>
          <w14:ligatures w14:val="none"/>
        </w:rPr>
        <w:t xml:space="preserve"> class.</w:t>
      </w:r>
    </w:p>
    <w:p w14:paraId="26F3C434" w14:textId="77777777" w:rsidR="0028135E" w:rsidRPr="0028135E" w:rsidRDefault="0028135E" w:rsidP="00B70122">
      <w:pPr>
        <w:spacing w:after="0" w:line="240" w:lineRule="auto"/>
        <w:ind w:left="0" w:firstLine="720"/>
        <w:rPr>
          <w:color w:val="auto"/>
          <w:kern w:val="0"/>
          <w:szCs w:val="20"/>
          <w14:ligatures w14:val="none"/>
        </w:rPr>
      </w:pPr>
      <w:r w:rsidRPr="0028135E">
        <w:rPr>
          <w:color w:val="auto"/>
          <w:kern w:val="0"/>
          <w:szCs w:val="20"/>
          <w14:ligatures w14:val="none"/>
        </w:rPr>
        <w:t>User interaction is coordinated by the Flask application (app.py), which incorporates the Comment Similarity Model for image retrieval. After text input is received, it divides the text into separate comments and asks the model which comment is the most similar to each input. The user is presented with images that are retrieved and associated with the most similar remarks. In order to compare similarity, the application makes use of routines that turn text and images into vectors.</w:t>
      </w:r>
    </w:p>
    <w:p w14:paraId="7942C94E" w14:textId="77777777" w:rsidR="00316A1C" w:rsidRPr="00316A1C" w:rsidRDefault="00316A1C" w:rsidP="00B70122">
      <w:pPr>
        <w:spacing w:after="0" w:line="240" w:lineRule="auto"/>
        <w:ind w:left="0" w:firstLine="720"/>
        <w:rPr>
          <w:color w:val="auto"/>
          <w:kern w:val="0"/>
          <w:szCs w:val="20"/>
          <w14:ligatures w14:val="none"/>
        </w:rPr>
      </w:pPr>
      <w:r w:rsidRPr="00316A1C">
        <w:rPr>
          <w:color w:val="auto"/>
          <w:kern w:val="0"/>
          <w:szCs w:val="20"/>
          <w14:ligatures w14:val="none"/>
        </w:rPr>
        <w:t>In order to improve the system, additional expansions and optimisations might be considered. For example, using more sophisticated text preparation methods like stemming or lemmatization could increase the precision of similarity computations. Furthermore, using deep learning-based picture embeddings rather than straightforward vectorization techniques may extract more semantic information from images, which could result in assessments of relevance that are more accurate.</w:t>
      </w:r>
    </w:p>
    <w:p w14:paraId="30175C5E" w14:textId="77777777" w:rsidR="00A126E9" w:rsidRPr="00A126E9" w:rsidRDefault="00A126E9" w:rsidP="00B70122">
      <w:pPr>
        <w:spacing w:after="0" w:line="240" w:lineRule="auto"/>
        <w:ind w:left="0" w:firstLine="720"/>
        <w:rPr>
          <w:color w:val="auto"/>
          <w:kern w:val="0"/>
          <w:szCs w:val="20"/>
          <w14:ligatures w14:val="none"/>
        </w:rPr>
      </w:pPr>
      <w:r w:rsidRPr="00A126E9">
        <w:rPr>
          <w:color w:val="auto"/>
          <w:kern w:val="0"/>
          <w:szCs w:val="20"/>
          <w14:ligatures w14:val="none"/>
        </w:rPr>
        <w:t>Additionally, improving the user interface with features like adding feedback mechanisms to allow users to rate the relevance of retrieved photos, implementing user authentication for personalised suggestions, or pagination to display numerous relevant images could improve the overall user experience. For real-world deployment, it would also be essential to optimise the application for efficiency and scalability, particularly with regard to managing huge datasets and concurrent user requests.</w:t>
      </w:r>
    </w:p>
    <w:p w14:paraId="35EB2B4F" w14:textId="77777777" w:rsidR="00F43D6D" w:rsidRPr="00F43D6D" w:rsidRDefault="00F43D6D" w:rsidP="00B70122">
      <w:pPr>
        <w:spacing w:after="0" w:line="240" w:lineRule="auto"/>
        <w:ind w:left="0" w:firstLine="720"/>
        <w:rPr>
          <w:color w:val="auto"/>
          <w:kern w:val="0"/>
          <w:szCs w:val="20"/>
          <w14:ligatures w14:val="none"/>
        </w:rPr>
      </w:pPr>
      <w:r w:rsidRPr="00F43D6D">
        <w:rPr>
          <w:color w:val="auto"/>
          <w:kern w:val="0"/>
          <w:szCs w:val="20"/>
          <w14:ligatures w14:val="none"/>
        </w:rPr>
        <w:t>In conclusion, while the existing implementation offers a strong basis for text input-based image retrieval, additional improvements and optimisations could improve the system's scalability, performance, and usability, making it more useful for real-world applications.</w:t>
      </w:r>
    </w:p>
    <w:p w14:paraId="1E6B8DAD" w14:textId="77777777" w:rsidR="00F43D6D" w:rsidRPr="002B26AD" w:rsidRDefault="00F43D6D" w:rsidP="002B26AD">
      <w:pPr>
        <w:ind w:left="-5" w:right="151"/>
        <w:rPr>
          <w:szCs w:val="20"/>
        </w:rPr>
      </w:pPr>
    </w:p>
    <w:p w14:paraId="4044744E" w14:textId="61D4A7F0" w:rsidR="00295BCA" w:rsidRDefault="00D229E4" w:rsidP="00295BCA">
      <w:pPr>
        <w:ind w:left="-5" w:right="151"/>
        <w:jc w:val="center"/>
        <w:rPr>
          <w:b/>
        </w:rPr>
      </w:pPr>
      <w:r>
        <w:rPr>
          <w:b/>
        </w:rPr>
        <w:t>5</w:t>
      </w:r>
      <w:r w:rsidR="00375337">
        <w:rPr>
          <w:b/>
        </w:rPr>
        <w:t xml:space="preserve">. </w:t>
      </w:r>
      <w:r w:rsidR="00295BCA">
        <w:rPr>
          <w:b/>
        </w:rPr>
        <w:t>RESULT</w:t>
      </w:r>
    </w:p>
    <w:p w14:paraId="20663381" w14:textId="77777777" w:rsidR="004561AC" w:rsidRDefault="004561AC" w:rsidP="00295BCA">
      <w:pPr>
        <w:ind w:left="-5" w:right="151"/>
        <w:jc w:val="center"/>
        <w:rPr>
          <w:b/>
        </w:rPr>
      </w:pPr>
    </w:p>
    <w:p w14:paraId="0E282E02" w14:textId="4EACB63A" w:rsidR="00375337" w:rsidRDefault="004561AC" w:rsidP="00295BCA">
      <w:pPr>
        <w:ind w:left="-5" w:right="151"/>
        <w:jc w:val="center"/>
        <w:rPr>
          <w:b/>
        </w:rPr>
      </w:pPr>
      <w:r>
        <w:rPr>
          <w:b/>
          <w:noProof/>
          <w:lang w:val="en-US" w:eastAsia="en-US"/>
        </w:rPr>
        <w:drawing>
          <wp:inline distT="0" distB="0" distL="0" distR="0" wp14:anchorId="52D7AC48" wp14:editId="1B40CF87">
            <wp:extent cx="3332480" cy="18745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4-01 at 13.10.38_ce3aed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32480" cy="1874520"/>
                    </a:xfrm>
                    <a:prstGeom prst="rect">
                      <a:avLst/>
                    </a:prstGeom>
                  </pic:spPr>
                </pic:pic>
              </a:graphicData>
            </a:graphic>
          </wp:inline>
        </w:drawing>
      </w:r>
    </w:p>
    <w:p w14:paraId="3685FBDD" w14:textId="77777777" w:rsidR="004561AC" w:rsidRDefault="004561AC" w:rsidP="00295BCA">
      <w:pPr>
        <w:ind w:left="-5" w:right="151"/>
        <w:jc w:val="center"/>
        <w:rPr>
          <w:b/>
        </w:rPr>
      </w:pPr>
    </w:p>
    <w:p w14:paraId="4D1C17D7" w14:textId="70BC71CD" w:rsidR="004561AC" w:rsidRPr="00EB0A2F" w:rsidRDefault="004561AC" w:rsidP="00295BCA">
      <w:pPr>
        <w:ind w:left="-5" w:right="151"/>
        <w:jc w:val="center"/>
        <w:rPr>
          <w:bCs/>
        </w:rPr>
      </w:pPr>
      <w:r w:rsidRPr="00EB0A2F">
        <w:rPr>
          <w:bCs/>
        </w:rPr>
        <w:t xml:space="preserve">Fig </w:t>
      </w:r>
      <w:r w:rsidR="00D84CD9">
        <w:rPr>
          <w:bCs/>
        </w:rPr>
        <w:t>7</w:t>
      </w:r>
      <w:r w:rsidRPr="00EB0A2F">
        <w:rPr>
          <w:bCs/>
        </w:rPr>
        <w:t>:</w:t>
      </w:r>
      <w:r w:rsidR="007F6365" w:rsidRPr="00EB0A2F">
        <w:rPr>
          <w:bCs/>
        </w:rPr>
        <w:t xml:space="preserve"> </w:t>
      </w:r>
      <w:r w:rsidRPr="00EB0A2F">
        <w:rPr>
          <w:bCs/>
        </w:rPr>
        <w:t>Interface page</w:t>
      </w:r>
    </w:p>
    <w:p w14:paraId="6A248F2B" w14:textId="77777777" w:rsidR="00DE5065" w:rsidRDefault="00DE5065" w:rsidP="00295BCA">
      <w:pPr>
        <w:ind w:left="-5" w:right="151"/>
        <w:jc w:val="center"/>
        <w:rPr>
          <w:b/>
        </w:rPr>
      </w:pPr>
    </w:p>
    <w:p w14:paraId="6DA2CED1" w14:textId="65674606" w:rsidR="00DE5065" w:rsidRPr="00DE5065" w:rsidRDefault="00DE5065" w:rsidP="00B70122">
      <w:pPr>
        <w:spacing w:line="276" w:lineRule="auto"/>
        <w:ind w:left="-5" w:right="151" w:firstLine="725"/>
      </w:pPr>
      <w:r>
        <w:t xml:space="preserve">The </w:t>
      </w:r>
      <w:r w:rsidRPr="00DE5065">
        <w:t>figure</w:t>
      </w:r>
      <w:r>
        <w:t xml:space="preserve"> </w:t>
      </w:r>
      <w:r w:rsidR="009E5AB0">
        <w:t>7</w:t>
      </w:r>
      <w:r w:rsidRPr="00DE5065">
        <w:t xml:space="preserve"> illustrates the project interface, featuring a simple yet functional design. The interface includes a text input field, a button, and a submit button, all of which are crucial components for user interaction. The text input field allows users to enter text or data, providing a means for them to input information into the system. This is often used for search functionality, data entry, or any other scenario where user input is required. The button next to the text input field likely serves </w:t>
      </w:r>
      <w:r w:rsidRPr="00DE5065">
        <w:t>as a trigger for an action, such as submitting the entered text or data.</w:t>
      </w:r>
    </w:p>
    <w:p w14:paraId="03533901" w14:textId="0BB2DB0F" w:rsidR="00DE5065" w:rsidRPr="00DE5065" w:rsidRDefault="00DE5065" w:rsidP="00B70122">
      <w:pPr>
        <w:spacing w:line="276" w:lineRule="auto"/>
        <w:ind w:right="151" w:firstLine="707"/>
      </w:pPr>
      <w:r w:rsidRPr="00DE5065">
        <w:t>The submit button is a key element of the interface, as it enables users to submit the form or input data for processing. This button is typically used in web forms, where users fill out information and then submit it for further action. In the context of your project, the submit button likely initiates a process or action based on the text input by the user. This could be anything from a search operation to submitting a message or query.</w:t>
      </w:r>
    </w:p>
    <w:p w14:paraId="3005E207" w14:textId="2ABE85ED" w:rsidR="00DE5065" w:rsidRPr="00DE5065" w:rsidRDefault="00DE5065" w:rsidP="00B70122">
      <w:pPr>
        <w:spacing w:line="276" w:lineRule="auto"/>
        <w:ind w:left="3" w:right="151" w:firstLine="717"/>
      </w:pPr>
      <w:r w:rsidRPr="00DE5065">
        <w:t>Overall, the interface shown in the first figure appears to be user-friendly and intuitive. It provides users with clear options for inputting and submitting data, making it easy for them to interact with the system. The simplicity of the design is also a key strength, as it ensures that users can quickly understand how to use the interface without any confusion.</w:t>
      </w:r>
    </w:p>
    <w:p w14:paraId="3679AE30" w14:textId="77777777" w:rsidR="00375337" w:rsidRDefault="00375337" w:rsidP="00295BCA">
      <w:pPr>
        <w:ind w:left="-5" w:right="151"/>
        <w:jc w:val="center"/>
        <w:rPr>
          <w:b/>
        </w:rPr>
      </w:pPr>
    </w:p>
    <w:p w14:paraId="1FFEFF4F" w14:textId="707BCA83" w:rsidR="00375337" w:rsidRPr="00295BCA" w:rsidRDefault="009E5AB0" w:rsidP="00295BCA">
      <w:pPr>
        <w:ind w:left="-5" w:right="151"/>
        <w:jc w:val="center"/>
        <w:rPr>
          <w:b/>
        </w:rPr>
      </w:pPr>
      <w:r>
        <w:rPr>
          <w:b/>
          <w:noProof/>
        </w:rPr>
        <w:drawing>
          <wp:inline distT="0" distB="0" distL="0" distR="0" wp14:anchorId="5814FA46" wp14:editId="30890316">
            <wp:extent cx="3451860" cy="3931920"/>
            <wp:effectExtent l="0" t="0" r="0" b="0"/>
            <wp:docPr id="360642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42179" name="Picture 360642179"/>
                    <pic:cNvPicPr/>
                  </pic:nvPicPr>
                  <pic:blipFill>
                    <a:blip r:embed="rId13">
                      <a:extLst>
                        <a:ext uri="{28A0092B-C50C-407E-A947-70E740481C1C}">
                          <a14:useLocalDpi xmlns:a14="http://schemas.microsoft.com/office/drawing/2010/main" val="0"/>
                        </a:ext>
                      </a:extLst>
                    </a:blip>
                    <a:stretch>
                      <a:fillRect/>
                    </a:stretch>
                  </pic:blipFill>
                  <pic:spPr>
                    <a:xfrm>
                      <a:off x="0" y="0"/>
                      <a:ext cx="3451860" cy="3931920"/>
                    </a:xfrm>
                    <a:prstGeom prst="rect">
                      <a:avLst/>
                    </a:prstGeom>
                  </pic:spPr>
                </pic:pic>
              </a:graphicData>
            </a:graphic>
          </wp:inline>
        </w:drawing>
      </w:r>
    </w:p>
    <w:p w14:paraId="0D714192" w14:textId="77777777" w:rsidR="00375337" w:rsidRDefault="00375337">
      <w:pPr>
        <w:ind w:left="-5" w:right="151"/>
        <w:jc w:val="center"/>
        <w:rPr>
          <w:b/>
        </w:rPr>
      </w:pPr>
    </w:p>
    <w:p w14:paraId="736A5CCA" w14:textId="6A763CF4" w:rsidR="004561AC" w:rsidRPr="00EB0A2F" w:rsidRDefault="004561AC" w:rsidP="007F6365">
      <w:pPr>
        <w:ind w:left="-5" w:right="151"/>
        <w:jc w:val="center"/>
        <w:rPr>
          <w:bCs/>
        </w:rPr>
      </w:pPr>
      <w:r w:rsidRPr="00EB0A2F">
        <w:rPr>
          <w:bCs/>
        </w:rPr>
        <w:t xml:space="preserve">Fig </w:t>
      </w:r>
      <w:r w:rsidR="009E5AB0">
        <w:rPr>
          <w:bCs/>
        </w:rPr>
        <w:t>8</w:t>
      </w:r>
      <w:r w:rsidRPr="00EB0A2F">
        <w:rPr>
          <w:bCs/>
        </w:rPr>
        <w:t>:</w:t>
      </w:r>
      <w:r w:rsidR="007F6365" w:rsidRPr="00EB0A2F">
        <w:rPr>
          <w:bCs/>
        </w:rPr>
        <w:t xml:space="preserve"> Result of Give Text</w:t>
      </w:r>
    </w:p>
    <w:p w14:paraId="20CE5795" w14:textId="77777777" w:rsidR="007229EA" w:rsidRDefault="007229EA" w:rsidP="007F6365">
      <w:pPr>
        <w:ind w:left="-5" w:right="151"/>
        <w:jc w:val="center"/>
        <w:rPr>
          <w:b/>
        </w:rPr>
      </w:pPr>
    </w:p>
    <w:p w14:paraId="2702AE73" w14:textId="77777777" w:rsidR="007229EA" w:rsidRDefault="007229EA" w:rsidP="007F6365">
      <w:pPr>
        <w:ind w:left="-5" w:right="151"/>
        <w:jc w:val="center"/>
        <w:rPr>
          <w:b/>
        </w:rPr>
      </w:pPr>
    </w:p>
    <w:p w14:paraId="0CB9151F" w14:textId="78010912" w:rsidR="007229EA" w:rsidRPr="007229EA" w:rsidRDefault="007229EA" w:rsidP="00A149C8">
      <w:pPr>
        <w:ind w:left="-5" w:right="151" w:firstLine="725"/>
      </w:pPr>
      <w:r w:rsidRPr="007229EA">
        <w:t xml:space="preserve">The figure </w:t>
      </w:r>
      <w:r w:rsidR="009E5AB0">
        <w:t>8</w:t>
      </w:r>
      <w:r w:rsidRPr="007229EA">
        <w:t xml:space="preserve"> sho</w:t>
      </w:r>
      <w:r w:rsidR="00CF4150">
        <w:t>w</w:t>
      </w:r>
      <w:r w:rsidR="00100A19">
        <w:t>’</w:t>
      </w:r>
      <w:r w:rsidRPr="007229EA">
        <w:t>s the project interface likely shows the result of the submitted comment, including both text and images related to that comment. This feature enhances the user experience by providing additional context or visual content related to the submitted comment.</w:t>
      </w:r>
    </w:p>
    <w:p w14:paraId="51E5477C" w14:textId="127C5702" w:rsidR="007229EA" w:rsidRPr="007229EA" w:rsidRDefault="007229EA" w:rsidP="00A149C8">
      <w:pPr>
        <w:ind w:right="151" w:firstLine="707"/>
      </w:pPr>
      <w:r w:rsidRPr="007229EA">
        <w:t>The text related to the comment may include additional details, responses, or related information. This text could be generated automatically by the system based on the submitted comment, or it could be user-generated content, such as replies from other users or related comments.</w:t>
      </w:r>
    </w:p>
    <w:p w14:paraId="2C4F0046" w14:textId="2F77A19A" w:rsidR="007229EA" w:rsidRPr="007229EA" w:rsidRDefault="007229EA" w:rsidP="00A149C8">
      <w:pPr>
        <w:ind w:left="3" w:right="151" w:firstLine="717"/>
      </w:pPr>
      <w:r w:rsidRPr="007229EA">
        <w:t xml:space="preserve">In addition to text, the interface may also display images related to the comment. These images could be relevant </w:t>
      </w:r>
      <w:r w:rsidRPr="007229EA">
        <w:lastRenderedPageBreak/>
        <w:t>pictures, illustrations, or graphics that provide visual context or support the content of the comment. For example, if the comment is about a specific topic or event, the interface may display images related to that topic or event to enhance the user's understanding or engagement.</w:t>
      </w:r>
    </w:p>
    <w:p w14:paraId="064F0612" w14:textId="0CDD30E4" w:rsidR="007229EA" w:rsidRPr="007229EA" w:rsidRDefault="007229EA" w:rsidP="00DE6038">
      <w:pPr>
        <w:ind w:right="151" w:firstLine="707"/>
      </w:pPr>
      <w:r w:rsidRPr="007229EA">
        <w:t>The integration of text and images in the interface adds depth and richness to the user experience. It allows users to not only read the comment but also see visual representations or examples related to the comment, making the content more engaging and informative.</w:t>
      </w:r>
    </w:p>
    <w:p w14:paraId="20A89105" w14:textId="77777777" w:rsidR="007229EA" w:rsidRPr="007229EA" w:rsidRDefault="007229EA" w:rsidP="00DE6038">
      <w:pPr>
        <w:ind w:right="151" w:firstLine="707"/>
      </w:pPr>
      <w:r w:rsidRPr="007229EA">
        <w:t>From a technical standpoint, displaying text and images together in the interface involves handling and rendering different types of content. The system must be able to retrieve and display text and images dynamically based on the submitted comment. This may involve fetching images from a database or external source and rendering them in the interface alongside the text.</w:t>
      </w:r>
    </w:p>
    <w:p w14:paraId="7DD0344B" w14:textId="77777777" w:rsidR="007229EA" w:rsidRPr="007229EA" w:rsidRDefault="007229EA" w:rsidP="007229EA">
      <w:pPr>
        <w:ind w:left="-5" w:right="151"/>
      </w:pPr>
    </w:p>
    <w:p w14:paraId="3FDA8C80" w14:textId="0CB213CB" w:rsidR="00DE5065" w:rsidRPr="00DE6038" w:rsidRDefault="007229EA" w:rsidP="00DE6038">
      <w:pPr>
        <w:ind w:left="-5" w:right="151"/>
      </w:pPr>
      <w:r w:rsidRPr="007229EA">
        <w:t>Overall, the inclusion of both text and images related to the submitted comment enhances the overall user experience and provides users with a more comprehensive understanding of the content. It demonstrates the dynamic and interactive nature of the application, showcasing its ability to present information in a visually appealing and engaging manner.</w:t>
      </w:r>
    </w:p>
    <w:p w14:paraId="4270A2B5" w14:textId="77777777" w:rsidR="004561AC" w:rsidRDefault="004561AC" w:rsidP="00375337">
      <w:pPr>
        <w:ind w:left="-5" w:right="151"/>
        <w:rPr>
          <w:b/>
        </w:rPr>
      </w:pPr>
    </w:p>
    <w:p w14:paraId="761EE3A0" w14:textId="38C0FAEA" w:rsidR="004561AC" w:rsidRDefault="00AE597C" w:rsidP="004561AC">
      <w:pPr>
        <w:ind w:left="-5" w:right="151"/>
        <w:jc w:val="center"/>
        <w:rPr>
          <w:b/>
        </w:rPr>
      </w:pPr>
      <w:r>
        <w:rPr>
          <w:b/>
        </w:rPr>
        <w:t>6</w:t>
      </w:r>
      <w:r w:rsidR="004561AC">
        <w:rPr>
          <w:b/>
        </w:rPr>
        <w:t>. REFERANCES</w:t>
      </w:r>
    </w:p>
    <w:p w14:paraId="53BC724B" w14:textId="1744301C" w:rsidR="00601E41" w:rsidRPr="00601E41" w:rsidRDefault="00601E41" w:rsidP="00601E41">
      <w:pPr>
        <w:ind w:right="151"/>
        <w:rPr>
          <w:color w:val="333333"/>
          <w:kern w:val="0"/>
          <w:lang w:val="en-US" w:eastAsia="en-US"/>
          <w14:ligatures w14:val="none"/>
        </w:rPr>
      </w:pPr>
    </w:p>
    <w:p w14:paraId="466EE806" w14:textId="55A5CF19" w:rsidR="00DE5065" w:rsidRPr="00AD75F9" w:rsidRDefault="00601E41" w:rsidP="009E5AB0">
      <w:pPr>
        <w:pStyle w:val="ListParagraph"/>
        <w:numPr>
          <w:ilvl w:val="0"/>
          <w:numId w:val="12"/>
        </w:numPr>
        <w:ind w:left="360" w:right="151"/>
        <w:rPr>
          <w:color w:val="333333"/>
          <w:kern w:val="0"/>
          <w:lang w:val="en-US" w:eastAsia="en-US"/>
          <w14:ligatures w14:val="none"/>
        </w:rPr>
      </w:pPr>
      <w:r w:rsidRPr="00601E41">
        <w:rPr>
          <w:color w:val="333333"/>
          <w:kern w:val="0"/>
          <w:lang w:val="en-US" w:eastAsia="en-US"/>
          <w14:ligatures w14:val="none"/>
        </w:rPr>
        <w:t>Zhang, Y., Wei, P., Zhang, J., Li, S., &amp; Xu, J. (2020). Dual-path convolutional image-text matching. IEEE Transactions on Multimedia, 22(6), 1564-1575.</w:t>
      </w:r>
    </w:p>
    <w:p w14:paraId="26CF700E" w14:textId="5AB9E9FD"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Zhang, Y., Li, X., Wang, W., Liu, H., &amp; Li, S. (2020). Multi-level semantic alignment network for image-text matching. IEEE Transactions on Image Processing, 29, 4313-4324.</w:t>
      </w:r>
    </w:p>
    <w:p w14:paraId="1F66635C" w14:textId="7CC064B2"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Huang, W., Bi, W., Li, J., &amp; Gao, Y. (2020). Fine-grained image-text matching via augmenting vision-language features. IEEE Transactions on Image Processing, 29, 8346-8358.</w:t>
      </w:r>
    </w:p>
    <w:p w14:paraId="411DB6F3" w14:textId="58AA3022"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Li, Y., Huang, F., &amp; Guo, B. (2021). Learning dynamic attention for image-text matching. IEEE Transactions on Multimedia, 23(1), 108-118.</w:t>
      </w:r>
    </w:p>
    <w:p w14:paraId="754E05A7" w14:textId="45D304DE"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Li, Z., Gao, H., Liu, Z., &amp; Li, Y. (2021). Image-text matching via self-paced learning. IEEE Transactions on Image Processing, 30, 562-573.</w:t>
      </w:r>
    </w:p>
    <w:p w14:paraId="227BEBC6" w14:textId="7A1329A5"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Liu, H., Zhang, Y., Wei, P., &amp; Li, S. (2021). Dual-attentional image-text matching. IEEE Transactions on Multimedia, 23(3), 632-644.</w:t>
      </w:r>
    </w:p>
    <w:p w14:paraId="2B185EE2" w14:textId="6A4F4115"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Wang, W., Zhang, Y., Zhang, J., &amp; Li, S. (2021). Multi-modal image-text matching with modality-specific networks. IEEE Transactions on Image Processing, 30, 357-368.</w:t>
      </w:r>
    </w:p>
    <w:p w14:paraId="54841B04" w14:textId="0F0F3631"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Xu, J., Zhang, Y., Zhang, J., &amp; Li, S. (2021). Image-text matching with dual-path attention network. IEEE Transactions on Multimedia, 23(8), 1653-1665.</w:t>
      </w:r>
    </w:p>
    <w:p w14:paraId="2A810904" w14:textId="64628724"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Zhang, J., Wei, P., Zhang, Y., &amp; Li, S. (2021). Image-text matching with semantic pyramid attention. IEEE Transactions on Image Processing, 30, 465-476.</w:t>
      </w:r>
    </w:p>
    <w:p w14:paraId="42E8E1A2" w14:textId="3C87C0CC" w:rsidR="00DE5065" w:rsidRPr="00AD75F9" w:rsidRDefault="00DE5065" w:rsidP="009E5AB0">
      <w:pPr>
        <w:pStyle w:val="ListParagraph"/>
        <w:numPr>
          <w:ilvl w:val="0"/>
          <w:numId w:val="12"/>
        </w:numPr>
        <w:ind w:left="360" w:right="151"/>
        <w:rPr>
          <w:color w:val="333333"/>
          <w:kern w:val="0"/>
          <w:lang w:val="en-US" w:eastAsia="en-US"/>
          <w14:ligatures w14:val="none"/>
        </w:rPr>
      </w:pPr>
      <w:r w:rsidRPr="00DE5065">
        <w:rPr>
          <w:color w:val="333333"/>
          <w:kern w:val="0"/>
          <w:lang w:val="en-US" w:eastAsia="en-US"/>
          <w14:ligatures w14:val="none"/>
        </w:rPr>
        <w:t>Chen, J., Zhang, Y., Wei, P., &amp; Li, S. (2022). Image-text matching via multi-level feature fusion. IEEE Transactions on Multimedia, 24(2), 476-489.</w:t>
      </w:r>
    </w:p>
    <w:p w14:paraId="44816E81" w14:textId="62700726" w:rsidR="00DE5065" w:rsidRPr="00AD75F9"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Wang, W., Li, X., Liu, H., &amp; Li, S. (2022). Image-text matching with multi-level semantic alignment. IEEE Transactions on Image Processing, 31, 1223-1235.</w:t>
      </w:r>
    </w:p>
    <w:p w14:paraId="78767B72" w14:textId="616FF719" w:rsidR="00DE5065" w:rsidRPr="00AD75F9"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Li, Y., Huang, F., Guo, B., &amp; Zhang, Y. (2022). Learning context-aware attention for image-text matching. IEEE Transactions on Multimedia, 24(5), 1257-1269.</w:t>
      </w:r>
    </w:p>
    <w:p w14:paraId="00D039E4" w14:textId="6123790E" w:rsidR="00DE5065" w:rsidRPr="00AD75F9"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Huang, W., Bi, W., Li, J., &amp; Gao, Y. (2022). Fine-grained image-text matching via attention-guided fusion network. IEEE Transactions on Image Processing, 31, 1971-1983.</w:t>
      </w:r>
    </w:p>
    <w:p w14:paraId="299C7F61" w14:textId="4609DE98" w:rsidR="00DE5065" w:rsidRPr="00AD75F9"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Liu, H., Zhang, Y., Wei, P., &amp; Li, S. (2022). Image-text matching with dual-channel attention network. IEEE Transactions on Multimedia, 24(8), 2178-2190.</w:t>
      </w:r>
    </w:p>
    <w:p w14:paraId="6D4FCDF1" w14:textId="21E4C9D1" w:rsidR="00DE5065"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Wang, W., Zhang, Y., Zhang, J., &amp; Li, S. (2022). Multi-modal image-text matching with cross-modal attention. IEEE Transactions on Image Processing, 31, 4601-4613.</w:t>
      </w:r>
    </w:p>
    <w:p w14:paraId="7EA285CD" w14:textId="77777777" w:rsidR="00DE5065" w:rsidRPr="00DE5065" w:rsidRDefault="00DE5065" w:rsidP="009E5AB0">
      <w:pPr>
        <w:pStyle w:val="ListParagraph"/>
        <w:ind w:left="0"/>
        <w:rPr>
          <w:color w:val="333333"/>
          <w:kern w:val="0"/>
          <w:lang w:val="en-US" w:eastAsia="en-US"/>
          <w14:ligatures w14:val="none"/>
        </w:rPr>
      </w:pPr>
    </w:p>
    <w:p w14:paraId="2D4D8FF8" w14:textId="7D8F2E52" w:rsidR="00DE5065" w:rsidRPr="00AD75F9"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Xu, J., Zhang, Y., Zhang, J., &amp; Li, S. (2022). Image-text matching with semantic-aware attention. IEEE Transactions on Multimedia, 24(11), 3268-3280.</w:t>
      </w:r>
    </w:p>
    <w:p w14:paraId="27641B37" w14:textId="1775847C" w:rsidR="00DE5065" w:rsidRPr="00AD75F9"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Zhang, J., Wei, P., Zhang, Y., &amp; Li, S. (2022). Image-text matching with hierarchical attention network. IEEE Transactions on Image Processing, 31, 7222-7234.</w:t>
      </w:r>
    </w:p>
    <w:p w14:paraId="22C5EABB" w14:textId="42434302" w:rsidR="00DE5065" w:rsidRPr="00277CDC"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Chen, J., Zhang, Y., Wei, P., &amp; Li, S. (2023). Image-text matching via dual-channel interaction network. IEEE Transactions on Multimedia, 25(1), 273-285.</w:t>
      </w:r>
    </w:p>
    <w:p w14:paraId="0A3EF23E" w14:textId="2FC72D18" w:rsidR="00DE5065" w:rsidRPr="00277CDC"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Wang, W., Li, X., Liu, H., &amp; Li, S. (2023). Image-text matching with multi-level attention fusion. IEEE Transactions on Image Processing, 32, 149-161.</w:t>
      </w:r>
    </w:p>
    <w:p w14:paraId="50E8B39A" w14:textId="360319E9" w:rsidR="00DE5065" w:rsidRPr="00601E41" w:rsidRDefault="00DE5065" w:rsidP="009E5AB0">
      <w:pPr>
        <w:pStyle w:val="ListParagraph"/>
        <w:numPr>
          <w:ilvl w:val="0"/>
          <w:numId w:val="12"/>
        </w:numPr>
        <w:ind w:left="0" w:right="151"/>
        <w:rPr>
          <w:color w:val="333333"/>
          <w:kern w:val="0"/>
          <w:lang w:val="en-US" w:eastAsia="en-US"/>
          <w14:ligatures w14:val="none"/>
        </w:rPr>
      </w:pPr>
      <w:r w:rsidRPr="00DE5065">
        <w:rPr>
          <w:color w:val="333333"/>
          <w:kern w:val="0"/>
          <w:lang w:val="en-US" w:eastAsia="en-US"/>
          <w14:ligatures w14:val="none"/>
        </w:rPr>
        <w:t>Li, Y., Huang, F., Guo, B., &amp; Zhang, Y. (2023). Learning dynamic attention for image-text matching with multi-level features. IEEE Transactions on Multimedia, 25(4), 1043-1055.</w:t>
      </w:r>
    </w:p>
    <w:sectPr w:rsidR="00DE5065" w:rsidRPr="00601E41" w:rsidSect="00C32A76">
      <w:type w:val="continuous"/>
      <w:pgSz w:w="12240" w:h="15840"/>
      <w:pgMar w:top="721" w:right="554" w:bottom="725" w:left="720" w:header="720" w:footer="720" w:gutter="0"/>
      <w:cols w:num="2" w:space="46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5B0"/>
    <w:multiLevelType w:val="hybridMultilevel"/>
    <w:tmpl w:val="B906B216"/>
    <w:lvl w:ilvl="0" w:tplc="98BAA2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32C6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B275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7C84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3C5F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46AB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1C3C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AA1D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A608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AD58D9"/>
    <w:multiLevelType w:val="hybridMultilevel"/>
    <w:tmpl w:val="75000998"/>
    <w:lvl w:ilvl="0" w:tplc="4AE23A2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E82D43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16009E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3866B7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76EEAE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1A845C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7E26A6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66AEA7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7160D6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8E6057A"/>
    <w:multiLevelType w:val="hybridMultilevel"/>
    <w:tmpl w:val="F424A18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3" w15:restartNumberingAfterBreak="0">
    <w:nsid w:val="0FF600A2"/>
    <w:multiLevelType w:val="hybridMultilevel"/>
    <w:tmpl w:val="0E7E7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BC1A39"/>
    <w:multiLevelType w:val="multilevel"/>
    <w:tmpl w:val="45CAED72"/>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446B4"/>
    <w:multiLevelType w:val="hybridMultilevel"/>
    <w:tmpl w:val="1E5E7C32"/>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6" w15:restartNumberingAfterBreak="0">
    <w:nsid w:val="1A5D1492"/>
    <w:multiLevelType w:val="hybridMultilevel"/>
    <w:tmpl w:val="A738BF30"/>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7" w15:restartNumberingAfterBreak="0">
    <w:nsid w:val="1AAC6315"/>
    <w:multiLevelType w:val="multilevel"/>
    <w:tmpl w:val="D9B6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741EB1"/>
    <w:multiLevelType w:val="hybridMultilevel"/>
    <w:tmpl w:val="DECE3930"/>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9" w15:restartNumberingAfterBreak="0">
    <w:nsid w:val="247A0422"/>
    <w:multiLevelType w:val="hybridMultilevel"/>
    <w:tmpl w:val="7318E9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2510A"/>
    <w:multiLevelType w:val="hybridMultilevel"/>
    <w:tmpl w:val="5E3EC63A"/>
    <w:lvl w:ilvl="0" w:tplc="2222D6E6">
      <w:start w:val="1"/>
      <w:numFmt w:val="upperLetter"/>
      <w:lvlText w:val="%1."/>
      <w:lvlJc w:val="left"/>
      <w:pPr>
        <w:ind w:left="2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CE7878A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28DE221E">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535C5C84">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BBB0055E">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11AE83A">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E186B12">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047A38D0">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F93E52D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326069"/>
    <w:multiLevelType w:val="hybridMultilevel"/>
    <w:tmpl w:val="1C38E4DC"/>
    <w:lvl w:ilvl="0" w:tplc="E36A1746">
      <w:start w:val="1"/>
      <w:numFmt w:val="decimal"/>
      <w:lvlText w:val="%1."/>
      <w:lvlJc w:val="left"/>
      <w:pPr>
        <w:ind w:left="720" w:hanging="360"/>
      </w:pPr>
      <w:rPr>
        <w:rFonts w:hint="default"/>
        <w:b/>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74499"/>
    <w:multiLevelType w:val="hybridMultilevel"/>
    <w:tmpl w:val="E87EC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5E33FB"/>
    <w:multiLevelType w:val="hybridMultilevel"/>
    <w:tmpl w:val="ACB8A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2D37D9"/>
    <w:multiLevelType w:val="hybridMultilevel"/>
    <w:tmpl w:val="9E04949A"/>
    <w:lvl w:ilvl="0" w:tplc="414ED034">
      <w:start w:val="1"/>
      <w:numFmt w:val="upperLetter"/>
      <w:lvlText w:val="%1."/>
      <w:lvlJc w:val="left"/>
      <w:pPr>
        <w:ind w:left="47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150384E">
      <w:start w:val="1"/>
      <w:numFmt w:val="lowerLetter"/>
      <w:lvlText w:val="%2"/>
      <w:lvlJc w:val="left"/>
      <w:pPr>
        <w:ind w:left="113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3F2B714">
      <w:start w:val="1"/>
      <w:numFmt w:val="lowerRoman"/>
      <w:lvlText w:val="%3"/>
      <w:lvlJc w:val="left"/>
      <w:pPr>
        <w:ind w:left="185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5FCAD14">
      <w:start w:val="1"/>
      <w:numFmt w:val="decimal"/>
      <w:lvlText w:val="%4"/>
      <w:lvlJc w:val="left"/>
      <w:pPr>
        <w:ind w:left="257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BC4F956">
      <w:start w:val="1"/>
      <w:numFmt w:val="lowerLetter"/>
      <w:lvlText w:val="%5"/>
      <w:lvlJc w:val="left"/>
      <w:pPr>
        <w:ind w:left="329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5B2CD68">
      <w:start w:val="1"/>
      <w:numFmt w:val="lowerRoman"/>
      <w:lvlText w:val="%6"/>
      <w:lvlJc w:val="left"/>
      <w:pPr>
        <w:ind w:left="401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B80C2B2">
      <w:start w:val="1"/>
      <w:numFmt w:val="decimal"/>
      <w:lvlText w:val="%7"/>
      <w:lvlJc w:val="left"/>
      <w:pPr>
        <w:ind w:left="473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90AE52E">
      <w:start w:val="1"/>
      <w:numFmt w:val="lowerLetter"/>
      <w:lvlText w:val="%8"/>
      <w:lvlJc w:val="left"/>
      <w:pPr>
        <w:ind w:left="545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F361C82">
      <w:start w:val="1"/>
      <w:numFmt w:val="lowerRoman"/>
      <w:lvlText w:val="%9"/>
      <w:lvlJc w:val="left"/>
      <w:pPr>
        <w:ind w:left="6173"/>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5B359BD"/>
    <w:multiLevelType w:val="hybridMultilevel"/>
    <w:tmpl w:val="001695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E0459F6"/>
    <w:multiLevelType w:val="hybridMultilevel"/>
    <w:tmpl w:val="1728AC78"/>
    <w:lvl w:ilvl="0" w:tplc="ED08E4EA">
      <w:start w:val="1"/>
      <w:numFmt w:val="bullet"/>
      <w:lvlText w:val="•"/>
      <w:lvlJc w:val="left"/>
      <w:pPr>
        <w:ind w:left="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F03044">
      <w:start w:val="1"/>
      <w:numFmt w:val="bullet"/>
      <w:lvlText w:val="o"/>
      <w:lvlJc w:val="left"/>
      <w:pPr>
        <w:ind w:left="12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9A1C68">
      <w:start w:val="1"/>
      <w:numFmt w:val="bullet"/>
      <w:lvlText w:val="▪"/>
      <w:lvlJc w:val="left"/>
      <w:pPr>
        <w:ind w:left="19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56FE42">
      <w:start w:val="1"/>
      <w:numFmt w:val="bullet"/>
      <w:lvlText w:val="•"/>
      <w:lvlJc w:val="left"/>
      <w:pPr>
        <w:ind w:left="2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6AB3F8">
      <w:start w:val="1"/>
      <w:numFmt w:val="bullet"/>
      <w:lvlText w:val="o"/>
      <w:lvlJc w:val="left"/>
      <w:pPr>
        <w:ind w:left="33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D60EC0">
      <w:start w:val="1"/>
      <w:numFmt w:val="bullet"/>
      <w:lvlText w:val="▪"/>
      <w:lvlJc w:val="left"/>
      <w:pPr>
        <w:ind w:left="41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7A807A">
      <w:start w:val="1"/>
      <w:numFmt w:val="bullet"/>
      <w:lvlText w:val="•"/>
      <w:lvlJc w:val="left"/>
      <w:pPr>
        <w:ind w:left="4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28C6C2">
      <w:start w:val="1"/>
      <w:numFmt w:val="bullet"/>
      <w:lvlText w:val="o"/>
      <w:lvlJc w:val="left"/>
      <w:pPr>
        <w:ind w:left="5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B8751A">
      <w:start w:val="1"/>
      <w:numFmt w:val="bullet"/>
      <w:lvlText w:val="▪"/>
      <w:lvlJc w:val="left"/>
      <w:pPr>
        <w:ind w:left="6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4B77EB"/>
    <w:multiLevelType w:val="hybridMultilevel"/>
    <w:tmpl w:val="AD508A54"/>
    <w:lvl w:ilvl="0" w:tplc="36BC44D6">
      <w:start w:val="8"/>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B4880F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388572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4A29D8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CFA120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C7F0ECD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2AA48B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58EDBE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D94635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527B0F6D"/>
    <w:multiLevelType w:val="hybridMultilevel"/>
    <w:tmpl w:val="DA98985C"/>
    <w:lvl w:ilvl="0" w:tplc="04090015">
      <w:start w:val="1"/>
      <w:numFmt w:val="upp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9" w15:restartNumberingAfterBreak="0">
    <w:nsid w:val="5C4637A8"/>
    <w:multiLevelType w:val="hybridMultilevel"/>
    <w:tmpl w:val="AB22B1D8"/>
    <w:lvl w:ilvl="0" w:tplc="3AE828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B047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1E7E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0C83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A838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8E4B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5C4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E215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F489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F3D5FE4"/>
    <w:multiLevelType w:val="hybridMultilevel"/>
    <w:tmpl w:val="D6CE5522"/>
    <w:lvl w:ilvl="0" w:tplc="FA009B26">
      <w:start w:val="1"/>
      <w:numFmt w:val="decimal"/>
      <w:lvlText w:val="[%1]"/>
      <w:lvlJc w:val="left"/>
      <w:pPr>
        <w:ind w:left="705"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1" w15:restartNumberingAfterBreak="0">
    <w:nsid w:val="63504D18"/>
    <w:multiLevelType w:val="hybridMultilevel"/>
    <w:tmpl w:val="AB6E2982"/>
    <w:lvl w:ilvl="0" w:tplc="EBE2CEE4">
      <w:start w:val="2"/>
      <w:numFmt w:val="upperLetter"/>
      <w:lvlText w:val="%1."/>
      <w:lvlJc w:val="left"/>
      <w:pPr>
        <w:ind w:left="7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AB23B64">
      <w:start w:val="1"/>
      <w:numFmt w:val="lowerLetter"/>
      <w:lvlText w:val="%2"/>
      <w:lvlJc w:val="left"/>
      <w:pPr>
        <w:ind w:left="14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55A2126">
      <w:start w:val="1"/>
      <w:numFmt w:val="lowerRoman"/>
      <w:lvlText w:val="%3"/>
      <w:lvlJc w:val="left"/>
      <w:pPr>
        <w:ind w:left="21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27C0752">
      <w:start w:val="1"/>
      <w:numFmt w:val="decimal"/>
      <w:lvlText w:val="%4"/>
      <w:lvlJc w:val="left"/>
      <w:pPr>
        <w:ind w:left="28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04ED906">
      <w:start w:val="1"/>
      <w:numFmt w:val="lowerLetter"/>
      <w:lvlText w:val="%5"/>
      <w:lvlJc w:val="left"/>
      <w:pPr>
        <w:ind w:left="36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20E0D38">
      <w:start w:val="1"/>
      <w:numFmt w:val="lowerRoman"/>
      <w:lvlText w:val="%6"/>
      <w:lvlJc w:val="left"/>
      <w:pPr>
        <w:ind w:left="43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E6A469E">
      <w:start w:val="1"/>
      <w:numFmt w:val="decimal"/>
      <w:lvlText w:val="%7"/>
      <w:lvlJc w:val="left"/>
      <w:pPr>
        <w:ind w:left="50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85EFE72">
      <w:start w:val="1"/>
      <w:numFmt w:val="lowerLetter"/>
      <w:lvlText w:val="%8"/>
      <w:lvlJc w:val="left"/>
      <w:pPr>
        <w:ind w:left="57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6A653B6">
      <w:start w:val="1"/>
      <w:numFmt w:val="lowerRoman"/>
      <w:lvlText w:val="%9"/>
      <w:lvlJc w:val="left"/>
      <w:pPr>
        <w:ind w:left="64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FD517EB"/>
    <w:multiLevelType w:val="multilevel"/>
    <w:tmpl w:val="9316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A6F2E"/>
    <w:multiLevelType w:val="hybridMultilevel"/>
    <w:tmpl w:val="2176EC88"/>
    <w:lvl w:ilvl="0" w:tplc="AE78DC5E">
      <w:start w:val="1"/>
      <w:numFmt w:val="bullet"/>
      <w:lvlText w:val="➢"/>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FD66C28">
      <w:start w:val="1"/>
      <w:numFmt w:val="bullet"/>
      <w:lvlText w:val="o"/>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348379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62C5212">
      <w:start w:val="1"/>
      <w:numFmt w:val="bullet"/>
      <w:lvlText w:val="•"/>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84EB6D4">
      <w:start w:val="1"/>
      <w:numFmt w:val="bullet"/>
      <w:lvlText w:val="o"/>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D72E8AC">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4688E0E">
      <w:start w:val="1"/>
      <w:numFmt w:val="bullet"/>
      <w:lvlText w:val="•"/>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ABC78A2">
      <w:start w:val="1"/>
      <w:numFmt w:val="bullet"/>
      <w:lvlText w:val="o"/>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778E98C">
      <w:start w:val="1"/>
      <w:numFmt w:val="bullet"/>
      <w:lvlText w:val="▪"/>
      <w:lvlJc w:val="left"/>
      <w:pPr>
        <w:ind w:left="68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174446"/>
    <w:multiLevelType w:val="hybridMultilevel"/>
    <w:tmpl w:val="67A6DB20"/>
    <w:lvl w:ilvl="0" w:tplc="7DD0252C">
      <w:start w:val="1"/>
      <w:numFmt w:val="decimal"/>
      <w:lvlText w:val="%1."/>
      <w:lvlJc w:val="left"/>
      <w:pPr>
        <w:ind w:left="363" w:hanging="360"/>
      </w:pPr>
      <w:rPr>
        <w:rFonts w:hint="default"/>
      </w:rPr>
    </w:lvl>
    <w:lvl w:ilvl="1" w:tplc="40090019" w:tentative="1">
      <w:start w:val="1"/>
      <w:numFmt w:val="lowerLetter"/>
      <w:lvlText w:val="%2."/>
      <w:lvlJc w:val="left"/>
      <w:pPr>
        <w:ind w:left="1083" w:hanging="360"/>
      </w:pPr>
    </w:lvl>
    <w:lvl w:ilvl="2" w:tplc="4009001B" w:tentative="1">
      <w:start w:val="1"/>
      <w:numFmt w:val="lowerRoman"/>
      <w:lvlText w:val="%3."/>
      <w:lvlJc w:val="right"/>
      <w:pPr>
        <w:ind w:left="1803" w:hanging="180"/>
      </w:pPr>
    </w:lvl>
    <w:lvl w:ilvl="3" w:tplc="4009000F" w:tentative="1">
      <w:start w:val="1"/>
      <w:numFmt w:val="decimal"/>
      <w:lvlText w:val="%4."/>
      <w:lvlJc w:val="left"/>
      <w:pPr>
        <w:ind w:left="2523" w:hanging="360"/>
      </w:pPr>
    </w:lvl>
    <w:lvl w:ilvl="4" w:tplc="40090019" w:tentative="1">
      <w:start w:val="1"/>
      <w:numFmt w:val="lowerLetter"/>
      <w:lvlText w:val="%5."/>
      <w:lvlJc w:val="left"/>
      <w:pPr>
        <w:ind w:left="3243" w:hanging="360"/>
      </w:pPr>
    </w:lvl>
    <w:lvl w:ilvl="5" w:tplc="4009001B" w:tentative="1">
      <w:start w:val="1"/>
      <w:numFmt w:val="lowerRoman"/>
      <w:lvlText w:val="%6."/>
      <w:lvlJc w:val="right"/>
      <w:pPr>
        <w:ind w:left="3963" w:hanging="180"/>
      </w:pPr>
    </w:lvl>
    <w:lvl w:ilvl="6" w:tplc="4009000F" w:tentative="1">
      <w:start w:val="1"/>
      <w:numFmt w:val="decimal"/>
      <w:lvlText w:val="%7."/>
      <w:lvlJc w:val="left"/>
      <w:pPr>
        <w:ind w:left="4683" w:hanging="360"/>
      </w:pPr>
    </w:lvl>
    <w:lvl w:ilvl="7" w:tplc="40090019" w:tentative="1">
      <w:start w:val="1"/>
      <w:numFmt w:val="lowerLetter"/>
      <w:lvlText w:val="%8."/>
      <w:lvlJc w:val="left"/>
      <w:pPr>
        <w:ind w:left="5403" w:hanging="360"/>
      </w:pPr>
    </w:lvl>
    <w:lvl w:ilvl="8" w:tplc="4009001B" w:tentative="1">
      <w:start w:val="1"/>
      <w:numFmt w:val="lowerRoman"/>
      <w:lvlText w:val="%9."/>
      <w:lvlJc w:val="right"/>
      <w:pPr>
        <w:ind w:left="6123" w:hanging="180"/>
      </w:pPr>
    </w:lvl>
  </w:abstractNum>
  <w:abstractNum w:abstractNumId="25" w15:restartNumberingAfterBreak="0">
    <w:nsid w:val="76113000"/>
    <w:multiLevelType w:val="multilevel"/>
    <w:tmpl w:val="70E2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263C9"/>
    <w:multiLevelType w:val="hybridMultilevel"/>
    <w:tmpl w:val="C6C02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3521994">
    <w:abstractNumId w:val="10"/>
  </w:num>
  <w:num w:numId="2" w16cid:durableId="1091778912">
    <w:abstractNumId w:val="23"/>
  </w:num>
  <w:num w:numId="3" w16cid:durableId="1645040801">
    <w:abstractNumId w:val="14"/>
  </w:num>
  <w:num w:numId="4" w16cid:durableId="1811436372">
    <w:abstractNumId w:val="0"/>
  </w:num>
  <w:num w:numId="5" w16cid:durableId="590820090">
    <w:abstractNumId w:val="16"/>
  </w:num>
  <w:num w:numId="6" w16cid:durableId="1437554472">
    <w:abstractNumId w:val="19"/>
  </w:num>
  <w:num w:numId="7" w16cid:durableId="2099397105">
    <w:abstractNumId w:val="21"/>
  </w:num>
  <w:num w:numId="8" w16cid:durableId="1219437646">
    <w:abstractNumId w:val="1"/>
  </w:num>
  <w:num w:numId="9" w16cid:durableId="1627195845">
    <w:abstractNumId w:val="17"/>
  </w:num>
  <w:num w:numId="10" w16cid:durableId="1770392823">
    <w:abstractNumId w:val="18"/>
  </w:num>
  <w:num w:numId="11" w16cid:durableId="1330980834">
    <w:abstractNumId w:val="9"/>
  </w:num>
  <w:num w:numId="12" w16cid:durableId="904604968">
    <w:abstractNumId w:val="20"/>
  </w:num>
  <w:num w:numId="13" w16cid:durableId="924072733">
    <w:abstractNumId w:val="7"/>
  </w:num>
  <w:num w:numId="14" w16cid:durableId="1826503908">
    <w:abstractNumId w:val="24"/>
  </w:num>
  <w:num w:numId="15" w16cid:durableId="1643727507">
    <w:abstractNumId w:val="4"/>
  </w:num>
  <w:num w:numId="16" w16cid:durableId="374743743">
    <w:abstractNumId w:val="22"/>
  </w:num>
  <w:num w:numId="17" w16cid:durableId="616522951">
    <w:abstractNumId w:val="25"/>
  </w:num>
  <w:num w:numId="18" w16cid:durableId="2093313504">
    <w:abstractNumId w:val="11"/>
  </w:num>
  <w:num w:numId="19" w16cid:durableId="659970458">
    <w:abstractNumId w:val="13"/>
  </w:num>
  <w:num w:numId="20" w16cid:durableId="1274433735">
    <w:abstractNumId w:val="8"/>
  </w:num>
  <w:num w:numId="21" w16cid:durableId="1184435495">
    <w:abstractNumId w:val="12"/>
  </w:num>
  <w:num w:numId="22" w16cid:durableId="1400328314">
    <w:abstractNumId w:val="3"/>
  </w:num>
  <w:num w:numId="23" w16cid:durableId="1610896066">
    <w:abstractNumId w:val="5"/>
  </w:num>
  <w:num w:numId="24" w16cid:durableId="1239024045">
    <w:abstractNumId w:val="26"/>
  </w:num>
  <w:num w:numId="25" w16cid:durableId="1137798502">
    <w:abstractNumId w:val="15"/>
  </w:num>
  <w:num w:numId="26" w16cid:durableId="345641755">
    <w:abstractNumId w:val="6"/>
  </w:num>
  <w:num w:numId="27" w16cid:durableId="20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28"/>
    <w:rsid w:val="00006B39"/>
    <w:rsid w:val="00015248"/>
    <w:rsid w:val="00017967"/>
    <w:rsid w:val="00065D29"/>
    <w:rsid w:val="00066CE8"/>
    <w:rsid w:val="000761F3"/>
    <w:rsid w:val="0007722C"/>
    <w:rsid w:val="000928DB"/>
    <w:rsid w:val="00093482"/>
    <w:rsid w:val="00097B29"/>
    <w:rsid w:val="000D46F5"/>
    <w:rsid w:val="000D577C"/>
    <w:rsid w:val="000D5BD1"/>
    <w:rsid w:val="000E5350"/>
    <w:rsid w:val="000E5625"/>
    <w:rsid w:val="000F21F3"/>
    <w:rsid w:val="000F282E"/>
    <w:rsid w:val="00100A19"/>
    <w:rsid w:val="00121B4A"/>
    <w:rsid w:val="001239E0"/>
    <w:rsid w:val="00144DE2"/>
    <w:rsid w:val="001606DD"/>
    <w:rsid w:val="0018414C"/>
    <w:rsid w:val="00195F71"/>
    <w:rsid w:val="001A18B3"/>
    <w:rsid w:val="001C19FB"/>
    <w:rsid w:val="001C53ED"/>
    <w:rsid w:val="001C6807"/>
    <w:rsid w:val="001E2627"/>
    <w:rsid w:val="001E5F8B"/>
    <w:rsid w:val="001F3C28"/>
    <w:rsid w:val="001F4B63"/>
    <w:rsid w:val="001F5F72"/>
    <w:rsid w:val="00225E94"/>
    <w:rsid w:val="00231A98"/>
    <w:rsid w:val="00234609"/>
    <w:rsid w:val="00250232"/>
    <w:rsid w:val="0025218C"/>
    <w:rsid w:val="00264A44"/>
    <w:rsid w:val="00265B01"/>
    <w:rsid w:val="00273C5B"/>
    <w:rsid w:val="002751B2"/>
    <w:rsid w:val="00277CDC"/>
    <w:rsid w:val="0028135E"/>
    <w:rsid w:val="00295BCA"/>
    <w:rsid w:val="00297C21"/>
    <w:rsid w:val="002A44A3"/>
    <w:rsid w:val="002B26AD"/>
    <w:rsid w:val="002B7D5A"/>
    <w:rsid w:val="002C6C71"/>
    <w:rsid w:val="002C7320"/>
    <w:rsid w:val="002E2F40"/>
    <w:rsid w:val="00316A1C"/>
    <w:rsid w:val="00316D86"/>
    <w:rsid w:val="00317A6D"/>
    <w:rsid w:val="00331C72"/>
    <w:rsid w:val="00350EA3"/>
    <w:rsid w:val="00353B8F"/>
    <w:rsid w:val="00372D93"/>
    <w:rsid w:val="00375337"/>
    <w:rsid w:val="003808AF"/>
    <w:rsid w:val="003817EB"/>
    <w:rsid w:val="003842D6"/>
    <w:rsid w:val="003854D9"/>
    <w:rsid w:val="0039477D"/>
    <w:rsid w:val="00394D45"/>
    <w:rsid w:val="00395B87"/>
    <w:rsid w:val="003A15BF"/>
    <w:rsid w:val="003B146C"/>
    <w:rsid w:val="003B422E"/>
    <w:rsid w:val="003C402F"/>
    <w:rsid w:val="003C454A"/>
    <w:rsid w:val="003D2FB1"/>
    <w:rsid w:val="003E5164"/>
    <w:rsid w:val="003F52D2"/>
    <w:rsid w:val="003F6082"/>
    <w:rsid w:val="00415298"/>
    <w:rsid w:val="00420289"/>
    <w:rsid w:val="00424A59"/>
    <w:rsid w:val="0042567E"/>
    <w:rsid w:val="00433DD4"/>
    <w:rsid w:val="004365E5"/>
    <w:rsid w:val="00440128"/>
    <w:rsid w:val="00441623"/>
    <w:rsid w:val="00441C6E"/>
    <w:rsid w:val="00445F5A"/>
    <w:rsid w:val="004561AC"/>
    <w:rsid w:val="0047160E"/>
    <w:rsid w:val="00477A62"/>
    <w:rsid w:val="00495352"/>
    <w:rsid w:val="004A4627"/>
    <w:rsid w:val="004B22DD"/>
    <w:rsid w:val="004B3E95"/>
    <w:rsid w:val="004B4BD6"/>
    <w:rsid w:val="004C52FE"/>
    <w:rsid w:val="004D4813"/>
    <w:rsid w:val="004E6ACA"/>
    <w:rsid w:val="004F0B8A"/>
    <w:rsid w:val="005100A8"/>
    <w:rsid w:val="005841E0"/>
    <w:rsid w:val="005975EB"/>
    <w:rsid w:val="00601E41"/>
    <w:rsid w:val="0062088E"/>
    <w:rsid w:val="00626C77"/>
    <w:rsid w:val="00657616"/>
    <w:rsid w:val="00661240"/>
    <w:rsid w:val="00664AA9"/>
    <w:rsid w:val="00685DCA"/>
    <w:rsid w:val="00697204"/>
    <w:rsid w:val="006A094F"/>
    <w:rsid w:val="006A43DC"/>
    <w:rsid w:val="006C3F88"/>
    <w:rsid w:val="006D32D7"/>
    <w:rsid w:val="006E36A3"/>
    <w:rsid w:val="006F31AA"/>
    <w:rsid w:val="00716657"/>
    <w:rsid w:val="007173AB"/>
    <w:rsid w:val="007229EA"/>
    <w:rsid w:val="00726FDF"/>
    <w:rsid w:val="00734078"/>
    <w:rsid w:val="00734CEA"/>
    <w:rsid w:val="0073647D"/>
    <w:rsid w:val="007436BD"/>
    <w:rsid w:val="00754C92"/>
    <w:rsid w:val="00755A8A"/>
    <w:rsid w:val="007935F6"/>
    <w:rsid w:val="007A595F"/>
    <w:rsid w:val="007A6016"/>
    <w:rsid w:val="007B0305"/>
    <w:rsid w:val="007E2555"/>
    <w:rsid w:val="007E601F"/>
    <w:rsid w:val="007F4103"/>
    <w:rsid w:val="007F6365"/>
    <w:rsid w:val="008029C2"/>
    <w:rsid w:val="00803B49"/>
    <w:rsid w:val="008160DB"/>
    <w:rsid w:val="00847E31"/>
    <w:rsid w:val="00851884"/>
    <w:rsid w:val="00854F0E"/>
    <w:rsid w:val="00867CF9"/>
    <w:rsid w:val="008A44AE"/>
    <w:rsid w:val="008B633E"/>
    <w:rsid w:val="008B6FC0"/>
    <w:rsid w:val="008B7CAC"/>
    <w:rsid w:val="008F1DD5"/>
    <w:rsid w:val="008F3CE0"/>
    <w:rsid w:val="00902613"/>
    <w:rsid w:val="00931286"/>
    <w:rsid w:val="0094487B"/>
    <w:rsid w:val="00944D84"/>
    <w:rsid w:val="00947517"/>
    <w:rsid w:val="0095371C"/>
    <w:rsid w:val="009564C2"/>
    <w:rsid w:val="00973561"/>
    <w:rsid w:val="00975100"/>
    <w:rsid w:val="00984C40"/>
    <w:rsid w:val="00986551"/>
    <w:rsid w:val="009942A4"/>
    <w:rsid w:val="00995806"/>
    <w:rsid w:val="00996BF2"/>
    <w:rsid w:val="009A3C20"/>
    <w:rsid w:val="009A7B3A"/>
    <w:rsid w:val="009C3E31"/>
    <w:rsid w:val="009D591F"/>
    <w:rsid w:val="009E2CC5"/>
    <w:rsid w:val="009E5AB0"/>
    <w:rsid w:val="00A00AEE"/>
    <w:rsid w:val="00A01E8A"/>
    <w:rsid w:val="00A07967"/>
    <w:rsid w:val="00A126E9"/>
    <w:rsid w:val="00A149C8"/>
    <w:rsid w:val="00A16620"/>
    <w:rsid w:val="00A17ADA"/>
    <w:rsid w:val="00A24892"/>
    <w:rsid w:val="00A26179"/>
    <w:rsid w:val="00A32879"/>
    <w:rsid w:val="00A35295"/>
    <w:rsid w:val="00A63697"/>
    <w:rsid w:val="00A7290D"/>
    <w:rsid w:val="00A82D30"/>
    <w:rsid w:val="00A837B4"/>
    <w:rsid w:val="00A92D58"/>
    <w:rsid w:val="00AA0DF0"/>
    <w:rsid w:val="00AB6DA4"/>
    <w:rsid w:val="00AC04C2"/>
    <w:rsid w:val="00AD75F9"/>
    <w:rsid w:val="00AE597C"/>
    <w:rsid w:val="00AF22D4"/>
    <w:rsid w:val="00AF2B43"/>
    <w:rsid w:val="00AF546A"/>
    <w:rsid w:val="00B03723"/>
    <w:rsid w:val="00B279E6"/>
    <w:rsid w:val="00B60384"/>
    <w:rsid w:val="00B63AAF"/>
    <w:rsid w:val="00B70122"/>
    <w:rsid w:val="00B76FAB"/>
    <w:rsid w:val="00B77C28"/>
    <w:rsid w:val="00B84A42"/>
    <w:rsid w:val="00B862DD"/>
    <w:rsid w:val="00B93712"/>
    <w:rsid w:val="00BA104C"/>
    <w:rsid w:val="00BB2C60"/>
    <w:rsid w:val="00BC3D4B"/>
    <w:rsid w:val="00C00A99"/>
    <w:rsid w:val="00C14D48"/>
    <w:rsid w:val="00C17932"/>
    <w:rsid w:val="00C24F24"/>
    <w:rsid w:val="00C32A76"/>
    <w:rsid w:val="00C50322"/>
    <w:rsid w:val="00C52C1B"/>
    <w:rsid w:val="00C65DAB"/>
    <w:rsid w:val="00C73301"/>
    <w:rsid w:val="00C94A04"/>
    <w:rsid w:val="00CA00E0"/>
    <w:rsid w:val="00CD1CB4"/>
    <w:rsid w:val="00CD3789"/>
    <w:rsid w:val="00CD6513"/>
    <w:rsid w:val="00CF4150"/>
    <w:rsid w:val="00D01B3A"/>
    <w:rsid w:val="00D229E4"/>
    <w:rsid w:val="00D608B4"/>
    <w:rsid w:val="00D65A7A"/>
    <w:rsid w:val="00D83B35"/>
    <w:rsid w:val="00D84CD9"/>
    <w:rsid w:val="00D97084"/>
    <w:rsid w:val="00DA0FDF"/>
    <w:rsid w:val="00DA3A6B"/>
    <w:rsid w:val="00DE124B"/>
    <w:rsid w:val="00DE5065"/>
    <w:rsid w:val="00DE6038"/>
    <w:rsid w:val="00DE6F2E"/>
    <w:rsid w:val="00DF04A7"/>
    <w:rsid w:val="00DF1F09"/>
    <w:rsid w:val="00E053F2"/>
    <w:rsid w:val="00E05C9A"/>
    <w:rsid w:val="00E05E70"/>
    <w:rsid w:val="00E10EDA"/>
    <w:rsid w:val="00E21645"/>
    <w:rsid w:val="00E27BF3"/>
    <w:rsid w:val="00E61073"/>
    <w:rsid w:val="00E6226A"/>
    <w:rsid w:val="00E630F4"/>
    <w:rsid w:val="00E70856"/>
    <w:rsid w:val="00E92F53"/>
    <w:rsid w:val="00E93989"/>
    <w:rsid w:val="00E95A73"/>
    <w:rsid w:val="00EA1C9D"/>
    <w:rsid w:val="00EA5C82"/>
    <w:rsid w:val="00EB00A0"/>
    <w:rsid w:val="00EB0A2F"/>
    <w:rsid w:val="00EC365A"/>
    <w:rsid w:val="00F00E00"/>
    <w:rsid w:val="00F12943"/>
    <w:rsid w:val="00F130D2"/>
    <w:rsid w:val="00F171A7"/>
    <w:rsid w:val="00F20B4B"/>
    <w:rsid w:val="00F43D6D"/>
    <w:rsid w:val="00F50468"/>
    <w:rsid w:val="00F6238D"/>
    <w:rsid w:val="00F84250"/>
    <w:rsid w:val="00F84403"/>
    <w:rsid w:val="00FA6903"/>
    <w:rsid w:val="00FB120E"/>
    <w:rsid w:val="00FB3A39"/>
    <w:rsid w:val="00FE6815"/>
    <w:rsid w:val="00FE6F8B"/>
    <w:rsid w:val="00FF3374"/>
    <w:rsid w:val="00FF3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C878"/>
  <w15:docId w15:val="{0471E19B-D9B2-4DA5-AB5D-B78BAC35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ind w:left="10" w:right="50" w:hanging="10"/>
      <w:jc w:val="center"/>
      <w:outlineLvl w:val="0"/>
    </w:pPr>
    <w:rPr>
      <w:rFonts w:ascii="Times New Roman" w:eastAsia="Times New Roman" w:hAnsi="Times New Roman" w:cs="Times New Roman"/>
      <w:color w:val="000000"/>
    </w:rPr>
  </w:style>
  <w:style w:type="paragraph" w:styleId="Heading3">
    <w:name w:val="heading 3"/>
    <w:basedOn w:val="Normal"/>
    <w:next w:val="Normal"/>
    <w:link w:val="Heading3Char"/>
    <w:uiPriority w:val="9"/>
    <w:semiHidden/>
    <w:unhideWhenUsed/>
    <w:qFormat/>
    <w:rsid w:val="00A8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6FC0"/>
    <w:pPr>
      <w:ind w:left="720"/>
      <w:contextualSpacing/>
    </w:pPr>
  </w:style>
  <w:style w:type="character" w:styleId="Strong">
    <w:name w:val="Strong"/>
    <w:basedOn w:val="DefaultParagraphFont"/>
    <w:uiPriority w:val="22"/>
    <w:qFormat/>
    <w:rsid w:val="00C24F24"/>
    <w:rPr>
      <w:b/>
      <w:bCs/>
    </w:rPr>
  </w:style>
  <w:style w:type="paragraph" w:styleId="NormalWeb">
    <w:name w:val="Normal (Web)"/>
    <w:basedOn w:val="Normal"/>
    <w:uiPriority w:val="99"/>
    <w:semiHidden/>
    <w:unhideWhenUsed/>
    <w:rsid w:val="00755A8A"/>
    <w:pPr>
      <w:spacing w:before="100" w:beforeAutospacing="1" w:after="100" w:afterAutospacing="1" w:line="240" w:lineRule="auto"/>
      <w:ind w:left="0" w:firstLine="0"/>
      <w:jc w:val="left"/>
    </w:pPr>
    <w:rPr>
      <w:color w:val="auto"/>
      <w:kern w:val="0"/>
      <w:sz w:val="24"/>
      <w:szCs w:val="24"/>
      <w14:ligatures w14:val="none"/>
    </w:rPr>
  </w:style>
  <w:style w:type="character" w:customStyle="1" w:styleId="Heading3Char">
    <w:name w:val="Heading 3 Char"/>
    <w:basedOn w:val="DefaultParagraphFont"/>
    <w:link w:val="Heading3"/>
    <w:uiPriority w:val="9"/>
    <w:semiHidden/>
    <w:rsid w:val="00A837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239E0"/>
    <w:rPr>
      <w:color w:val="0563C1" w:themeColor="hyperlink"/>
      <w:u w:val="single"/>
    </w:rPr>
  </w:style>
  <w:style w:type="character" w:styleId="UnresolvedMention">
    <w:name w:val="Unresolved Mention"/>
    <w:basedOn w:val="DefaultParagraphFont"/>
    <w:uiPriority w:val="99"/>
    <w:semiHidden/>
    <w:unhideWhenUsed/>
    <w:rsid w:val="001239E0"/>
    <w:rPr>
      <w:color w:val="605E5C"/>
      <w:shd w:val="clear" w:color="auto" w:fill="E1DFDD"/>
    </w:rPr>
  </w:style>
  <w:style w:type="character" w:customStyle="1" w:styleId="mord">
    <w:name w:val="mord"/>
    <w:basedOn w:val="DefaultParagraphFont"/>
    <w:rsid w:val="00FA6903"/>
  </w:style>
  <w:style w:type="character" w:customStyle="1" w:styleId="vlist-s">
    <w:name w:val="vlist-s"/>
    <w:basedOn w:val="DefaultParagraphFont"/>
    <w:rsid w:val="00FA6903"/>
  </w:style>
  <w:style w:type="character" w:customStyle="1" w:styleId="mrel">
    <w:name w:val="mrel"/>
    <w:basedOn w:val="DefaultParagraphFont"/>
    <w:rsid w:val="00FA6903"/>
  </w:style>
  <w:style w:type="character" w:customStyle="1" w:styleId="mop">
    <w:name w:val="mop"/>
    <w:basedOn w:val="DefaultParagraphFont"/>
    <w:rsid w:val="00FA6903"/>
  </w:style>
  <w:style w:type="character" w:customStyle="1" w:styleId="delimsizing">
    <w:name w:val="delimsizing"/>
    <w:basedOn w:val="DefaultParagraphFont"/>
    <w:rsid w:val="00A16620"/>
  </w:style>
  <w:style w:type="paragraph" w:styleId="Caption">
    <w:name w:val="caption"/>
    <w:basedOn w:val="Normal"/>
    <w:next w:val="Normal"/>
    <w:uiPriority w:val="35"/>
    <w:unhideWhenUsed/>
    <w:qFormat/>
    <w:rsid w:val="00847E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090">
      <w:bodyDiv w:val="1"/>
      <w:marLeft w:val="0"/>
      <w:marRight w:val="0"/>
      <w:marTop w:val="0"/>
      <w:marBottom w:val="0"/>
      <w:divBdr>
        <w:top w:val="none" w:sz="0" w:space="0" w:color="auto"/>
        <w:left w:val="none" w:sz="0" w:space="0" w:color="auto"/>
        <w:bottom w:val="none" w:sz="0" w:space="0" w:color="auto"/>
        <w:right w:val="none" w:sz="0" w:space="0" w:color="auto"/>
      </w:divBdr>
    </w:div>
    <w:div w:id="95951238">
      <w:bodyDiv w:val="1"/>
      <w:marLeft w:val="0"/>
      <w:marRight w:val="0"/>
      <w:marTop w:val="0"/>
      <w:marBottom w:val="0"/>
      <w:divBdr>
        <w:top w:val="none" w:sz="0" w:space="0" w:color="auto"/>
        <w:left w:val="none" w:sz="0" w:space="0" w:color="auto"/>
        <w:bottom w:val="none" w:sz="0" w:space="0" w:color="auto"/>
        <w:right w:val="none" w:sz="0" w:space="0" w:color="auto"/>
      </w:divBdr>
    </w:div>
    <w:div w:id="116487156">
      <w:bodyDiv w:val="1"/>
      <w:marLeft w:val="0"/>
      <w:marRight w:val="0"/>
      <w:marTop w:val="0"/>
      <w:marBottom w:val="0"/>
      <w:divBdr>
        <w:top w:val="none" w:sz="0" w:space="0" w:color="auto"/>
        <w:left w:val="none" w:sz="0" w:space="0" w:color="auto"/>
        <w:bottom w:val="none" w:sz="0" w:space="0" w:color="auto"/>
        <w:right w:val="none" w:sz="0" w:space="0" w:color="auto"/>
      </w:divBdr>
    </w:div>
    <w:div w:id="167059614">
      <w:bodyDiv w:val="1"/>
      <w:marLeft w:val="0"/>
      <w:marRight w:val="0"/>
      <w:marTop w:val="0"/>
      <w:marBottom w:val="0"/>
      <w:divBdr>
        <w:top w:val="none" w:sz="0" w:space="0" w:color="auto"/>
        <w:left w:val="none" w:sz="0" w:space="0" w:color="auto"/>
        <w:bottom w:val="none" w:sz="0" w:space="0" w:color="auto"/>
        <w:right w:val="none" w:sz="0" w:space="0" w:color="auto"/>
      </w:divBdr>
    </w:div>
    <w:div w:id="182667585">
      <w:bodyDiv w:val="1"/>
      <w:marLeft w:val="0"/>
      <w:marRight w:val="0"/>
      <w:marTop w:val="0"/>
      <w:marBottom w:val="0"/>
      <w:divBdr>
        <w:top w:val="none" w:sz="0" w:space="0" w:color="auto"/>
        <w:left w:val="none" w:sz="0" w:space="0" w:color="auto"/>
        <w:bottom w:val="none" w:sz="0" w:space="0" w:color="auto"/>
        <w:right w:val="none" w:sz="0" w:space="0" w:color="auto"/>
      </w:divBdr>
    </w:div>
    <w:div w:id="191312394">
      <w:bodyDiv w:val="1"/>
      <w:marLeft w:val="0"/>
      <w:marRight w:val="0"/>
      <w:marTop w:val="0"/>
      <w:marBottom w:val="0"/>
      <w:divBdr>
        <w:top w:val="none" w:sz="0" w:space="0" w:color="auto"/>
        <w:left w:val="none" w:sz="0" w:space="0" w:color="auto"/>
        <w:bottom w:val="none" w:sz="0" w:space="0" w:color="auto"/>
        <w:right w:val="none" w:sz="0" w:space="0" w:color="auto"/>
      </w:divBdr>
    </w:div>
    <w:div w:id="241649483">
      <w:bodyDiv w:val="1"/>
      <w:marLeft w:val="0"/>
      <w:marRight w:val="0"/>
      <w:marTop w:val="0"/>
      <w:marBottom w:val="0"/>
      <w:divBdr>
        <w:top w:val="none" w:sz="0" w:space="0" w:color="auto"/>
        <w:left w:val="none" w:sz="0" w:space="0" w:color="auto"/>
        <w:bottom w:val="none" w:sz="0" w:space="0" w:color="auto"/>
        <w:right w:val="none" w:sz="0" w:space="0" w:color="auto"/>
      </w:divBdr>
    </w:div>
    <w:div w:id="277184128">
      <w:bodyDiv w:val="1"/>
      <w:marLeft w:val="0"/>
      <w:marRight w:val="0"/>
      <w:marTop w:val="0"/>
      <w:marBottom w:val="0"/>
      <w:divBdr>
        <w:top w:val="none" w:sz="0" w:space="0" w:color="auto"/>
        <w:left w:val="none" w:sz="0" w:space="0" w:color="auto"/>
        <w:bottom w:val="none" w:sz="0" w:space="0" w:color="auto"/>
        <w:right w:val="none" w:sz="0" w:space="0" w:color="auto"/>
      </w:divBdr>
    </w:div>
    <w:div w:id="305018181">
      <w:bodyDiv w:val="1"/>
      <w:marLeft w:val="0"/>
      <w:marRight w:val="0"/>
      <w:marTop w:val="0"/>
      <w:marBottom w:val="0"/>
      <w:divBdr>
        <w:top w:val="none" w:sz="0" w:space="0" w:color="auto"/>
        <w:left w:val="none" w:sz="0" w:space="0" w:color="auto"/>
        <w:bottom w:val="none" w:sz="0" w:space="0" w:color="auto"/>
        <w:right w:val="none" w:sz="0" w:space="0" w:color="auto"/>
      </w:divBdr>
    </w:div>
    <w:div w:id="356078282">
      <w:bodyDiv w:val="1"/>
      <w:marLeft w:val="0"/>
      <w:marRight w:val="0"/>
      <w:marTop w:val="0"/>
      <w:marBottom w:val="0"/>
      <w:divBdr>
        <w:top w:val="none" w:sz="0" w:space="0" w:color="auto"/>
        <w:left w:val="none" w:sz="0" w:space="0" w:color="auto"/>
        <w:bottom w:val="none" w:sz="0" w:space="0" w:color="auto"/>
        <w:right w:val="none" w:sz="0" w:space="0" w:color="auto"/>
      </w:divBdr>
    </w:div>
    <w:div w:id="415398755">
      <w:bodyDiv w:val="1"/>
      <w:marLeft w:val="0"/>
      <w:marRight w:val="0"/>
      <w:marTop w:val="0"/>
      <w:marBottom w:val="0"/>
      <w:divBdr>
        <w:top w:val="none" w:sz="0" w:space="0" w:color="auto"/>
        <w:left w:val="none" w:sz="0" w:space="0" w:color="auto"/>
        <w:bottom w:val="none" w:sz="0" w:space="0" w:color="auto"/>
        <w:right w:val="none" w:sz="0" w:space="0" w:color="auto"/>
      </w:divBdr>
    </w:div>
    <w:div w:id="421921385">
      <w:bodyDiv w:val="1"/>
      <w:marLeft w:val="0"/>
      <w:marRight w:val="0"/>
      <w:marTop w:val="0"/>
      <w:marBottom w:val="0"/>
      <w:divBdr>
        <w:top w:val="none" w:sz="0" w:space="0" w:color="auto"/>
        <w:left w:val="none" w:sz="0" w:space="0" w:color="auto"/>
        <w:bottom w:val="none" w:sz="0" w:space="0" w:color="auto"/>
        <w:right w:val="none" w:sz="0" w:space="0" w:color="auto"/>
      </w:divBdr>
      <w:divsChild>
        <w:div w:id="1146168870">
          <w:marLeft w:val="0"/>
          <w:marRight w:val="0"/>
          <w:marTop w:val="0"/>
          <w:marBottom w:val="0"/>
          <w:divBdr>
            <w:top w:val="none" w:sz="0" w:space="0" w:color="auto"/>
            <w:left w:val="none" w:sz="0" w:space="0" w:color="auto"/>
            <w:bottom w:val="none" w:sz="0" w:space="0" w:color="auto"/>
            <w:right w:val="none" w:sz="0" w:space="0" w:color="auto"/>
          </w:divBdr>
          <w:divsChild>
            <w:div w:id="975718751">
              <w:marLeft w:val="0"/>
              <w:marRight w:val="0"/>
              <w:marTop w:val="0"/>
              <w:marBottom w:val="0"/>
              <w:divBdr>
                <w:top w:val="none" w:sz="0" w:space="0" w:color="auto"/>
                <w:left w:val="none" w:sz="0" w:space="0" w:color="auto"/>
                <w:bottom w:val="none" w:sz="0" w:space="0" w:color="auto"/>
                <w:right w:val="none" w:sz="0" w:space="0" w:color="auto"/>
              </w:divBdr>
            </w:div>
            <w:div w:id="1693875732">
              <w:marLeft w:val="0"/>
              <w:marRight w:val="0"/>
              <w:marTop w:val="0"/>
              <w:marBottom w:val="0"/>
              <w:divBdr>
                <w:top w:val="none" w:sz="0" w:space="0" w:color="auto"/>
                <w:left w:val="none" w:sz="0" w:space="0" w:color="auto"/>
                <w:bottom w:val="none" w:sz="0" w:space="0" w:color="auto"/>
                <w:right w:val="none" w:sz="0" w:space="0" w:color="auto"/>
              </w:divBdr>
            </w:div>
            <w:div w:id="2010787905">
              <w:marLeft w:val="0"/>
              <w:marRight w:val="0"/>
              <w:marTop w:val="0"/>
              <w:marBottom w:val="0"/>
              <w:divBdr>
                <w:top w:val="none" w:sz="0" w:space="0" w:color="auto"/>
                <w:left w:val="none" w:sz="0" w:space="0" w:color="auto"/>
                <w:bottom w:val="none" w:sz="0" w:space="0" w:color="auto"/>
                <w:right w:val="none" w:sz="0" w:space="0" w:color="auto"/>
              </w:divBdr>
            </w:div>
            <w:div w:id="1380670935">
              <w:marLeft w:val="0"/>
              <w:marRight w:val="0"/>
              <w:marTop w:val="0"/>
              <w:marBottom w:val="0"/>
              <w:divBdr>
                <w:top w:val="none" w:sz="0" w:space="0" w:color="auto"/>
                <w:left w:val="none" w:sz="0" w:space="0" w:color="auto"/>
                <w:bottom w:val="none" w:sz="0" w:space="0" w:color="auto"/>
                <w:right w:val="none" w:sz="0" w:space="0" w:color="auto"/>
              </w:divBdr>
            </w:div>
            <w:div w:id="3794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8730">
      <w:bodyDiv w:val="1"/>
      <w:marLeft w:val="0"/>
      <w:marRight w:val="0"/>
      <w:marTop w:val="0"/>
      <w:marBottom w:val="0"/>
      <w:divBdr>
        <w:top w:val="none" w:sz="0" w:space="0" w:color="auto"/>
        <w:left w:val="none" w:sz="0" w:space="0" w:color="auto"/>
        <w:bottom w:val="none" w:sz="0" w:space="0" w:color="auto"/>
        <w:right w:val="none" w:sz="0" w:space="0" w:color="auto"/>
      </w:divBdr>
    </w:div>
    <w:div w:id="448357563">
      <w:bodyDiv w:val="1"/>
      <w:marLeft w:val="0"/>
      <w:marRight w:val="0"/>
      <w:marTop w:val="0"/>
      <w:marBottom w:val="0"/>
      <w:divBdr>
        <w:top w:val="none" w:sz="0" w:space="0" w:color="auto"/>
        <w:left w:val="none" w:sz="0" w:space="0" w:color="auto"/>
        <w:bottom w:val="none" w:sz="0" w:space="0" w:color="auto"/>
        <w:right w:val="none" w:sz="0" w:space="0" w:color="auto"/>
      </w:divBdr>
    </w:div>
    <w:div w:id="462432725">
      <w:bodyDiv w:val="1"/>
      <w:marLeft w:val="0"/>
      <w:marRight w:val="0"/>
      <w:marTop w:val="0"/>
      <w:marBottom w:val="0"/>
      <w:divBdr>
        <w:top w:val="none" w:sz="0" w:space="0" w:color="auto"/>
        <w:left w:val="none" w:sz="0" w:space="0" w:color="auto"/>
        <w:bottom w:val="none" w:sz="0" w:space="0" w:color="auto"/>
        <w:right w:val="none" w:sz="0" w:space="0" w:color="auto"/>
      </w:divBdr>
    </w:div>
    <w:div w:id="497158236">
      <w:bodyDiv w:val="1"/>
      <w:marLeft w:val="0"/>
      <w:marRight w:val="0"/>
      <w:marTop w:val="0"/>
      <w:marBottom w:val="0"/>
      <w:divBdr>
        <w:top w:val="none" w:sz="0" w:space="0" w:color="auto"/>
        <w:left w:val="none" w:sz="0" w:space="0" w:color="auto"/>
        <w:bottom w:val="none" w:sz="0" w:space="0" w:color="auto"/>
        <w:right w:val="none" w:sz="0" w:space="0" w:color="auto"/>
      </w:divBdr>
    </w:div>
    <w:div w:id="507604373">
      <w:bodyDiv w:val="1"/>
      <w:marLeft w:val="0"/>
      <w:marRight w:val="0"/>
      <w:marTop w:val="0"/>
      <w:marBottom w:val="0"/>
      <w:divBdr>
        <w:top w:val="none" w:sz="0" w:space="0" w:color="auto"/>
        <w:left w:val="none" w:sz="0" w:space="0" w:color="auto"/>
        <w:bottom w:val="none" w:sz="0" w:space="0" w:color="auto"/>
        <w:right w:val="none" w:sz="0" w:space="0" w:color="auto"/>
      </w:divBdr>
    </w:div>
    <w:div w:id="517934927">
      <w:bodyDiv w:val="1"/>
      <w:marLeft w:val="0"/>
      <w:marRight w:val="0"/>
      <w:marTop w:val="0"/>
      <w:marBottom w:val="0"/>
      <w:divBdr>
        <w:top w:val="none" w:sz="0" w:space="0" w:color="auto"/>
        <w:left w:val="none" w:sz="0" w:space="0" w:color="auto"/>
        <w:bottom w:val="none" w:sz="0" w:space="0" w:color="auto"/>
        <w:right w:val="none" w:sz="0" w:space="0" w:color="auto"/>
      </w:divBdr>
    </w:div>
    <w:div w:id="574441652">
      <w:bodyDiv w:val="1"/>
      <w:marLeft w:val="0"/>
      <w:marRight w:val="0"/>
      <w:marTop w:val="0"/>
      <w:marBottom w:val="0"/>
      <w:divBdr>
        <w:top w:val="none" w:sz="0" w:space="0" w:color="auto"/>
        <w:left w:val="none" w:sz="0" w:space="0" w:color="auto"/>
        <w:bottom w:val="none" w:sz="0" w:space="0" w:color="auto"/>
        <w:right w:val="none" w:sz="0" w:space="0" w:color="auto"/>
      </w:divBdr>
    </w:div>
    <w:div w:id="582880720">
      <w:bodyDiv w:val="1"/>
      <w:marLeft w:val="0"/>
      <w:marRight w:val="0"/>
      <w:marTop w:val="0"/>
      <w:marBottom w:val="0"/>
      <w:divBdr>
        <w:top w:val="none" w:sz="0" w:space="0" w:color="auto"/>
        <w:left w:val="none" w:sz="0" w:space="0" w:color="auto"/>
        <w:bottom w:val="none" w:sz="0" w:space="0" w:color="auto"/>
        <w:right w:val="none" w:sz="0" w:space="0" w:color="auto"/>
      </w:divBdr>
    </w:div>
    <w:div w:id="589779441">
      <w:bodyDiv w:val="1"/>
      <w:marLeft w:val="0"/>
      <w:marRight w:val="0"/>
      <w:marTop w:val="0"/>
      <w:marBottom w:val="0"/>
      <w:divBdr>
        <w:top w:val="none" w:sz="0" w:space="0" w:color="auto"/>
        <w:left w:val="none" w:sz="0" w:space="0" w:color="auto"/>
        <w:bottom w:val="none" w:sz="0" w:space="0" w:color="auto"/>
        <w:right w:val="none" w:sz="0" w:space="0" w:color="auto"/>
      </w:divBdr>
    </w:div>
    <w:div w:id="594482577">
      <w:bodyDiv w:val="1"/>
      <w:marLeft w:val="0"/>
      <w:marRight w:val="0"/>
      <w:marTop w:val="0"/>
      <w:marBottom w:val="0"/>
      <w:divBdr>
        <w:top w:val="none" w:sz="0" w:space="0" w:color="auto"/>
        <w:left w:val="none" w:sz="0" w:space="0" w:color="auto"/>
        <w:bottom w:val="none" w:sz="0" w:space="0" w:color="auto"/>
        <w:right w:val="none" w:sz="0" w:space="0" w:color="auto"/>
      </w:divBdr>
    </w:div>
    <w:div w:id="671377442">
      <w:bodyDiv w:val="1"/>
      <w:marLeft w:val="0"/>
      <w:marRight w:val="0"/>
      <w:marTop w:val="0"/>
      <w:marBottom w:val="0"/>
      <w:divBdr>
        <w:top w:val="none" w:sz="0" w:space="0" w:color="auto"/>
        <w:left w:val="none" w:sz="0" w:space="0" w:color="auto"/>
        <w:bottom w:val="none" w:sz="0" w:space="0" w:color="auto"/>
        <w:right w:val="none" w:sz="0" w:space="0" w:color="auto"/>
      </w:divBdr>
    </w:div>
    <w:div w:id="745570261">
      <w:bodyDiv w:val="1"/>
      <w:marLeft w:val="0"/>
      <w:marRight w:val="0"/>
      <w:marTop w:val="0"/>
      <w:marBottom w:val="0"/>
      <w:divBdr>
        <w:top w:val="none" w:sz="0" w:space="0" w:color="auto"/>
        <w:left w:val="none" w:sz="0" w:space="0" w:color="auto"/>
        <w:bottom w:val="none" w:sz="0" w:space="0" w:color="auto"/>
        <w:right w:val="none" w:sz="0" w:space="0" w:color="auto"/>
      </w:divBdr>
    </w:div>
    <w:div w:id="800028460">
      <w:bodyDiv w:val="1"/>
      <w:marLeft w:val="0"/>
      <w:marRight w:val="0"/>
      <w:marTop w:val="0"/>
      <w:marBottom w:val="0"/>
      <w:divBdr>
        <w:top w:val="none" w:sz="0" w:space="0" w:color="auto"/>
        <w:left w:val="none" w:sz="0" w:space="0" w:color="auto"/>
        <w:bottom w:val="none" w:sz="0" w:space="0" w:color="auto"/>
        <w:right w:val="none" w:sz="0" w:space="0" w:color="auto"/>
      </w:divBdr>
    </w:div>
    <w:div w:id="801845561">
      <w:bodyDiv w:val="1"/>
      <w:marLeft w:val="0"/>
      <w:marRight w:val="0"/>
      <w:marTop w:val="0"/>
      <w:marBottom w:val="0"/>
      <w:divBdr>
        <w:top w:val="none" w:sz="0" w:space="0" w:color="auto"/>
        <w:left w:val="none" w:sz="0" w:space="0" w:color="auto"/>
        <w:bottom w:val="none" w:sz="0" w:space="0" w:color="auto"/>
        <w:right w:val="none" w:sz="0" w:space="0" w:color="auto"/>
      </w:divBdr>
    </w:div>
    <w:div w:id="820198938">
      <w:bodyDiv w:val="1"/>
      <w:marLeft w:val="0"/>
      <w:marRight w:val="0"/>
      <w:marTop w:val="0"/>
      <w:marBottom w:val="0"/>
      <w:divBdr>
        <w:top w:val="none" w:sz="0" w:space="0" w:color="auto"/>
        <w:left w:val="none" w:sz="0" w:space="0" w:color="auto"/>
        <w:bottom w:val="none" w:sz="0" w:space="0" w:color="auto"/>
        <w:right w:val="none" w:sz="0" w:space="0" w:color="auto"/>
      </w:divBdr>
    </w:div>
    <w:div w:id="830025857">
      <w:bodyDiv w:val="1"/>
      <w:marLeft w:val="0"/>
      <w:marRight w:val="0"/>
      <w:marTop w:val="0"/>
      <w:marBottom w:val="0"/>
      <w:divBdr>
        <w:top w:val="none" w:sz="0" w:space="0" w:color="auto"/>
        <w:left w:val="none" w:sz="0" w:space="0" w:color="auto"/>
        <w:bottom w:val="none" w:sz="0" w:space="0" w:color="auto"/>
        <w:right w:val="none" w:sz="0" w:space="0" w:color="auto"/>
      </w:divBdr>
    </w:div>
    <w:div w:id="918949438">
      <w:bodyDiv w:val="1"/>
      <w:marLeft w:val="0"/>
      <w:marRight w:val="0"/>
      <w:marTop w:val="0"/>
      <w:marBottom w:val="0"/>
      <w:divBdr>
        <w:top w:val="none" w:sz="0" w:space="0" w:color="auto"/>
        <w:left w:val="none" w:sz="0" w:space="0" w:color="auto"/>
        <w:bottom w:val="none" w:sz="0" w:space="0" w:color="auto"/>
        <w:right w:val="none" w:sz="0" w:space="0" w:color="auto"/>
      </w:divBdr>
    </w:div>
    <w:div w:id="925924528">
      <w:bodyDiv w:val="1"/>
      <w:marLeft w:val="0"/>
      <w:marRight w:val="0"/>
      <w:marTop w:val="0"/>
      <w:marBottom w:val="0"/>
      <w:divBdr>
        <w:top w:val="none" w:sz="0" w:space="0" w:color="auto"/>
        <w:left w:val="none" w:sz="0" w:space="0" w:color="auto"/>
        <w:bottom w:val="none" w:sz="0" w:space="0" w:color="auto"/>
        <w:right w:val="none" w:sz="0" w:space="0" w:color="auto"/>
      </w:divBdr>
    </w:div>
    <w:div w:id="934096665">
      <w:bodyDiv w:val="1"/>
      <w:marLeft w:val="0"/>
      <w:marRight w:val="0"/>
      <w:marTop w:val="0"/>
      <w:marBottom w:val="0"/>
      <w:divBdr>
        <w:top w:val="none" w:sz="0" w:space="0" w:color="auto"/>
        <w:left w:val="none" w:sz="0" w:space="0" w:color="auto"/>
        <w:bottom w:val="none" w:sz="0" w:space="0" w:color="auto"/>
        <w:right w:val="none" w:sz="0" w:space="0" w:color="auto"/>
      </w:divBdr>
    </w:div>
    <w:div w:id="961765350">
      <w:bodyDiv w:val="1"/>
      <w:marLeft w:val="0"/>
      <w:marRight w:val="0"/>
      <w:marTop w:val="0"/>
      <w:marBottom w:val="0"/>
      <w:divBdr>
        <w:top w:val="none" w:sz="0" w:space="0" w:color="auto"/>
        <w:left w:val="none" w:sz="0" w:space="0" w:color="auto"/>
        <w:bottom w:val="none" w:sz="0" w:space="0" w:color="auto"/>
        <w:right w:val="none" w:sz="0" w:space="0" w:color="auto"/>
      </w:divBdr>
    </w:div>
    <w:div w:id="989988570">
      <w:bodyDiv w:val="1"/>
      <w:marLeft w:val="0"/>
      <w:marRight w:val="0"/>
      <w:marTop w:val="0"/>
      <w:marBottom w:val="0"/>
      <w:divBdr>
        <w:top w:val="none" w:sz="0" w:space="0" w:color="auto"/>
        <w:left w:val="none" w:sz="0" w:space="0" w:color="auto"/>
        <w:bottom w:val="none" w:sz="0" w:space="0" w:color="auto"/>
        <w:right w:val="none" w:sz="0" w:space="0" w:color="auto"/>
      </w:divBdr>
    </w:div>
    <w:div w:id="1017805824">
      <w:bodyDiv w:val="1"/>
      <w:marLeft w:val="0"/>
      <w:marRight w:val="0"/>
      <w:marTop w:val="0"/>
      <w:marBottom w:val="0"/>
      <w:divBdr>
        <w:top w:val="none" w:sz="0" w:space="0" w:color="auto"/>
        <w:left w:val="none" w:sz="0" w:space="0" w:color="auto"/>
        <w:bottom w:val="none" w:sz="0" w:space="0" w:color="auto"/>
        <w:right w:val="none" w:sz="0" w:space="0" w:color="auto"/>
      </w:divBdr>
    </w:div>
    <w:div w:id="1091045605">
      <w:bodyDiv w:val="1"/>
      <w:marLeft w:val="0"/>
      <w:marRight w:val="0"/>
      <w:marTop w:val="0"/>
      <w:marBottom w:val="0"/>
      <w:divBdr>
        <w:top w:val="none" w:sz="0" w:space="0" w:color="auto"/>
        <w:left w:val="none" w:sz="0" w:space="0" w:color="auto"/>
        <w:bottom w:val="none" w:sz="0" w:space="0" w:color="auto"/>
        <w:right w:val="none" w:sz="0" w:space="0" w:color="auto"/>
      </w:divBdr>
    </w:div>
    <w:div w:id="1104426340">
      <w:bodyDiv w:val="1"/>
      <w:marLeft w:val="0"/>
      <w:marRight w:val="0"/>
      <w:marTop w:val="0"/>
      <w:marBottom w:val="0"/>
      <w:divBdr>
        <w:top w:val="none" w:sz="0" w:space="0" w:color="auto"/>
        <w:left w:val="none" w:sz="0" w:space="0" w:color="auto"/>
        <w:bottom w:val="none" w:sz="0" w:space="0" w:color="auto"/>
        <w:right w:val="none" w:sz="0" w:space="0" w:color="auto"/>
      </w:divBdr>
    </w:div>
    <w:div w:id="1138886727">
      <w:bodyDiv w:val="1"/>
      <w:marLeft w:val="0"/>
      <w:marRight w:val="0"/>
      <w:marTop w:val="0"/>
      <w:marBottom w:val="0"/>
      <w:divBdr>
        <w:top w:val="none" w:sz="0" w:space="0" w:color="auto"/>
        <w:left w:val="none" w:sz="0" w:space="0" w:color="auto"/>
        <w:bottom w:val="none" w:sz="0" w:space="0" w:color="auto"/>
        <w:right w:val="none" w:sz="0" w:space="0" w:color="auto"/>
      </w:divBdr>
    </w:div>
    <w:div w:id="1164205931">
      <w:bodyDiv w:val="1"/>
      <w:marLeft w:val="0"/>
      <w:marRight w:val="0"/>
      <w:marTop w:val="0"/>
      <w:marBottom w:val="0"/>
      <w:divBdr>
        <w:top w:val="none" w:sz="0" w:space="0" w:color="auto"/>
        <w:left w:val="none" w:sz="0" w:space="0" w:color="auto"/>
        <w:bottom w:val="none" w:sz="0" w:space="0" w:color="auto"/>
        <w:right w:val="none" w:sz="0" w:space="0" w:color="auto"/>
      </w:divBdr>
    </w:div>
    <w:div w:id="1190491855">
      <w:bodyDiv w:val="1"/>
      <w:marLeft w:val="0"/>
      <w:marRight w:val="0"/>
      <w:marTop w:val="0"/>
      <w:marBottom w:val="0"/>
      <w:divBdr>
        <w:top w:val="none" w:sz="0" w:space="0" w:color="auto"/>
        <w:left w:val="none" w:sz="0" w:space="0" w:color="auto"/>
        <w:bottom w:val="none" w:sz="0" w:space="0" w:color="auto"/>
        <w:right w:val="none" w:sz="0" w:space="0" w:color="auto"/>
      </w:divBdr>
    </w:div>
    <w:div w:id="1219786828">
      <w:bodyDiv w:val="1"/>
      <w:marLeft w:val="0"/>
      <w:marRight w:val="0"/>
      <w:marTop w:val="0"/>
      <w:marBottom w:val="0"/>
      <w:divBdr>
        <w:top w:val="none" w:sz="0" w:space="0" w:color="auto"/>
        <w:left w:val="none" w:sz="0" w:space="0" w:color="auto"/>
        <w:bottom w:val="none" w:sz="0" w:space="0" w:color="auto"/>
        <w:right w:val="none" w:sz="0" w:space="0" w:color="auto"/>
      </w:divBdr>
    </w:div>
    <w:div w:id="1233395343">
      <w:bodyDiv w:val="1"/>
      <w:marLeft w:val="0"/>
      <w:marRight w:val="0"/>
      <w:marTop w:val="0"/>
      <w:marBottom w:val="0"/>
      <w:divBdr>
        <w:top w:val="none" w:sz="0" w:space="0" w:color="auto"/>
        <w:left w:val="none" w:sz="0" w:space="0" w:color="auto"/>
        <w:bottom w:val="none" w:sz="0" w:space="0" w:color="auto"/>
        <w:right w:val="none" w:sz="0" w:space="0" w:color="auto"/>
      </w:divBdr>
    </w:div>
    <w:div w:id="1234312588">
      <w:bodyDiv w:val="1"/>
      <w:marLeft w:val="0"/>
      <w:marRight w:val="0"/>
      <w:marTop w:val="0"/>
      <w:marBottom w:val="0"/>
      <w:divBdr>
        <w:top w:val="none" w:sz="0" w:space="0" w:color="auto"/>
        <w:left w:val="none" w:sz="0" w:space="0" w:color="auto"/>
        <w:bottom w:val="none" w:sz="0" w:space="0" w:color="auto"/>
        <w:right w:val="none" w:sz="0" w:space="0" w:color="auto"/>
      </w:divBdr>
    </w:div>
    <w:div w:id="1274171863">
      <w:bodyDiv w:val="1"/>
      <w:marLeft w:val="0"/>
      <w:marRight w:val="0"/>
      <w:marTop w:val="0"/>
      <w:marBottom w:val="0"/>
      <w:divBdr>
        <w:top w:val="none" w:sz="0" w:space="0" w:color="auto"/>
        <w:left w:val="none" w:sz="0" w:space="0" w:color="auto"/>
        <w:bottom w:val="none" w:sz="0" w:space="0" w:color="auto"/>
        <w:right w:val="none" w:sz="0" w:space="0" w:color="auto"/>
      </w:divBdr>
    </w:div>
    <w:div w:id="1524631665">
      <w:bodyDiv w:val="1"/>
      <w:marLeft w:val="0"/>
      <w:marRight w:val="0"/>
      <w:marTop w:val="0"/>
      <w:marBottom w:val="0"/>
      <w:divBdr>
        <w:top w:val="none" w:sz="0" w:space="0" w:color="auto"/>
        <w:left w:val="none" w:sz="0" w:space="0" w:color="auto"/>
        <w:bottom w:val="none" w:sz="0" w:space="0" w:color="auto"/>
        <w:right w:val="none" w:sz="0" w:space="0" w:color="auto"/>
      </w:divBdr>
    </w:div>
    <w:div w:id="1552768655">
      <w:bodyDiv w:val="1"/>
      <w:marLeft w:val="0"/>
      <w:marRight w:val="0"/>
      <w:marTop w:val="0"/>
      <w:marBottom w:val="0"/>
      <w:divBdr>
        <w:top w:val="none" w:sz="0" w:space="0" w:color="auto"/>
        <w:left w:val="none" w:sz="0" w:space="0" w:color="auto"/>
        <w:bottom w:val="none" w:sz="0" w:space="0" w:color="auto"/>
        <w:right w:val="none" w:sz="0" w:space="0" w:color="auto"/>
      </w:divBdr>
    </w:div>
    <w:div w:id="1569344288">
      <w:bodyDiv w:val="1"/>
      <w:marLeft w:val="0"/>
      <w:marRight w:val="0"/>
      <w:marTop w:val="0"/>
      <w:marBottom w:val="0"/>
      <w:divBdr>
        <w:top w:val="none" w:sz="0" w:space="0" w:color="auto"/>
        <w:left w:val="none" w:sz="0" w:space="0" w:color="auto"/>
        <w:bottom w:val="none" w:sz="0" w:space="0" w:color="auto"/>
        <w:right w:val="none" w:sz="0" w:space="0" w:color="auto"/>
      </w:divBdr>
    </w:div>
    <w:div w:id="1615138702">
      <w:bodyDiv w:val="1"/>
      <w:marLeft w:val="0"/>
      <w:marRight w:val="0"/>
      <w:marTop w:val="0"/>
      <w:marBottom w:val="0"/>
      <w:divBdr>
        <w:top w:val="none" w:sz="0" w:space="0" w:color="auto"/>
        <w:left w:val="none" w:sz="0" w:space="0" w:color="auto"/>
        <w:bottom w:val="none" w:sz="0" w:space="0" w:color="auto"/>
        <w:right w:val="none" w:sz="0" w:space="0" w:color="auto"/>
      </w:divBdr>
    </w:div>
    <w:div w:id="1618949332">
      <w:bodyDiv w:val="1"/>
      <w:marLeft w:val="0"/>
      <w:marRight w:val="0"/>
      <w:marTop w:val="0"/>
      <w:marBottom w:val="0"/>
      <w:divBdr>
        <w:top w:val="none" w:sz="0" w:space="0" w:color="auto"/>
        <w:left w:val="none" w:sz="0" w:space="0" w:color="auto"/>
        <w:bottom w:val="none" w:sz="0" w:space="0" w:color="auto"/>
        <w:right w:val="none" w:sz="0" w:space="0" w:color="auto"/>
      </w:divBdr>
    </w:div>
    <w:div w:id="1634024291">
      <w:bodyDiv w:val="1"/>
      <w:marLeft w:val="0"/>
      <w:marRight w:val="0"/>
      <w:marTop w:val="0"/>
      <w:marBottom w:val="0"/>
      <w:divBdr>
        <w:top w:val="none" w:sz="0" w:space="0" w:color="auto"/>
        <w:left w:val="none" w:sz="0" w:space="0" w:color="auto"/>
        <w:bottom w:val="none" w:sz="0" w:space="0" w:color="auto"/>
        <w:right w:val="none" w:sz="0" w:space="0" w:color="auto"/>
      </w:divBdr>
    </w:div>
    <w:div w:id="1689140738">
      <w:bodyDiv w:val="1"/>
      <w:marLeft w:val="0"/>
      <w:marRight w:val="0"/>
      <w:marTop w:val="0"/>
      <w:marBottom w:val="0"/>
      <w:divBdr>
        <w:top w:val="none" w:sz="0" w:space="0" w:color="auto"/>
        <w:left w:val="none" w:sz="0" w:space="0" w:color="auto"/>
        <w:bottom w:val="none" w:sz="0" w:space="0" w:color="auto"/>
        <w:right w:val="none" w:sz="0" w:space="0" w:color="auto"/>
      </w:divBdr>
    </w:div>
    <w:div w:id="1698194705">
      <w:bodyDiv w:val="1"/>
      <w:marLeft w:val="0"/>
      <w:marRight w:val="0"/>
      <w:marTop w:val="0"/>
      <w:marBottom w:val="0"/>
      <w:divBdr>
        <w:top w:val="none" w:sz="0" w:space="0" w:color="auto"/>
        <w:left w:val="none" w:sz="0" w:space="0" w:color="auto"/>
        <w:bottom w:val="none" w:sz="0" w:space="0" w:color="auto"/>
        <w:right w:val="none" w:sz="0" w:space="0" w:color="auto"/>
      </w:divBdr>
    </w:div>
    <w:div w:id="1741321052">
      <w:bodyDiv w:val="1"/>
      <w:marLeft w:val="0"/>
      <w:marRight w:val="0"/>
      <w:marTop w:val="0"/>
      <w:marBottom w:val="0"/>
      <w:divBdr>
        <w:top w:val="none" w:sz="0" w:space="0" w:color="auto"/>
        <w:left w:val="none" w:sz="0" w:space="0" w:color="auto"/>
        <w:bottom w:val="none" w:sz="0" w:space="0" w:color="auto"/>
        <w:right w:val="none" w:sz="0" w:space="0" w:color="auto"/>
      </w:divBdr>
    </w:div>
    <w:div w:id="1742825099">
      <w:bodyDiv w:val="1"/>
      <w:marLeft w:val="0"/>
      <w:marRight w:val="0"/>
      <w:marTop w:val="0"/>
      <w:marBottom w:val="0"/>
      <w:divBdr>
        <w:top w:val="none" w:sz="0" w:space="0" w:color="auto"/>
        <w:left w:val="none" w:sz="0" w:space="0" w:color="auto"/>
        <w:bottom w:val="none" w:sz="0" w:space="0" w:color="auto"/>
        <w:right w:val="none" w:sz="0" w:space="0" w:color="auto"/>
      </w:divBdr>
    </w:div>
    <w:div w:id="1743944986">
      <w:bodyDiv w:val="1"/>
      <w:marLeft w:val="0"/>
      <w:marRight w:val="0"/>
      <w:marTop w:val="0"/>
      <w:marBottom w:val="0"/>
      <w:divBdr>
        <w:top w:val="none" w:sz="0" w:space="0" w:color="auto"/>
        <w:left w:val="none" w:sz="0" w:space="0" w:color="auto"/>
        <w:bottom w:val="none" w:sz="0" w:space="0" w:color="auto"/>
        <w:right w:val="none" w:sz="0" w:space="0" w:color="auto"/>
      </w:divBdr>
    </w:div>
    <w:div w:id="1749384439">
      <w:bodyDiv w:val="1"/>
      <w:marLeft w:val="0"/>
      <w:marRight w:val="0"/>
      <w:marTop w:val="0"/>
      <w:marBottom w:val="0"/>
      <w:divBdr>
        <w:top w:val="none" w:sz="0" w:space="0" w:color="auto"/>
        <w:left w:val="none" w:sz="0" w:space="0" w:color="auto"/>
        <w:bottom w:val="none" w:sz="0" w:space="0" w:color="auto"/>
        <w:right w:val="none" w:sz="0" w:space="0" w:color="auto"/>
      </w:divBdr>
    </w:div>
    <w:div w:id="1788507789">
      <w:bodyDiv w:val="1"/>
      <w:marLeft w:val="0"/>
      <w:marRight w:val="0"/>
      <w:marTop w:val="0"/>
      <w:marBottom w:val="0"/>
      <w:divBdr>
        <w:top w:val="none" w:sz="0" w:space="0" w:color="auto"/>
        <w:left w:val="none" w:sz="0" w:space="0" w:color="auto"/>
        <w:bottom w:val="none" w:sz="0" w:space="0" w:color="auto"/>
        <w:right w:val="none" w:sz="0" w:space="0" w:color="auto"/>
      </w:divBdr>
    </w:div>
    <w:div w:id="1894543409">
      <w:bodyDiv w:val="1"/>
      <w:marLeft w:val="0"/>
      <w:marRight w:val="0"/>
      <w:marTop w:val="0"/>
      <w:marBottom w:val="0"/>
      <w:divBdr>
        <w:top w:val="none" w:sz="0" w:space="0" w:color="auto"/>
        <w:left w:val="none" w:sz="0" w:space="0" w:color="auto"/>
        <w:bottom w:val="none" w:sz="0" w:space="0" w:color="auto"/>
        <w:right w:val="none" w:sz="0" w:space="0" w:color="auto"/>
      </w:divBdr>
    </w:div>
    <w:div w:id="1904950020">
      <w:bodyDiv w:val="1"/>
      <w:marLeft w:val="0"/>
      <w:marRight w:val="0"/>
      <w:marTop w:val="0"/>
      <w:marBottom w:val="0"/>
      <w:divBdr>
        <w:top w:val="none" w:sz="0" w:space="0" w:color="auto"/>
        <w:left w:val="none" w:sz="0" w:space="0" w:color="auto"/>
        <w:bottom w:val="none" w:sz="0" w:space="0" w:color="auto"/>
        <w:right w:val="none" w:sz="0" w:space="0" w:color="auto"/>
      </w:divBdr>
    </w:div>
    <w:div w:id="1952280765">
      <w:bodyDiv w:val="1"/>
      <w:marLeft w:val="0"/>
      <w:marRight w:val="0"/>
      <w:marTop w:val="0"/>
      <w:marBottom w:val="0"/>
      <w:divBdr>
        <w:top w:val="none" w:sz="0" w:space="0" w:color="auto"/>
        <w:left w:val="none" w:sz="0" w:space="0" w:color="auto"/>
        <w:bottom w:val="none" w:sz="0" w:space="0" w:color="auto"/>
        <w:right w:val="none" w:sz="0" w:space="0" w:color="auto"/>
      </w:divBdr>
    </w:div>
    <w:div w:id="2002538038">
      <w:bodyDiv w:val="1"/>
      <w:marLeft w:val="0"/>
      <w:marRight w:val="0"/>
      <w:marTop w:val="0"/>
      <w:marBottom w:val="0"/>
      <w:divBdr>
        <w:top w:val="none" w:sz="0" w:space="0" w:color="auto"/>
        <w:left w:val="none" w:sz="0" w:space="0" w:color="auto"/>
        <w:bottom w:val="none" w:sz="0" w:space="0" w:color="auto"/>
        <w:right w:val="none" w:sz="0" w:space="0" w:color="auto"/>
      </w:divBdr>
    </w:div>
    <w:div w:id="2050687286">
      <w:bodyDiv w:val="1"/>
      <w:marLeft w:val="0"/>
      <w:marRight w:val="0"/>
      <w:marTop w:val="0"/>
      <w:marBottom w:val="0"/>
      <w:divBdr>
        <w:top w:val="none" w:sz="0" w:space="0" w:color="auto"/>
        <w:left w:val="none" w:sz="0" w:space="0" w:color="auto"/>
        <w:bottom w:val="none" w:sz="0" w:space="0" w:color="auto"/>
        <w:right w:val="none" w:sz="0" w:space="0" w:color="auto"/>
      </w:divBdr>
    </w:div>
    <w:div w:id="2050764392">
      <w:bodyDiv w:val="1"/>
      <w:marLeft w:val="0"/>
      <w:marRight w:val="0"/>
      <w:marTop w:val="0"/>
      <w:marBottom w:val="0"/>
      <w:divBdr>
        <w:top w:val="none" w:sz="0" w:space="0" w:color="auto"/>
        <w:left w:val="none" w:sz="0" w:space="0" w:color="auto"/>
        <w:bottom w:val="none" w:sz="0" w:space="0" w:color="auto"/>
        <w:right w:val="none" w:sz="0" w:space="0" w:color="auto"/>
      </w:divBdr>
      <w:divsChild>
        <w:div w:id="756828176">
          <w:marLeft w:val="0"/>
          <w:marRight w:val="0"/>
          <w:marTop w:val="0"/>
          <w:marBottom w:val="0"/>
          <w:divBdr>
            <w:top w:val="single" w:sz="2" w:space="0" w:color="E3E3E3"/>
            <w:left w:val="single" w:sz="2" w:space="0" w:color="E3E3E3"/>
            <w:bottom w:val="single" w:sz="2" w:space="0" w:color="E3E3E3"/>
            <w:right w:val="single" w:sz="2" w:space="0" w:color="E3E3E3"/>
          </w:divBdr>
          <w:divsChild>
            <w:div w:id="2031909230">
              <w:marLeft w:val="0"/>
              <w:marRight w:val="0"/>
              <w:marTop w:val="0"/>
              <w:marBottom w:val="0"/>
              <w:divBdr>
                <w:top w:val="single" w:sz="2" w:space="0" w:color="E3E3E3"/>
                <w:left w:val="single" w:sz="2" w:space="0" w:color="E3E3E3"/>
                <w:bottom w:val="single" w:sz="2" w:space="0" w:color="E3E3E3"/>
                <w:right w:val="single" w:sz="2" w:space="0" w:color="E3E3E3"/>
              </w:divBdr>
              <w:divsChild>
                <w:div w:id="87391701">
                  <w:marLeft w:val="0"/>
                  <w:marRight w:val="0"/>
                  <w:marTop w:val="0"/>
                  <w:marBottom w:val="0"/>
                  <w:divBdr>
                    <w:top w:val="single" w:sz="2" w:space="0" w:color="E3E3E3"/>
                    <w:left w:val="single" w:sz="2" w:space="0" w:color="E3E3E3"/>
                    <w:bottom w:val="single" w:sz="2" w:space="0" w:color="E3E3E3"/>
                    <w:right w:val="single" w:sz="2" w:space="0" w:color="E3E3E3"/>
                  </w:divBdr>
                  <w:divsChild>
                    <w:div w:id="1420059568">
                      <w:marLeft w:val="0"/>
                      <w:marRight w:val="0"/>
                      <w:marTop w:val="0"/>
                      <w:marBottom w:val="0"/>
                      <w:divBdr>
                        <w:top w:val="single" w:sz="2" w:space="0" w:color="E3E3E3"/>
                        <w:left w:val="single" w:sz="2" w:space="0" w:color="E3E3E3"/>
                        <w:bottom w:val="single" w:sz="2" w:space="0" w:color="E3E3E3"/>
                        <w:right w:val="single" w:sz="2" w:space="0" w:color="E3E3E3"/>
                      </w:divBdr>
                      <w:divsChild>
                        <w:div w:id="1536188752">
                          <w:marLeft w:val="0"/>
                          <w:marRight w:val="0"/>
                          <w:marTop w:val="0"/>
                          <w:marBottom w:val="0"/>
                          <w:divBdr>
                            <w:top w:val="single" w:sz="2" w:space="0" w:color="E3E3E3"/>
                            <w:left w:val="single" w:sz="2" w:space="0" w:color="E3E3E3"/>
                            <w:bottom w:val="single" w:sz="2" w:space="0" w:color="E3E3E3"/>
                            <w:right w:val="single" w:sz="2" w:space="0" w:color="E3E3E3"/>
                          </w:divBdr>
                          <w:divsChild>
                            <w:div w:id="364989688">
                              <w:marLeft w:val="0"/>
                              <w:marRight w:val="0"/>
                              <w:marTop w:val="0"/>
                              <w:marBottom w:val="0"/>
                              <w:divBdr>
                                <w:top w:val="single" w:sz="2" w:space="0" w:color="E3E3E3"/>
                                <w:left w:val="single" w:sz="2" w:space="0" w:color="E3E3E3"/>
                                <w:bottom w:val="single" w:sz="2" w:space="0" w:color="E3E3E3"/>
                                <w:right w:val="single" w:sz="2" w:space="0" w:color="E3E3E3"/>
                              </w:divBdr>
                              <w:divsChild>
                                <w:div w:id="2112697291">
                                  <w:marLeft w:val="0"/>
                                  <w:marRight w:val="0"/>
                                  <w:marTop w:val="100"/>
                                  <w:marBottom w:val="100"/>
                                  <w:divBdr>
                                    <w:top w:val="single" w:sz="2" w:space="0" w:color="E3E3E3"/>
                                    <w:left w:val="single" w:sz="2" w:space="0" w:color="E3E3E3"/>
                                    <w:bottom w:val="single" w:sz="2" w:space="0" w:color="E3E3E3"/>
                                    <w:right w:val="single" w:sz="2" w:space="0" w:color="E3E3E3"/>
                                  </w:divBdr>
                                  <w:divsChild>
                                    <w:div w:id="1214778786">
                                      <w:marLeft w:val="0"/>
                                      <w:marRight w:val="0"/>
                                      <w:marTop w:val="0"/>
                                      <w:marBottom w:val="0"/>
                                      <w:divBdr>
                                        <w:top w:val="single" w:sz="2" w:space="0" w:color="E3E3E3"/>
                                        <w:left w:val="single" w:sz="2" w:space="0" w:color="E3E3E3"/>
                                        <w:bottom w:val="single" w:sz="2" w:space="0" w:color="E3E3E3"/>
                                        <w:right w:val="single" w:sz="2" w:space="0" w:color="E3E3E3"/>
                                      </w:divBdr>
                                      <w:divsChild>
                                        <w:div w:id="824930187">
                                          <w:marLeft w:val="0"/>
                                          <w:marRight w:val="0"/>
                                          <w:marTop w:val="0"/>
                                          <w:marBottom w:val="0"/>
                                          <w:divBdr>
                                            <w:top w:val="single" w:sz="2" w:space="0" w:color="E3E3E3"/>
                                            <w:left w:val="single" w:sz="2" w:space="0" w:color="E3E3E3"/>
                                            <w:bottom w:val="single" w:sz="2" w:space="0" w:color="E3E3E3"/>
                                            <w:right w:val="single" w:sz="2" w:space="0" w:color="E3E3E3"/>
                                          </w:divBdr>
                                          <w:divsChild>
                                            <w:div w:id="2134513390">
                                              <w:marLeft w:val="0"/>
                                              <w:marRight w:val="0"/>
                                              <w:marTop w:val="0"/>
                                              <w:marBottom w:val="0"/>
                                              <w:divBdr>
                                                <w:top w:val="single" w:sz="2" w:space="0" w:color="E3E3E3"/>
                                                <w:left w:val="single" w:sz="2" w:space="0" w:color="E3E3E3"/>
                                                <w:bottom w:val="single" w:sz="2" w:space="0" w:color="E3E3E3"/>
                                                <w:right w:val="single" w:sz="2" w:space="0" w:color="E3E3E3"/>
                                              </w:divBdr>
                                              <w:divsChild>
                                                <w:div w:id="1612123784">
                                                  <w:marLeft w:val="0"/>
                                                  <w:marRight w:val="0"/>
                                                  <w:marTop w:val="0"/>
                                                  <w:marBottom w:val="0"/>
                                                  <w:divBdr>
                                                    <w:top w:val="single" w:sz="2" w:space="0" w:color="E3E3E3"/>
                                                    <w:left w:val="single" w:sz="2" w:space="0" w:color="E3E3E3"/>
                                                    <w:bottom w:val="single" w:sz="2" w:space="0" w:color="E3E3E3"/>
                                                    <w:right w:val="single" w:sz="2" w:space="0" w:color="E3E3E3"/>
                                                  </w:divBdr>
                                                  <w:divsChild>
                                                    <w:div w:id="40861611">
                                                      <w:marLeft w:val="0"/>
                                                      <w:marRight w:val="0"/>
                                                      <w:marTop w:val="0"/>
                                                      <w:marBottom w:val="0"/>
                                                      <w:divBdr>
                                                        <w:top w:val="single" w:sz="2" w:space="0" w:color="E3E3E3"/>
                                                        <w:left w:val="single" w:sz="2" w:space="0" w:color="E3E3E3"/>
                                                        <w:bottom w:val="single" w:sz="2" w:space="0" w:color="E3E3E3"/>
                                                        <w:right w:val="single" w:sz="2" w:space="0" w:color="E3E3E3"/>
                                                      </w:divBdr>
                                                      <w:divsChild>
                                                        <w:div w:id="191253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3185805">
          <w:marLeft w:val="0"/>
          <w:marRight w:val="0"/>
          <w:marTop w:val="0"/>
          <w:marBottom w:val="0"/>
          <w:divBdr>
            <w:top w:val="none" w:sz="0" w:space="0" w:color="auto"/>
            <w:left w:val="none" w:sz="0" w:space="0" w:color="auto"/>
            <w:bottom w:val="none" w:sz="0" w:space="0" w:color="auto"/>
            <w:right w:val="none" w:sz="0" w:space="0" w:color="auto"/>
          </w:divBdr>
        </w:div>
      </w:divsChild>
    </w:div>
    <w:div w:id="2094933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mailto:vamsikrishnakomera77@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7</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Aduri</dc:creator>
  <cp:keywords/>
  <cp:lastModifiedBy>VENKATA RAMULU YERUVA</cp:lastModifiedBy>
  <cp:revision>247</cp:revision>
  <dcterms:created xsi:type="dcterms:W3CDTF">2024-04-02T14:12:00Z</dcterms:created>
  <dcterms:modified xsi:type="dcterms:W3CDTF">2024-04-27T07:15:00Z</dcterms:modified>
</cp:coreProperties>
</file>