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8E967" w14:textId="77777777" w:rsidR="00632EC0" w:rsidRDefault="00632EC0">
      <w:pPr>
        <w:pStyle w:val="BodyText"/>
        <w:ind w:left="0"/>
        <w:rPr>
          <w:rFonts w:ascii="Times New Roman"/>
          <w:sz w:val="20"/>
        </w:rPr>
      </w:pPr>
    </w:p>
    <w:p w14:paraId="4E8EECC2" w14:textId="77777777" w:rsidR="00632EC0" w:rsidRDefault="00000000">
      <w:pPr>
        <w:pStyle w:val="Title"/>
      </w:pPr>
      <w:r>
        <w:rPr>
          <w:color w:val="282828"/>
        </w:rPr>
        <w:t>View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Reviews</w:t>
      </w:r>
    </w:p>
    <w:p w14:paraId="5C1DAE3C" w14:textId="77777777" w:rsidR="00632EC0" w:rsidRDefault="00000000">
      <w:pPr>
        <w:pStyle w:val="Heading2"/>
        <w:spacing w:before="331"/>
        <w:ind w:left="111"/>
      </w:pPr>
      <w:r>
        <w:rPr>
          <w:color w:val="282828"/>
        </w:rPr>
        <w:t>Paper ID</w:t>
      </w:r>
    </w:p>
    <w:p w14:paraId="79B212E1" w14:textId="77777777" w:rsidR="00632EC0" w:rsidRDefault="00000000">
      <w:pPr>
        <w:pStyle w:val="BodyText"/>
        <w:spacing w:before="84"/>
        <w:ind w:left="111"/>
      </w:pPr>
      <w:r>
        <w:rPr>
          <w:color w:val="282828"/>
        </w:rPr>
        <w:t>612</w:t>
      </w:r>
    </w:p>
    <w:p w14:paraId="3F8B2ED6" w14:textId="77777777" w:rsidR="00632EC0" w:rsidRDefault="00000000">
      <w:pPr>
        <w:pStyle w:val="Heading2"/>
        <w:spacing w:before="174"/>
        <w:ind w:left="111"/>
      </w:pPr>
      <w:r>
        <w:rPr>
          <w:color w:val="282828"/>
        </w:rPr>
        <w:t>Paper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Title</w:t>
      </w:r>
    </w:p>
    <w:p w14:paraId="59908D33" w14:textId="77777777" w:rsidR="00632EC0" w:rsidRDefault="00000000">
      <w:pPr>
        <w:pStyle w:val="BodyText"/>
        <w:spacing w:before="84" w:line="312" w:lineRule="auto"/>
        <w:ind w:left="111" w:right="324"/>
      </w:pPr>
      <w:r>
        <w:rPr>
          <w:color w:val="282828"/>
        </w:rPr>
        <w:t>Optimized Deep Learning Framework for Fruit Disease Detection Using Feature Fusion and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Neural Network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Architectures</w:t>
      </w:r>
    </w:p>
    <w:p w14:paraId="1985C5FB" w14:textId="77777777" w:rsidR="00632EC0" w:rsidRDefault="00632EC0">
      <w:pPr>
        <w:pStyle w:val="BodyText"/>
        <w:spacing w:before="4"/>
        <w:ind w:left="0"/>
        <w:rPr>
          <w:sz w:val="37"/>
        </w:rPr>
      </w:pPr>
    </w:p>
    <w:p w14:paraId="3C08E99A" w14:textId="4CA67978" w:rsidR="00632EC0" w:rsidRDefault="000C39E2">
      <w:pPr>
        <w:ind w:left="26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6D5D19" wp14:editId="66830D6A">
                <wp:simplePos x="0" y="0"/>
                <wp:positionH relativeFrom="page">
                  <wp:posOffset>581025</wp:posOffset>
                </wp:positionH>
                <wp:positionV relativeFrom="paragraph">
                  <wp:posOffset>319405</wp:posOffset>
                </wp:positionV>
                <wp:extent cx="6410325" cy="9525"/>
                <wp:effectExtent l="0" t="0" r="0" b="0"/>
                <wp:wrapNone/>
                <wp:docPr id="12552312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952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973D1" id="Rectangle 3" o:spid="_x0000_s1026" style="position:absolute;margin-left:45.75pt;margin-top:25.15pt;width:504.75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" fillcolor="#d3d3d3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color w:val="282828"/>
          <w:sz w:val="20"/>
        </w:rPr>
        <w:t>Reviewer</w:t>
      </w:r>
      <w:r w:rsidR="00000000">
        <w:rPr>
          <w:rFonts w:ascii="Arial"/>
          <w:b/>
          <w:color w:val="282828"/>
          <w:spacing w:val="11"/>
          <w:sz w:val="20"/>
        </w:rPr>
        <w:t xml:space="preserve"> </w:t>
      </w:r>
      <w:r w:rsidR="00000000">
        <w:rPr>
          <w:rFonts w:ascii="Arial"/>
          <w:b/>
          <w:color w:val="282828"/>
          <w:sz w:val="20"/>
        </w:rPr>
        <w:t>#8</w:t>
      </w:r>
    </w:p>
    <w:p w14:paraId="3CF6945C" w14:textId="77777777" w:rsidR="00632EC0" w:rsidRDefault="00632EC0">
      <w:pPr>
        <w:pStyle w:val="BodyText"/>
        <w:ind w:left="0"/>
        <w:rPr>
          <w:rFonts w:ascii="Arial"/>
          <w:b/>
          <w:sz w:val="22"/>
        </w:rPr>
      </w:pPr>
    </w:p>
    <w:p w14:paraId="5AA657F9" w14:textId="77777777" w:rsidR="00632EC0" w:rsidRDefault="00632EC0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3A89E165" w14:textId="77777777" w:rsidR="00632EC0" w:rsidRDefault="00000000">
      <w:pPr>
        <w:pStyle w:val="Heading1"/>
        <w:spacing w:before="1"/>
      </w:pPr>
      <w:r>
        <w:rPr>
          <w:color w:val="282828"/>
        </w:rPr>
        <w:t>Questions</w:t>
      </w:r>
    </w:p>
    <w:p w14:paraId="5698B5C8" w14:textId="77777777" w:rsidR="00632EC0" w:rsidRDefault="00000000">
      <w:pPr>
        <w:pStyle w:val="Heading2"/>
        <w:numPr>
          <w:ilvl w:val="0"/>
          <w:numId w:val="2"/>
        </w:numPr>
        <w:tabs>
          <w:tab w:val="left" w:pos="1009"/>
        </w:tabs>
        <w:spacing w:before="202" w:line="312" w:lineRule="auto"/>
        <w:ind w:right="189" w:firstLine="0"/>
      </w:pPr>
      <w:r>
        <w:rPr>
          <w:color w:val="282828"/>
        </w:rPr>
        <w:t>Please write detailed Comment for - Suitability of Title and quality of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abstract.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Adequacy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literature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review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proposed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methods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-Quality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result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analysis and conclusion</w:t>
      </w:r>
    </w:p>
    <w:p w14:paraId="3B82AE8C" w14:textId="77777777" w:rsidR="00632EC0" w:rsidRDefault="00000000">
      <w:pPr>
        <w:pStyle w:val="BodyText"/>
        <w:spacing w:before="3"/>
      </w:pPr>
      <w:r>
        <w:rPr>
          <w:color w:val="282828"/>
        </w:rPr>
        <w:t>This manuscript may be accepted after incorporating the following changes.</w:t>
      </w:r>
    </w:p>
    <w:p w14:paraId="1F6EF220" w14:textId="77777777" w:rsidR="00632EC0" w:rsidRDefault="00632EC0">
      <w:pPr>
        <w:pStyle w:val="BodyText"/>
        <w:spacing w:before="7"/>
        <w:ind w:left="0"/>
        <w:rPr>
          <w:sz w:val="38"/>
        </w:rPr>
      </w:pPr>
    </w:p>
    <w:p w14:paraId="7E4B711D" w14:textId="77777777" w:rsidR="00632EC0" w:rsidRDefault="00000000">
      <w:pPr>
        <w:pStyle w:val="BodyText"/>
        <w:spacing w:line="312" w:lineRule="auto"/>
        <w:rPr>
          <w:color w:val="282828"/>
        </w:rPr>
      </w:pPr>
      <w:r>
        <w:rPr>
          <w:color w:val="282828"/>
        </w:rPr>
        <w:t>.</w:t>
      </w:r>
      <w:r>
        <w:rPr>
          <w:color w:val="282828"/>
          <w:spacing w:val="-15"/>
        </w:rPr>
        <w:t xml:space="preserve"> </w:t>
      </w:r>
      <w:r>
        <w:rPr>
          <w:color w:val="282828"/>
        </w:rPr>
        <w:t>Abstract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does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summaries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paper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terms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used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method,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problem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address,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performance parameters used etc. Need to rewrite the abstract.</w:t>
      </w:r>
    </w:p>
    <w:p w14:paraId="11AA8391" w14:textId="7E9178C9" w:rsidR="00DD5F75" w:rsidRPr="00DD5F75" w:rsidRDefault="00DD5F75">
      <w:pPr>
        <w:pStyle w:val="BodyText"/>
        <w:spacing w:line="312" w:lineRule="auto"/>
        <w:rPr>
          <w:color w:val="9BBB59" w:themeColor="accent3"/>
        </w:rPr>
      </w:pPr>
      <w:r w:rsidRPr="00DD5F75">
        <w:rPr>
          <w:color w:val="9BBB59" w:themeColor="accent3"/>
        </w:rPr>
        <w:t>Rewritten</w:t>
      </w:r>
    </w:p>
    <w:p w14:paraId="2F3F6E48" w14:textId="77777777" w:rsidR="00632EC0" w:rsidRDefault="00000000">
      <w:pPr>
        <w:pStyle w:val="BodyText"/>
        <w:spacing w:before="3"/>
        <w:rPr>
          <w:color w:val="282828"/>
        </w:rPr>
      </w:pPr>
      <w:r>
        <w:rPr>
          <w:color w:val="282828"/>
        </w:rPr>
        <w:t>.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Address the grammatical and typos mistakes.</w:t>
      </w:r>
    </w:p>
    <w:p w14:paraId="54FE6345" w14:textId="5A6AD2A1" w:rsidR="00DD5F75" w:rsidRPr="00DD5F75" w:rsidRDefault="00DD5F75">
      <w:pPr>
        <w:pStyle w:val="BodyText"/>
        <w:spacing w:before="3"/>
        <w:rPr>
          <w:color w:val="9BBB59" w:themeColor="accent3"/>
        </w:rPr>
      </w:pPr>
      <w:r w:rsidRPr="00DD5F75">
        <w:rPr>
          <w:color w:val="9BBB59" w:themeColor="accent3"/>
        </w:rPr>
        <w:t>Addressed</w:t>
      </w:r>
    </w:p>
    <w:p w14:paraId="2F7686AA" w14:textId="77777777" w:rsidR="00632EC0" w:rsidRDefault="00000000">
      <w:pPr>
        <w:pStyle w:val="BodyText"/>
        <w:spacing w:before="84"/>
        <w:rPr>
          <w:color w:val="282828"/>
        </w:rPr>
      </w:pPr>
      <w:r>
        <w:rPr>
          <w:color w:val="282828"/>
        </w:rPr>
        <w:t>. Breaks the introduction section into smaller paragraphs.</w:t>
      </w:r>
    </w:p>
    <w:p w14:paraId="7E64B27C" w14:textId="5277D493" w:rsidR="00DD5F75" w:rsidRPr="00DD5F75" w:rsidRDefault="00DD5F75">
      <w:pPr>
        <w:pStyle w:val="BodyText"/>
        <w:spacing w:before="84"/>
        <w:rPr>
          <w:color w:val="9BBB59" w:themeColor="accent3"/>
        </w:rPr>
      </w:pPr>
      <w:r w:rsidRPr="00DD5F75">
        <w:rPr>
          <w:color w:val="9BBB59" w:themeColor="accent3"/>
        </w:rPr>
        <w:t>Made Changes</w:t>
      </w:r>
    </w:p>
    <w:p w14:paraId="7118FEAC" w14:textId="77777777" w:rsidR="00632EC0" w:rsidRDefault="00000000">
      <w:pPr>
        <w:pStyle w:val="BodyText"/>
        <w:spacing w:before="84"/>
        <w:rPr>
          <w:color w:val="282828"/>
        </w:rPr>
      </w:pPr>
      <w:r>
        <w:rPr>
          <w:color w:val="282828"/>
        </w:rPr>
        <w:t>.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Cite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recent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paper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introduction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section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highlight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contribution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paper.</w:t>
      </w:r>
    </w:p>
    <w:p w14:paraId="0AC3AA8A" w14:textId="190AE18F" w:rsidR="00DD5F75" w:rsidRPr="00DD5F75" w:rsidRDefault="00DD5F75">
      <w:pPr>
        <w:pStyle w:val="BodyText"/>
        <w:spacing w:before="84"/>
        <w:rPr>
          <w:color w:val="9BBB59" w:themeColor="accent3"/>
        </w:rPr>
      </w:pPr>
      <w:r w:rsidRPr="00DD5F75">
        <w:rPr>
          <w:color w:val="9BBB59" w:themeColor="accent3"/>
        </w:rPr>
        <w:t>Made Changes</w:t>
      </w:r>
    </w:p>
    <w:p w14:paraId="66EF014C" w14:textId="77777777" w:rsidR="00632EC0" w:rsidRDefault="00000000">
      <w:pPr>
        <w:pStyle w:val="BodyText"/>
        <w:spacing w:before="84"/>
        <w:rPr>
          <w:color w:val="282828"/>
        </w:rPr>
      </w:pPr>
      <w:r>
        <w:rPr>
          <w:color w:val="282828"/>
        </w:rPr>
        <w:t>. Present organisation of paper in separate paragraph.</w:t>
      </w:r>
    </w:p>
    <w:p w14:paraId="17F9CE4F" w14:textId="6D257BD0" w:rsidR="00DD5F75" w:rsidRPr="00DD5F75" w:rsidRDefault="00DD5F75">
      <w:pPr>
        <w:pStyle w:val="BodyText"/>
        <w:spacing w:before="84"/>
        <w:rPr>
          <w:color w:val="9BBB59" w:themeColor="accent3"/>
        </w:rPr>
      </w:pPr>
      <w:r w:rsidRPr="00DD5F75">
        <w:rPr>
          <w:color w:val="9BBB59" w:themeColor="accent3"/>
        </w:rPr>
        <w:t>Mentioned</w:t>
      </w:r>
    </w:p>
    <w:p w14:paraId="7A11A157" w14:textId="77777777" w:rsidR="00632EC0" w:rsidRDefault="00000000">
      <w:pPr>
        <w:pStyle w:val="BodyText"/>
        <w:spacing w:before="84" w:line="312" w:lineRule="auto"/>
        <w:ind w:right="347"/>
        <w:rPr>
          <w:color w:val="282828"/>
        </w:rPr>
      </w:pPr>
      <w:r>
        <w:rPr>
          <w:color w:val="282828"/>
        </w:rPr>
        <w:t>. In literature section, cite the papers like Kumar et al. [3] proposed exponential spider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monkey optimization...</w:t>
      </w:r>
    </w:p>
    <w:p w14:paraId="29E5F932" w14:textId="0CF8D0CE" w:rsidR="00DD5F75" w:rsidRPr="00DD5F75" w:rsidRDefault="00DD5F75">
      <w:pPr>
        <w:pStyle w:val="BodyText"/>
        <w:spacing w:before="84" w:line="312" w:lineRule="auto"/>
        <w:ind w:right="347"/>
        <w:rPr>
          <w:color w:val="9BBB59" w:themeColor="accent3"/>
        </w:rPr>
      </w:pPr>
      <w:r w:rsidRPr="00DD5F75">
        <w:rPr>
          <w:color w:val="9BBB59" w:themeColor="accent3"/>
        </w:rPr>
        <w:t>Mentioned</w:t>
      </w:r>
    </w:p>
    <w:p w14:paraId="1167738E" w14:textId="77777777" w:rsidR="00632EC0" w:rsidRDefault="00000000">
      <w:pPr>
        <w:pStyle w:val="BodyText"/>
        <w:spacing w:before="2"/>
        <w:rPr>
          <w:color w:val="282828"/>
        </w:rPr>
      </w:pPr>
      <w:r>
        <w:rPr>
          <w:color w:val="282828"/>
        </w:rPr>
        <w:t>. Improve the quality of figures.</w:t>
      </w:r>
    </w:p>
    <w:p w14:paraId="02534AF0" w14:textId="0581A7D4" w:rsidR="00DD5F75" w:rsidRPr="00DD5F75" w:rsidRDefault="00DD5F75">
      <w:pPr>
        <w:pStyle w:val="BodyText"/>
        <w:spacing w:before="2"/>
        <w:rPr>
          <w:color w:val="9BBB59" w:themeColor="accent3"/>
        </w:rPr>
      </w:pPr>
      <w:r w:rsidRPr="00DD5F75">
        <w:rPr>
          <w:color w:val="9BBB59" w:themeColor="accent3"/>
        </w:rPr>
        <w:t>Improved</w:t>
      </w:r>
    </w:p>
    <w:p w14:paraId="48C8C642" w14:textId="77777777" w:rsidR="00632EC0" w:rsidRDefault="00000000">
      <w:pPr>
        <w:pStyle w:val="BodyText"/>
        <w:spacing w:before="84"/>
        <w:rPr>
          <w:color w:val="282828"/>
        </w:rPr>
      </w:pPr>
      <w:r>
        <w:rPr>
          <w:color w:val="282828"/>
        </w:rPr>
        <w:t>. Explain proposed scheme with the help of flowchart or algorithm.</w:t>
      </w:r>
    </w:p>
    <w:p w14:paraId="29F21C27" w14:textId="201B27D3" w:rsidR="00DD5F75" w:rsidRDefault="00DD5F75">
      <w:pPr>
        <w:pStyle w:val="BodyText"/>
        <w:spacing w:before="84"/>
      </w:pPr>
      <w:r w:rsidRPr="00DD5F75">
        <w:rPr>
          <w:color w:val="9BBB59" w:themeColor="accent3"/>
        </w:rPr>
        <w:t>Figure 4 is the Flow Chart of Proposed Scheme</w:t>
      </w:r>
      <w:r>
        <w:rPr>
          <w:color w:val="282828"/>
        </w:rPr>
        <w:t>.</w:t>
      </w:r>
    </w:p>
    <w:p w14:paraId="596AAA3E" w14:textId="77777777" w:rsidR="00632EC0" w:rsidRDefault="00000000">
      <w:pPr>
        <w:pStyle w:val="BodyText"/>
        <w:spacing w:before="84"/>
        <w:rPr>
          <w:color w:val="282828"/>
        </w:rPr>
      </w:pPr>
      <w:r>
        <w:rPr>
          <w:color w:val="282828"/>
        </w:rPr>
        <w:t>.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Arrange the references in proper format.</w:t>
      </w:r>
    </w:p>
    <w:p w14:paraId="38484948" w14:textId="372C5880" w:rsidR="00DD5F75" w:rsidRPr="00DD5F75" w:rsidRDefault="00DD5F75">
      <w:pPr>
        <w:pStyle w:val="BodyText"/>
        <w:spacing w:before="84"/>
        <w:rPr>
          <w:color w:val="9BBB59" w:themeColor="accent3"/>
        </w:rPr>
      </w:pPr>
      <w:r w:rsidRPr="00DD5F75">
        <w:rPr>
          <w:color w:val="9BBB59" w:themeColor="accent3"/>
        </w:rPr>
        <w:t>Arranged as per springer format</w:t>
      </w:r>
    </w:p>
    <w:p w14:paraId="6C11E550" w14:textId="77777777" w:rsidR="00632EC0" w:rsidRDefault="00000000">
      <w:pPr>
        <w:pStyle w:val="BodyText"/>
        <w:spacing w:before="84" w:line="312" w:lineRule="auto"/>
        <w:ind w:right="307"/>
        <w:rPr>
          <w:color w:val="282828"/>
        </w:rPr>
      </w:pPr>
      <w:r>
        <w:rPr>
          <w:color w:val="282828"/>
        </w:rPr>
        <w:t>. Compare the performance of proposed scheme with recent existing related schemes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and also highlight the future scope in conclusion section.</w:t>
      </w:r>
    </w:p>
    <w:p w14:paraId="6B76F524" w14:textId="4F1116B0" w:rsidR="00DD5F75" w:rsidRPr="007065BE" w:rsidRDefault="00AA575B">
      <w:pPr>
        <w:pStyle w:val="BodyText"/>
        <w:spacing w:before="84" w:line="312" w:lineRule="auto"/>
        <w:ind w:right="307"/>
        <w:rPr>
          <w:color w:val="9BBB59" w:themeColor="accent3"/>
        </w:rPr>
      </w:pPr>
      <w:r>
        <w:rPr>
          <w:color w:val="9BBB59" w:themeColor="accent3"/>
        </w:rPr>
        <w:t>Highlighted</w:t>
      </w:r>
    </w:p>
    <w:p w14:paraId="05971145" w14:textId="77777777" w:rsidR="00632EC0" w:rsidRDefault="00632EC0">
      <w:pPr>
        <w:pStyle w:val="BodyText"/>
        <w:ind w:left="0"/>
        <w:rPr>
          <w:sz w:val="26"/>
        </w:rPr>
      </w:pPr>
    </w:p>
    <w:p w14:paraId="0F7E4A6D" w14:textId="77777777" w:rsidR="00632EC0" w:rsidRDefault="00632EC0">
      <w:pPr>
        <w:pStyle w:val="BodyText"/>
        <w:ind w:left="0"/>
        <w:rPr>
          <w:sz w:val="26"/>
        </w:rPr>
      </w:pPr>
    </w:p>
    <w:p w14:paraId="7AFA0093" w14:textId="77777777" w:rsidR="00632EC0" w:rsidRDefault="00632EC0">
      <w:pPr>
        <w:pStyle w:val="BodyText"/>
        <w:ind w:left="0"/>
        <w:rPr>
          <w:sz w:val="26"/>
        </w:rPr>
      </w:pPr>
    </w:p>
    <w:p w14:paraId="63F50475" w14:textId="77777777" w:rsidR="00632EC0" w:rsidRDefault="00632EC0">
      <w:pPr>
        <w:pStyle w:val="BodyText"/>
        <w:ind w:left="0"/>
        <w:rPr>
          <w:sz w:val="26"/>
        </w:rPr>
      </w:pPr>
    </w:p>
    <w:p w14:paraId="49B8DC7D" w14:textId="77777777" w:rsidR="00632EC0" w:rsidRDefault="00632EC0">
      <w:pPr>
        <w:pStyle w:val="BodyText"/>
        <w:ind w:left="0"/>
        <w:rPr>
          <w:sz w:val="26"/>
        </w:rPr>
      </w:pPr>
    </w:p>
    <w:p w14:paraId="53EF7509" w14:textId="77777777" w:rsidR="00632EC0" w:rsidRDefault="00632EC0">
      <w:pPr>
        <w:pStyle w:val="BodyText"/>
        <w:spacing w:before="3"/>
        <w:ind w:left="0"/>
        <w:rPr>
          <w:sz w:val="33"/>
        </w:rPr>
      </w:pPr>
    </w:p>
    <w:p w14:paraId="2469BB01" w14:textId="77777777" w:rsidR="00632EC0" w:rsidRDefault="00000000">
      <w:pPr>
        <w:pStyle w:val="Heading2"/>
        <w:numPr>
          <w:ilvl w:val="0"/>
          <w:numId w:val="2"/>
        </w:numPr>
        <w:tabs>
          <w:tab w:val="left" w:pos="1009"/>
        </w:tabs>
        <w:spacing w:before="1"/>
        <w:ind w:left="1008" w:hanging="268"/>
      </w:pPr>
      <w:r>
        <w:rPr>
          <w:color w:val="282828"/>
        </w:rPr>
        <w:t>Overall evaluation</w:t>
      </w:r>
    </w:p>
    <w:p w14:paraId="0737DBF3" w14:textId="77777777" w:rsidR="00632EC0" w:rsidRDefault="00000000">
      <w:pPr>
        <w:pStyle w:val="BodyText"/>
        <w:spacing w:before="84"/>
      </w:pPr>
      <w:r>
        <w:rPr>
          <w:color w:val="282828"/>
        </w:rPr>
        <w:t>Accept with revision</w:t>
      </w:r>
    </w:p>
    <w:p w14:paraId="04FDB0CE" w14:textId="77777777" w:rsidR="00632EC0" w:rsidRDefault="00632EC0">
      <w:pPr>
        <w:pStyle w:val="BodyText"/>
        <w:ind w:left="0"/>
        <w:rPr>
          <w:sz w:val="26"/>
        </w:rPr>
      </w:pPr>
    </w:p>
    <w:p w14:paraId="137472CE" w14:textId="77777777" w:rsidR="00632EC0" w:rsidRDefault="00632EC0">
      <w:pPr>
        <w:pStyle w:val="BodyText"/>
        <w:spacing w:before="9"/>
        <w:ind w:left="0"/>
        <w:rPr>
          <w:sz w:val="32"/>
        </w:rPr>
      </w:pPr>
    </w:p>
    <w:p w14:paraId="75650380" w14:textId="3633BA47" w:rsidR="00632EC0" w:rsidRDefault="000C39E2">
      <w:pPr>
        <w:ind w:left="26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994718" wp14:editId="596C98EE">
                <wp:simplePos x="0" y="0"/>
                <wp:positionH relativeFrom="page">
                  <wp:posOffset>581025</wp:posOffset>
                </wp:positionH>
                <wp:positionV relativeFrom="paragraph">
                  <wp:posOffset>319405</wp:posOffset>
                </wp:positionV>
                <wp:extent cx="6410325" cy="9525"/>
                <wp:effectExtent l="0" t="0" r="0" b="0"/>
                <wp:wrapNone/>
                <wp:docPr id="3473429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952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59688" id="Rectangle 2" o:spid="_x0000_s1026" style="position:absolute;margin-left:45.75pt;margin-top:25.15pt;width:504.7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" fillcolor="#d3d3d3" stroked="f">
                <w10:wrap anchorx="page"/>
              </v:rect>
            </w:pict>
          </mc:Fallback>
        </mc:AlternateContent>
      </w:r>
      <w:r w:rsidR="00000000">
        <w:rPr>
          <w:rFonts w:ascii="Arial"/>
          <w:b/>
          <w:color w:val="282828"/>
          <w:sz w:val="20"/>
        </w:rPr>
        <w:t>Reviewer</w:t>
      </w:r>
      <w:r w:rsidR="00000000">
        <w:rPr>
          <w:rFonts w:ascii="Arial"/>
          <w:b/>
          <w:color w:val="282828"/>
          <w:spacing w:val="11"/>
          <w:sz w:val="20"/>
        </w:rPr>
        <w:t xml:space="preserve"> </w:t>
      </w:r>
      <w:r w:rsidR="00000000">
        <w:rPr>
          <w:rFonts w:ascii="Arial"/>
          <w:b/>
          <w:color w:val="282828"/>
          <w:sz w:val="20"/>
        </w:rPr>
        <w:t>#9</w:t>
      </w:r>
    </w:p>
    <w:p w14:paraId="3F444E52" w14:textId="77777777" w:rsidR="00632EC0" w:rsidRDefault="00632EC0">
      <w:pPr>
        <w:pStyle w:val="BodyText"/>
        <w:ind w:left="0"/>
        <w:rPr>
          <w:rFonts w:ascii="Arial"/>
          <w:b/>
          <w:sz w:val="22"/>
        </w:rPr>
      </w:pPr>
    </w:p>
    <w:p w14:paraId="3A7D6D57" w14:textId="77777777" w:rsidR="00632EC0" w:rsidRDefault="00632EC0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041AE06B" w14:textId="77777777" w:rsidR="007065BE" w:rsidRDefault="00000000" w:rsidP="007065BE">
      <w:pPr>
        <w:pStyle w:val="Heading1"/>
        <w:rPr>
          <w:color w:val="282828"/>
        </w:rPr>
      </w:pPr>
      <w:r>
        <w:rPr>
          <w:color w:val="282828"/>
        </w:rPr>
        <w:t>Questions</w:t>
      </w:r>
      <w:r w:rsidR="007065BE">
        <w:rPr>
          <w:color w:val="282828"/>
        </w:rPr>
        <w:t xml:space="preserve">  </w:t>
      </w:r>
    </w:p>
    <w:p w14:paraId="18799897" w14:textId="28A60502" w:rsidR="007065BE" w:rsidRPr="007065BE" w:rsidRDefault="007065BE" w:rsidP="007065BE">
      <w:pPr>
        <w:pStyle w:val="Heading1"/>
        <w:rPr>
          <w:color w:val="282828"/>
        </w:rPr>
      </w:pPr>
      <w:r>
        <w:rPr>
          <w:color w:val="282828"/>
        </w:rPr>
        <w:t>1. Please write detailed Comment for - Suitability of Title and quality of the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abstract.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10"/>
        </w:rPr>
        <w:t xml:space="preserve">      </w:t>
      </w:r>
      <w:r>
        <w:rPr>
          <w:color w:val="282828"/>
        </w:rPr>
        <w:t>Adequacy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literature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review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proposed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methods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-Quality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result</w:t>
      </w:r>
      <w:r>
        <w:rPr>
          <w:color w:val="282828"/>
          <w:spacing w:val="-64"/>
        </w:rPr>
        <w:t xml:space="preserve"> </w:t>
      </w:r>
      <w:r>
        <w:rPr>
          <w:color w:val="282828"/>
        </w:rPr>
        <w:t>analysis and conclusion</w:t>
      </w:r>
    </w:p>
    <w:p w14:paraId="0BDF9D58" w14:textId="77777777" w:rsidR="007065BE" w:rsidRDefault="007065BE" w:rsidP="007065BE">
      <w:pPr>
        <w:pStyle w:val="BodyText"/>
        <w:spacing w:before="4"/>
      </w:pPr>
      <w:r>
        <w:rPr>
          <w:color w:val="282828"/>
        </w:rPr>
        <w:t>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comments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mentioned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below.</w:t>
      </w:r>
    </w:p>
    <w:p w14:paraId="1CA3ED32" w14:textId="77777777" w:rsidR="007065BE" w:rsidRPr="00AA575B" w:rsidRDefault="007065BE" w:rsidP="007065BE">
      <w:pPr>
        <w:pStyle w:val="ListParagraph"/>
        <w:numPr>
          <w:ilvl w:val="0"/>
          <w:numId w:val="1"/>
        </w:numPr>
        <w:tabs>
          <w:tab w:val="left" w:pos="1005"/>
        </w:tabs>
        <w:spacing w:before="84" w:line="312" w:lineRule="auto"/>
        <w:ind w:right="879" w:firstLine="0"/>
        <w:rPr>
          <w:sz w:val="24"/>
        </w:rPr>
      </w:pPr>
      <w:r>
        <w:rPr>
          <w:color w:val="282828"/>
          <w:sz w:val="24"/>
        </w:rPr>
        <w:t>The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abstract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lack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specific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details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on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methodology,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scope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work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and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research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question addressed.</w:t>
      </w:r>
    </w:p>
    <w:p w14:paraId="696E3D99" w14:textId="41AD4D5A" w:rsidR="00AA575B" w:rsidRPr="00AA575B" w:rsidRDefault="00AA575B" w:rsidP="00AA575B">
      <w:pPr>
        <w:pStyle w:val="ListParagraph"/>
        <w:tabs>
          <w:tab w:val="left" w:pos="1005"/>
        </w:tabs>
        <w:spacing w:before="84" w:line="312" w:lineRule="auto"/>
        <w:ind w:right="879"/>
        <w:rPr>
          <w:color w:val="92D050"/>
          <w:sz w:val="24"/>
        </w:rPr>
      </w:pPr>
      <w:r w:rsidRPr="00AA575B">
        <w:rPr>
          <w:color w:val="92D050"/>
          <w:sz w:val="24"/>
        </w:rPr>
        <w:t>Clarified</w:t>
      </w:r>
    </w:p>
    <w:p w14:paraId="15E415AE" w14:textId="77777777" w:rsidR="007065BE" w:rsidRDefault="007065BE" w:rsidP="007065BE">
      <w:pPr>
        <w:pStyle w:val="ListParagraph"/>
        <w:tabs>
          <w:tab w:val="left" w:pos="1005"/>
        </w:tabs>
        <w:spacing w:before="84" w:line="312" w:lineRule="auto"/>
        <w:ind w:right="879"/>
        <w:rPr>
          <w:sz w:val="24"/>
        </w:rPr>
      </w:pPr>
    </w:p>
    <w:p w14:paraId="57CF61CB" w14:textId="77777777" w:rsidR="007065BE" w:rsidRPr="00AA575B" w:rsidRDefault="007065BE" w:rsidP="007065BE">
      <w:pPr>
        <w:pStyle w:val="ListParagraph"/>
        <w:numPr>
          <w:ilvl w:val="0"/>
          <w:numId w:val="1"/>
        </w:numPr>
        <w:tabs>
          <w:tab w:val="left" w:pos="1009"/>
        </w:tabs>
        <w:spacing w:before="2" w:line="312" w:lineRule="auto"/>
        <w:ind w:right="242" w:firstLine="0"/>
        <w:rPr>
          <w:sz w:val="24"/>
        </w:rPr>
      </w:pPr>
      <w:r>
        <w:rPr>
          <w:color w:val="282828"/>
          <w:sz w:val="24"/>
        </w:rPr>
        <w:t>In the introduction the specific problem that the proposed solution addresses is not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clearly defined and the paper does not adequately justify the need for a new approach.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The literature review section is relatively brief and does not provide outcomes.</w:t>
      </w:r>
    </w:p>
    <w:p w14:paraId="07248852" w14:textId="4DC5A01A" w:rsidR="00AA575B" w:rsidRPr="00AA575B" w:rsidRDefault="00AA575B" w:rsidP="00AA575B">
      <w:pPr>
        <w:pStyle w:val="ListParagraph"/>
        <w:tabs>
          <w:tab w:val="left" w:pos="1009"/>
        </w:tabs>
        <w:spacing w:before="2" w:line="312" w:lineRule="auto"/>
        <w:ind w:right="242"/>
        <w:rPr>
          <w:color w:val="92D050"/>
          <w:sz w:val="24"/>
        </w:rPr>
      </w:pPr>
      <w:r w:rsidRPr="00AA575B">
        <w:rPr>
          <w:color w:val="92D050"/>
          <w:sz w:val="24"/>
        </w:rPr>
        <w:t>Expanded</w:t>
      </w:r>
    </w:p>
    <w:p w14:paraId="49E77F4A" w14:textId="77777777" w:rsidR="007065BE" w:rsidRPr="00AA575B" w:rsidRDefault="007065BE" w:rsidP="007065BE">
      <w:pPr>
        <w:pStyle w:val="ListParagraph"/>
        <w:numPr>
          <w:ilvl w:val="0"/>
          <w:numId w:val="1"/>
        </w:numPr>
        <w:tabs>
          <w:tab w:val="left" w:pos="1005"/>
        </w:tabs>
        <w:spacing w:line="312" w:lineRule="auto"/>
        <w:ind w:right="417" w:firstLine="0"/>
        <w:rPr>
          <w:sz w:val="24"/>
        </w:rPr>
      </w:pPr>
      <w:r>
        <w:rPr>
          <w:color w:val="282828"/>
          <w:sz w:val="24"/>
        </w:rPr>
        <w:t>The paper doesn't provide details about the specific datasets used and their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characteristic, justification for using specific preprocessing techniques is not provided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and choice of using Inception-ResNet-v2 is not adequately justified.</w:t>
      </w:r>
    </w:p>
    <w:p w14:paraId="4B020871" w14:textId="2D00C055" w:rsidR="00AA575B" w:rsidRPr="00AA575B" w:rsidRDefault="00AA575B" w:rsidP="00AA575B">
      <w:pPr>
        <w:pStyle w:val="ListParagraph"/>
        <w:tabs>
          <w:tab w:val="left" w:pos="1005"/>
        </w:tabs>
        <w:spacing w:line="312" w:lineRule="auto"/>
        <w:ind w:right="417"/>
        <w:rPr>
          <w:color w:val="92D050"/>
          <w:sz w:val="24"/>
        </w:rPr>
      </w:pPr>
      <w:r w:rsidRPr="00AA575B">
        <w:rPr>
          <w:color w:val="92D050"/>
          <w:sz w:val="24"/>
        </w:rPr>
        <w:t>Justified</w:t>
      </w:r>
    </w:p>
    <w:p w14:paraId="510B0BDB" w14:textId="77777777" w:rsidR="007065BE" w:rsidRPr="000951E2" w:rsidRDefault="007065BE" w:rsidP="007065BE">
      <w:pPr>
        <w:pStyle w:val="ListParagraph"/>
        <w:numPr>
          <w:ilvl w:val="0"/>
          <w:numId w:val="1"/>
        </w:numPr>
        <w:tabs>
          <w:tab w:val="left" w:pos="1005"/>
        </w:tabs>
        <w:spacing w:before="3" w:line="312" w:lineRule="auto"/>
        <w:ind w:right="541" w:firstLine="0"/>
        <w:rPr>
          <w:sz w:val="24"/>
        </w:rPr>
      </w:pPr>
      <w:r>
        <w:rPr>
          <w:color w:val="282828"/>
          <w:sz w:val="24"/>
        </w:rPr>
        <w:t>The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results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are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presented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but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details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of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evaluation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metrics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are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improper,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does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not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compare the proposed and there is no discussion on findings and its implications.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Figures and tables are not properly integrated in the text.</w:t>
      </w:r>
    </w:p>
    <w:p w14:paraId="2D3AE15E" w14:textId="4C797DB8" w:rsidR="000951E2" w:rsidRPr="000951E2" w:rsidRDefault="000951E2" w:rsidP="000951E2">
      <w:pPr>
        <w:pStyle w:val="ListParagraph"/>
        <w:tabs>
          <w:tab w:val="left" w:pos="1005"/>
        </w:tabs>
        <w:spacing w:before="3" w:line="312" w:lineRule="auto"/>
        <w:ind w:right="541"/>
        <w:rPr>
          <w:color w:val="92D050"/>
          <w:sz w:val="24"/>
        </w:rPr>
      </w:pPr>
      <w:r w:rsidRPr="000951E2">
        <w:rPr>
          <w:color w:val="92D050"/>
          <w:sz w:val="24"/>
        </w:rPr>
        <w:t>Refined</w:t>
      </w:r>
    </w:p>
    <w:p w14:paraId="2FD29F76" w14:textId="77777777" w:rsidR="007065BE" w:rsidRPr="000951E2" w:rsidRDefault="007065BE" w:rsidP="007065BE">
      <w:pPr>
        <w:pStyle w:val="ListParagraph"/>
        <w:numPr>
          <w:ilvl w:val="0"/>
          <w:numId w:val="1"/>
        </w:numPr>
        <w:tabs>
          <w:tab w:val="left" w:pos="1005"/>
        </w:tabs>
        <w:spacing w:line="312" w:lineRule="auto"/>
        <w:ind w:right="452" w:firstLine="0"/>
        <w:rPr>
          <w:sz w:val="24"/>
        </w:rPr>
      </w:pPr>
      <w:r>
        <w:rPr>
          <w:color w:val="282828"/>
          <w:sz w:val="24"/>
        </w:rPr>
        <w:t>The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conclusion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does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not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offer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any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specific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suggestions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for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future</w:t>
      </w:r>
      <w:r>
        <w:rPr>
          <w:color w:val="282828"/>
          <w:spacing w:val="-1"/>
          <w:sz w:val="24"/>
        </w:rPr>
        <w:t xml:space="preserve"> </w:t>
      </w:r>
      <w:r>
        <w:rPr>
          <w:color w:val="282828"/>
          <w:sz w:val="24"/>
        </w:rPr>
        <w:t>research,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limiting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the contribution of the study to the field and do not properly state significance of the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findings.</w:t>
      </w:r>
    </w:p>
    <w:p w14:paraId="256DCA7A" w14:textId="64DDB415" w:rsidR="000951E2" w:rsidRPr="000951E2" w:rsidRDefault="000951E2" w:rsidP="000951E2">
      <w:pPr>
        <w:pStyle w:val="ListParagraph"/>
        <w:tabs>
          <w:tab w:val="left" w:pos="1005"/>
        </w:tabs>
        <w:spacing w:line="312" w:lineRule="auto"/>
        <w:ind w:right="452"/>
        <w:rPr>
          <w:color w:val="92D050"/>
          <w:sz w:val="24"/>
        </w:rPr>
      </w:pPr>
      <w:r w:rsidRPr="000951E2">
        <w:rPr>
          <w:color w:val="92D050"/>
          <w:sz w:val="24"/>
        </w:rPr>
        <w:t>Extended</w:t>
      </w:r>
    </w:p>
    <w:p w14:paraId="3E3C2F9C" w14:textId="77777777" w:rsidR="007065BE" w:rsidRPr="000951E2" w:rsidRDefault="007065BE" w:rsidP="007065BE">
      <w:pPr>
        <w:pStyle w:val="ListParagraph"/>
        <w:numPr>
          <w:ilvl w:val="0"/>
          <w:numId w:val="1"/>
        </w:numPr>
        <w:tabs>
          <w:tab w:val="left" w:pos="1005"/>
        </w:tabs>
        <w:spacing w:line="312" w:lineRule="auto"/>
        <w:ind w:right="115" w:firstLine="0"/>
        <w:rPr>
          <w:sz w:val="24"/>
        </w:rPr>
      </w:pPr>
      <w:r>
        <w:rPr>
          <w:color w:val="282828"/>
          <w:sz w:val="24"/>
        </w:rPr>
        <w:t>The paper contains grammatical errors, awkward phrasing, and instances of incorrect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language usage.</w:t>
      </w:r>
    </w:p>
    <w:p w14:paraId="23058584" w14:textId="50CC0BAC" w:rsidR="000951E2" w:rsidRPr="000951E2" w:rsidRDefault="000951E2" w:rsidP="000951E2">
      <w:pPr>
        <w:pStyle w:val="ListParagraph"/>
        <w:tabs>
          <w:tab w:val="left" w:pos="1005"/>
        </w:tabs>
        <w:spacing w:line="312" w:lineRule="auto"/>
        <w:ind w:right="115"/>
        <w:rPr>
          <w:color w:val="92D050"/>
          <w:sz w:val="24"/>
        </w:rPr>
      </w:pPr>
      <w:r w:rsidRPr="000951E2">
        <w:rPr>
          <w:color w:val="92D050"/>
          <w:sz w:val="24"/>
        </w:rPr>
        <w:t>Revised</w:t>
      </w:r>
    </w:p>
    <w:p w14:paraId="25FB40ED" w14:textId="77777777" w:rsidR="007065BE" w:rsidRPr="000951E2" w:rsidRDefault="007065BE" w:rsidP="007065BE">
      <w:pPr>
        <w:pStyle w:val="ListParagraph"/>
        <w:numPr>
          <w:ilvl w:val="0"/>
          <w:numId w:val="1"/>
        </w:numPr>
        <w:tabs>
          <w:tab w:val="left" w:pos="1009"/>
        </w:tabs>
        <w:spacing w:before="2" w:line="312" w:lineRule="auto"/>
        <w:ind w:right="377" w:firstLine="0"/>
        <w:rPr>
          <w:sz w:val="24"/>
        </w:rPr>
      </w:pPr>
      <w:r>
        <w:rPr>
          <w:color w:val="282828"/>
          <w:sz w:val="24"/>
        </w:rPr>
        <w:t>Some references lack complete publication information, such as the volume, issue,</w:t>
      </w:r>
      <w:r>
        <w:rPr>
          <w:color w:val="282828"/>
          <w:spacing w:val="-64"/>
          <w:sz w:val="24"/>
        </w:rPr>
        <w:t xml:space="preserve"> </w:t>
      </w:r>
      <w:r>
        <w:rPr>
          <w:color w:val="282828"/>
          <w:sz w:val="24"/>
        </w:rPr>
        <w:t>or page numbers, DOI and lack consistency in formatting. It is too restricted.</w:t>
      </w:r>
    </w:p>
    <w:p w14:paraId="410F90BB" w14:textId="50BF15D1" w:rsidR="000951E2" w:rsidRPr="000951E2" w:rsidRDefault="000951E2" w:rsidP="000951E2">
      <w:pPr>
        <w:pStyle w:val="ListParagraph"/>
        <w:tabs>
          <w:tab w:val="left" w:pos="1009"/>
        </w:tabs>
        <w:spacing w:before="2" w:line="312" w:lineRule="auto"/>
        <w:ind w:right="377"/>
        <w:rPr>
          <w:color w:val="92D050"/>
          <w:sz w:val="24"/>
        </w:rPr>
      </w:pPr>
      <w:r w:rsidRPr="000951E2">
        <w:rPr>
          <w:color w:val="92D050"/>
          <w:sz w:val="24"/>
        </w:rPr>
        <w:t>Corrected</w:t>
      </w:r>
    </w:p>
    <w:p w14:paraId="32F681FD" w14:textId="77777777" w:rsidR="007065BE" w:rsidRDefault="007065BE" w:rsidP="007065BE">
      <w:pPr>
        <w:pStyle w:val="BodyText"/>
        <w:spacing w:before="1"/>
        <w:ind w:left="0"/>
        <w:rPr>
          <w:sz w:val="38"/>
        </w:rPr>
      </w:pPr>
    </w:p>
    <w:p w14:paraId="35E5A219" w14:textId="77777777" w:rsidR="007065BE" w:rsidRDefault="007065BE" w:rsidP="007065BE">
      <w:pPr>
        <w:pStyle w:val="Heading2"/>
      </w:pPr>
      <w:r>
        <w:rPr>
          <w:color w:val="282828"/>
        </w:rPr>
        <w:t>2. Overall evaluation</w:t>
      </w:r>
    </w:p>
    <w:p w14:paraId="45887518" w14:textId="77777777" w:rsidR="007065BE" w:rsidRDefault="007065BE" w:rsidP="007065BE">
      <w:pPr>
        <w:pStyle w:val="BodyText"/>
        <w:spacing w:before="84"/>
        <w:rPr>
          <w:color w:val="282828"/>
        </w:rPr>
      </w:pPr>
      <w:r>
        <w:rPr>
          <w:color w:val="282828"/>
        </w:rPr>
        <w:t>The paper is accepted with revisions as mentioned above.</w:t>
      </w:r>
    </w:p>
    <w:p w14:paraId="24281338" w14:textId="64B4B891" w:rsidR="007065BE" w:rsidRPr="00585F0D" w:rsidRDefault="007065BE" w:rsidP="00585F0D">
      <w:pPr>
        <w:pStyle w:val="BodyText"/>
        <w:spacing w:before="84"/>
        <w:rPr>
          <w:color w:val="9BBB59" w:themeColor="accent3"/>
        </w:rPr>
        <w:sectPr w:rsidR="007065BE" w:rsidRPr="00585F0D">
          <w:headerReference w:type="default" r:id="rId7"/>
          <w:footerReference w:type="default" r:id="rId8"/>
          <w:type w:val="continuous"/>
          <w:pgSz w:w="11900" w:h="16840"/>
          <w:pgMar w:top="500" w:right="920" w:bottom="460" w:left="800" w:header="284" w:footer="268" w:gutter="0"/>
          <w:pgNumType w:start="1"/>
          <w:cols w:space="720"/>
        </w:sectPr>
      </w:pPr>
      <w:r w:rsidRPr="007065BE">
        <w:rPr>
          <w:color w:val="9BBB59" w:themeColor="accent3"/>
        </w:rPr>
        <w:t xml:space="preserve">Thank You </w:t>
      </w:r>
      <w:r w:rsidR="00585F0D">
        <w:rPr>
          <w:color w:val="9BBB59" w:themeColor="accent3"/>
        </w:rPr>
        <w:t>f</w:t>
      </w:r>
      <w:r w:rsidRPr="007065BE">
        <w:rPr>
          <w:color w:val="9BBB59" w:themeColor="accent3"/>
        </w:rPr>
        <w:t>or Your Positive Responce</w:t>
      </w:r>
    </w:p>
    <w:p w14:paraId="5AE43FB8" w14:textId="16200F50" w:rsidR="00632EC0" w:rsidRDefault="00632EC0" w:rsidP="00585F0D">
      <w:pPr>
        <w:pStyle w:val="BodyText"/>
        <w:spacing w:before="84"/>
        <w:ind w:left="0"/>
      </w:pPr>
    </w:p>
    <w:p w14:paraId="5F6789FC" w14:textId="77777777" w:rsidR="00585F0D" w:rsidRPr="00585F0D" w:rsidRDefault="00585F0D" w:rsidP="00585F0D"/>
    <w:p w14:paraId="1113AC6E" w14:textId="77777777" w:rsidR="00585F0D" w:rsidRPr="00585F0D" w:rsidRDefault="00585F0D" w:rsidP="00585F0D"/>
    <w:p w14:paraId="0E41E0CA" w14:textId="77777777" w:rsidR="00585F0D" w:rsidRPr="00585F0D" w:rsidRDefault="00585F0D" w:rsidP="00585F0D"/>
    <w:p w14:paraId="52059B50" w14:textId="77777777" w:rsidR="00585F0D" w:rsidRPr="00585F0D" w:rsidRDefault="00585F0D" w:rsidP="00585F0D"/>
    <w:p w14:paraId="52E893EA" w14:textId="77777777" w:rsidR="00585F0D" w:rsidRPr="00585F0D" w:rsidRDefault="00585F0D" w:rsidP="00585F0D"/>
    <w:p w14:paraId="151A24FC" w14:textId="77777777" w:rsidR="00585F0D" w:rsidRPr="00585F0D" w:rsidRDefault="00585F0D" w:rsidP="00585F0D"/>
    <w:p w14:paraId="37D04CB1" w14:textId="77777777" w:rsidR="00585F0D" w:rsidRPr="00585F0D" w:rsidRDefault="00585F0D" w:rsidP="00585F0D"/>
    <w:p w14:paraId="1F19C4D2" w14:textId="77777777" w:rsidR="00585F0D" w:rsidRPr="00585F0D" w:rsidRDefault="00585F0D" w:rsidP="00585F0D"/>
    <w:p w14:paraId="3997450F" w14:textId="77777777" w:rsidR="00585F0D" w:rsidRPr="00585F0D" w:rsidRDefault="00585F0D" w:rsidP="00585F0D"/>
    <w:p w14:paraId="0E95A3D5" w14:textId="77777777" w:rsidR="00585F0D" w:rsidRPr="00585F0D" w:rsidRDefault="00585F0D" w:rsidP="00585F0D"/>
    <w:p w14:paraId="2600E955" w14:textId="77777777" w:rsidR="00585F0D" w:rsidRPr="00585F0D" w:rsidRDefault="00585F0D" w:rsidP="00585F0D"/>
    <w:p w14:paraId="1768AB0E" w14:textId="77777777" w:rsidR="00585F0D" w:rsidRPr="00585F0D" w:rsidRDefault="00585F0D" w:rsidP="00585F0D"/>
    <w:p w14:paraId="6151214A" w14:textId="77777777" w:rsidR="00585F0D" w:rsidRPr="00585F0D" w:rsidRDefault="00585F0D" w:rsidP="00585F0D"/>
    <w:p w14:paraId="6F7ECD60" w14:textId="77777777" w:rsidR="00585F0D" w:rsidRPr="00585F0D" w:rsidRDefault="00585F0D" w:rsidP="00585F0D"/>
    <w:p w14:paraId="1B91F71C" w14:textId="77777777" w:rsidR="00585F0D" w:rsidRPr="00585F0D" w:rsidRDefault="00585F0D" w:rsidP="00585F0D"/>
    <w:p w14:paraId="28EE5BEC" w14:textId="77777777" w:rsidR="00585F0D" w:rsidRPr="00585F0D" w:rsidRDefault="00585F0D" w:rsidP="00585F0D"/>
    <w:p w14:paraId="1FE4039A" w14:textId="77777777" w:rsidR="00585F0D" w:rsidRPr="00585F0D" w:rsidRDefault="00585F0D" w:rsidP="00585F0D"/>
    <w:p w14:paraId="6564D593" w14:textId="77777777" w:rsidR="00585F0D" w:rsidRDefault="00585F0D" w:rsidP="00585F0D">
      <w:pPr>
        <w:rPr>
          <w:sz w:val="24"/>
          <w:szCs w:val="24"/>
        </w:rPr>
      </w:pPr>
    </w:p>
    <w:p w14:paraId="1FFDEEE2" w14:textId="77777777" w:rsidR="00585F0D" w:rsidRDefault="00585F0D" w:rsidP="00585F0D">
      <w:pPr>
        <w:rPr>
          <w:sz w:val="24"/>
          <w:szCs w:val="24"/>
        </w:rPr>
      </w:pPr>
    </w:p>
    <w:p w14:paraId="0F923475" w14:textId="76F3157D" w:rsidR="00585F0D" w:rsidRPr="00585F0D" w:rsidRDefault="00585F0D" w:rsidP="00585F0D">
      <w:pPr>
        <w:tabs>
          <w:tab w:val="left" w:pos="1970"/>
        </w:tabs>
      </w:pPr>
      <w:r>
        <w:tab/>
      </w:r>
    </w:p>
    <w:sectPr w:rsidR="00585F0D" w:rsidRPr="00585F0D">
      <w:pgSz w:w="11900" w:h="16840"/>
      <w:pgMar w:top="500" w:right="920" w:bottom="460" w:left="80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230A7" w14:textId="77777777" w:rsidR="00AC1D97" w:rsidRDefault="00AC1D97">
      <w:r>
        <w:separator/>
      </w:r>
    </w:p>
  </w:endnote>
  <w:endnote w:type="continuationSeparator" w:id="0">
    <w:p w14:paraId="135BBB7C" w14:textId="77777777" w:rsidR="00AC1D97" w:rsidRDefault="00AC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6BD3" w14:textId="22CE65E7" w:rsidR="00632EC0" w:rsidRDefault="000C39E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6B257CF3" wp14:editId="07B0C050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321050" cy="139065"/>
              <wp:effectExtent l="0" t="0" r="0" b="0"/>
              <wp:wrapNone/>
              <wp:docPr id="52036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FF73" w14:textId="77777777" w:rsidR="00632EC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https://cmt3.research.microsoft.com/ICCIS2024/Submission/Reviews/612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257C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3pt;margin-top:817.5pt;width:261.5pt;height:10.9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" filled="f" stroked="f">
              <v:textbox inset="0,0,0,0">
                <w:txbxContent>
                  <w:p w14:paraId="29E0FF73" w14:textId="77777777" w:rsidR="00632EC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https://cmt3.research.microsoft.com/ICCIS2024/Submission/Reviews/612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183763E6" wp14:editId="5760AE5C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5"/>
              <wp:effectExtent l="0" t="0" r="0" b="0"/>
              <wp:wrapNone/>
              <wp:docPr id="17876262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215B9" w14:textId="77777777" w:rsidR="00632EC0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763E6" id="Text Box 1" o:spid="_x0000_s1029" type="#_x0000_t202" style="position:absolute;margin-left:557.05pt;margin-top:817.5pt;width:18.15pt;height:10.9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" filled="f" stroked="f">
              <v:textbox inset="0,0,0,0">
                <w:txbxContent>
                  <w:p w14:paraId="287215B9" w14:textId="77777777" w:rsidR="00632EC0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0EF6F" w14:textId="77777777" w:rsidR="00AC1D97" w:rsidRDefault="00AC1D97">
      <w:r>
        <w:separator/>
      </w:r>
    </w:p>
  </w:footnote>
  <w:footnote w:type="continuationSeparator" w:id="0">
    <w:p w14:paraId="3093ACD0" w14:textId="77777777" w:rsidR="00AC1D97" w:rsidRDefault="00AC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7DFB" w14:textId="2E23E659" w:rsidR="00632EC0" w:rsidRDefault="000C39E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4A9944CE" wp14:editId="53458C4A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44550" cy="139065"/>
              <wp:effectExtent l="0" t="0" r="0" b="0"/>
              <wp:wrapNone/>
              <wp:docPr id="195852500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03E81" w14:textId="77777777" w:rsidR="00632EC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24/10/2024,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15:29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944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3pt;margin-top:14.25pt;width:66.5pt;height:10.9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" filled="f" stroked="f">
              <v:textbox inset="0,0,0,0">
                <w:txbxContent>
                  <w:p w14:paraId="20003E81" w14:textId="77777777" w:rsidR="00632EC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24/10/2024,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15:29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74F1610F" wp14:editId="332E3EF7">
              <wp:simplePos x="0" y="0"/>
              <wp:positionH relativeFrom="page">
                <wp:posOffset>3321685</wp:posOffset>
              </wp:positionH>
              <wp:positionV relativeFrom="page">
                <wp:posOffset>180975</wp:posOffset>
              </wp:positionV>
              <wp:extent cx="2115820" cy="139065"/>
              <wp:effectExtent l="0" t="0" r="0" b="0"/>
              <wp:wrapNone/>
              <wp:docPr id="9454182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58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C5B9B" w14:textId="77777777" w:rsidR="00632EC0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Conference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Management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Toolkit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View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1610F" id="Text Box 3" o:spid="_x0000_s1027" type="#_x0000_t202" style="position:absolute;margin-left:261.55pt;margin-top:14.25pt;width:166.6pt;height:10.9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" filled="f" stroked="f">
              <v:textbox inset="0,0,0,0">
                <w:txbxContent>
                  <w:p w14:paraId="4B8C5B9B" w14:textId="77777777" w:rsidR="00632EC0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Conference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Management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Toolkit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View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FCC"/>
    <w:multiLevelType w:val="hybridMultilevel"/>
    <w:tmpl w:val="E1E24E8A"/>
    <w:lvl w:ilvl="0" w:tplc="87DED074">
      <w:start w:val="1"/>
      <w:numFmt w:val="decimal"/>
      <w:lvlText w:val="%1."/>
      <w:lvlJc w:val="left"/>
      <w:pPr>
        <w:ind w:left="741" w:hanging="267"/>
        <w:jc w:val="left"/>
      </w:pPr>
      <w:rPr>
        <w:rFonts w:ascii="Arial" w:eastAsia="Arial" w:hAnsi="Arial" w:cs="Arial" w:hint="default"/>
        <w:b/>
        <w:bCs/>
        <w:color w:val="282828"/>
        <w:w w:val="100"/>
        <w:sz w:val="24"/>
        <w:szCs w:val="24"/>
        <w:lang w:val="en-US" w:eastAsia="en-US" w:bidi="ar-SA"/>
      </w:rPr>
    </w:lvl>
    <w:lvl w:ilvl="1" w:tplc="98C43F8E">
      <w:numFmt w:val="bullet"/>
      <w:lvlText w:val="•"/>
      <w:lvlJc w:val="left"/>
      <w:pPr>
        <w:ind w:left="1683" w:hanging="267"/>
      </w:pPr>
      <w:rPr>
        <w:rFonts w:hint="default"/>
        <w:lang w:val="en-US" w:eastAsia="en-US" w:bidi="ar-SA"/>
      </w:rPr>
    </w:lvl>
    <w:lvl w:ilvl="2" w:tplc="AFDE5A8C">
      <w:numFmt w:val="bullet"/>
      <w:lvlText w:val="•"/>
      <w:lvlJc w:val="left"/>
      <w:pPr>
        <w:ind w:left="2627" w:hanging="267"/>
      </w:pPr>
      <w:rPr>
        <w:rFonts w:hint="default"/>
        <w:lang w:val="en-US" w:eastAsia="en-US" w:bidi="ar-SA"/>
      </w:rPr>
    </w:lvl>
    <w:lvl w:ilvl="3" w:tplc="3CECA730">
      <w:numFmt w:val="bullet"/>
      <w:lvlText w:val="•"/>
      <w:lvlJc w:val="left"/>
      <w:pPr>
        <w:ind w:left="3571" w:hanging="267"/>
      </w:pPr>
      <w:rPr>
        <w:rFonts w:hint="default"/>
        <w:lang w:val="en-US" w:eastAsia="en-US" w:bidi="ar-SA"/>
      </w:rPr>
    </w:lvl>
    <w:lvl w:ilvl="4" w:tplc="6C6CD714">
      <w:numFmt w:val="bullet"/>
      <w:lvlText w:val="•"/>
      <w:lvlJc w:val="left"/>
      <w:pPr>
        <w:ind w:left="4515" w:hanging="267"/>
      </w:pPr>
      <w:rPr>
        <w:rFonts w:hint="default"/>
        <w:lang w:val="en-US" w:eastAsia="en-US" w:bidi="ar-SA"/>
      </w:rPr>
    </w:lvl>
    <w:lvl w:ilvl="5" w:tplc="C966DBDE">
      <w:numFmt w:val="bullet"/>
      <w:lvlText w:val="•"/>
      <w:lvlJc w:val="left"/>
      <w:pPr>
        <w:ind w:left="5459" w:hanging="267"/>
      </w:pPr>
      <w:rPr>
        <w:rFonts w:hint="default"/>
        <w:lang w:val="en-US" w:eastAsia="en-US" w:bidi="ar-SA"/>
      </w:rPr>
    </w:lvl>
    <w:lvl w:ilvl="6" w:tplc="580A024C">
      <w:numFmt w:val="bullet"/>
      <w:lvlText w:val="•"/>
      <w:lvlJc w:val="left"/>
      <w:pPr>
        <w:ind w:left="6403" w:hanging="267"/>
      </w:pPr>
      <w:rPr>
        <w:rFonts w:hint="default"/>
        <w:lang w:val="en-US" w:eastAsia="en-US" w:bidi="ar-SA"/>
      </w:rPr>
    </w:lvl>
    <w:lvl w:ilvl="7" w:tplc="5E3A431A">
      <w:numFmt w:val="bullet"/>
      <w:lvlText w:val="•"/>
      <w:lvlJc w:val="left"/>
      <w:pPr>
        <w:ind w:left="7347" w:hanging="267"/>
      </w:pPr>
      <w:rPr>
        <w:rFonts w:hint="default"/>
        <w:lang w:val="en-US" w:eastAsia="en-US" w:bidi="ar-SA"/>
      </w:rPr>
    </w:lvl>
    <w:lvl w:ilvl="8" w:tplc="8C3E98C6">
      <w:numFmt w:val="bullet"/>
      <w:lvlText w:val="•"/>
      <w:lvlJc w:val="left"/>
      <w:pPr>
        <w:ind w:left="8291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6922033B"/>
    <w:multiLevelType w:val="hybridMultilevel"/>
    <w:tmpl w:val="49CA48BE"/>
    <w:lvl w:ilvl="0" w:tplc="3182CFEE">
      <w:start w:val="1"/>
      <w:numFmt w:val="decimal"/>
      <w:lvlText w:val="%1."/>
      <w:lvlJc w:val="left"/>
      <w:pPr>
        <w:ind w:left="741" w:hanging="263"/>
        <w:jc w:val="left"/>
      </w:pPr>
      <w:rPr>
        <w:rFonts w:ascii="Arial MT" w:eastAsia="Arial MT" w:hAnsi="Arial MT" w:cs="Arial MT" w:hint="default"/>
        <w:color w:val="282828"/>
        <w:w w:val="100"/>
        <w:sz w:val="24"/>
        <w:szCs w:val="24"/>
        <w:lang w:val="en-US" w:eastAsia="en-US" w:bidi="ar-SA"/>
      </w:rPr>
    </w:lvl>
    <w:lvl w:ilvl="1" w:tplc="8F40FE6E">
      <w:numFmt w:val="bullet"/>
      <w:lvlText w:val="•"/>
      <w:lvlJc w:val="left"/>
      <w:pPr>
        <w:ind w:left="1683" w:hanging="263"/>
      </w:pPr>
      <w:rPr>
        <w:rFonts w:hint="default"/>
        <w:lang w:val="en-US" w:eastAsia="en-US" w:bidi="ar-SA"/>
      </w:rPr>
    </w:lvl>
    <w:lvl w:ilvl="2" w:tplc="888C00D2">
      <w:numFmt w:val="bullet"/>
      <w:lvlText w:val="•"/>
      <w:lvlJc w:val="left"/>
      <w:pPr>
        <w:ind w:left="2627" w:hanging="263"/>
      </w:pPr>
      <w:rPr>
        <w:rFonts w:hint="default"/>
        <w:lang w:val="en-US" w:eastAsia="en-US" w:bidi="ar-SA"/>
      </w:rPr>
    </w:lvl>
    <w:lvl w:ilvl="3" w:tplc="B59A8366">
      <w:numFmt w:val="bullet"/>
      <w:lvlText w:val="•"/>
      <w:lvlJc w:val="left"/>
      <w:pPr>
        <w:ind w:left="3571" w:hanging="263"/>
      </w:pPr>
      <w:rPr>
        <w:rFonts w:hint="default"/>
        <w:lang w:val="en-US" w:eastAsia="en-US" w:bidi="ar-SA"/>
      </w:rPr>
    </w:lvl>
    <w:lvl w:ilvl="4" w:tplc="5E045CB6">
      <w:numFmt w:val="bullet"/>
      <w:lvlText w:val="•"/>
      <w:lvlJc w:val="left"/>
      <w:pPr>
        <w:ind w:left="4515" w:hanging="263"/>
      </w:pPr>
      <w:rPr>
        <w:rFonts w:hint="default"/>
        <w:lang w:val="en-US" w:eastAsia="en-US" w:bidi="ar-SA"/>
      </w:rPr>
    </w:lvl>
    <w:lvl w:ilvl="5" w:tplc="0BB0D052">
      <w:numFmt w:val="bullet"/>
      <w:lvlText w:val="•"/>
      <w:lvlJc w:val="left"/>
      <w:pPr>
        <w:ind w:left="5459" w:hanging="263"/>
      </w:pPr>
      <w:rPr>
        <w:rFonts w:hint="default"/>
        <w:lang w:val="en-US" w:eastAsia="en-US" w:bidi="ar-SA"/>
      </w:rPr>
    </w:lvl>
    <w:lvl w:ilvl="6" w:tplc="53D220BE">
      <w:numFmt w:val="bullet"/>
      <w:lvlText w:val="•"/>
      <w:lvlJc w:val="left"/>
      <w:pPr>
        <w:ind w:left="6403" w:hanging="263"/>
      </w:pPr>
      <w:rPr>
        <w:rFonts w:hint="default"/>
        <w:lang w:val="en-US" w:eastAsia="en-US" w:bidi="ar-SA"/>
      </w:rPr>
    </w:lvl>
    <w:lvl w:ilvl="7" w:tplc="89B2D386">
      <w:numFmt w:val="bullet"/>
      <w:lvlText w:val="•"/>
      <w:lvlJc w:val="left"/>
      <w:pPr>
        <w:ind w:left="7347" w:hanging="263"/>
      </w:pPr>
      <w:rPr>
        <w:rFonts w:hint="default"/>
        <w:lang w:val="en-US" w:eastAsia="en-US" w:bidi="ar-SA"/>
      </w:rPr>
    </w:lvl>
    <w:lvl w:ilvl="8" w:tplc="3BEE9438">
      <w:numFmt w:val="bullet"/>
      <w:lvlText w:val="•"/>
      <w:lvlJc w:val="left"/>
      <w:pPr>
        <w:ind w:left="8291" w:hanging="263"/>
      </w:pPr>
      <w:rPr>
        <w:rFonts w:hint="default"/>
        <w:lang w:val="en-US" w:eastAsia="en-US" w:bidi="ar-SA"/>
      </w:rPr>
    </w:lvl>
  </w:abstractNum>
  <w:num w:numId="1" w16cid:durableId="906305207">
    <w:abstractNumId w:val="1"/>
  </w:num>
  <w:num w:numId="2" w16cid:durableId="189007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0"/>
    <w:rsid w:val="000951E2"/>
    <w:rsid w:val="000C39E2"/>
    <w:rsid w:val="003B2327"/>
    <w:rsid w:val="004C782A"/>
    <w:rsid w:val="00585F0D"/>
    <w:rsid w:val="00632EC0"/>
    <w:rsid w:val="007065BE"/>
    <w:rsid w:val="00AA575B"/>
    <w:rsid w:val="00AC1D97"/>
    <w:rsid w:val="00B22340"/>
    <w:rsid w:val="00B75A97"/>
    <w:rsid w:val="00D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6F674"/>
  <w15:docId w15:val="{694BC3FC-E630-4DD5-92F4-6AE22F96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74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8"/>
      <w:ind w:left="111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4"/>
      <w:ind w:left="7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Toolkit - View review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Toolkit - View review</dc:title>
  <dc:creator>Shaik Jaleel</dc:creator>
  <cp:lastModifiedBy>Shaik Jaleel</cp:lastModifiedBy>
  <cp:revision>2</cp:revision>
  <dcterms:created xsi:type="dcterms:W3CDTF">2024-10-24T14:55:00Z</dcterms:created>
  <dcterms:modified xsi:type="dcterms:W3CDTF">2024-10-24T14:55:00Z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2024-10-24T00:00:00Z</vt:filetime>
  </property>
</Properties>
</file>