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6A5" w:rsidRDefault="00337A2B">
      <w:pPr>
        <w:spacing w:before="800" w:after="200"/>
        <w:jc w:val="center"/>
      </w:pPr>
      <w:r>
        <w:rPr>
          <w:b/>
          <w:bCs/>
          <w:color w:val="CC0000"/>
          <w:sz w:val="96"/>
          <w:szCs w:val="96"/>
        </w:rPr>
        <w:t>ARSENAL</w:t>
      </w:r>
    </w:p>
    <w:p w:rsidR="00FD76A5" w:rsidRDefault="00337A2B">
      <w:pPr>
        <w:spacing w:after="100"/>
        <w:jc w:val="center"/>
      </w:pPr>
      <w:r>
        <w:rPr>
          <w:b/>
          <w:bCs/>
          <w:color w:val="0A0A0A"/>
          <w:sz w:val="32"/>
          <w:szCs w:val="32"/>
        </w:rPr>
        <w:t>RED TEAMING TOOLS DOCUMENTATION</w:t>
      </w:r>
    </w:p>
    <w:p w:rsidR="00FD76A5" w:rsidRDefault="00337A2B">
      <w:pPr>
        <w:spacing w:after="600"/>
        <w:jc w:val="center"/>
      </w:pPr>
      <w:r>
        <w:rPr>
          <w:b/>
          <w:bCs/>
          <w:color w:val="CC0000"/>
          <w:sz w:val="28"/>
          <w:szCs w:val="28"/>
        </w:rPr>
        <w:t>SAMPLE — NMAP (Network Mapper)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5860"/>
      </w:tblGrid>
      <w:tr w:rsidR="00FD76A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0F0F0"/>
          </w:tcPr>
          <w:p w:rsidR="00FD76A5" w:rsidRDefault="00337A2B">
            <w:r>
              <w:rPr>
                <w:b/>
                <w:bCs/>
                <w:color w:val="0A0A0A"/>
                <w:sz w:val="20"/>
                <w:szCs w:val="20"/>
              </w:rPr>
              <w:t>Tool Name</w:t>
            </w:r>
          </w:p>
        </w:tc>
        <w:tc>
          <w:tcPr>
            <w:tcW w:w="3250" w:type="pct"/>
          </w:tcPr>
          <w:p w:rsidR="00FD76A5" w:rsidRDefault="00337A2B">
            <w:proofErr w:type="spellStart"/>
            <w:r>
              <w:rPr>
                <w:sz w:val="20"/>
                <w:szCs w:val="20"/>
              </w:rPr>
              <w:t>Nmap</w:t>
            </w:r>
            <w:proofErr w:type="spellEnd"/>
            <w:r>
              <w:rPr>
                <w:sz w:val="20"/>
                <w:szCs w:val="20"/>
              </w:rPr>
              <w:t xml:space="preserve"> (Network Mapper)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0F0F0"/>
          </w:tcPr>
          <w:p w:rsidR="00FD76A5" w:rsidRDefault="00337A2B">
            <w:r>
              <w:rPr>
                <w:b/>
                <w:bCs/>
                <w:color w:val="0A0A0A"/>
                <w:sz w:val="20"/>
                <w:szCs w:val="20"/>
              </w:rPr>
              <w:t>Category</w:t>
            </w:r>
          </w:p>
        </w:tc>
        <w:tc>
          <w:tcPr>
            <w:tcW w:w="3250" w:type="pct"/>
          </w:tcPr>
          <w:p w:rsidR="00FD76A5" w:rsidRDefault="00337A2B">
            <w:r>
              <w:rPr>
                <w:sz w:val="20"/>
                <w:szCs w:val="20"/>
              </w:rPr>
              <w:t>Discovery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0F0F0"/>
          </w:tcPr>
          <w:p w:rsidR="00FD76A5" w:rsidRDefault="00337A2B">
            <w:r>
              <w:rPr>
                <w:b/>
                <w:bCs/>
                <w:color w:val="0A0A0A"/>
                <w:sz w:val="20"/>
                <w:szCs w:val="20"/>
              </w:rPr>
              <w:t>Developer / Identifier</w:t>
            </w:r>
          </w:p>
        </w:tc>
        <w:tc>
          <w:tcPr>
            <w:tcW w:w="3250" w:type="pct"/>
          </w:tcPr>
          <w:p w:rsidR="00FD76A5" w:rsidRDefault="00337A2B">
            <w:r>
              <w:rPr>
                <w:sz w:val="20"/>
                <w:szCs w:val="20"/>
              </w:rPr>
              <w:t>Gordon Lyon (Fyodor)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0F0F0"/>
          </w:tcPr>
          <w:p w:rsidR="00FD76A5" w:rsidRDefault="00337A2B">
            <w:r>
              <w:rPr>
                <w:b/>
                <w:bCs/>
                <w:color w:val="0A0A0A"/>
                <w:sz w:val="20"/>
                <w:szCs w:val="20"/>
              </w:rPr>
              <w:t>Tier</w:t>
            </w:r>
          </w:p>
        </w:tc>
        <w:tc>
          <w:tcPr>
            <w:tcW w:w="3250" w:type="pct"/>
          </w:tcPr>
          <w:p w:rsidR="00FD76A5" w:rsidRDefault="00337A2B">
            <w:r>
              <w:rPr>
                <w:sz w:val="20"/>
                <w:szCs w:val="20"/>
              </w:rPr>
              <w:t>Beginner → Expert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0F0F0"/>
          </w:tcPr>
          <w:p w:rsidR="00FD76A5" w:rsidRDefault="00337A2B">
            <w:r>
              <w:rPr>
                <w:b/>
                <w:bCs/>
                <w:color w:val="0A0A0A"/>
                <w:sz w:val="20"/>
                <w:szCs w:val="20"/>
              </w:rPr>
              <w:t>Best For</w:t>
            </w:r>
          </w:p>
        </w:tc>
        <w:tc>
          <w:tcPr>
            <w:tcW w:w="3250" w:type="pct"/>
          </w:tcPr>
          <w:p w:rsidR="00FD76A5" w:rsidRDefault="00337A2B">
            <w:r>
              <w:rPr>
                <w:sz w:val="20"/>
                <w:szCs w:val="20"/>
              </w:rPr>
              <w:t>Red Teaming, Penetration Testing, OSINT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0F0F0"/>
          </w:tcPr>
          <w:p w:rsidR="00FD76A5" w:rsidRDefault="00337A2B">
            <w:r>
              <w:rPr>
                <w:b/>
                <w:bCs/>
                <w:color w:val="0A0A0A"/>
                <w:sz w:val="20"/>
                <w:szCs w:val="20"/>
              </w:rPr>
              <w:t>Document Version</w:t>
            </w:r>
          </w:p>
        </w:tc>
        <w:tc>
          <w:tcPr>
            <w:tcW w:w="3250" w:type="pct"/>
          </w:tcPr>
          <w:p w:rsidR="00FD76A5" w:rsidRDefault="00337A2B">
            <w:r>
              <w:rPr>
                <w:sz w:val="20"/>
                <w:szCs w:val="20"/>
              </w:rPr>
              <w:t>v1.0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750" w:type="pct"/>
            <w:shd w:val="clear" w:color="auto" w:fill="F0F0F0"/>
          </w:tcPr>
          <w:p w:rsidR="00FD76A5" w:rsidRDefault="00337A2B">
            <w:r>
              <w:rPr>
                <w:b/>
                <w:bCs/>
                <w:color w:val="0A0A0A"/>
                <w:sz w:val="20"/>
                <w:szCs w:val="20"/>
              </w:rPr>
              <w:t>Last Updated</w:t>
            </w:r>
          </w:p>
        </w:tc>
        <w:tc>
          <w:tcPr>
            <w:tcW w:w="3250" w:type="pct"/>
          </w:tcPr>
          <w:p w:rsidR="00FD76A5" w:rsidRDefault="00337A2B">
            <w:r>
              <w:rPr>
                <w:sz w:val="20"/>
                <w:szCs w:val="20"/>
              </w:rPr>
              <w:t>2026.05.04</w:t>
            </w:r>
          </w:p>
        </w:tc>
      </w:tr>
    </w:tbl>
    <w:p w:rsidR="00FD76A5" w:rsidRDefault="00337A2B">
      <w:r>
        <w:br w:type="page"/>
      </w:r>
    </w:p>
    <w:p w:rsidR="00FD76A5" w:rsidRDefault="00337A2B">
      <w:pPr>
        <w:pBdr>
          <w:bottom w:val="single" w:sz="4" w:space="0" w:color="CC0000"/>
        </w:pBdr>
        <w:spacing w:before="360" w:after="160"/>
      </w:pPr>
      <w:r>
        <w:rPr>
          <w:b/>
          <w:bCs/>
          <w:color w:val="0A0A0A"/>
          <w:sz w:val="36"/>
          <w:szCs w:val="36"/>
        </w:rPr>
        <w:lastRenderedPageBreak/>
        <w:t>01 · OVERVIEW</w:t>
      </w:r>
    </w:p>
    <w:p w:rsidR="00FD76A5" w:rsidRDefault="00337A2B">
      <w:pPr>
        <w:spacing w:before="80" w:after="80"/>
      </w:pPr>
      <w:proofErr w:type="spellStart"/>
      <w:r>
        <w:t>Nmap</w:t>
      </w:r>
      <w:proofErr w:type="spellEnd"/>
      <w:r>
        <w:t xml:space="preserve"> (Network Mapper) is a free, open-source tool for network discovery and security auditing, originally released in 1997 by Gordon Lyon (Fyodor). It is the de-facto standard for network reconnaissance in offensive security engagements.</w:t>
      </w:r>
    </w:p>
    <w:p w:rsidR="00FD76A5" w:rsidRDefault="00337A2B">
      <w:pPr>
        <w:spacing w:before="80" w:after="80"/>
      </w:pPr>
      <w:proofErr w:type="spellStart"/>
      <w:r>
        <w:t>Nmap</w:t>
      </w:r>
      <w:proofErr w:type="spellEnd"/>
      <w:r>
        <w:t xml:space="preserve"> uses raw IP packets to determine what hosts are available, what services they offer, what operating systems they run, what firewalls are in use, and dozens of other characteristics.</w:t>
      </w:r>
    </w:p>
    <w:p w:rsidR="00FD76A5" w:rsidRDefault="00337A2B">
      <w:pPr>
        <w:spacing w:before="80" w:after="80"/>
      </w:pPr>
      <w:r>
        <w:t xml:space="preserve">In red team operations, </w:t>
      </w:r>
      <w:proofErr w:type="spellStart"/>
      <w:r>
        <w:t>Nmap</w:t>
      </w:r>
      <w:proofErr w:type="spellEnd"/>
      <w:r>
        <w:t xml:space="preserve"> is used in the initial reconnaissance phase to map the target's attack surface before launching targeted exploitation attempts.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pBdr>
          <w:bottom w:val="single" w:sz="4" w:space="0" w:color="CC0000"/>
        </w:pBdr>
        <w:spacing w:before="360" w:after="160"/>
      </w:pPr>
      <w:r>
        <w:rPr>
          <w:b/>
          <w:bCs/>
          <w:color w:val="0A0A0A"/>
          <w:sz w:val="36"/>
          <w:szCs w:val="36"/>
        </w:rPr>
        <w:t>02 · CORE MODULES</w:t>
      </w: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MODULE 1 — PORT SCANNER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Name: </w:t>
      </w:r>
      <w:r>
        <w:rPr>
          <w:color w:val="444444"/>
          <w:sz w:val="20"/>
          <w:szCs w:val="20"/>
        </w:rPr>
        <w:t>PORT_SCANNER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Title: </w:t>
      </w:r>
      <w:r>
        <w:rPr>
          <w:color w:val="444444"/>
          <w:sz w:val="20"/>
          <w:szCs w:val="20"/>
        </w:rPr>
        <w:t>TCP/UDP Port Discovery Engine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Description: </w:t>
      </w:r>
      <w:r>
        <w:rPr>
          <w:color w:val="444444"/>
          <w:sz w:val="20"/>
          <w:szCs w:val="20"/>
        </w:rPr>
        <w:t>Performs SYN, TCP connect, UDP, and other scan types to enumerate open ports. Supports full range 1–65535 with configurable timing templates.</w:t>
      </w:r>
    </w:p>
    <w:p w:rsidR="00FD76A5" w:rsidRDefault="00337A2B">
      <w:pPr>
        <w:spacing w:before="80" w:after="80"/>
      </w:pPr>
      <w:r>
        <w:t>Telemetry: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Scan Type: SYN_STEALTH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Default Timing: T3 (Normal)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Max RTT Timeout: 100ms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Parallelism: Adaptive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MODULE 2 — OS FINGERPRINTING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Name: </w:t>
      </w:r>
      <w:r>
        <w:rPr>
          <w:color w:val="444444"/>
          <w:sz w:val="20"/>
          <w:szCs w:val="20"/>
        </w:rPr>
        <w:t>OS_DETECT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Title: </w:t>
      </w:r>
      <w:r>
        <w:rPr>
          <w:color w:val="444444"/>
          <w:sz w:val="20"/>
          <w:szCs w:val="20"/>
        </w:rPr>
        <w:t>Remote OS Detection via TCP/IP Stack Analysis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Description: </w:t>
      </w:r>
      <w:r>
        <w:rPr>
          <w:color w:val="444444"/>
          <w:sz w:val="20"/>
          <w:szCs w:val="20"/>
        </w:rPr>
        <w:t>Analyses TCP/IP stack behaviour (TTL values, window sizes, TCP options) to fingerprint the remote OS with confidence ratings.</w:t>
      </w:r>
    </w:p>
    <w:p w:rsidR="00FD76A5" w:rsidRDefault="00337A2B">
      <w:pPr>
        <w:spacing w:before="80" w:after="80"/>
      </w:pPr>
      <w:r>
        <w:t>Telemetry: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Method: TCP/IP Stack Analysis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Database: </w:t>
      </w:r>
      <w:proofErr w:type="spellStart"/>
      <w:r>
        <w:rPr>
          <w:sz w:val="20"/>
          <w:szCs w:val="20"/>
        </w:rPr>
        <w:t>Nmap</w:t>
      </w:r>
      <w:proofErr w:type="spellEnd"/>
      <w:r>
        <w:rPr>
          <w:sz w:val="20"/>
          <w:szCs w:val="20"/>
        </w:rPr>
        <w:t>-OS-DB (5000+ signatures)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Accuracy: 95%+ on reachable hosts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MODULE 3 — SERVICE VERSION DETECTION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Name: </w:t>
      </w:r>
      <w:r>
        <w:rPr>
          <w:color w:val="444444"/>
          <w:sz w:val="20"/>
          <w:szCs w:val="20"/>
        </w:rPr>
        <w:t>VERSION_DETECT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Title: </w:t>
      </w:r>
      <w:r>
        <w:rPr>
          <w:color w:val="444444"/>
          <w:sz w:val="20"/>
          <w:szCs w:val="20"/>
        </w:rPr>
        <w:t>Service &amp; Version Enumeration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Description: </w:t>
      </w:r>
      <w:r>
        <w:rPr>
          <w:color w:val="444444"/>
          <w:sz w:val="20"/>
          <w:szCs w:val="20"/>
        </w:rPr>
        <w:t>Probes open ports to determine service/version information: daemon name, version, SSL certificates.</w:t>
      </w:r>
    </w:p>
    <w:p w:rsidR="00FD76A5" w:rsidRDefault="00337A2B">
      <w:pPr>
        <w:spacing w:before="80" w:after="80"/>
      </w:pPr>
      <w:r>
        <w:t>Telemetry: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Probe Database: </w:t>
      </w:r>
      <w:proofErr w:type="spellStart"/>
      <w:r>
        <w:rPr>
          <w:sz w:val="20"/>
          <w:szCs w:val="20"/>
        </w:rPr>
        <w:t>nmap</w:t>
      </w:r>
      <w:proofErr w:type="spellEnd"/>
      <w:r>
        <w:rPr>
          <w:sz w:val="20"/>
          <w:szCs w:val="20"/>
        </w:rPr>
        <w:t>-service-probes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Intensity: 0–9 (default: 7)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pBdr>
          <w:bottom w:val="single" w:sz="4" w:space="0" w:color="CC0000"/>
        </w:pBdr>
        <w:spacing w:before="360" w:after="160"/>
      </w:pPr>
      <w:r>
        <w:rPr>
          <w:b/>
          <w:bCs/>
          <w:color w:val="0A0A0A"/>
          <w:sz w:val="36"/>
          <w:szCs w:val="36"/>
        </w:rPr>
        <w:t>03 · ENVIRONMENT &amp; INSTALLATION</w:t>
      </w: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OS TARGET 1 — DEBIAN / UBUNTU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Tab Name: </w:t>
      </w:r>
      <w:proofErr w:type="spellStart"/>
      <w:r>
        <w:rPr>
          <w:color w:val="444444"/>
          <w:sz w:val="20"/>
          <w:szCs w:val="20"/>
        </w:rPr>
        <w:t>Debian</w:t>
      </w:r>
      <w:proofErr w:type="spellEnd"/>
      <w:r>
        <w:rPr>
          <w:color w:val="444444"/>
          <w:sz w:val="20"/>
          <w:szCs w:val="20"/>
        </w:rPr>
        <w:t>/Ubuntu</w:t>
      </w:r>
    </w:p>
    <w:p w:rsidR="00FD76A5" w:rsidRDefault="00337A2B">
      <w:pPr>
        <w:spacing w:before="80" w:after="80"/>
      </w:pPr>
      <w:r>
        <w:t>Installation Steps: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Step 01 — Update Package Index</w:t>
      </w:r>
    </w:p>
    <w:p w:rsidR="00FD76A5" w:rsidRPr="00337A2B" w:rsidRDefault="00337A2B">
      <w:pPr>
        <w:shd w:val="clear" w:color="auto" w:fill="1A1A1A"/>
        <w:spacing w:before="60" w:after="60"/>
        <w:rPr>
          <w:b/>
          <w:color w:val="FFFFFF" w:themeColor="background1"/>
        </w:rPr>
      </w:pPr>
      <w:proofErr w:type="spellStart"/>
      <w:r w:rsidRPr="00337A2B">
        <w:rPr>
          <w:rFonts w:ascii="Courier New" w:eastAsia="Courier New" w:hAnsi="Courier New" w:cs="Courier New"/>
          <w:b/>
          <w:color w:val="FFFFFF" w:themeColor="background1"/>
          <w:sz w:val="18"/>
          <w:szCs w:val="18"/>
        </w:rPr>
        <w:t>sudo</w:t>
      </w:r>
      <w:proofErr w:type="spellEnd"/>
      <w:r w:rsidRPr="00337A2B">
        <w:rPr>
          <w:rFonts w:ascii="Courier New" w:eastAsia="Courier New" w:hAnsi="Courier New" w:cs="Courier New"/>
          <w:b/>
          <w:color w:val="FFFFFF" w:themeColor="background1"/>
          <w:sz w:val="18"/>
          <w:szCs w:val="18"/>
        </w:rPr>
        <w:t xml:space="preserve"> apt update &amp;&amp; </w:t>
      </w:r>
      <w:proofErr w:type="spellStart"/>
      <w:r w:rsidRPr="00337A2B">
        <w:rPr>
          <w:rFonts w:ascii="Courier New" w:eastAsia="Courier New" w:hAnsi="Courier New" w:cs="Courier New"/>
          <w:b/>
          <w:color w:val="FFFFFF" w:themeColor="background1"/>
          <w:sz w:val="18"/>
          <w:szCs w:val="18"/>
        </w:rPr>
        <w:t>sudo</w:t>
      </w:r>
      <w:proofErr w:type="spellEnd"/>
      <w:r w:rsidRPr="00337A2B">
        <w:rPr>
          <w:rFonts w:ascii="Courier New" w:eastAsia="Courier New" w:hAnsi="Courier New" w:cs="Courier New"/>
          <w:b/>
          <w:color w:val="FFFFFF" w:themeColor="background1"/>
          <w:sz w:val="18"/>
          <w:szCs w:val="18"/>
        </w:rPr>
        <w:t xml:space="preserve"> apt upgrade -y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Step 02 — Install </w:t>
      </w:r>
      <w:proofErr w:type="spellStart"/>
      <w:r>
        <w:rPr>
          <w:sz w:val="20"/>
          <w:szCs w:val="20"/>
        </w:rPr>
        <w:t>Nmap</w:t>
      </w:r>
      <w:proofErr w:type="spellEnd"/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-y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Step 03 — Verify Installation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--version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OS TARGET 2 — KALI LINUX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Tab Name: </w:t>
      </w:r>
      <w:r>
        <w:rPr>
          <w:color w:val="444444"/>
          <w:sz w:val="20"/>
          <w:szCs w:val="20"/>
        </w:rPr>
        <w:t>Kali Linux</w:t>
      </w:r>
    </w:p>
    <w:p w:rsidR="00FD76A5" w:rsidRDefault="00337A2B">
      <w:pPr>
        <w:spacing w:before="80" w:after="80"/>
      </w:pPr>
      <w:proofErr w:type="spellStart"/>
      <w:r>
        <w:t>Nmap</w:t>
      </w:r>
      <w:proofErr w:type="spellEnd"/>
      <w:r>
        <w:t xml:space="preserve"> is pre-installed on Kali. Verify and update: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Step 01 — Check version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--version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Step 02 — Update if needed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apt install --only-upgrade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OS TARGET 3 — WINDOWS (WSL2)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Tab Name: </w:t>
      </w:r>
      <w:r>
        <w:rPr>
          <w:color w:val="444444"/>
          <w:sz w:val="20"/>
          <w:szCs w:val="20"/>
        </w:rPr>
        <w:t>Windows WSL2</w:t>
      </w:r>
    </w:p>
    <w:p w:rsidR="00FD76A5" w:rsidRDefault="00337A2B">
      <w:pPr>
        <w:spacing w:before="80" w:after="80"/>
      </w:pPr>
      <w:r>
        <w:t>Run inside WSL2 Ubuntu environment: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Step 01 — Launch WSL2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wsl</w:t>
      </w:r>
      <w:proofErr w:type="spellEnd"/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Step 02 — Install </w:t>
      </w:r>
      <w:proofErr w:type="spellStart"/>
      <w:r>
        <w:rPr>
          <w:sz w:val="20"/>
          <w:szCs w:val="20"/>
        </w:rPr>
        <w:t>Nmap</w:t>
      </w:r>
      <w:proofErr w:type="spellEnd"/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apt install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-y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pBdr>
          <w:bottom w:val="single" w:sz="4" w:space="0" w:color="CC0000"/>
        </w:pBdr>
        <w:spacing w:before="360" w:after="160"/>
      </w:pPr>
      <w:r>
        <w:rPr>
          <w:b/>
          <w:bCs/>
          <w:color w:val="0A0A0A"/>
          <w:sz w:val="36"/>
          <w:szCs w:val="36"/>
        </w:rPr>
        <w:t>04 · TEST SCENARIOS</w:t>
      </w: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SCENARIO 1 — NETWORK HOST DISCOVERY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Name: </w:t>
      </w:r>
      <w:r>
        <w:rPr>
          <w:color w:val="444444"/>
          <w:sz w:val="20"/>
          <w:szCs w:val="20"/>
        </w:rPr>
        <w:t>HOST_DISCOVERY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Objective: </w:t>
      </w:r>
      <w:r>
        <w:rPr>
          <w:color w:val="444444"/>
          <w:sz w:val="20"/>
          <w:szCs w:val="20"/>
        </w:rPr>
        <w:t>Identify all live hosts in the target subnet without triggering IDS/IPS alerts.</w:t>
      </w:r>
    </w:p>
    <w:p w:rsidR="00FD76A5" w:rsidRDefault="00337A2B">
      <w:pPr>
        <w:spacing w:before="80" w:after="80"/>
      </w:pPr>
      <w:r>
        <w:t>Objective List: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Map all live hosts in /24 subnet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Avoid ICMP echo detection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Identify host count for attack surface estimation</w:t>
      </w:r>
    </w:p>
    <w:p w:rsidR="00FD76A5" w:rsidRDefault="00337A2B">
      <w:pPr>
        <w:spacing w:before="80" w:after="80"/>
      </w:pPr>
      <w:r>
        <w:t>Script / Commands: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lastRenderedPageBreak/>
        <w:t># ARP ping sweep (LAN — stealthy)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sn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-PR 192.168.1.0/24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# TCP SYN discovery (no port scan)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sn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-PS22,80,443 10.0.0.0/24 -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oG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hosts.txt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# Extract live hosts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grep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'Up' hosts.txt |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awk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'{print $2}' &gt; live_hosts.txt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Evidence Log: </w:t>
      </w:r>
      <w:r>
        <w:rPr>
          <w:color w:val="444444"/>
          <w:sz w:val="20"/>
          <w:szCs w:val="20"/>
        </w:rPr>
        <w:t>Attach screenshot of terminal output showing discovered hosts</w:t>
      </w:r>
    </w:p>
    <w:p w:rsidR="00FD76A5" w:rsidRDefault="00337A2B">
      <w:pPr>
        <w:spacing w:before="80" w:after="80"/>
      </w:pPr>
      <w:r>
        <w:t>Key Takeaways: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STEALTH_FACTOR: ARP-based discovery bypasses host-based firewalls on LAN segments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OUTPUT_FORMAT: Use -</w:t>
      </w:r>
      <w:proofErr w:type="spellStart"/>
      <w:r>
        <w:rPr>
          <w:sz w:val="20"/>
          <w:szCs w:val="20"/>
        </w:rPr>
        <w:t>oG</w:t>
      </w:r>
      <w:proofErr w:type="spellEnd"/>
      <w:r>
        <w:rPr>
          <w:sz w:val="20"/>
          <w:szCs w:val="20"/>
        </w:rPr>
        <w:t xml:space="preserve"> or -</w:t>
      </w:r>
      <w:proofErr w:type="spellStart"/>
      <w:r>
        <w:rPr>
          <w:sz w:val="20"/>
          <w:szCs w:val="20"/>
        </w:rPr>
        <w:t>oX</w:t>
      </w:r>
      <w:proofErr w:type="spellEnd"/>
      <w:r>
        <w:rPr>
          <w:sz w:val="20"/>
          <w:szCs w:val="20"/>
        </w:rPr>
        <w:t xml:space="preserve"> for pipeline integration with other tools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TIMING_IMPACT: T1/T2 templates reduce detection probability at cost of speed</w:t>
      </w:r>
    </w:p>
    <w:p w:rsidR="00FD76A5" w:rsidRDefault="00337A2B">
      <w:pPr>
        <w:spacing w:before="80" w:after="80"/>
      </w:pPr>
      <w:r>
        <w:t>Recommended Attack Plans: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PRIVILEGE_ESCALATION | RISK: HIGH | Target SSH (port 22) on discovered hosts for credential-based escalation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LATERAL_MOVEMENT | RISK: MEDIUM | Pivot scan internal services (SMB 445, RDP 3389) for lateral movement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SCENARIO 2 — FULL SERVICE ENUMERATION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Name: </w:t>
      </w:r>
      <w:r>
        <w:rPr>
          <w:color w:val="444444"/>
          <w:sz w:val="20"/>
          <w:szCs w:val="20"/>
        </w:rPr>
        <w:t>SERVICE_ENUM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Objective: </w:t>
      </w:r>
      <w:r>
        <w:rPr>
          <w:color w:val="444444"/>
          <w:sz w:val="20"/>
          <w:szCs w:val="20"/>
        </w:rPr>
        <w:t>Enumerate all open services, versions, and OS on a high-value target for vulnerability mapping.</w:t>
      </w:r>
    </w:p>
    <w:p w:rsidR="00FD76A5" w:rsidRDefault="00337A2B">
      <w:pPr>
        <w:spacing w:before="80" w:after="80"/>
      </w:pPr>
      <w:r>
        <w:t>Script / Commands: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# Aggressive scan — full ports + version + OS + scripts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sV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sC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-O -A -p- --min-rate 5000 -T4 10.0.0.5 -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oN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full_scan.txt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</w:p>
    <w:p w:rsidR="00FD76A5" w:rsidRDefault="00337A2B">
      <w:pPr>
        <w:shd w:val="clear" w:color="auto" w:fill="1A1A1A"/>
        <w:spacing w:before="60" w:after="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Vuln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script scan on discovered ports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--script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vuln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-p 22,80,443,445 10.0.0.5</w:t>
      </w:r>
    </w:p>
    <w:p w:rsidR="00FD76A5" w:rsidRDefault="00337A2B">
      <w:pPr>
        <w:spacing w:before="80" w:after="80"/>
      </w:pPr>
      <w:r>
        <w:t>Key Takeaways: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DETECTION_RISK: Aggressive -A scans are highly detectable — use in authorized engagements only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VERSION_MAPPING: Service versions map directly to CVE databases for exploit selection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 xml:space="preserve">NSE_SCRIPTS: --script </w:t>
      </w:r>
      <w:proofErr w:type="spellStart"/>
      <w:r>
        <w:rPr>
          <w:sz w:val="20"/>
          <w:szCs w:val="20"/>
        </w:rPr>
        <w:t>vuln</w:t>
      </w:r>
      <w:proofErr w:type="spellEnd"/>
      <w:r>
        <w:rPr>
          <w:sz w:val="20"/>
          <w:szCs w:val="20"/>
        </w:rPr>
        <w:t xml:space="preserve"> auto-runs 100+ vulnerability checks</w:t>
      </w:r>
    </w:p>
    <w:p w:rsidR="00FD76A5" w:rsidRDefault="00337A2B">
      <w:pPr>
        <w:spacing w:before="80" w:after="80"/>
      </w:pPr>
      <w:r>
        <w:t>Attack Plans: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DATA_SIPHON | RISK: HIGH | Exposed FTP/SMB services enable direct data exfiltration</w:t>
      </w:r>
    </w:p>
    <w:p w:rsidR="00FD76A5" w:rsidRDefault="00337A2B">
      <w:pPr>
        <w:pStyle w:val="ListParagraph"/>
        <w:numPr>
          <w:ilvl w:val="0"/>
          <w:numId w:val="1"/>
        </w:numPr>
        <w:spacing w:before="40" w:after="40"/>
      </w:pPr>
      <w:r>
        <w:rPr>
          <w:sz w:val="20"/>
          <w:szCs w:val="20"/>
        </w:rPr>
        <w:t>CVE_EXPLOIT | RISK: CRITICAL | Version numbers from -</w:t>
      </w:r>
      <w:proofErr w:type="spellStart"/>
      <w:r>
        <w:rPr>
          <w:sz w:val="20"/>
          <w:szCs w:val="20"/>
        </w:rPr>
        <w:t>sV</w:t>
      </w:r>
      <w:proofErr w:type="spellEnd"/>
      <w:r>
        <w:rPr>
          <w:sz w:val="20"/>
          <w:szCs w:val="20"/>
        </w:rPr>
        <w:t xml:space="preserve"> can be cross-referenced with </w:t>
      </w:r>
      <w:proofErr w:type="spellStart"/>
      <w:r>
        <w:rPr>
          <w:sz w:val="20"/>
          <w:szCs w:val="20"/>
        </w:rPr>
        <w:t>ExploitDB</w:t>
      </w:r>
      <w:proofErr w:type="spellEnd"/>
      <w:r>
        <w:rPr>
          <w:sz w:val="20"/>
          <w:szCs w:val="20"/>
        </w:rPr>
        <w:t xml:space="preserve"> for 1-day exploits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pBdr>
          <w:bottom w:val="single" w:sz="4" w:space="0" w:color="CC0000"/>
        </w:pBdr>
        <w:spacing w:before="360" w:after="160"/>
      </w:pPr>
      <w:r>
        <w:rPr>
          <w:b/>
          <w:bCs/>
          <w:color w:val="0A0A0A"/>
          <w:sz w:val="36"/>
          <w:szCs w:val="36"/>
        </w:rPr>
        <w:t>05 · SYSTEM DIAGNOSTICS / TROUBLESHOOTING</w:t>
      </w: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ENTRY 1 — PERMISSION DENIED ON SYN SCAN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Problem: </w:t>
      </w:r>
      <w:r>
        <w:rPr>
          <w:color w:val="444444"/>
          <w:sz w:val="20"/>
          <w:szCs w:val="20"/>
        </w:rPr>
        <w:t>Error: You requested a scan type which requires root privileges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Cause: </w:t>
      </w:r>
      <w:r>
        <w:rPr>
          <w:color w:val="444444"/>
          <w:sz w:val="20"/>
          <w:szCs w:val="20"/>
        </w:rPr>
        <w:t>SYN scans (-</w:t>
      </w:r>
      <w:proofErr w:type="spellStart"/>
      <w:r>
        <w:rPr>
          <w:color w:val="444444"/>
          <w:sz w:val="20"/>
          <w:szCs w:val="20"/>
        </w:rPr>
        <w:t>sS</w:t>
      </w:r>
      <w:proofErr w:type="spellEnd"/>
      <w:r>
        <w:rPr>
          <w:color w:val="444444"/>
          <w:sz w:val="20"/>
          <w:szCs w:val="20"/>
        </w:rPr>
        <w:t>) require raw socket access which needs root / Administrator privileges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lastRenderedPageBreak/>
        <w:t xml:space="preserve">Resolution: </w:t>
      </w:r>
      <w:r>
        <w:rPr>
          <w:color w:val="444444"/>
          <w:sz w:val="20"/>
          <w:szCs w:val="20"/>
        </w:rPr>
        <w:t xml:space="preserve">Run </w:t>
      </w:r>
      <w:proofErr w:type="spellStart"/>
      <w:r>
        <w:rPr>
          <w:color w:val="444444"/>
          <w:sz w:val="20"/>
          <w:szCs w:val="20"/>
        </w:rPr>
        <w:t>Nmap</w:t>
      </w:r>
      <w:proofErr w:type="spellEnd"/>
      <w:r>
        <w:rPr>
          <w:color w:val="444444"/>
          <w:sz w:val="20"/>
          <w:szCs w:val="20"/>
        </w:rPr>
        <w:t xml:space="preserve"> with </w:t>
      </w:r>
      <w:proofErr w:type="spellStart"/>
      <w:r>
        <w:rPr>
          <w:color w:val="444444"/>
          <w:sz w:val="20"/>
          <w:szCs w:val="20"/>
        </w:rPr>
        <w:t>sudo</w:t>
      </w:r>
      <w:proofErr w:type="spellEnd"/>
      <w:r>
        <w:rPr>
          <w:color w:val="444444"/>
          <w:sz w:val="20"/>
          <w:szCs w:val="20"/>
        </w:rPr>
        <w:t xml:space="preserve"> on Linux/</w:t>
      </w:r>
      <w:proofErr w:type="spellStart"/>
      <w:r>
        <w:rPr>
          <w:color w:val="444444"/>
          <w:sz w:val="20"/>
          <w:szCs w:val="20"/>
        </w:rPr>
        <w:t>macOS</w:t>
      </w:r>
      <w:proofErr w:type="spellEnd"/>
      <w:r>
        <w:rPr>
          <w:color w:val="444444"/>
          <w:sz w:val="20"/>
          <w:szCs w:val="20"/>
        </w:rPr>
        <w:t xml:space="preserve"> or as Administrator on Windows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sS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192.168.1.0/24</w:t>
      </w:r>
      <w:bookmarkStart w:id="0" w:name="_GoBack"/>
      <w:bookmarkEnd w:id="0"/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ENTRY 2 — ALL PORTS SHOWING FILTERED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Problem: </w:t>
      </w:r>
      <w:r>
        <w:rPr>
          <w:color w:val="444444"/>
          <w:sz w:val="20"/>
          <w:szCs w:val="20"/>
        </w:rPr>
        <w:t>All scanned ports return status 'filtered' — no open ports detected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Cause: </w:t>
      </w:r>
      <w:r>
        <w:rPr>
          <w:color w:val="444444"/>
          <w:sz w:val="20"/>
          <w:szCs w:val="20"/>
        </w:rPr>
        <w:t>Host firewall or ACL is silently dropping SYN packets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Resolution: </w:t>
      </w:r>
      <w:r>
        <w:rPr>
          <w:color w:val="444444"/>
          <w:sz w:val="20"/>
          <w:szCs w:val="20"/>
        </w:rPr>
        <w:t>Try alternative scan types to map firewall rules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sA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10.0.0.5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-p 53,161 10.0.0.5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280" w:after="120"/>
      </w:pPr>
      <w:r>
        <w:rPr>
          <w:b/>
          <w:bCs/>
          <w:color w:val="CC0000"/>
          <w:sz w:val="28"/>
          <w:szCs w:val="28"/>
        </w:rPr>
        <w:t>ENTRY 3 — EXTREMELY SLOW SCAN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Problem: </w:t>
      </w:r>
      <w:r>
        <w:rPr>
          <w:color w:val="444444"/>
          <w:sz w:val="20"/>
          <w:szCs w:val="20"/>
        </w:rPr>
        <w:t>Scan takes hours on a /24 subnet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Cause: </w:t>
      </w:r>
      <w:r>
        <w:rPr>
          <w:color w:val="444444"/>
          <w:sz w:val="20"/>
          <w:szCs w:val="20"/>
        </w:rPr>
        <w:t>Default T3 timing with full port range is time-intensive</w:t>
      </w:r>
    </w:p>
    <w:p w:rsidR="00FD76A5" w:rsidRDefault="00337A2B">
      <w:pPr>
        <w:spacing w:before="60" w:after="60"/>
      </w:pPr>
      <w:r>
        <w:rPr>
          <w:b/>
          <w:bCs/>
          <w:color w:val="0A0A0A"/>
          <w:sz w:val="20"/>
          <w:szCs w:val="20"/>
        </w:rPr>
        <w:t xml:space="preserve">Resolution: </w:t>
      </w:r>
      <w:r>
        <w:rPr>
          <w:color w:val="444444"/>
          <w:sz w:val="20"/>
          <w:szCs w:val="20"/>
        </w:rPr>
        <w:t>Increase timing template and set minimum packet rate</w:t>
      </w:r>
    </w:p>
    <w:p w:rsidR="00FD76A5" w:rsidRDefault="00337A2B">
      <w:pPr>
        <w:shd w:val="clear" w:color="auto" w:fill="1A1A1A"/>
        <w:spacing w:before="60" w:after="60"/>
      </w:pP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41"/>
          <w:sz w:val="18"/>
          <w:szCs w:val="18"/>
        </w:rPr>
        <w:t>nmap</w:t>
      </w:r>
      <w:proofErr w:type="spellEnd"/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-T4 --min-rate 10000 --max-retries 1 -p 1-1000 192.168.1.0/24</w:t>
      </w:r>
    </w:p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pBdr>
          <w:bottom w:val="single" w:sz="4" w:space="0" w:color="CC0000"/>
        </w:pBdr>
        <w:spacing w:before="360" w:after="160"/>
      </w:pPr>
      <w:r>
        <w:rPr>
          <w:b/>
          <w:bCs/>
          <w:color w:val="0A0A0A"/>
          <w:sz w:val="36"/>
          <w:szCs w:val="36"/>
        </w:rPr>
        <w:t>06 · REFERENCES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803"/>
        <w:gridCol w:w="1803"/>
        <w:gridCol w:w="1803"/>
        <w:gridCol w:w="1803"/>
      </w:tblGrid>
      <w:tr w:rsidR="00FD76A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" w:type="dxa"/>
            <w:shd w:val="clear" w:color="auto" w:fill="CC0000"/>
          </w:tcPr>
          <w:p w:rsidR="00FD76A5" w:rsidRDefault="00337A2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00" w:type="dxa"/>
            <w:shd w:val="clear" w:color="auto" w:fill="CC0000"/>
          </w:tcPr>
          <w:p w:rsidR="00FD76A5" w:rsidRDefault="00337A2B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00" w:type="dxa"/>
            <w:shd w:val="clear" w:color="auto" w:fill="CC0000"/>
          </w:tcPr>
          <w:p w:rsidR="00FD76A5" w:rsidRDefault="00337A2B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" w:type="dxa"/>
            <w:shd w:val="clear" w:color="auto" w:fill="CC0000"/>
          </w:tcPr>
          <w:p w:rsidR="00FD76A5" w:rsidRDefault="00337A2B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00" w:type="dxa"/>
            <w:shd w:val="clear" w:color="auto" w:fill="CC0000"/>
          </w:tcPr>
          <w:p w:rsidR="00FD76A5" w:rsidRDefault="00337A2B">
            <w:r>
              <w:rPr>
                <w:b/>
                <w:bCs/>
                <w:color w:val="FFFFFF"/>
                <w:sz w:val="18"/>
                <w:szCs w:val="18"/>
              </w:rPr>
              <w:t>UPDATED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01</w:t>
            </w:r>
          </w:p>
        </w:tc>
        <w:tc>
          <w:tcPr>
            <w:tcW w:w="100" w:type="dxa"/>
          </w:tcPr>
          <w:p w:rsidR="00FD76A5" w:rsidRDefault="00337A2B">
            <w:proofErr w:type="spellStart"/>
            <w:r>
              <w:rPr>
                <w:sz w:val="18"/>
                <w:szCs w:val="18"/>
              </w:rPr>
              <w:t>Nmap</w:t>
            </w:r>
            <w:proofErr w:type="spellEnd"/>
            <w:r>
              <w:rPr>
                <w:sz w:val="18"/>
                <w:szCs w:val="18"/>
              </w:rPr>
              <w:t xml:space="preserve"> Official Documentation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Docs</w:t>
            </w:r>
          </w:p>
        </w:tc>
        <w:tc>
          <w:tcPr>
            <w:tcW w:w="100" w:type="dxa"/>
          </w:tcPr>
          <w:p w:rsidR="00FD76A5" w:rsidRDefault="00337A2B">
            <w:r>
              <w:rPr>
                <w:color w:val="0070C0"/>
                <w:sz w:val="18"/>
                <w:szCs w:val="18"/>
              </w:rPr>
              <w:t>https://nmap.org/book/man.html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2026.04.01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02</w:t>
            </w:r>
          </w:p>
        </w:tc>
        <w:tc>
          <w:tcPr>
            <w:tcW w:w="100" w:type="dxa"/>
          </w:tcPr>
          <w:p w:rsidR="00FD76A5" w:rsidRDefault="00337A2B">
            <w:proofErr w:type="spellStart"/>
            <w:r>
              <w:rPr>
                <w:sz w:val="18"/>
                <w:szCs w:val="18"/>
              </w:rPr>
              <w:t>Nmap</w:t>
            </w:r>
            <w:proofErr w:type="spellEnd"/>
            <w:r>
              <w:rPr>
                <w:sz w:val="18"/>
                <w:szCs w:val="18"/>
              </w:rPr>
              <w:t xml:space="preserve"> GitHub Repository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GitHub</w:t>
            </w:r>
          </w:p>
        </w:tc>
        <w:tc>
          <w:tcPr>
            <w:tcW w:w="100" w:type="dxa"/>
          </w:tcPr>
          <w:p w:rsidR="00FD76A5" w:rsidRDefault="00337A2B">
            <w:r>
              <w:rPr>
                <w:color w:val="0070C0"/>
                <w:sz w:val="18"/>
                <w:szCs w:val="18"/>
              </w:rPr>
              <w:t>https://github.com/nmap/nmap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2026.03.15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03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NSE Script Reference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Docs</w:t>
            </w:r>
          </w:p>
        </w:tc>
        <w:tc>
          <w:tcPr>
            <w:tcW w:w="100" w:type="dxa"/>
          </w:tcPr>
          <w:p w:rsidR="00FD76A5" w:rsidRDefault="00337A2B">
            <w:r>
              <w:rPr>
                <w:color w:val="0070C0"/>
                <w:sz w:val="18"/>
                <w:szCs w:val="18"/>
              </w:rPr>
              <w:t>https://nmap.org/nsedoc/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2026.04.10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04</w:t>
            </w:r>
          </w:p>
        </w:tc>
        <w:tc>
          <w:tcPr>
            <w:tcW w:w="100" w:type="dxa"/>
          </w:tcPr>
          <w:p w:rsidR="00FD76A5" w:rsidRDefault="00337A2B">
            <w:proofErr w:type="spellStart"/>
            <w:r>
              <w:rPr>
                <w:sz w:val="18"/>
                <w:szCs w:val="18"/>
              </w:rPr>
              <w:t>Nmap</w:t>
            </w:r>
            <w:proofErr w:type="spellEnd"/>
            <w:r>
              <w:rPr>
                <w:sz w:val="18"/>
                <w:szCs w:val="18"/>
              </w:rPr>
              <w:t xml:space="preserve"> Network Scanning (Book)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Book</w:t>
            </w:r>
          </w:p>
        </w:tc>
        <w:tc>
          <w:tcPr>
            <w:tcW w:w="100" w:type="dxa"/>
          </w:tcPr>
          <w:p w:rsidR="00FD76A5" w:rsidRDefault="00337A2B">
            <w:r>
              <w:rPr>
                <w:color w:val="0070C0"/>
                <w:sz w:val="18"/>
                <w:szCs w:val="18"/>
              </w:rPr>
              <w:t>https://nmap.org/book/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2024.01.01</w:t>
            </w:r>
          </w:p>
        </w:tc>
      </w:tr>
      <w:tr w:rsidR="00FD76A5">
        <w:tblPrEx>
          <w:tblCellMar>
            <w:top w:w="0" w:type="dxa"/>
            <w:bottom w:w="0" w:type="dxa"/>
          </w:tblCellMar>
        </w:tblPrEx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05</w:t>
            </w:r>
          </w:p>
        </w:tc>
        <w:tc>
          <w:tcPr>
            <w:tcW w:w="100" w:type="dxa"/>
          </w:tcPr>
          <w:p w:rsidR="00FD76A5" w:rsidRDefault="00337A2B">
            <w:proofErr w:type="spellStart"/>
            <w:r>
              <w:rPr>
                <w:sz w:val="18"/>
                <w:szCs w:val="18"/>
              </w:rPr>
              <w:t>ExploitDB</w:t>
            </w:r>
            <w:proofErr w:type="spellEnd"/>
            <w:r>
              <w:rPr>
                <w:sz w:val="18"/>
                <w:szCs w:val="18"/>
              </w:rPr>
              <w:t xml:space="preserve"> — CVE Cross-reference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DB</w:t>
            </w:r>
          </w:p>
        </w:tc>
        <w:tc>
          <w:tcPr>
            <w:tcW w:w="100" w:type="dxa"/>
          </w:tcPr>
          <w:p w:rsidR="00FD76A5" w:rsidRDefault="00337A2B">
            <w:r>
              <w:rPr>
                <w:color w:val="0070C0"/>
                <w:sz w:val="18"/>
                <w:szCs w:val="18"/>
              </w:rPr>
              <w:t>https://www.exploit-db.com</w:t>
            </w:r>
          </w:p>
        </w:tc>
        <w:tc>
          <w:tcPr>
            <w:tcW w:w="100" w:type="dxa"/>
          </w:tcPr>
          <w:p w:rsidR="00FD76A5" w:rsidRDefault="00337A2B">
            <w:r>
              <w:rPr>
                <w:sz w:val="18"/>
                <w:szCs w:val="18"/>
              </w:rPr>
              <w:t>2026.05.01</w:t>
            </w:r>
          </w:p>
        </w:tc>
      </w:tr>
    </w:tbl>
    <w:p w:rsidR="00FD76A5" w:rsidRDefault="00FD76A5">
      <w:pPr>
        <w:pBdr>
          <w:bottom w:val="single" w:sz="4" w:space="0" w:color="DDDDDD"/>
        </w:pBdr>
        <w:spacing w:before="200" w:after="200"/>
      </w:pPr>
    </w:p>
    <w:p w:rsidR="00FD76A5" w:rsidRDefault="00337A2B">
      <w:pPr>
        <w:spacing w:before="400"/>
        <w:jc w:val="center"/>
      </w:pPr>
      <w:r>
        <w:rPr>
          <w:color w:val="888888"/>
          <w:sz w:val="16"/>
          <w:szCs w:val="16"/>
        </w:rPr>
        <w:t>© 2026 ARSENAL SECURITY · ALL RIGHTS RESERVED</w:t>
      </w:r>
    </w:p>
    <w:sectPr w:rsidR="00FD76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35AFA"/>
    <w:multiLevelType w:val="hybridMultilevel"/>
    <w:tmpl w:val="00B6B8FA"/>
    <w:lvl w:ilvl="0" w:tplc="D6340950">
      <w:start w:val="1"/>
      <w:numFmt w:val="bullet"/>
      <w:lvlText w:val="●"/>
      <w:lvlJc w:val="left"/>
      <w:pPr>
        <w:ind w:left="720" w:hanging="360"/>
      </w:pPr>
    </w:lvl>
    <w:lvl w:ilvl="1" w:tplc="A77CCEC2">
      <w:start w:val="1"/>
      <w:numFmt w:val="bullet"/>
      <w:lvlText w:val="○"/>
      <w:lvlJc w:val="left"/>
      <w:pPr>
        <w:ind w:left="1440" w:hanging="360"/>
      </w:pPr>
    </w:lvl>
    <w:lvl w:ilvl="2" w:tplc="A60A7318">
      <w:start w:val="1"/>
      <w:numFmt w:val="bullet"/>
      <w:lvlText w:val="■"/>
      <w:lvlJc w:val="left"/>
      <w:pPr>
        <w:ind w:left="2160" w:hanging="360"/>
      </w:pPr>
    </w:lvl>
    <w:lvl w:ilvl="3" w:tplc="FB745642">
      <w:start w:val="1"/>
      <w:numFmt w:val="bullet"/>
      <w:lvlText w:val="●"/>
      <w:lvlJc w:val="left"/>
      <w:pPr>
        <w:ind w:left="2880" w:hanging="360"/>
      </w:pPr>
    </w:lvl>
    <w:lvl w:ilvl="4" w:tplc="9ED8737C">
      <w:start w:val="1"/>
      <w:numFmt w:val="bullet"/>
      <w:lvlText w:val="○"/>
      <w:lvlJc w:val="left"/>
      <w:pPr>
        <w:ind w:left="3600" w:hanging="360"/>
      </w:pPr>
    </w:lvl>
    <w:lvl w:ilvl="5" w:tplc="F7F62BE8">
      <w:start w:val="1"/>
      <w:numFmt w:val="bullet"/>
      <w:lvlText w:val="■"/>
      <w:lvlJc w:val="left"/>
      <w:pPr>
        <w:ind w:left="4320" w:hanging="360"/>
      </w:pPr>
    </w:lvl>
    <w:lvl w:ilvl="6" w:tplc="C6A2E314">
      <w:start w:val="1"/>
      <w:numFmt w:val="bullet"/>
      <w:lvlText w:val="●"/>
      <w:lvlJc w:val="left"/>
      <w:pPr>
        <w:ind w:left="5040" w:hanging="360"/>
      </w:pPr>
    </w:lvl>
    <w:lvl w:ilvl="7" w:tplc="F4E820F4">
      <w:start w:val="1"/>
      <w:numFmt w:val="bullet"/>
      <w:lvlText w:val="●"/>
      <w:lvlJc w:val="left"/>
      <w:pPr>
        <w:ind w:left="5760" w:hanging="360"/>
      </w:pPr>
    </w:lvl>
    <w:lvl w:ilvl="8" w:tplc="91A62A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6A5"/>
    <w:rsid w:val="00337A2B"/>
    <w:rsid w:val="00B751B7"/>
    <w:rsid w:val="00FD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F7A1"/>
  <w15:docId w15:val="{4ACC869C-D301-4124-8E52-E5DBC2270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2026-05-04T13:42:00Z</dcterms:created>
  <dcterms:modified xsi:type="dcterms:W3CDTF">2026-05-04T17:10:00Z</dcterms:modified>
</cp:coreProperties>
</file>