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021C" w14:textId="7200CEF0" w:rsidR="00380C97" w:rsidRDefault="003338E3">
      <w:pPr>
        <w:rPr>
          <w:rFonts w:ascii="Cambria Math" w:hAnsi="Cambria Math"/>
          <w:sz w:val="48"/>
          <w:szCs w:val="48"/>
        </w:rPr>
      </w:pPr>
      <w:bookmarkStart w:id="0" w:name="_Hlk97425314"/>
      <w:bookmarkEnd w:id="0"/>
      <w:r w:rsidRPr="003338E3">
        <w:rPr>
          <w:rFonts w:ascii="Cambria Math" w:hAnsi="Cambria Math"/>
          <w:sz w:val="48"/>
          <w:szCs w:val="48"/>
        </w:rPr>
        <w:t>TP</w:t>
      </w:r>
      <w:r w:rsidRPr="003338E3">
        <w:rPr>
          <w:rFonts w:ascii="Cambria Math" w:hAnsi="Cambria Math"/>
          <w:sz w:val="48"/>
          <w:szCs w:val="48"/>
        </w:rPr>
        <w:t>5</w:t>
      </w:r>
      <w:r w:rsidRPr="003338E3">
        <w:rPr>
          <w:rFonts w:ascii="Cambria Math" w:hAnsi="Cambria Math"/>
          <w:sz w:val="48"/>
          <w:szCs w:val="48"/>
        </w:rPr>
        <w:t xml:space="preserve"> – Bobinas de Helmholtz</w:t>
      </w:r>
    </w:p>
    <w:p w14:paraId="240FC753" w14:textId="04DE8333" w:rsidR="003338E3" w:rsidRDefault="003338E3">
      <w:pPr>
        <w:rPr>
          <w:rFonts w:ascii="Cambria Math" w:hAnsi="Cambria Math"/>
          <w:sz w:val="40"/>
          <w:szCs w:val="40"/>
        </w:rPr>
      </w:pPr>
    </w:p>
    <w:p w14:paraId="675BEB2E" w14:textId="3ADCB9D8" w:rsidR="00305B16" w:rsidRDefault="00305B16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Introdução</w:t>
      </w:r>
    </w:p>
    <w:p w14:paraId="40D27912" w14:textId="33048118" w:rsidR="00305B16" w:rsidRDefault="00305B1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Segundo o protocolo temos</w:t>
      </w:r>
      <w:r w:rsidR="00556BDD">
        <w:rPr>
          <w:rFonts w:ascii="Cambria Math" w:hAnsi="Cambria Math"/>
          <w:sz w:val="28"/>
          <w:szCs w:val="28"/>
        </w:rPr>
        <w:t>,</w:t>
      </w:r>
    </w:p>
    <w:p w14:paraId="58665CE0" w14:textId="1F253B42" w:rsidR="00305B16" w:rsidRPr="00305B16" w:rsidRDefault="000E2091">
      <w:pPr>
        <w:rPr>
          <w:rFonts w:ascii="Cambria Math" w:hAnsi="Cambria Math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=NI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</m:oMath>
      </m:oMathPara>
    </w:p>
    <w:p w14:paraId="68383568" w14:textId="2B582A4B" w:rsidR="00305B16" w:rsidRDefault="00556BD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</w:t>
      </w:r>
      <w:r w:rsidR="000E2091">
        <w:rPr>
          <w:rFonts w:ascii="Cambria Math" w:hAnsi="Cambria Math"/>
          <w:sz w:val="28"/>
          <w:szCs w:val="28"/>
        </w:rPr>
        <w:t>nde, m, N e I correspondem ao momento do dipol</w:t>
      </w:r>
      <w:r w:rsidR="009F188D">
        <w:rPr>
          <w:rFonts w:ascii="Cambria Math" w:hAnsi="Cambria Math"/>
          <w:sz w:val="28"/>
          <w:szCs w:val="28"/>
        </w:rPr>
        <w:t>ar</w:t>
      </w:r>
      <w:r w:rsidR="000E2091">
        <w:rPr>
          <w:rFonts w:ascii="Cambria Math" w:hAnsi="Cambria Math"/>
          <w:sz w:val="28"/>
          <w:szCs w:val="28"/>
        </w:rPr>
        <w:t xml:space="preserve"> magnético, ao número de voltas da espira e á intensidade da corrente na espira, respetivamente. Já A corresponde á área das espiras que é dada por </w:t>
      </w:r>
      <m:oMath>
        <m:r>
          <w:rPr>
            <w:rFonts w:ascii="Cambria Math" w:hAnsi="Cambria Math"/>
            <w:sz w:val="28"/>
            <w:szCs w:val="28"/>
          </w:rPr>
          <m:t>A=π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, R é o raio da espira</w:t>
      </w:r>
      <w:r w:rsidR="000E2091">
        <w:rPr>
          <w:rFonts w:ascii="Cambria Math" w:eastAsiaTheme="minorEastAsia" w:hAnsi="Cambria Math"/>
          <w:sz w:val="28"/>
          <w:szCs w:val="28"/>
        </w:rPr>
        <w:t>.</w:t>
      </w:r>
      <w:r w:rsidR="005D6A95">
        <w:rPr>
          <w:rFonts w:ascii="Cambria Math" w:eastAsiaTheme="minorEastAsia" w:hAnsi="Cambria Math"/>
          <w:sz w:val="28"/>
          <w:szCs w:val="28"/>
        </w:rPr>
        <w:t xml:space="preserve"> O torque teórico é dado por,</w:t>
      </w:r>
    </w:p>
    <w:p w14:paraId="5FDC4D57" w14:textId="5FC2B9E5" w:rsidR="009F188D" w:rsidRPr="009F188D" w:rsidRDefault="009F188D">
      <w:pPr>
        <w:rPr>
          <w:rFonts w:ascii="Cambria Math" w:eastAsiaTheme="minorEastAsia" w:hAnsi="Cambria Math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ext</m:t>
              </m:r>
            </m:sub>
          </m:sSub>
        </m:oMath>
      </m:oMathPara>
    </w:p>
    <w:p w14:paraId="4C62735D" w14:textId="5AA42612" w:rsidR="009F188D" w:rsidRPr="00556BDD" w:rsidRDefault="009F188D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senθ</m:t>
          </m:r>
        </m:oMath>
      </m:oMathPara>
    </w:p>
    <w:p w14:paraId="665562B1" w14:textId="77777777" w:rsidR="00556BDD" w:rsidRPr="00305B16" w:rsidRDefault="00556BDD">
      <w:pPr>
        <w:rPr>
          <w:rFonts w:ascii="Cambria Math" w:hAnsi="Cambria Math"/>
          <w:sz w:val="28"/>
          <w:szCs w:val="28"/>
        </w:rPr>
      </w:pPr>
    </w:p>
    <w:p w14:paraId="461CD2B2" w14:textId="6B2107E2" w:rsidR="00305B16" w:rsidRDefault="005D6A9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</w:t>
      </w:r>
      <w:r w:rsidR="00556BDD">
        <w:rPr>
          <w:rFonts w:ascii="Cambria Math" w:hAnsi="Cambria Math"/>
          <w:sz w:val="28"/>
          <w:szCs w:val="28"/>
        </w:rPr>
        <w:t>m que</w:t>
      </w:r>
      <w:r w:rsidR="009F188D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9F188D">
        <w:rPr>
          <w:rFonts w:ascii="Cambria Math" w:eastAsiaTheme="minorEastAsia" w:hAnsi="Cambria Math"/>
          <w:sz w:val="28"/>
          <w:szCs w:val="28"/>
        </w:rPr>
        <w:t xml:space="preserve"> é o angulo formado entre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ext</m:t>
            </m:r>
          </m:sub>
        </m:sSub>
      </m:oMath>
      <w:r w:rsidR="009F188D">
        <w:rPr>
          <w:rFonts w:ascii="Cambria Math" w:eastAsiaTheme="minorEastAsia" w:hAnsi="Cambria Math"/>
          <w:sz w:val="28"/>
          <w:szCs w:val="28"/>
        </w:rPr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</m:oMath>
      <w:r w:rsidR="009F188D">
        <w:rPr>
          <w:rFonts w:ascii="Cambria Math" w:eastAsiaTheme="minorEastAsia" w:hAnsi="Cambria Math"/>
          <w:sz w:val="28"/>
          <w:szCs w:val="28"/>
        </w:rPr>
        <w:t xml:space="preserve">. Já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ext</m:t>
            </m:r>
          </m:sub>
        </m:sSub>
      </m:oMath>
      <w:r w:rsidR="009F188D">
        <w:rPr>
          <w:rFonts w:ascii="Cambria Math" w:eastAsiaTheme="minorEastAsia" w:hAnsi="Cambria Math"/>
          <w:sz w:val="28"/>
          <w:szCs w:val="28"/>
        </w:rPr>
        <w:t xml:space="preserve"> é dado por</w:t>
      </w:r>
      <w:r w:rsidR="00556BDD">
        <w:rPr>
          <w:rFonts w:ascii="Cambria Math" w:eastAsiaTheme="minorEastAsia" w:hAnsi="Cambria Math"/>
          <w:sz w:val="28"/>
          <w:szCs w:val="28"/>
        </w:rPr>
        <w:t>,</w:t>
      </w:r>
    </w:p>
    <w:p w14:paraId="567909E6" w14:textId="77777777" w:rsidR="00556BDD" w:rsidRDefault="00556BDD">
      <w:pPr>
        <w:rPr>
          <w:rFonts w:ascii="Cambria Math" w:eastAsiaTheme="minorEastAsia" w:hAnsi="Cambria Math"/>
          <w:sz w:val="28"/>
          <w:szCs w:val="28"/>
        </w:rPr>
      </w:pPr>
    </w:p>
    <w:p w14:paraId="085E6A3C" w14:textId="31BD41B7" w:rsidR="009F188D" w:rsidRPr="00556BDD" w:rsidRDefault="009F188D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ext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448EE1D2" w14:textId="5DD90BEB" w:rsidR="00556BDD" w:rsidRDefault="005D6A9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t</w:t>
      </w:r>
      <w:r w:rsidR="00556BDD">
        <w:rPr>
          <w:rFonts w:ascii="Cambria Math" w:eastAsiaTheme="minorEastAsia" w:hAnsi="Cambria Math"/>
          <w:sz w:val="28"/>
          <w:szCs w:val="28"/>
        </w:rPr>
        <w:t xml:space="preserve">emos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556BDD">
        <w:rPr>
          <w:rFonts w:ascii="Cambria Math" w:eastAsiaTheme="minorEastAsia" w:hAnsi="Cambria Math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556BDD">
        <w:rPr>
          <w:rFonts w:ascii="Cambria Math" w:eastAsiaTheme="minorEastAsia" w:hAnsi="Cambria Math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556BDD">
        <w:rPr>
          <w:rFonts w:ascii="Cambria Math" w:eastAsiaTheme="minorEastAsia" w:hAnsi="Cambria Math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556BDD">
        <w:rPr>
          <w:rFonts w:ascii="Cambria Math" w:eastAsiaTheme="minorEastAsia" w:hAnsi="Cambria Math"/>
          <w:sz w:val="28"/>
          <w:szCs w:val="28"/>
        </w:rPr>
        <w:t xml:space="preserve">, correspondem á </w:t>
      </w:r>
      <w:r>
        <w:rPr>
          <w:rFonts w:ascii="Cambria Math" w:eastAsiaTheme="minorEastAsia" w:hAnsi="Cambria Math"/>
          <w:sz w:val="28"/>
          <w:szCs w:val="28"/>
        </w:rPr>
        <w:t>constante de permeabilidade magnética no meio, o número de voltas da bobine, a corrente que passa na bobine e o raio da bobine, respetivamente.</w:t>
      </w:r>
    </w:p>
    <w:p w14:paraId="61A98B41" w14:textId="4374FD6F" w:rsidR="005D6A95" w:rsidRDefault="005D6A9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O torque experimental é dado por,</w:t>
      </w:r>
    </w:p>
    <w:p w14:paraId="26C7144B" w14:textId="272ADA67" w:rsidR="009F188D" w:rsidRPr="005D6A95" w:rsidRDefault="005D6A95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0,12×F</m:t>
          </m:r>
        </m:oMath>
      </m:oMathPara>
    </w:p>
    <w:p w14:paraId="2D15CF54" w14:textId="4928C5AB" w:rsidR="005D6A95" w:rsidRDefault="00603E8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As constantes são:</w:t>
      </w:r>
    </w:p>
    <w:p w14:paraId="3C341D3E" w14:textId="6DB071EE" w:rsidR="00603E8B" w:rsidRPr="00603E8B" w:rsidRDefault="00603E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N=3 voltas</m:t>
          </m:r>
        </m:oMath>
      </m:oMathPara>
    </w:p>
    <w:p w14:paraId="250FBBF0" w14:textId="1FA8BE2B" w:rsidR="00603E8B" w:rsidRPr="00603E8B" w:rsidRDefault="00603E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</w:rPr>
            <m:t>=154 voltas</m:t>
          </m:r>
        </m:oMath>
      </m:oMathPara>
    </w:p>
    <w:p w14:paraId="27943B35" w14:textId="461E15BB" w:rsidR="00603E8B" w:rsidRPr="00603E8B" w:rsidRDefault="00603E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R=0,06 m</m:t>
          </m:r>
        </m:oMath>
      </m:oMathPara>
    </w:p>
    <w:p w14:paraId="0B348A5E" w14:textId="0E516D67" w:rsidR="00603E8B" w:rsidRPr="00603E8B" w:rsidRDefault="00603E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r=0,2 m</m:t>
          </m:r>
        </m:oMath>
      </m:oMathPara>
    </w:p>
    <w:p w14:paraId="64DEC1D0" w14:textId="3EFD09B1" w:rsidR="00603E8B" w:rsidRPr="00560C0F" w:rsidRDefault="00603E8B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=1,26</m:t>
          </m:r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Tm/A</m:t>
          </m:r>
        </m:oMath>
      </m:oMathPara>
    </w:p>
    <w:p w14:paraId="3F5D2AFD" w14:textId="411A2699" w:rsidR="00305B16" w:rsidRDefault="00305B16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>1</w:t>
      </w:r>
      <w:r w:rsidRPr="00BE05F5">
        <w:rPr>
          <w:rFonts w:ascii="Cambria Math" w:hAnsi="Cambria Math"/>
          <w:sz w:val="40"/>
          <w:szCs w:val="40"/>
        </w:rPr>
        <w:t>ª Parte</w:t>
      </w:r>
      <w:r>
        <w:rPr>
          <w:rFonts w:ascii="Cambria Math" w:hAnsi="Cambria Math"/>
          <w:sz w:val="40"/>
          <w:szCs w:val="40"/>
        </w:rPr>
        <w:t xml:space="preserve"> </w:t>
      </w:r>
      <w:r w:rsidR="005D6A95">
        <w:rPr>
          <w:rFonts w:ascii="Cambria Math" w:hAnsi="Cambria Math"/>
          <w:sz w:val="40"/>
          <w:szCs w:val="40"/>
        </w:rPr>
        <w:t>–</w:t>
      </w:r>
      <w:r w:rsidR="00603E8B">
        <w:rPr>
          <w:rFonts w:ascii="Cambria Math" w:hAnsi="Cambria Math"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I=2 A</m:t>
        </m:r>
      </m:oMath>
      <w:r w:rsidR="005D6A95">
        <w:rPr>
          <w:rFonts w:ascii="Cambria Math" w:hAnsi="Cambria Math"/>
          <w:sz w:val="40"/>
          <w:szCs w:val="40"/>
        </w:rPr>
        <w:t xml:space="preserve">  e  </w:t>
      </w:r>
      <m:oMath>
        <m:r>
          <w:rPr>
            <w:rFonts w:ascii="Cambria Math" w:hAnsi="Cambria Math"/>
            <w:sz w:val="40"/>
            <w:szCs w:val="40"/>
          </w:rPr>
          <m:t xml:space="preserve">∆i </m:t>
        </m:r>
      </m:oMath>
      <w:r w:rsidR="005D6A95">
        <w:rPr>
          <w:rFonts w:ascii="Cambria Math" w:hAnsi="Cambria Math"/>
          <w:sz w:val="40"/>
          <w:szCs w:val="40"/>
        </w:rPr>
        <w:t xml:space="preserve">, com </w:t>
      </w:r>
      <m:oMath>
        <m:r>
          <w:rPr>
            <w:rFonts w:ascii="Cambria Math" w:hAnsi="Cambria Math"/>
            <w:sz w:val="40"/>
            <w:szCs w:val="40"/>
          </w:rPr>
          <m:t>θ</m:t>
        </m:r>
        <m:r>
          <w:rPr>
            <w:rFonts w:ascii="Cambria Math" w:eastAsiaTheme="minorEastAsia" w:hAnsi="Cambria Math"/>
            <w:sz w:val="40"/>
            <w:szCs w:val="40"/>
          </w:rPr>
          <m:t>=90°</m:t>
        </m:r>
      </m:oMath>
      <w:r w:rsidR="005D6A95" w:rsidRPr="005D6A95">
        <w:rPr>
          <w:rFonts w:ascii="Cambria Math" w:hAnsi="Cambria Math"/>
          <w:sz w:val="40"/>
          <w:szCs w:val="40"/>
        </w:rPr>
        <w:t xml:space="preserve"> </w:t>
      </w:r>
    </w:p>
    <w:p w14:paraId="0568949D" w14:textId="1C86EC4C" w:rsidR="00560C0F" w:rsidRDefault="00560C0F">
      <w:pPr>
        <w:rPr>
          <w:rFonts w:ascii="Cambria Math" w:hAnsi="Cambria Math"/>
          <w:sz w:val="28"/>
          <w:szCs w:val="28"/>
        </w:rPr>
      </w:pPr>
    </w:p>
    <w:p w14:paraId="7F23F1F4" w14:textId="6A67E8AF" w:rsidR="00560C0F" w:rsidRDefault="00560C0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Variou-se i e mediu se a força aplicada na esfira</w:t>
      </w:r>
      <w:r w:rsidR="00E64F6E">
        <w:rPr>
          <w:rFonts w:ascii="Cambria Math" w:hAnsi="Cambria Math"/>
          <w:sz w:val="28"/>
          <w:szCs w:val="28"/>
        </w:rPr>
        <w:t xml:space="preserve"> e obtendo-se os seguintes valores de torque experimental</w:t>
      </w:r>
      <w:r>
        <w:rPr>
          <w:rFonts w:ascii="Cambria Math" w:hAnsi="Cambria Math"/>
          <w:sz w:val="28"/>
          <w:szCs w:val="28"/>
        </w:rPr>
        <w:t>:</w:t>
      </w:r>
    </w:p>
    <w:tbl>
      <w:tblPr>
        <w:tblpPr w:leftFromText="141" w:rightFromText="141" w:vertAnchor="page" w:horzAnchor="page" w:tblpX="3931" w:tblpY="3586"/>
        <w:tblW w:w="1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973"/>
      </w:tblGrid>
      <w:tr w:rsidR="00E64F6E" w:rsidRPr="00560C0F" w14:paraId="329D3120" w14:textId="77777777" w:rsidTr="00E64F6E">
        <w:trPr>
          <w:trHeight w:val="57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6F93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i (A)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6219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F (N)</w:t>
            </w:r>
          </w:p>
        </w:tc>
      </w:tr>
      <w:tr w:rsidR="00E64F6E" w:rsidRPr="00560C0F" w14:paraId="5C641557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5C82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0,988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D6CB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0,0004</w:t>
            </w:r>
          </w:p>
        </w:tc>
      </w:tr>
      <w:tr w:rsidR="00E64F6E" w:rsidRPr="00560C0F" w14:paraId="5136BD96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A485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1,527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23BB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0,0006</w:t>
            </w:r>
          </w:p>
        </w:tc>
      </w:tr>
      <w:tr w:rsidR="00E64F6E" w:rsidRPr="00560C0F" w14:paraId="4BA52680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F89C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2,041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5FB2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0,0008</w:t>
            </w:r>
          </w:p>
        </w:tc>
      </w:tr>
      <w:tr w:rsidR="00E64F6E" w:rsidRPr="00560C0F" w14:paraId="1D837198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97D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2,528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53D8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0,001</w:t>
            </w:r>
          </w:p>
        </w:tc>
      </w:tr>
      <w:tr w:rsidR="00E64F6E" w:rsidRPr="00560C0F" w14:paraId="730D419E" w14:textId="77777777" w:rsidTr="00E64F6E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8BD1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3,069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A239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0,0012</w:t>
            </w:r>
          </w:p>
        </w:tc>
      </w:tr>
      <w:tr w:rsidR="00E64F6E" w:rsidRPr="00560C0F" w14:paraId="12EC8C86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2D3A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3,501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FA64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0,0014</w:t>
            </w:r>
          </w:p>
        </w:tc>
      </w:tr>
      <w:tr w:rsidR="00E64F6E" w:rsidRPr="00560C0F" w14:paraId="7A11F9EA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B05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4,057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CAFC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0,0016</w:t>
            </w:r>
          </w:p>
        </w:tc>
      </w:tr>
      <w:tr w:rsidR="00E64F6E" w:rsidRPr="00560C0F" w14:paraId="79E59199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7414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4,524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F6A8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0,0018</w:t>
            </w:r>
          </w:p>
        </w:tc>
      </w:tr>
      <w:tr w:rsidR="00E64F6E" w:rsidRPr="00560C0F" w14:paraId="373D54F4" w14:textId="77777777" w:rsidTr="00E64F6E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379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5,04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53C4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0,002</w:t>
            </w:r>
          </w:p>
        </w:tc>
      </w:tr>
    </w:tbl>
    <w:tbl>
      <w:tblPr>
        <w:tblpPr w:leftFromText="141" w:rightFromText="141" w:vertAnchor="page" w:horzAnchor="page" w:tblpX="5866" w:tblpY="3601"/>
        <w:tblW w:w="2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</w:tblGrid>
      <w:tr w:rsidR="00E64F6E" w:rsidRPr="00560C0F" w14:paraId="62B8C26C" w14:textId="77777777" w:rsidTr="00E64F6E">
        <w:trPr>
          <w:trHeight w:val="5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E7D5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Torque (Nm)</w:t>
            </w:r>
          </w:p>
        </w:tc>
      </w:tr>
      <w:tr w:rsidR="00E64F6E" w:rsidRPr="00560C0F" w14:paraId="718EC445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A696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4,80E-05</w:t>
            </w:r>
          </w:p>
        </w:tc>
      </w:tr>
      <w:tr w:rsidR="00E64F6E" w:rsidRPr="00560C0F" w14:paraId="35AF2329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8DF8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7,20E-05</w:t>
            </w:r>
          </w:p>
        </w:tc>
      </w:tr>
      <w:tr w:rsidR="00E64F6E" w:rsidRPr="00560C0F" w14:paraId="4F1A8D23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9AFD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9,60E-05</w:t>
            </w:r>
          </w:p>
        </w:tc>
      </w:tr>
      <w:tr w:rsidR="00E64F6E" w:rsidRPr="00560C0F" w14:paraId="0B27CFE3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5E84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1,20E-04</w:t>
            </w:r>
          </w:p>
        </w:tc>
      </w:tr>
      <w:tr w:rsidR="00E64F6E" w:rsidRPr="00560C0F" w14:paraId="03BAF675" w14:textId="77777777" w:rsidTr="00E64F6E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FA74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1,44E-04</w:t>
            </w:r>
          </w:p>
        </w:tc>
      </w:tr>
      <w:tr w:rsidR="00E64F6E" w:rsidRPr="00560C0F" w14:paraId="6FEBF447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9077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1,68E-04</w:t>
            </w:r>
          </w:p>
        </w:tc>
      </w:tr>
      <w:tr w:rsidR="00E64F6E" w:rsidRPr="00560C0F" w14:paraId="12428BE7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39D5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1,92E-04</w:t>
            </w:r>
          </w:p>
        </w:tc>
      </w:tr>
      <w:tr w:rsidR="00E64F6E" w:rsidRPr="00560C0F" w14:paraId="30F3790A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E97F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2,16E-04</w:t>
            </w:r>
          </w:p>
        </w:tc>
      </w:tr>
      <w:tr w:rsidR="00E64F6E" w:rsidRPr="00560C0F" w14:paraId="070D2981" w14:textId="77777777" w:rsidTr="00E64F6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4E8D" w14:textId="77777777" w:rsidR="00E64F6E" w:rsidRPr="00560C0F" w:rsidRDefault="00E64F6E" w:rsidP="00E64F6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560C0F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2,40E-04</w:t>
            </w:r>
          </w:p>
        </w:tc>
      </w:tr>
    </w:tbl>
    <w:p w14:paraId="00323331" w14:textId="77777777" w:rsidR="00560C0F" w:rsidRDefault="00560C0F">
      <w:pPr>
        <w:rPr>
          <w:rFonts w:ascii="Cambria Math" w:hAnsi="Cambria Math"/>
          <w:sz w:val="28"/>
          <w:szCs w:val="28"/>
        </w:rPr>
      </w:pPr>
    </w:p>
    <w:p w14:paraId="2DC32B03" w14:textId="77777777" w:rsidR="00560C0F" w:rsidRPr="00560C0F" w:rsidRDefault="00560C0F">
      <w:pPr>
        <w:rPr>
          <w:rFonts w:ascii="Cambria Math" w:hAnsi="Cambria Math"/>
          <w:sz w:val="28"/>
          <w:szCs w:val="28"/>
        </w:rPr>
      </w:pPr>
    </w:p>
    <w:p w14:paraId="524FB134" w14:textId="77777777" w:rsidR="00560C0F" w:rsidRDefault="00560C0F">
      <w:pPr>
        <w:rPr>
          <w:rFonts w:ascii="Cambria Math" w:hAnsi="Cambria Math"/>
          <w:sz w:val="40"/>
          <w:szCs w:val="40"/>
        </w:rPr>
      </w:pPr>
    </w:p>
    <w:p w14:paraId="0A53012C" w14:textId="77777777" w:rsidR="00560C0F" w:rsidRDefault="00560C0F">
      <w:pPr>
        <w:rPr>
          <w:rFonts w:ascii="Cambria Math" w:hAnsi="Cambria Math"/>
          <w:sz w:val="40"/>
          <w:szCs w:val="40"/>
        </w:rPr>
      </w:pPr>
    </w:p>
    <w:p w14:paraId="735BE3CF" w14:textId="77777777" w:rsidR="00560C0F" w:rsidRDefault="00560C0F">
      <w:pPr>
        <w:rPr>
          <w:rFonts w:ascii="Cambria Math" w:hAnsi="Cambria Math"/>
          <w:sz w:val="40"/>
          <w:szCs w:val="40"/>
        </w:rPr>
      </w:pPr>
    </w:p>
    <w:p w14:paraId="4697AF91" w14:textId="77777777" w:rsidR="00560C0F" w:rsidRDefault="00560C0F">
      <w:pPr>
        <w:rPr>
          <w:rFonts w:ascii="Cambria Math" w:hAnsi="Cambria Math"/>
          <w:sz w:val="40"/>
          <w:szCs w:val="40"/>
        </w:rPr>
      </w:pPr>
    </w:p>
    <w:p w14:paraId="48EB5D3F" w14:textId="77777777" w:rsidR="00560C0F" w:rsidRPr="00560C0F" w:rsidRDefault="00560C0F">
      <w:pPr>
        <w:rPr>
          <w:rFonts w:ascii="Cambria Math" w:hAnsi="Cambria Math"/>
          <w:sz w:val="28"/>
          <w:szCs w:val="28"/>
        </w:rPr>
      </w:pPr>
    </w:p>
    <w:p w14:paraId="09D3A748" w14:textId="2E5DE837" w:rsidR="00560C0F" w:rsidRDefault="00E64F6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Podendo-se traçar o seguinte gráfico:</w:t>
      </w:r>
    </w:p>
    <w:p w14:paraId="01C4D84A" w14:textId="63A245E4" w:rsidR="00E64F6E" w:rsidRPr="00E64F6E" w:rsidRDefault="00E64F6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2F48C2" wp14:editId="025E6A76">
            <wp:simplePos x="0" y="0"/>
            <wp:positionH relativeFrom="column">
              <wp:posOffset>691515</wp:posOffset>
            </wp:positionH>
            <wp:positionV relativeFrom="paragraph">
              <wp:posOffset>112395</wp:posOffset>
            </wp:positionV>
            <wp:extent cx="3829050" cy="2633345"/>
            <wp:effectExtent l="0" t="0" r="0" b="14605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8691546-4946-43FF-8944-1EB702BBD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005BBE6C" w14:textId="77777777" w:rsidR="00560C0F" w:rsidRDefault="00560C0F">
      <w:pPr>
        <w:rPr>
          <w:rFonts w:ascii="Cambria Math" w:hAnsi="Cambria Math"/>
          <w:sz w:val="40"/>
          <w:szCs w:val="40"/>
        </w:rPr>
      </w:pPr>
    </w:p>
    <w:p w14:paraId="058CF831" w14:textId="1EFDE8C5" w:rsidR="00560C0F" w:rsidRDefault="00560C0F">
      <w:pPr>
        <w:rPr>
          <w:rFonts w:ascii="Cambria Math" w:hAnsi="Cambria Math"/>
          <w:sz w:val="40"/>
          <w:szCs w:val="40"/>
        </w:rPr>
      </w:pPr>
    </w:p>
    <w:p w14:paraId="0DD79C2B" w14:textId="238EE5DB" w:rsidR="00E64F6E" w:rsidRDefault="00E64F6E">
      <w:pPr>
        <w:rPr>
          <w:rFonts w:ascii="Cambria Math" w:hAnsi="Cambria Math"/>
          <w:sz w:val="40"/>
          <w:szCs w:val="40"/>
        </w:rPr>
      </w:pPr>
    </w:p>
    <w:p w14:paraId="3C14B9EE" w14:textId="022DC238" w:rsidR="00E64F6E" w:rsidRDefault="00E64F6E">
      <w:pPr>
        <w:rPr>
          <w:rFonts w:ascii="Cambria Math" w:hAnsi="Cambria Math"/>
          <w:sz w:val="40"/>
          <w:szCs w:val="40"/>
        </w:rPr>
      </w:pPr>
    </w:p>
    <w:p w14:paraId="3080A142" w14:textId="51B71C52" w:rsidR="00E64F6E" w:rsidRDefault="00E64F6E">
      <w:pPr>
        <w:rPr>
          <w:rFonts w:ascii="Cambria Math" w:hAnsi="Cambria Math"/>
          <w:sz w:val="40"/>
          <w:szCs w:val="40"/>
        </w:rPr>
      </w:pPr>
    </w:p>
    <w:p w14:paraId="78C6613C" w14:textId="6D8D26C4" w:rsidR="00E64F6E" w:rsidRDefault="00E64F6E">
      <w:pPr>
        <w:rPr>
          <w:rFonts w:ascii="Cambria Math" w:hAnsi="Cambria Math"/>
          <w:sz w:val="40"/>
          <w:szCs w:val="40"/>
        </w:rPr>
      </w:pPr>
    </w:p>
    <w:p w14:paraId="29CC9690" w14:textId="68A993F0" w:rsidR="00E64F6E" w:rsidRDefault="00E64F6E">
      <w:pPr>
        <w:rPr>
          <w:rFonts w:ascii="Cambria Math" w:hAnsi="Cambria Math"/>
          <w:sz w:val="28"/>
          <w:szCs w:val="28"/>
        </w:rPr>
      </w:pPr>
    </w:p>
    <w:p w14:paraId="4C9D4F67" w14:textId="15DCB512" w:rsidR="00E64F6E" w:rsidRDefault="00E64F6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Para se obter o valor teórico do declive deste ajuste, temos que,</w:t>
      </w:r>
    </w:p>
    <w:p w14:paraId="3088DEFC" w14:textId="77777777" w:rsidR="00E64F6E" w:rsidRDefault="00E64F6E" w:rsidP="00E64F6E">
      <w:pPr>
        <w:rPr>
          <w:rFonts w:ascii="Cambria Math" w:hAnsi="Cambria Math"/>
          <w:sz w:val="28"/>
          <w:szCs w:val="28"/>
        </w:rPr>
      </w:pPr>
    </w:p>
    <w:p w14:paraId="01B0C845" w14:textId="70DB84F7" w:rsidR="00E64F6E" w:rsidRPr="00E64F6E" w:rsidRDefault="00E64F6E" w:rsidP="00E64F6E">
      <w:pPr>
        <w:rPr>
          <w:rFonts w:ascii="Cambria Math" w:hAnsi="Cambria Math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τ=2,35×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 I sen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  i</m:t>
          </m:r>
        </m:oMath>
      </m:oMathPara>
    </w:p>
    <w:p w14:paraId="47A7EC6E" w14:textId="77777777" w:rsidR="00E64F6E" w:rsidRDefault="00E64F6E" w:rsidP="00E64F6E">
      <w:pPr>
        <w:rPr>
          <w:rFonts w:ascii="Cambria Math" w:hAnsi="Cambria Math"/>
          <w:sz w:val="28"/>
          <w:szCs w:val="28"/>
        </w:rPr>
      </w:pPr>
    </w:p>
    <w:p w14:paraId="75FFA56D" w14:textId="692EE8DA" w:rsidR="00E64F6E" w:rsidRPr="00E64F6E" w:rsidRDefault="00E64F6E" w:rsidP="00E64F6E">
      <w:pPr>
        <w:rPr>
          <w:rFonts w:ascii="Cambria Math" w:hAnsi="Cambria Math"/>
          <w:sz w:val="28"/>
          <w:szCs w:val="28"/>
        </w:rPr>
      </w:pPr>
      <w:r w:rsidRPr="00E64F6E">
        <w:rPr>
          <w:rFonts w:ascii="Cambria Math" w:hAnsi="Cambria Math"/>
          <w:sz w:val="28"/>
          <w:szCs w:val="28"/>
        </w:rPr>
        <w:lastRenderedPageBreak/>
        <w:t>ou seja</w:t>
      </w:r>
      <w:r>
        <w:rPr>
          <w:rFonts w:ascii="Cambria Math" w:hAnsi="Cambria Math"/>
          <w:sz w:val="28"/>
          <w:szCs w:val="28"/>
        </w:rPr>
        <w:t>,</w:t>
      </w:r>
    </w:p>
    <w:p w14:paraId="6B7A46CD" w14:textId="028A8729" w:rsidR="00E64F6E" w:rsidRPr="00E64F6E" w:rsidRDefault="00E64F6E" w:rsidP="00E64F6E">
      <w:pPr>
        <w:rPr>
          <w:rFonts w:ascii="Cambria Math" w:hAnsi="Cambria Math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τ=</m:t>
          </m:r>
          <m:r>
            <w:rPr>
              <w:rFonts w:ascii="Cambria Math" w:hAnsi="Cambria Math"/>
              <w:sz w:val="28"/>
              <w:szCs w:val="28"/>
            </w:rPr>
            <m:t>Declive</m:t>
          </m:r>
          <m:r>
            <w:rPr>
              <w:rFonts w:ascii="Cambria Math" w:hAnsi="Cambria Math"/>
              <w:sz w:val="28"/>
              <w:szCs w:val="28"/>
            </w:rPr>
            <m:t>  i</m:t>
          </m:r>
        </m:oMath>
      </m:oMathPara>
    </w:p>
    <w:p w14:paraId="1EEA7E21" w14:textId="77777777" w:rsidR="00E64F6E" w:rsidRDefault="00E64F6E" w:rsidP="00E64F6E">
      <w:pPr>
        <w:rPr>
          <w:rFonts w:ascii="Cambria Math" w:hAnsi="Cambria Math"/>
          <w:sz w:val="28"/>
          <w:szCs w:val="28"/>
        </w:rPr>
      </w:pPr>
    </w:p>
    <w:p w14:paraId="12C4E423" w14:textId="5930A8D4" w:rsidR="00E64F6E" w:rsidRDefault="00E64F6E" w:rsidP="00E64F6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com o ajuste experimental obteve-se:</w:t>
      </w:r>
    </w:p>
    <w:p w14:paraId="3AC9C487" w14:textId="77777777" w:rsidR="00E64F6E" w:rsidRDefault="00E64F6E" w:rsidP="00E64F6E">
      <w:pPr>
        <w:rPr>
          <w:rFonts w:ascii="Cambria Math" w:hAnsi="Cambria Math"/>
          <w:sz w:val="28"/>
          <w:szCs w:val="28"/>
        </w:rPr>
      </w:pPr>
    </w:p>
    <w:p w14:paraId="5680F534" w14:textId="3990EBD8" w:rsidR="00E64F6E" w:rsidRPr="009C58F8" w:rsidRDefault="00E64F6E" w:rsidP="00E64F6E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τ=4,75×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  i</m:t>
          </m:r>
        </m:oMath>
      </m:oMathPara>
    </w:p>
    <w:p w14:paraId="07B48FE5" w14:textId="77777777" w:rsidR="009C58F8" w:rsidRPr="00E64F6E" w:rsidRDefault="009C58F8" w:rsidP="00E64F6E">
      <w:pPr>
        <w:rPr>
          <w:rFonts w:ascii="Cambria Math" w:hAnsi="Cambria Math"/>
          <w:sz w:val="28"/>
          <w:szCs w:val="28"/>
        </w:rPr>
      </w:pPr>
    </w:p>
    <w:p w14:paraId="370306F3" w14:textId="4896798E" w:rsidR="00E64F6E" w:rsidRDefault="009C58F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 partir das expressões introdutórias podemos obter a seguinte expressão,</w:t>
      </w:r>
    </w:p>
    <w:p w14:paraId="3AC8C14F" w14:textId="77777777" w:rsidR="009C58F8" w:rsidRPr="009C58F8" w:rsidRDefault="009C58F8">
      <w:pPr>
        <w:rPr>
          <w:rFonts w:ascii="Cambria Math" w:eastAsiaTheme="minorEastAsia" w:hAnsi="Cambria Math"/>
          <w:iCs/>
          <w:sz w:val="28"/>
          <w:szCs w:val="28"/>
        </w:rPr>
      </w:pPr>
    </w:p>
    <w:p w14:paraId="01F7F235" w14:textId="71ED57B7" w:rsidR="009C58F8" w:rsidRPr="009C58F8" w:rsidRDefault="009C58F8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Declive∙r∙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n∙m∙8</m:t>
              </m:r>
            </m:den>
          </m:f>
        </m:oMath>
      </m:oMathPara>
    </w:p>
    <w:p w14:paraId="394B085C" w14:textId="0E8C7516" w:rsidR="009C58F8" w:rsidRDefault="009C58F8">
      <w:pPr>
        <w:rPr>
          <w:rFonts w:ascii="Cambria Math" w:eastAsiaTheme="minorEastAsia" w:hAnsi="Cambria Math"/>
          <w:iCs/>
          <w:sz w:val="28"/>
          <w:szCs w:val="28"/>
        </w:rPr>
      </w:pPr>
    </w:p>
    <w:p w14:paraId="3D74814B" w14:textId="68D1D95E" w:rsidR="009C58F8" w:rsidRDefault="009C58F8">
      <w:pPr>
        <w:rPr>
          <w:rFonts w:ascii="Cambria Math" w:eastAsiaTheme="minorEastAsia" w:hAnsi="Cambria Math"/>
          <w:iCs/>
          <w:sz w:val="28"/>
          <w:szCs w:val="28"/>
        </w:rPr>
      </w:pPr>
      <w:r>
        <w:rPr>
          <w:rFonts w:ascii="Cambria Math" w:eastAsiaTheme="minorEastAsia" w:hAnsi="Cambria Math"/>
          <w:iCs/>
          <w:sz w:val="28"/>
          <w:szCs w:val="28"/>
        </w:rPr>
        <w:t xml:space="preserve">correspondendo então o valor de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iCs/>
          <w:sz w:val="28"/>
          <w:szCs w:val="28"/>
        </w:rPr>
        <w:t xml:space="preserve"> experimental:</w:t>
      </w:r>
    </w:p>
    <w:p w14:paraId="7D0102BF" w14:textId="2AD3576C" w:rsidR="009C58F8" w:rsidRDefault="009C58F8">
      <w:pPr>
        <w:rPr>
          <w:rFonts w:ascii="Cambria Math" w:eastAsiaTheme="minorEastAsia" w:hAnsi="Cambria Math"/>
          <w:iCs/>
          <w:sz w:val="28"/>
          <w:szCs w:val="28"/>
        </w:rPr>
      </w:pPr>
    </w:p>
    <w:p w14:paraId="08CD825C" w14:textId="2663ED52" w:rsidR="009C58F8" w:rsidRDefault="009C58F8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=1,27×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Tm/A</m:t>
          </m:r>
        </m:oMath>
      </m:oMathPara>
    </w:p>
    <w:p w14:paraId="128B0C20" w14:textId="62942D1E" w:rsidR="00E64F6E" w:rsidRDefault="00E64F6E">
      <w:pPr>
        <w:rPr>
          <w:rFonts w:ascii="Cambria Math" w:hAnsi="Cambria Math"/>
          <w:sz w:val="28"/>
          <w:szCs w:val="28"/>
        </w:rPr>
      </w:pPr>
    </w:p>
    <w:p w14:paraId="7B787F14" w14:textId="3CC4831A" w:rsidR="009C58F8" w:rsidRPr="00E64F6E" w:rsidRDefault="009C58F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Com um desvio percentual de 1% do valor teórico!</w:t>
      </w:r>
    </w:p>
    <w:p w14:paraId="64D4159D" w14:textId="77777777" w:rsidR="00E64F6E" w:rsidRDefault="00E64F6E">
      <w:pPr>
        <w:rPr>
          <w:rFonts w:ascii="Cambria Math" w:hAnsi="Cambria Math"/>
          <w:sz w:val="40"/>
          <w:szCs w:val="40"/>
        </w:rPr>
      </w:pPr>
    </w:p>
    <w:p w14:paraId="13D9C7D6" w14:textId="77777777" w:rsidR="009C58F8" w:rsidRDefault="009C58F8">
      <w:pPr>
        <w:rPr>
          <w:rFonts w:ascii="Cambria Math" w:hAnsi="Cambria Math"/>
          <w:sz w:val="40"/>
          <w:szCs w:val="40"/>
        </w:rPr>
      </w:pPr>
    </w:p>
    <w:p w14:paraId="77EEF575" w14:textId="77777777" w:rsidR="009C58F8" w:rsidRDefault="009C58F8">
      <w:pPr>
        <w:rPr>
          <w:rFonts w:ascii="Cambria Math" w:hAnsi="Cambria Math"/>
          <w:sz w:val="40"/>
          <w:szCs w:val="40"/>
        </w:rPr>
      </w:pPr>
    </w:p>
    <w:p w14:paraId="5F4D66B9" w14:textId="77777777" w:rsidR="009C58F8" w:rsidRDefault="009C58F8">
      <w:pPr>
        <w:rPr>
          <w:rFonts w:ascii="Cambria Math" w:hAnsi="Cambria Math"/>
          <w:sz w:val="40"/>
          <w:szCs w:val="40"/>
        </w:rPr>
      </w:pPr>
    </w:p>
    <w:p w14:paraId="110FF6C4" w14:textId="77777777" w:rsidR="009C58F8" w:rsidRDefault="009C58F8">
      <w:pPr>
        <w:rPr>
          <w:rFonts w:ascii="Cambria Math" w:hAnsi="Cambria Math"/>
          <w:sz w:val="40"/>
          <w:szCs w:val="40"/>
        </w:rPr>
      </w:pPr>
    </w:p>
    <w:p w14:paraId="72CE1786" w14:textId="77777777" w:rsidR="009C58F8" w:rsidRDefault="009C58F8">
      <w:pPr>
        <w:rPr>
          <w:rFonts w:ascii="Cambria Math" w:hAnsi="Cambria Math"/>
          <w:sz w:val="40"/>
          <w:szCs w:val="40"/>
        </w:rPr>
      </w:pPr>
    </w:p>
    <w:p w14:paraId="50AE7D07" w14:textId="77777777" w:rsidR="009C58F8" w:rsidRDefault="009C58F8">
      <w:pPr>
        <w:rPr>
          <w:rFonts w:ascii="Cambria Math" w:hAnsi="Cambria Math"/>
          <w:sz w:val="40"/>
          <w:szCs w:val="40"/>
        </w:rPr>
      </w:pPr>
    </w:p>
    <w:p w14:paraId="1563915D" w14:textId="676960AB" w:rsidR="009C58F8" w:rsidRDefault="00305B16">
      <w:pPr>
        <w:rPr>
          <w:rFonts w:ascii="Cambria Math" w:eastAsiaTheme="minorEastAsia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 xml:space="preserve">2ª Parte </w:t>
      </w:r>
      <w:r w:rsidR="009C58F8">
        <w:rPr>
          <w:rFonts w:ascii="Cambria Math" w:hAnsi="Cambria Math"/>
          <w:sz w:val="40"/>
          <w:szCs w:val="40"/>
        </w:rPr>
        <w:t>–</w:t>
      </w:r>
      <w:r w:rsidR="00603E8B">
        <w:rPr>
          <w:rFonts w:ascii="Cambria Math" w:hAnsi="Cambria Math"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i</m:t>
        </m:r>
        <m:r>
          <w:rPr>
            <w:rFonts w:ascii="Cambria Math" w:hAnsi="Cambria Math"/>
            <w:sz w:val="40"/>
            <w:szCs w:val="40"/>
          </w:rPr>
          <m:t>=2 A</m:t>
        </m:r>
      </m:oMath>
      <w:r w:rsidR="00603E8B">
        <w:rPr>
          <w:rFonts w:ascii="Cambria Math" w:hAnsi="Cambria Math"/>
          <w:sz w:val="40"/>
          <w:szCs w:val="40"/>
        </w:rPr>
        <w:t xml:space="preserve">  e  </w:t>
      </w:r>
      <m:oMath>
        <m:r>
          <w:rPr>
            <w:rFonts w:ascii="Cambria Math" w:hAnsi="Cambria Math"/>
            <w:sz w:val="40"/>
            <w:szCs w:val="40"/>
          </w:rPr>
          <m:t>∆</m:t>
        </m:r>
        <m:r>
          <w:rPr>
            <w:rFonts w:ascii="Cambria Math" w:hAnsi="Cambria Math"/>
            <w:sz w:val="40"/>
            <w:szCs w:val="40"/>
          </w:rPr>
          <m:t>I</m:t>
        </m:r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="00603E8B">
        <w:rPr>
          <w:rFonts w:ascii="Cambria Math" w:hAnsi="Cambria Math"/>
          <w:sz w:val="40"/>
          <w:szCs w:val="40"/>
        </w:rPr>
        <w:t xml:space="preserve">, com </w:t>
      </w:r>
      <m:oMath>
        <m:r>
          <w:rPr>
            <w:rFonts w:ascii="Cambria Math" w:hAnsi="Cambria Math"/>
            <w:sz w:val="40"/>
            <w:szCs w:val="40"/>
          </w:rPr>
          <m:t>θ</m:t>
        </m:r>
        <m:r>
          <w:rPr>
            <w:rFonts w:ascii="Cambria Math" w:eastAsiaTheme="minorEastAsia" w:hAnsi="Cambria Math"/>
            <w:sz w:val="40"/>
            <w:szCs w:val="40"/>
          </w:rPr>
          <m:t>=90°</m:t>
        </m:r>
      </m:oMath>
    </w:p>
    <w:p w14:paraId="5DE7B4C3" w14:textId="77777777" w:rsidR="009C58F8" w:rsidRDefault="009C58F8" w:rsidP="009C58F8">
      <w:pPr>
        <w:rPr>
          <w:rFonts w:ascii="Cambria Math" w:hAnsi="Cambria Math"/>
          <w:sz w:val="28"/>
          <w:szCs w:val="28"/>
        </w:rPr>
      </w:pPr>
    </w:p>
    <w:p w14:paraId="08CACD55" w14:textId="0A01C2AE" w:rsidR="009C58F8" w:rsidRDefault="009C58F8" w:rsidP="009C58F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Variou-se </w:t>
      </w:r>
      <w:r w:rsidR="00720AD7">
        <w:rPr>
          <w:rFonts w:ascii="Cambria Math" w:hAnsi="Cambria Math"/>
          <w:sz w:val="28"/>
          <w:szCs w:val="28"/>
        </w:rPr>
        <w:t>I</w:t>
      </w:r>
      <w:r>
        <w:rPr>
          <w:rFonts w:ascii="Cambria Math" w:hAnsi="Cambria Math"/>
          <w:sz w:val="28"/>
          <w:szCs w:val="28"/>
        </w:rPr>
        <w:t xml:space="preserve"> e mediu se a força aplicada na esfira e obtendo-se os seguintes valores de torque experimental:</w:t>
      </w:r>
    </w:p>
    <w:tbl>
      <w:tblPr>
        <w:tblpPr w:leftFromText="141" w:rightFromText="141" w:vertAnchor="text" w:horzAnchor="margin" w:tblpXSpec="center" w:tblpY="406"/>
        <w:tblW w:w="5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973"/>
        <w:gridCol w:w="2780"/>
      </w:tblGrid>
      <w:tr w:rsidR="00720AD7" w:rsidRPr="00720AD7" w14:paraId="3073BC20" w14:textId="77777777" w:rsidTr="00720AD7">
        <w:trPr>
          <w:trHeight w:val="6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8F5C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I (A)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9EBB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F (N)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2B66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Torque (Nm) (Experimental)</w:t>
            </w:r>
          </w:p>
        </w:tc>
      </w:tr>
      <w:tr w:rsidR="00720AD7" w:rsidRPr="00720AD7" w14:paraId="6A97F63D" w14:textId="77777777" w:rsidTr="00720AD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E9D2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0,506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0118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CD76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2,40E-05</w:t>
            </w:r>
          </w:p>
        </w:tc>
      </w:tr>
      <w:tr w:rsidR="00720AD7" w:rsidRPr="00720AD7" w14:paraId="621CCF02" w14:textId="77777777" w:rsidTr="00720AD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236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1,007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3BB8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BD1D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4,80E-05</w:t>
            </w:r>
          </w:p>
        </w:tc>
      </w:tr>
      <w:tr w:rsidR="00720AD7" w:rsidRPr="00720AD7" w14:paraId="2C7C3831" w14:textId="77777777" w:rsidTr="00720AD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8E4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6B4B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D304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7,20E-05</w:t>
            </w:r>
          </w:p>
        </w:tc>
      </w:tr>
      <w:tr w:rsidR="00720AD7" w:rsidRPr="00720AD7" w14:paraId="32623F90" w14:textId="77777777" w:rsidTr="00720AD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6D78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2,001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5AE0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2BC0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9,60E-05</w:t>
            </w:r>
          </w:p>
        </w:tc>
      </w:tr>
      <w:tr w:rsidR="00720AD7" w:rsidRPr="00720AD7" w14:paraId="6648D883" w14:textId="77777777" w:rsidTr="00720AD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56D8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0,748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D03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7F55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3,60E-05</w:t>
            </w:r>
          </w:p>
        </w:tc>
      </w:tr>
      <w:tr w:rsidR="00720AD7" w:rsidRPr="00720AD7" w14:paraId="5BA6BA93" w14:textId="77777777" w:rsidTr="00720AD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045E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1,25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3769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5F88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6,00E-05</w:t>
            </w:r>
          </w:p>
        </w:tc>
      </w:tr>
      <w:tr w:rsidR="00720AD7" w:rsidRPr="00720AD7" w14:paraId="1497C021" w14:textId="77777777" w:rsidTr="00720AD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6EE6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1,754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2AB1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D0E6" w14:textId="77777777" w:rsidR="00720AD7" w:rsidRPr="00720AD7" w:rsidRDefault="00720AD7" w:rsidP="00720AD7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720AD7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8,40E-05</w:t>
            </w:r>
          </w:p>
        </w:tc>
      </w:tr>
    </w:tbl>
    <w:p w14:paraId="020A88B1" w14:textId="77777777" w:rsidR="009C58F8" w:rsidRDefault="009C58F8" w:rsidP="009C58F8">
      <w:pPr>
        <w:rPr>
          <w:rFonts w:ascii="Cambria Math" w:hAnsi="Cambria Math"/>
          <w:sz w:val="28"/>
          <w:szCs w:val="28"/>
        </w:rPr>
      </w:pPr>
    </w:p>
    <w:p w14:paraId="692AA91E" w14:textId="77777777" w:rsidR="009C58F8" w:rsidRPr="00560C0F" w:rsidRDefault="009C58F8" w:rsidP="009C58F8">
      <w:pPr>
        <w:rPr>
          <w:rFonts w:ascii="Cambria Math" w:hAnsi="Cambria Math"/>
          <w:sz w:val="28"/>
          <w:szCs w:val="28"/>
        </w:rPr>
      </w:pPr>
    </w:p>
    <w:p w14:paraId="24A6D44C" w14:textId="77777777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2F2B1D69" w14:textId="77777777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241408A8" w14:textId="77777777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006B7D50" w14:textId="1CB26AC9" w:rsidR="00720AD7" w:rsidRDefault="00720AD7" w:rsidP="009C58F8">
      <w:pPr>
        <w:rPr>
          <w:rFonts w:ascii="Cambria Math" w:hAnsi="Cambria Math"/>
          <w:sz w:val="40"/>
          <w:szCs w:val="40"/>
        </w:rPr>
      </w:pPr>
    </w:p>
    <w:p w14:paraId="03B76EB9" w14:textId="77777777" w:rsidR="00720AD7" w:rsidRDefault="00720AD7" w:rsidP="009C58F8">
      <w:pPr>
        <w:rPr>
          <w:rFonts w:ascii="Cambria Math" w:hAnsi="Cambria Math"/>
          <w:sz w:val="28"/>
          <w:szCs w:val="28"/>
        </w:rPr>
      </w:pPr>
    </w:p>
    <w:p w14:paraId="45A55A19" w14:textId="38E69193" w:rsidR="009C58F8" w:rsidRDefault="009C58F8" w:rsidP="009C58F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Podendo-se traçar o seguinte gráfico:</w:t>
      </w:r>
    </w:p>
    <w:p w14:paraId="737E4A78" w14:textId="13CC39D7" w:rsidR="009C58F8" w:rsidRPr="00E64F6E" w:rsidRDefault="00720AD7" w:rsidP="009C58F8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ADB68C" wp14:editId="6459DA06">
            <wp:simplePos x="0" y="0"/>
            <wp:positionH relativeFrom="column">
              <wp:posOffset>996315</wp:posOffset>
            </wp:positionH>
            <wp:positionV relativeFrom="paragraph">
              <wp:posOffset>106680</wp:posOffset>
            </wp:positionV>
            <wp:extent cx="3552825" cy="2324100"/>
            <wp:effectExtent l="0" t="0" r="9525" b="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65A363A-3792-4989-ACD4-63EA1539E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BD22E" w14:textId="40262E55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2DBB20D4" w14:textId="77777777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7EE730FD" w14:textId="77777777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064F6129" w14:textId="77777777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2E4F1020" w14:textId="77777777" w:rsidR="009C58F8" w:rsidRDefault="009C58F8" w:rsidP="009C58F8">
      <w:pPr>
        <w:rPr>
          <w:rFonts w:ascii="Cambria Math" w:hAnsi="Cambria Math"/>
          <w:sz w:val="40"/>
          <w:szCs w:val="40"/>
        </w:rPr>
      </w:pPr>
    </w:p>
    <w:p w14:paraId="5431B08B" w14:textId="77777777" w:rsidR="00720AD7" w:rsidRDefault="00720AD7" w:rsidP="00720AD7">
      <w:pPr>
        <w:rPr>
          <w:rFonts w:ascii="Cambria Math" w:hAnsi="Cambria Math"/>
          <w:sz w:val="28"/>
          <w:szCs w:val="28"/>
        </w:rPr>
      </w:pPr>
    </w:p>
    <w:p w14:paraId="3A703A5F" w14:textId="3B4A7C97" w:rsidR="00720AD7" w:rsidRDefault="00720AD7" w:rsidP="00720AD7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</w:t>
      </w:r>
      <w:r>
        <w:rPr>
          <w:rFonts w:ascii="Cambria Math" w:hAnsi="Cambria Math"/>
          <w:sz w:val="28"/>
          <w:szCs w:val="28"/>
        </w:rPr>
        <w:t>om o ajuste experimental obteve-se</w:t>
      </w:r>
      <w:r>
        <w:rPr>
          <w:rFonts w:ascii="Cambria Math" w:hAnsi="Cambria Math"/>
          <w:sz w:val="28"/>
          <w:szCs w:val="28"/>
        </w:rPr>
        <w:t xml:space="preserve"> o seguinte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rFonts w:ascii="Cambria Math" w:eastAsiaTheme="minorEastAsia" w:hAnsi="Cambria Math"/>
          <w:iCs/>
          <w:sz w:val="28"/>
          <w:szCs w:val="28"/>
        </w:rPr>
        <w:t xml:space="preserve"> e</w:t>
      </w:r>
      <w:r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hAnsi="Cambria Math"/>
          <w:sz w:val="28"/>
          <w:szCs w:val="28"/>
        </w:rPr>
        <w:t>:</w:t>
      </w:r>
    </w:p>
    <w:p w14:paraId="7E7C3443" w14:textId="77777777" w:rsidR="00720AD7" w:rsidRDefault="00720AD7" w:rsidP="00720AD7">
      <w:pPr>
        <w:rPr>
          <w:rFonts w:ascii="Cambria Math" w:hAnsi="Cambria Math"/>
          <w:sz w:val="28"/>
          <w:szCs w:val="28"/>
        </w:rPr>
      </w:pPr>
    </w:p>
    <w:p w14:paraId="7DEDE1CD" w14:textId="5B3C93FC" w:rsidR="00720AD7" w:rsidRPr="00720AD7" w:rsidRDefault="00720AD7" w:rsidP="00720AD7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τ=4,7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  </m:t>
          </m:r>
          <m:r>
            <w:rPr>
              <w:rFonts w:ascii="Cambria Math" w:hAnsi="Cambria Math"/>
              <w:sz w:val="28"/>
              <w:szCs w:val="28"/>
            </w:rPr>
            <m:t>I</m:t>
          </m:r>
        </m:oMath>
      </m:oMathPara>
    </w:p>
    <w:p w14:paraId="3E0618C4" w14:textId="6CE3ABAD" w:rsidR="00720AD7" w:rsidRPr="009C58F8" w:rsidRDefault="00720AD7" w:rsidP="00720AD7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=1,2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Tm/A</m:t>
          </m:r>
        </m:oMath>
      </m:oMathPara>
    </w:p>
    <w:p w14:paraId="5D5D9A52" w14:textId="77777777" w:rsidR="00C46D31" w:rsidRDefault="00C46D3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Com um desvio percentual de </w:t>
      </w:r>
      <w:r>
        <w:rPr>
          <w:rFonts w:ascii="Cambria Math" w:hAnsi="Cambria Math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>% do valor teórico!</w:t>
      </w:r>
    </w:p>
    <w:p w14:paraId="43B272CC" w14:textId="6AF62B35" w:rsidR="00305B16" w:rsidRDefault="00305B16">
      <w:pPr>
        <w:rPr>
          <w:rFonts w:ascii="Cambria Math" w:eastAsiaTheme="minorEastAsia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 xml:space="preserve">3ª Parte - </w:t>
      </w:r>
      <m:oMath>
        <m:r>
          <w:rPr>
            <w:rFonts w:ascii="Cambria Math" w:hAnsi="Cambria Math"/>
            <w:sz w:val="40"/>
            <w:szCs w:val="40"/>
          </w:rPr>
          <m:t>I=2 A</m:t>
        </m:r>
      </m:oMath>
      <w:r w:rsidR="00603E8B">
        <w:rPr>
          <w:rFonts w:ascii="Cambria Math" w:hAnsi="Cambria Math"/>
          <w:sz w:val="40"/>
          <w:szCs w:val="40"/>
        </w:rPr>
        <w:t xml:space="preserve">  e  </w:t>
      </w:r>
      <m:oMath>
        <m:r>
          <w:rPr>
            <w:rFonts w:ascii="Cambria Math" w:hAnsi="Cambria Math"/>
            <w:sz w:val="40"/>
            <w:szCs w:val="40"/>
          </w:rPr>
          <m:t>i</m:t>
        </m:r>
        <m:r>
          <w:rPr>
            <w:rFonts w:ascii="Cambria Math" w:hAnsi="Cambria Math"/>
            <w:sz w:val="40"/>
            <w:szCs w:val="40"/>
          </w:rPr>
          <m:t>=2 A</m:t>
        </m:r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="00603E8B">
        <w:rPr>
          <w:rFonts w:ascii="Cambria Math" w:hAnsi="Cambria Math"/>
          <w:sz w:val="40"/>
          <w:szCs w:val="40"/>
        </w:rPr>
        <w:t xml:space="preserve">, com </w:t>
      </w:r>
      <m:oMath>
        <m:r>
          <w:rPr>
            <w:rFonts w:ascii="Cambria Math" w:hAnsi="Cambria Math"/>
            <w:sz w:val="40"/>
            <w:szCs w:val="40"/>
          </w:rPr>
          <m:t>∆</m:t>
        </m:r>
        <m:r>
          <w:rPr>
            <w:rFonts w:ascii="Cambria Math" w:hAnsi="Cambria Math"/>
            <w:sz w:val="40"/>
            <w:szCs w:val="40"/>
          </w:rPr>
          <m:t>θ</m:t>
        </m:r>
      </m:oMath>
    </w:p>
    <w:p w14:paraId="2AD9E8BB" w14:textId="77777777" w:rsidR="00C46D31" w:rsidRDefault="00C46D31" w:rsidP="00C46D31">
      <w:pPr>
        <w:rPr>
          <w:rFonts w:ascii="Cambria Math" w:hAnsi="Cambria Math"/>
          <w:sz w:val="28"/>
          <w:szCs w:val="28"/>
        </w:rPr>
      </w:pPr>
    </w:p>
    <w:p w14:paraId="437469E2" w14:textId="5F6E8473" w:rsidR="00C46D31" w:rsidRDefault="00C46D31" w:rsidP="00C46D3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Variou-se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Cambria Math" w:hAnsi="Cambria Math"/>
          <w:sz w:val="28"/>
          <w:szCs w:val="28"/>
        </w:rPr>
        <w:t xml:space="preserve"> e mediu se a força aplicada na esfira e obtendo-se os seguintes valores de torque experimental:</w:t>
      </w:r>
    </w:p>
    <w:tbl>
      <w:tblPr>
        <w:tblpPr w:leftFromText="141" w:rightFromText="141" w:vertAnchor="text" w:horzAnchor="margin" w:tblpXSpec="center" w:tblpY="346"/>
        <w:tblW w:w="5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047"/>
        <w:gridCol w:w="973"/>
        <w:gridCol w:w="1989"/>
      </w:tblGrid>
      <w:tr w:rsidR="00C46D31" w:rsidRPr="00C46D31" w14:paraId="4894BD82" w14:textId="77777777" w:rsidTr="0077142C">
        <w:trPr>
          <w:trHeight w:val="55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9EAF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Ângulo (Graus)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467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Sen (θ)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A911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F (N)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CD1D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Torque (Nm) (Experimental)</w:t>
            </w:r>
          </w:p>
        </w:tc>
      </w:tr>
      <w:tr w:rsidR="00C46D31" w:rsidRPr="00C46D31" w14:paraId="08C45C3E" w14:textId="77777777" w:rsidTr="0077142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F441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14CB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58B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6F5F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</w:t>
            </w:r>
          </w:p>
        </w:tc>
      </w:tr>
      <w:tr w:rsidR="00C46D31" w:rsidRPr="00C46D31" w14:paraId="0C60AC7C" w14:textId="77777777" w:rsidTr="0077142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69FF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30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53AC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C706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0,0004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0D58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0,000048</w:t>
            </w:r>
          </w:p>
        </w:tc>
      </w:tr>
      <w:tr w:rsidR="00C46D31" w:rsidRPr="00C46D31" w14:paraId="00EEF16B" w14:textId="77777777" w:rsidTr="0077142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B768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60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10FD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0,87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654C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CE9C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0,000084</w:t>
            </w:r>
          </w:p>
        </w:tc>
      </w:tr>
      <w:tr w:rsidR="00C46D31" w:rsidRPr="00C46D31" w14:paraId="51274561" w14:textId="77777777" w:rsidTr="0077142C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58EE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90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921B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ED7A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28B9" w14:textId="77777777" w:rsidR="00C46D31" w:rsidRPr="00C46D31" w:rsidRDefault="00C46D31" w:rsidP="00C46D31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</w:pPr>
            <w:r w:rsidRPr="00C46D31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pt-PT"/>
              </w:rPr>
              <w:t>0,000096</w:t>
            </w:r>
          </w:p>
        </w:tc>
      </w:tr>
    </w:tbl>
    <w:p w14:paraId="2DDC159B" w14:textId="6F35AF60" w:rsidR="00C46D31" w:rsidRDefault="00C46D31" w:rsidP="00C46D31">
      <w:pPr>
        <w:rPr>
          <w:rFonts w:ascii="Cambria Math" w:hAnsi="Cambria Math"/>
          <w:sz w:val="28"/>
          <w:szCs w:val="28"/>
        </w:rPr>
      </w:pPr>
    </w:p>
    <w:p w14:paraId="7995EE6E" w14:textId="77777777" w:rsidR="00C46D31" w:rsidRDefault="00C46D31" w:rsidP="00C46D31">
      <w:pPr>
        <w:rPr>
          <w:rFonts w:ascii="Cambria Math" w:hAnsi="Cambria Math"/>
          <w:sz w:val="28"/>
          <w:szCs w:val="28"/>
        </w:rPr>
      </w:pPr>
    </w:p>
    <w:p w14:paraId="00E46DEB" w14:textId="6A9D83F6" w:rsidR="00C46D31" w:rsidRDefault="00C46D31">
      <w:pPr>
        <w:rPr>
          <w:rFonts w:ascii="Cambria Math" w:hAnsi="Cambria Math"/>
          <w:sz w:val="28"/>
          <w:szCs w:val="28"/>
        </w:rPr>
      </w:pPr>
    </w:p>
    <w:p w14:paraId="37DC5985" w14:textId="1B632566" w:rsidR="00C46D31" w:rsidRDefault="00C46D31">
      <w:pPr>
        <w:rPr>
          <w:rFonts w:ascii="Cambria Math" w:hAnsi="Cambria Math"/>
          <w:sz w:val="28"/>
          <w:szCs w:val="28"/>
        </w:rPr>
      </w:pPr>
    </w:p>
    <w:p w14:paraId="459E8AFA" w14:textId="6E467940" w:rsidR="00C46D31" w:rsidRDefault="00C46D31">
      <w:pPr>
        <w:rPr>
          <w:rFonts w:ascii="Cambria Math" w:hAnsi="Cambria Math"/>
          <w:sz w:val="28"/>
          <w:szCs w:val="28"/>
        </w:rPr>
      </w:pPr>
    </w:p>
    <w:p w14:paraId="52B9BC48" w14:textId="77777777" w:rsidR="00C46D31" w:rsidRDefault="00C46D31" w:rsidP="00C46D31">
      <w:pPr>
        <w:rPr>
          <w:rFonts w:ascii="Cambria Math" w:hAnsi="Cambria Math"/>
          <w:sz w:val="28"/>
          <w:szCs w:val="28"/>
        </w:rPr>
      </w:pPr>
    </w:p>
    <w:p w14:paraId="331CC4EF" w14:textId="29B24F6B" w:rsidR="00C46D31" w:rsidRDefault="00C46D31" w:rsidP="00C46D3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Podendo-se traçar o seguinte gráfico:</w:t>
      </w:r>
    </w:p>
    <w:p w14:paraId="71BBE029" w14:textId="389D97BC" w:rsidR="00C46D31" w:rsidRPr="00E64F6E" w:rsidRDefault="00C46D31" w:rsidP="00C46D31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CA74C6" wp14:editId="452380C6">
            <wp:simplePos x="0" y="0"/>
            <wp:positionH relativeFrom="column">
              <wp:posOffset>891540</wp:posOffset>
            </wp:positionH>
            <wp:positionV relativeFrom="paragraph">
              <wp:posOffset>104140</wp:posOffset>
            </wp:positionV>
            <wp:extent cx="3647440" cy="2486025"/>
            <wp:effectExtent l="0" t="0" r="10160" b="9525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44C18A2-15B6-4D9A-9474-34FADC2CC1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</w:p>
    <w:p w14:paraId="16ADD27D" w14:textId="00351700" w:rsidR="00C46D31" w:rsidRDefault="00C46D31">
      <w:pPr>
        <w:rPr>
          <w:rFonts w:ascii="Cambria Math" w:hAnsi="Cambria Math"/>
          <w:sz w:val="28"/>
          <w:szCs w:val="28"/>
        </w:rPr>
      </w:pPr>
    </w:p>
    <w:p w14:paraId="0FC00497" w14:textId="2598A871" w:rsidR="00C46D31" w:rsidRDefault="00C46D31">
      <w:pPr>
        <w:rPr>
          <w:rFonts w:ascii="Cambria Math" w:hAnsi="Cambria Math"/>
          <w:sz w:val="28"/>
          <w:szCs w:val="28"/>
        </w:rPr>
      </w:pPr>
    </w:p>
    <w:p w14:paraId="6C82B218" w14:textId="6CF721A7" w:rsidR="00C46D31" w:rsidRDefault="00C46D31">
      <w:pPr>
        <w:rPr>
          <w:rFonts w:ascii="Cambria Math" w:hAnsi="Cambria Math"/>
          <w:sz w:val="28"/>
          <w:szCs w:val="28"/>
        </w:rPr>
      </w:pPr>
    </w:p>
    <w:p w14:paraId="5FD2E2E6" w14:textId="38578CAA" w:rsidR="00C46D31" w:rsidRDefault="00C46D31">
      <w:pPr>
        <w:rPr>
          <w:rFonts w:ascii="Cambria Math" w:hAnsi="Cambria Math"/>
          <w:sz w:val="28"/>
          <w:szCs w:val="28"/>
        </w:rPr>
      </w:pPr>
    </w:p>
    <w:p w14:paraId="11BC19F2" w14:textId="783C17A0" w:rsidR="00C46D31" w:rsidRDefault="00C46D31">
      <w:pPr>
        <w:rPr>
          <w:rFonts w:ascii="Cambria Math" w:hAnsi="Cambria Math"/>
          <w:sz w:val="28"/>
          <w:szCs w:val="28"/>
        </w:rPr>
      </w:pPr>
    </w:p>
    <w:p w14:paraId="3463569A" w14:textId="61FE26FD" w:rsidR="00C46D31" w:rsidRDefault="00C46D31">
      <w:pPr>
        <w:rPr>
          <w:rFonts w:ascii="Cambria Math" w:hAnsi="Cambria Math"/>
          <w:sz w:val="28"/>
          <w:szCs w:val="28"/>
        </w:rPr>
      </w:pPr>
    </w:p>
    <w:p w14:paraId="6E2A97F7" w14:textId="7314D9AF" w:rsidR="00C46D31" w:rsidRDefault="00C46D31">
      <w:pPr>
        <w:rPr>
          <w:rFonts w:ascii="Cambria Math" w:hAnsi="Cambria Math"/>
          <w:sz w:val="28"/>
          <w:szCs w:val="28"/>
        </w:rPr>
      </w:pPr>
    </w:p>
    <w:p w14:paraId="01F011A1" w14:textId="71E0F51F" w:rsidR="00C46D31" w:rsidRDefault="00C46D31">
      <w:pPr>
        <w:rPr>
          <w:rFonts w:ascii="Cambria Math" w:hAnsi="Cambria Math"/>
          <w:sz w:val="28"/>
          <w:szCs w:val="28"/>
        </w:rPr>
      </w:pPr>
    </w:p>
    <w:p w14:paraId="59086629" w14:textId="77777777" w:rsidR="00C46D31" w:rsidRDefault="00C46D31" w:rsidP="00C46D3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Com o ajuste experimental obteve-se o seguinte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>
        <w:rPr>
          <w:rFonts w:ascii="Cambria Math" w:eastAsiaTheme="minorEastAsia" w:hAnsi="Cambria Math"/>
          <w:iCs/>
          <w:sz w:val="28"/>
          <w:szCs w:val="28"/>
        </w:rPr>
        <w:t xml:space="preserve"> e</w:t>
      </w:r>
      <w:r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hAnsi="Cambria Math"/>
          <w:sz w:val="28"/>
          <w:szCs w:val="28"/>
        </w:rPr>
        <w:t>:</w:t>
      </w:r>
    </w:p>
    <w:p w14:paraId="3244108E" w14:textId="77777777" w:rsidR="00C46D31" w:rsidRDefault="00C46D31" w:rsidP="00C46D31">
      <w:pPr>
        <w:rPr>
          <w:rFonts w:ascii="Cambria Math" w:hAnsi="Cambria Math"/>
          <w:sz w:val="28"/>
          <w:szCs w:val="28"/>
        </w:rPr>
      </w:pPr>
    </w:p>
    <w:p w14:paraId="783BF35F" w14:textId="5DD736B8" w:rsidR="00C46D31" w:rsidRPr="00720AD7" w:rsidRDefault="00C46D31" w:rsidP="00C46D31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τ=</m:t>
          </m:r>
          <m:r>
            <w:rPr>
              <w:rFonts w:ascii="Cambria Math" w:hAnsi="Cambria Math"/>
              <w:sz w:val="28"/>
              <w:szCs w:val="28"/>
            </w:rPr>
            <m:t>9,64</m:t>
          </m:r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  </m:t>
          </m:r>
          <m:r>
            <w:rPr>
              <w:rFonts w:ascii="Cambria Math" w:hAnsi="Cambria Math"/>
              <w:sz w:val="28"/>
              <w:szCs w:val="28"/>
            </w:rPr>
            <m:t>sen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t-PT"/>
            </w:rPr>
            <m:t>θ</m:t>
          </m:r>
        </m:oMath>
      </m:oMathPara>
    </w:p>
    <w:p w14:paraId="2EF470E9" w14:textId="4422638F" w:rsidR="00C46D31" w:rsidRPr="009C58F8" w:rsidRDefault="00C46D31" w:rsidP="00C46D31">
      <w:pPr>
        <w:rPr>
          <w:rFonts w:ascii="Cambria Math" w:eastAsiaTheme="minorEastAsia" w:hAnsi="Cambria Math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=1,2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Tm/A</m:t>
          </m:r>
        </m:oMath>
      </m:oMathPara>
    </w:p>
    <w:p w14:paraId="11CB39E9" w14:textId="77777777" w:rsidR="0077142C" w:rsidRDefault="0077142C" w:rsidP="00C46D31">
      <w:pPr>
        <w:rPr>
          <w:rFonts w:ascii="Cambria Math" w:hAnsi="Cambria Math"/>
          <w:sz w:val="28"/>
          <w:szCs w:val="28"/>
        </w:rPr>
      </w:pPr>
    </w:p>
    <w:p w14:paraId="729C559C" w14:textId="7D14609C" w:rsidR="00C46D31" w:rsidRDefault="00C46D31" w:rsidP="00C46D3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Com um desvio percentual de </w:t>
      </w:r>
      <w:r>
        <w:rPr>
          <w:rFonts w:ascii="Cambria Math" w:hAnsi="Cambria Math"/>
          <w:sz w:val="28"/>
          <w:szCs w:val="28"/>
        </w:rPr>
        <w:t>3</w:t>
      </w:r>
      <w:r>
        <w:rPr>
          <w:rFonts w:ascii="Cambria Math" w:hAnsi="Cambria Math"/>
          <w:sz w:val="28"/>
          <w:szCs w:val="28"/>
        </w:rPr>
        <w:t>% do valor teórico!</w:t>
      </w:r>
    </w:p>
    <w:p w14:paraId="1C051592" w14:textId="6146BB3B" w:rsidR="0077142C" w:rsidRDefault="0077142C">
      <w:pPr>
        <w:rPr>
          <w:rFonts w:ascii="Cambria Math" w:hAnsi="Cambria Math"/>
          <w:sz w:val="28"/>
          <w:szCs w:val="28"/>
        </w:rPr>
      </w:pPr>
    </w:p>
    <w:p w14:paraId="7189AF55" w14:textId="4AAF0B48" w:rsidR="0077142C" w:rsidRDefault="0077142C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>Conclusão</w:t>
      </w:r>
    </w:p>
    <w:p w14:paraId="3850B414" w14:textId="41D047B5" w:rsidR="0077142C" w:rsidRDefault="0077142C">
      <w:pPr>
        <w:rPr>
          <w:rFonts w:ascii="Cambria Math" w:hAnsi="Cambria Math"/>
          <w:sz w:val="28"/>
          <w:szCs w:val="28"/>
        </w:rPr>
      </w:pPr>
    </w:p>
    <w:p w14:paraId="6E5BBE26" w14:textId="6135436D" w:rsidR="0077142C" w:rsidRDefault="0077142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Tendo em conta os desvios percentuais obtidos nas </w:t>
      </w:r>
      <w:r w:rsidR="0089025A">
        <w:rPr>
          <w:rFonts w:ascii="Cambria Math" w:hAnsi="Cambria Math"/>
          <w:sz w:val="28"/>
          <w:szCs w:val="28"/>
        </w:rPr>
        <w:t>três</w:t>
      </w:r>
      <w:r>
        <w:rPr>
          <w:rFonts w:ascii="Cambria Math" w:hAnsi="Cambria Math"/>
          <w:sz w:val="28"/>
          <w:szCs w:val="28"/>
        </w:rPr>
        <w:t xml:space="preserve"> partes, considera-se que a experiência foi um sucesso. Na segunda e terceira parte o desvio percentual é maior pelo facto </w:t>
      </w:r>
      <w:r w:rsidR="002A57FE">
        <w:rPr>
          <w:rFonts w:ascii="Cambria Math" w:hAnsi="Cambria Math"/>
          <w:sz w:val="28"/>
          <w:szCs w:val="28"/>
        </w:rPr>
        <w:t>de as</w:t>
      </w:r>
      <w:r>
        <w:rPr>
          <w:rFonts w:ascii="Cambria Math" w:hAnsi="Cambria Math"/>
          <w:sz w:val="28"/>
          <w:szCs w:val="28"/>
        </w:rPr>
        <w:t xml:space="preserve"> medidas </w:t>
      </w:r>
      <w:r w:rsidR="002A57FE">
        <w:rPr>
          <w:rFonts w:ascii="Cambria Math" w:hAnsi="Cambria Math"/>
          <w:sz w:val="28"/>
          <w:szCs w:val="28"/>
        </w:rPr>
        <w:t>das forças</w:t>
      </w:r>
      <w:r>
        <w:rPr>
          <w:rFonts w:ascii="Cambria Math" w:hAnsi="Cambria Math"/>
          <w:sz w:val="28"/>
          <w:szCs w:val="28"/>
        </w:rPr>
        <w:t xml:space="preserve"> serem menores, o que implica um erro relativo maior nas mesmas! </w:t>
      </w:r>
    </w:p>
    <w:p w14:paraId="6C6F23B5" w14:textId="106486B9" w:rsidR="002A57FE" w:rsidRPr="0077142C" w:rsidRDefault="0089025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Verificou-se assim a dependência linear do torque em função de i, I e do seno de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Cambria Math" w:hAnsi="Cambria Math"/>
          <w:sz w:val="28"/>
          <w:szCs w:val="28"/>
        </w:rPr>
        <w:t>.</w:t>
      </w:r>
    </w:p>
    <w:sectPr w:rsidR="002A57FE" w:rsidRPr="0077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D"/>
    <w:rsid w:val="000270ED"/>
    <w:rsid w:val="000A4588"/>
    <w:rsid w:val="000C389A"/>
    <w:rsid w:val="000E2091"/>
    <w:rsid w:val="002A57FE"/>
    <w:rsid w:val="002D47B3"/>
    <w:rsid w:val="00305B16"/>
    <w:rsid w:val="003338E3"/>
    <w:rsid w:val="004679DA"/>
    <w:rsid w:val="00556BDD"/>
    <w:rsid w:val="00560C0F"/>
    <w:rsid w:val="005D6A95"/>
    <w:rsid w:val="00603E8B"/>
    <w:rsid w:val="00720AD7"/>
    <w:rsid w:val="0077142C"/>
    <w:rsid w:val="0089025A"/>
    <w:rsid w:val="009C58F8"/>
    <w:rsid w:val="009F188D"/>
    <w:rsid w:val="00A51347"/>
    <w:rsid w:val="00C46D31"/>
    <w:rsid w:val="00E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777"/>
  <w15:chartTrackingRefBased/>
  <w15:docId w15:val="{C31759C3-00EE-427A-8752-E9F5088B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E3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E2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s\Desktop\Escola\Semestral\Labrat&#243;rio%20de%20Eletromangtismo\T5\T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j-cs"/>
              </a:defRPr>
            </a:pPr>
            <a:r>
              <a:rPr lang="en-US" b="1"/>
              <a:t>Torque em função da corrente que passa na bobine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Cambria Math" panose="02040503050406030204" pitchFamily="18" charset="0"/>
              <a:ea typeface="Cambria Math" panose="02040503050406030204" pitchFamily="18" charset="0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352310623176157"/>
          <c:y val="0.25439203750363132"/>
          <c:w val="0.79483526335596055"/>
          <c:h val="0.56250358384488175"/>
        </c:manualLayout>
      </c:layout>
      <c:scatterChart>
        <c:scatterStyle val="lineMarker"/>
        <c:varyColors val="0"/>
        <c:ser>
          <c:idx val="0"/>
          <c:order val="0"/>
          <c:tx>
            <c:strRef>
              <c:f>'1ª Parte'!$I$3</c:f>
              <c:strCache>
                <c:ptCount val="1"/>
                <c:pt idx="0">
                  <c:v>Torque (Nm) (Experimental)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10913700787401569"/>
                  <c:y val="-1.6100620232598929E-2"/>
                </c:manualLayout>
              </c:layout>
              <c:numFmt formatCode="0.00E+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Cambria Math" panose="02040503050406030204" pitchFamily="18" charset="0"/>
                      <a:ea typeface="Cambria Math" panose="02040503050406030204" pitchFamily="18" charset="0"/>
                      <a:cs typeface="+mn-cs"/>
                    </a:defRPr>
                  </a:pPr>
                  <a:endParaRPr lang="pt-PT"/>
                </a:p>
              </c:txPr>
            </c:trendlineLbl>
          </c:trendline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'1ª Parte'!$E$4:$E$12</c:f>
              <c:numCache>
                <c:formatCode>General</c:formatCode>
                <c:ptCount val="9"/>
                <c:pt idx="0">
                  <c:v>0.98799999999999999</c:v>
                </c:pt>
                <c:pt idx="1">
                  <c:v>1.5269999999999999</c:v>
                </c:pt>
                <c:pt idx="2">
                  <c:v>2.0409999999999999</c:v>
                </c:pt>
                <c:pt idx="3">
                  <c:v>2.528</c:v>
                </c:pt>
                <c:pt idx="4">
                  <c:v>3.069</c:v>
                </c:pt>
                <c:pt idx="5">
                  <c:v>3.5009999999999999</c:v>
                </c:pt>
                <c:pt idx="6">
                  <c:v>4.0570000000000004</c:v>
                </c:pt>
                <c:pt idx="7">
                  <c:v>4.524</c:v>
                </c:pt>
                <c:pt idx="8">
                  <c:v>5.04</c:v>
                </c:pt>
              </c:numCache>
            </c:numRef>
          </c:xVal>
          <c:yVal>
            <c:numRef>
              <c:f>'1ª Parte'!$I$4:$I$12</c:f>
              <c:numCache>
                <c:formatCode>0.00E+00</c:formatCode>
                <c:ptCount val="9"/>
                <c:pt idx="0">
                  <c:v>4.8000000000000001E-5</c:v>
                </c:pt>
                <c:pt idx="1">
                  <c:v>7.1999999999999988E-5</c:v>
                </c:pt>
                <c:pt idx="2">
                  <c:v>9.6000000000000002E-5</c:v>
                </c:pt>
                <c:pt idx="3">
                  <c:v>1.2E-4</c:v>
                </c:pt>
                <c:pt idx="4">
                  <c:v>1.4399999999999998E-4</c:v>
                </c:pt>
                <c:pt idx="5">
                  <c:v>1.6799999999999999E-4</c:v>
                </c:pt>
                <c:pt idx="6">
                  <c:v>1.92E-4</c:v>
                </c:pt>
                <c:pt idx="7">
                  <c:v>2.1599999999999999E-4</c:v>
                </c:pt>
                <c:pt idx="8">
                  <c:v>2.4000000000000001E-4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4E-4D17-BB5B-CFB1469A5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534304"/>
        <c:axId val="2072534720"/>
      </c:scatterChart>
      <c:valAx>
        <c:axId val="207253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pt-PT" b="0"/>
                  <a:t>i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pt-PT"/>
          </a:p>
        </c:txPr>
        <c:crossAx val="2072534720"/>
        <c:crosses val="autoZero"/>
        <c:crossBetween val="midCat"/>
      </c:valAx>
      <c:valAx>
        <c:axId val="20725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pt-PT" b="0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pt-PT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pt-PT"/>
          </a:p>
        </c:txPr>
        <c:crossAx val="207253430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3">
          <a:lumMod val="60000"/>
          <a:lumOff val="40000"/>
        </a:schemeClr>
      </a:solidFill>
      <a:round/>
    </a:ln>
    <a:effectLst/>
  </c:spPr>
  <c:txPr>
    <a:bodyPr/>
    <a:lstStyle/>
    <a:p>
      <a:pPr>
        <a:defRPr>
          <a:latin typeface="Cambria Math" panose="02040503050406030204" pitchFamily="18" charset="0"/>
          <a:ea typeface="Cambria Math" panose="020405030504060302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j-cs"/>
              </a:defRPr>
            </a:pPr>
            <a:r>
              <a:rPr lang="en-US" b="1"/>
              <a:t>Torque em função da corrente que passa na </a:t>
            </a:r>
            <a:r>
              <a:rPr lang="en-US" b="1" baseline="0"/>
              <a:t>espira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Cambria Math" panose="02040503050406030204" pitchFamily="18" charset="0"/>
              <a:ea typeface="Cambria Math" panose="02040503050406030204" pitchFamily="18" charset="0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5782145194317199"/>
          <c:y val="0.22836833962307612"/>
          <c:w val="0.78053689669488346"/>
          <c:h val="0.58852720201783648"/>
        </c:manualLayout>
      </c:layout>
      <c:scatterChart>
        <c:scatterStyle val="lineMarker"/>
        <c:varyColors val="0"/>
        <c:ser>
          <c:idx val="0"/>
          <c:order val="0"/>
          <c:tx>
            <c:strRef>
              <c:f>'1ª Parte'!$I$3</c:f>
              <c:strCache>
                <c:ptCount val="1"/>
                <c:pt idx="0">
                  <c:v>Torque (Nm) (Experimental)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10913700787401569"/>
                  <c:y val="-1.6100620232598929E-2"/>
                </c:manualLayout>
              </c:layout>
              <c:numFmt formatCode="0.00E+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Cambria Math" panose="02040503050406030204" pitchFamily="18" charset="0"/>
                      <a:ea typeface="Cambria Math" panose="02040503050406030204" pitchFamily="18" charset="0"/>
                      <a:cs typeface="+mn-cs"/>
                    </a:defRPr>
                  </a:pPr>
                  <a:endParaRPr lang="pt-PT"/>
                </a:p>
              </c:txPr>
            </c:trendlineLbl>
          </c:trendline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'2ª Parte'!$E$4:$E$10</c:f>
              <c:numCache>
                <c:formatCode>General</c:formatCode>
                <c:ptCount val="7"/>
                <c:pt idx="0">
                  <c:v>0.50600000000000001</c:v>
                </c:pt>
                <c:pt idx="1">
                  <c:v>1.0069999999999999</c:v>
                </c:pt>
                <c:pt idx="2">
                  <c:v>1.5</c:v>
                </c:pt>
                <c:pt idx="3">
                  <c:v>2.0009999999999999</c:v>
                </c:pt>
                <c:pt idx="4">
                  <c:v>0.748</c:v>
                </c:pt>
                <c:pt idx="5">
                  <c:v>1.25</c:v>
                </c:pt>
                <c:pt idx="6">
                  <c:v>1.754</c:v>
                </c:pt>
              </c:numCache>
            </c:numRef>
          </c:xVal>
          <c:yVal>
            <c:numRef>
              <c:f>'2ª Parte'!$H$4:$H$10</c:f>
              <c:numCache>
                <c:formatCode>0.00E+00</c:formatCode>
                <c:ptCount val="7"/>
                <c:pt idx="0">
                  <c:v>2.4000000000000001E-5</c:v>
                </c:pt>
                <c:pt idx="1">
                  <c:v>4.8000000000000001E-5</c:v>
                </c:pt>
                <c:pt idx="2">
                  <c:v>7.1999999999999988E-5</c:v>
                </c:pt>
                <c:pt idx="3">
                  <c:v>9.6000000000000002E-5</c:v>
                </c:pt>
                <c:pt idx="4">
                  <c:v>3.5999999999999994E-5</c:v>
                </c:pt>
                <c:pt idx="5">
                  <c:v>6.0000000000000002E-5</c:v>
                </c:pt>
                <c:pt idx="6">
                  <c:v>8.3999999999999995E-5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D0E-46F3-B61B-5A5562F3D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534304"/>
        <c:axId val="2072534720"/>
      </c:scatterChart>
      <c:valAx>
        <c:axId val="207253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pt-PT" b="0"/>
                  <a:t>I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pt-PT"/>
          </a:p>
        </c:txPr>
        <c:crossAx val="2072534720"/>
        <c:crosses val="autoZero"/>
        <c:crossBetween val="midCat"/>
      </c:valAx>
      <c:valAx>
        <c:axId val="20725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pt-PT" b="0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pt-PT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pt-PT"/>
          </a:p>
        </c:txPr>
        <c:crossAx val="207253430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3">
          <a:lumMod val="60000"/>
          <a:lumOff val="40000"/>
        </a:schemeClr>
      </a:solidFill>
      <a:round/>
    </a:ln>
    <a:effectLst/>
  </c:spPr>
  <c:txPr>
    <a:bodyPr/>
    <a:lstStyle/>
    <a:p>
      <a:pPr>
        <a:defRPr>
          <a:latin typeface="Cambria Math" panose="02040503050406030204" pitchFamily="18" charset="0"/>
          <a:ea typeface="Cambria Math" panose="02040503050406030204" pitchFamily="18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j-cs"/>
              </a:defRPr>
            </a:pPr>
            <a:r>
              <a:rPr lang="en-US" b="1"/>
              <a:t>Torque em</a:t>
            </a:r>
            <a:r>
              <a:rPr lang="en-US" b="1" baseline="0"/>
              <a:t> função do seno do ângulo da espira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Cambria Math" panose="02040503050406030204" pitchFamily="18" charset="0"/>
              <a:ea typeface="Cambria Math" panose="02040503050406030204" pitchFamily="18" charset="0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7137828175377801"/>
          <c:y val="0.234641244557074"/>
          <c:w val="0.76698012852850217"/>
          <c:h val="0.58225440210778245"/>
        </c:manualLayout>
      </c:layout>
      <c:scatterChart>
        <c:scatterStyle val="lineMarker"/>
        <c:varyColors val="0"/>
        <c:ser>
          <c:idx val="0"/>
          <c:order val="0"/>
          <c:tx>
            <c:strRef>
              <c:f>'1ª Parte'!$I$3</c:f>
              <c:strCache>
                <c:ptCount val="1"/>
                <c:pt idx="0">
                  <c:v>Torque (Nm) (Experimental)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10913700787401569"/>
                  <c:y val="-1.6100620232598929E-2"/>
                </c:manualLayout>
              </c:layout>
              <c:numFmt formatCode="0.0E+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Cambria Math" panose="02040503050406030204" pitchFamily="18" charset="0"/>
                      <a:ea typeface="Cambria Math" panose="02040503050406030204" pitchFamily="18" charset="0"/>
                      <a:cs typeface="+mn-cs"/>
                    </a:defRPr>
                  </a:pPr>
                  <a:endParaRPr lang="pt-PT"/>
                </a:p>
              </c:txPr>
            </c:trendlineLbl>
          </c:trendline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'3ª Parte'!$F$4:$F$7</c:f>
              <c:numCache>
                <c:formatCode>General</c:formatCode>
                <c:ptCount val="4"/>
                <c:pt idx="0">
                  <c:v>0</c:v>
                </c:pt>
                <c:pt idx="1">
                  <c:v>0.49999999999999994</c:v>
                </c:pt>
                <c:pt idx="2" formatCode="0.00">
                  <c:v>0.8660254037844386</c:v>
                </c:pt>
                <c:pt idx="3">
                  <c:v>1</c:v>
                </c:pt>
              </c:numCache>
            </c:numRef>
          </c:xVal>
          <c:yVal>
            <c:numRef>
              <c:f>'3ª Parte'!$I$4:$I$7</c:f>
              <c:numCache>
                <c:formatCode>General</c:formatCode>
                <c:ptCount val="4"/>
                <c:pt idx="0">
                  <c:v>0</c:v>
                </c:pt>
                <c:pt idx="1">
                  <c:v>4.8000000000000001E-5</c:v>
                </c:pt>
                <c:pt idx="2">
                  <c:v>8.3999999999999995E-5</c:v>
                </c:pt>
                <c:pt idx="3">
                  <c:v>9.6000000000000002E-5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5DC-417E-8083-3D4684F48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534304"/>
        <c:axId val="2072534720"/>
      </c:scatterChart>
      <c:valAx>
        <c:axId val="207253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pt-PT" b="0"/>
                  <a:t>SEN(</a:t>
                </a:r>
                <a:r>
                  <a:rPr lang="pt-PT" sz="900" b="0" i="0" u="none" strike="noStrike" baseline="0">
                    <a:effectLst/>
                  </a:rPr>
                  <a:t>θ)</a:t>
                </a:r>
                <a:endParaRPr lang="pt-PT" b="0"/>
              </a:p>
            </c:rich>
          </c:tx>
          <c:layout>
            <c:manualLayout>
              <c:xMode val="edge"/>
              <c:yMode val="edge"/>
              <c:x val="0.50587124119930682"/>
              <c:y val="0.866528695407326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pt-PT"/>
          </a:p>
        </c:txPr>
        <c:crossAx val="2072534720"/>
        <c:crosses val="autoZero"/>
        <c:crossBetween val="midCat"/>
      </c:valAx>
      <c:valAx>
        <c:axId val="20725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pt-PT" b="0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pt-PT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ambria Math" panose="02040503050406030204" pitchFamily="18" charset="0"/>
                <a:ea typeface="Cambria Math" panose="02040503050406030204" pitchFamily="18" charset="0"/>
                <a:cs typeface="+mn-cs"/>
              </a:defRPr>
            </a:pPr>
            <a:endParaRPr lang="pt-PT"/>
          </a:p>
        </c:txPr>
        <c:crossAx val="207253430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3">
          <a:lumMod val="60000"/>
          <a:lumOff val="40000"/>
        </a:schemeClr>
      </a:solidFill>
      <a:round/>
    </a:ln>
    <a:effectLst/>
  </c:spPr>
  <c:txPr>
    <a:bodyPr/>
    <a:lstStyle/>
    <a:p>
      <a:pPr>
        <a:defRPr>
          <a:latin typeface="Cambria Math" panose="02040503050406030204" pitchFamily="18" charset="0"/>
          <a:ea typeface="Cambria Math" panose="020405030504060302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Pereira Silva</dc:creator>
  <cp:keywords/>
  <dc:description/>
  <cp:lastModifiedBy>Luís Miguel Pereira Silva</cp:lastModifiedBy>
  <cp:revision>2</cp:revision>
  <dcterms:created xsi:type="dcterms:W3CDTF">2022-04-02T20:32:00Z</dcterms:created>
  <dcterms:modified xsi:type="dcterms:W3CDTF">2022-04-02T21:55:00Z</dcterms:modified>
</cp:coreProperties>
</file>