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30192" w14:textId="0710E4D5" w:rsidR="00EB7DF7" w:rsidRDefault="00EB7DF7" w:rsidP="00B13DF3">
      <w:pPr>
        <w:pStyle w:val="Ttulo"/>
        <w:jc w:val="center"/>
        <w:rPr>
          <w:rFonts w:ascii="Cambria Math" w:hAnsi="Cambria Math" w:cstheme="minorHAnsi"/>
          <w:b/>
          <w:bCs/>
        </w:rPr>
      </w:pPr>
      <w:bookmarkStart w:id="0" w:name="_Hlk102743128"/>
      <w:bookmarkStart w:id="1" w:name="_Hlk102840525"/>
      <w:bookmarkStart w:id="2" w:name="_Hlk102738532"/>
      <w:bookmarkEnd w:id="0"/>
      <w:r>
        <w:rPr>
          <w:noProof/>
        </w:rPr>
        <w:drawing>
          <wp:anchor distT="0" distB="0" distL="114300" distR="114300" simplePos="0" relativeHeight="251665920" behindDoc="1" locked="0" layoutInCell="1" allowOverlap="1" wp14:anchorId="78437964" wp14:editId="4F94D774">
            <wp:simplePos x="0" y="0"/>
            <wp:positionH relativeFrom="column">
              <wp:posOffset>4451350</wp:posOffset>
            </wp:positionH>
            <wp:positionV relativeFrom="paragraph">
              <wp:posOffset>-724535</wp:posOffset>
            </wp:positionV>
            <wp:extent cx="1838325" cy="1645285"/>
            <wp:effectExtent l="0" t="0" r="0" b="0"/>
            <wp:wrapTight wrapText="bothSides">
              <wp:wrapPolygon edited="0">
                <wp:start x="0" y="0"/>
                <wp:lineTo x="0" y="12255"/>
                <wp:lineTo x="10744" y="16006"/>
                <wp:lineTo x="0" y="16256"/>
                <wp:lineTo x="0" y="21258"/>
                <wp:lineTo x="18131" y="21258"/>
                <wp:lineTo x="18354" y="20008"/>
                <wp:lineTo x="21264" y="18007"/>
                <wp:lineTo x="20369" y="16506"/>
                <wp:lineTo x="10744" y="16006"/>
                <wp:lineTo x="21488" y="12255"/>
                <wp:lineTo x="21488" y="0"/>
                <wp:lineTo x="0" y="0"/>
              </wp:wrapPolygon>
            </wp:wrapTight>
            <wp:docPr id="183" name="Imagem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m 18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601C74" w14:textId="77777777" w:rsidR="00EB7DF7" w:rsidRDefault="00EB7DF7" w:rsidP="00EB7DF7">
      <w:pPr>
        <w:pStyle w:val="Ttulo"/>
        <w:jc w:val="center"/>
        <w:rPr>
          <w:rFonts w:ascii="Cambria Math" w:hAnsi="Cambria Math" w:cstheme="minorHAnsi"/>
          <w:b/>
          <w:bCs/>
        </w:rPr>
      </w:pPr>
      <w:r>
        <w:rPr>
          <w:rFonts w:ascii="Cambria Math" w:hAnsi="Cambria Math" w:cstheme="minorHAnsi"/>
          <w:b/>
          <w:bCs/>
        </w:rPr>
        <w:t>Polarização e Lei de Malus</w:t>
      </w:r>
    </w:p>
    <w:p w14:paraId="53303C85" w14:textId="77777777" w:rsidR="00EB7DF7" w:rsidRDefault="00EB7DF7" w:rsidP="00EB7DF7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7C8EA4DC" w14:textId="77777777" w:rsidR="00EB7DF7" w:rsidRPr="00C13878" w:rsidRDefault="00EB7DF7" w:rsidP="00EB7DF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13878">
        <w:rPr>
          <w:rFonts w:ascii="Times New Roman" w:hAnsi="Times New Roman" w:cs="Times New Roman"/>
          <w:b/>
          <w:bCs/>
          <w:i/>
          <w:iCs/>
          <w:sz w:val="28"/>
          <w:szCs w:val="28"/>
        </w:rPr>
        <w:t>Laboratório de Eletromagnetismo</w:t>
      </w:r>
    </w:p>
    <w:p w14:paraId="0757975E" w14:textId="77777777" w:rsidR="00EB7DF7" w:rsidRPr="00C13878" w:rsidRDefault="00EB7DF7" w:rsidP="00EB7DF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13878">
        <w:rPr>
          <w:rFonts w:ascii="Times New Roman" w:hAnsi="Times New Roman" w:cs="Times New Roman"/>
          <w:i/>
          <w:iCs/>
          <w:sz w:val="24"/>
          <w:szCs w:val="24"/>
        </w:rPr>
        <w:t>Departamento de Física, Escola de Ciências, Universidade do Minho, Campus de Gualtar, 4710-057 Braga</w:t>
      </w:r>
    </w:p>
    <w:p w14:paraId="4656A5F9" w14:textId="77777777" w:rsidR="00EB7DF7" w:rsidRPr="00C13878" w:rsidRDefault="00EB7DF7" w:rsidP="00EB7DF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13878">
        <w:rPr>
          <w:rFonts w:ascii="Times New Roman" w:hAnsi="Times New Roman" w:cs="Times New Roman"/>
          <w:i/>
          <w:iCs/>
          <w:sz w:val="24"/>
          <w:szCs w:val="24"/>
        </w:rPr>
        <w:t>Portugal</w:t>
      </w:r>
    </w:p>
    <w:p w14:paraId="052A1D79" w14:textId="77777777" w:rsidR="00EB7DF7" w:rsidRPr="00C13878" w:rsidRDefault="00EB7DF7" w:rsidP="00EB7DF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13878">
        <w:rPr>
          <w:rFonts w:ascii="Times New Roman" w:hAnsi="Times New Roman" w:cs="Times New Roman"/>
          <w:i/>
          <w:iCs/>
          <w:sz w:val="24"/>
          <w:szCs w:val="24"/>
        </w:rPr>
        <w:t xml:space="preserve">Docente: Maria Fátima Guimarães Cerqueira </w:t>
      </w:r>
    </w:p>
    <w:p w14:paraId="3BB96088" w14:textId="77777777" w:rsidR="00EB7DF7" w:rsidRPr="002E062E" w:rsidRDefault="00EB7DF7" w:rsidP="00EB7DF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2E062E">
        <w:rPr>
          <w:rFonts w:ascii="Times New Roman" w:hAnsi="Times New Roman" w:cs="Times New Roman"/>
          <w:i/>
          <w:iCs/>
          <w:sz w:val="24"/>
          <w:szCs w:val="24"/>
        </w:rPr>
        <w:t>Discentes</w:t>
      </w:r>
      <w:r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51B91660" w14:textId="77777777" w:rsidR="00EB7DF7" w:rsidRPr="000E162B" w:rsidRDefault="00EB7DF7" w:rsidP="00EB7DF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E162B">
        <w:rPr>
          <w:rFonts w:ascii="Times New Roman" w:hAnsi="Times New Roman" w:cs="Times New Roman"/>
          <w:i/>
          <w:iCs/>
          <w:sz w:val="24"/>
          <w:szCs w:val="24"/>
        </w:rPr>
        <w:t>Luís Miguel Pereira Silva</w:t>
      </w:r>
      <w:r>
        <w:rPr>
          <w:rFonts w:ascii="Times New Roman" w:hAnsi="Times New Roman" w:cs="Times New Roman"/>
          <w:i/>
          <w:iCs/>
          <w:sz w:val="24"/>
          <w:szCs w:val="24"/>
        </w:rPr>
        <w:t>, A96534</w:t>
      </w:r>
    </w:p>
    <w:p w14:paraId="449C39F7" w14:textId="77777777" w:rsidR="00EB7DF7" w:rsidRPr="000E162B" w:rsidRDefault="00EB7DF7" w:rsidP="00EB7DF7">
      <w:pPr>
        <w:spacing w:line="276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0E162B">
        <w:rPr>
          <w:rFonts w:ascii="Times New Roman" w:hAnsi="Times New Roman" w:cs="Times New Roman"/>
          <w:i/>
          <w:iCs/>
          <w:sz w:val="24"/>
          <w:szCs w:val="24"/>
        </w:rPr>
        <w:t>Mariana Isabel Oliveira Fernandes</w:t>
      </w:r>
      <w:r>
        <w:rPr>
          <w:rFonts w:ascii="Times New Roman" w:hAnsi="Times New Roman" w:cs="Times New Roman"/>
          <w:i/>
          <w:iCs/>
          <w:sz w:val="24"/>
          <w:szCs w:val="24"/>
        </w:rPr>
        <w:t>, A97171</w:t>
      </w:r>
    </w:p>
    <w:p w14:paraId="38689172" w14:textId="77777777" w:rsidR="00EB7DF7" w:rsidRDefault="00EB7DF7" w:rsidP="00EB7DF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E162B">
        <w:rPr>
          <w:rFonts w:ascii="Times New Roman" w:hAnsi="Times New Roman" w:cs="Times New Roman"/>
          <w:i/>
          <w:iCs/>
          <w:sz w:val="24"/>
          <w:szCs w:val="24"/>
        </w:rPr>
        <w:t>Gabriel Domingues Fernandes</w:t>
      </w:r>
      <w:r>
        <w:rPr>
          <w:rFonts w:ascii="Times New Roman" w:hAnsi="Times New Roman" w:cs="Times New Roman"/>
          <w:i/>
          <w:iCs/>
          <w:sz w:val="24"/>
          <w:szCs w:val="24"/>
        </w:rPr>
        <w:t>, A97303</w:t>
      </w:r>
    </w:p>
    <w:p w14:paraId="1EA09EA7" w14:textId="77777777" w:rsidR="00EB7DF7" w:rsidRDefault="00EB7DF7" w:rsidP="00EB7DF7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Licenciatura em Engenharia Física</w:t>
      </w:r>
    </w:p>
    <w:p w14:paraId="12F33726" w14:textId="159D21F1" w:rsidR="00EB7DF7" w:rsidRDefault="001B05CA" w:rsidP="00EB7DF7">
      <w:pPr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13</w:t>
      </w:r>
      <w:r w:rsidR="00EB7DF7" w:rsidRPr="000E162B">
        <w:rPr>
          <w:rFonts w:ascii="Times New Roman" w:hAnsi="Times New Roman" w:cs="Times New Roman"/>
          <w:i/>
          <w:iCs/>
          <w:sz w:val="24"/>
          <w:szCs w:val="24"/>
        </w:rPr>
        <w:t xml:space="preserve"> de maio de 2022</w:t>
      </w:r>
    </w:p>
    <w:p w14:paraId="1797756A" w14:textId="3AEA86E4" w:rsidR="00EB7DF7" w:rsidRPr="000E162B" w:rsidRDefault="00EF783F" w:rsidP="00EB7DF7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pict w14:anchorId="78CF11CB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2" o:spid="_x0000_s1026" type="#_x0000_t32" style="position:absolute;left:0;text-align:left;margin-left:-2.25pt;margin-top:6.6pt;width:450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" strokeweight="2.25pt"/>
        </w:pict>
      </w:r>
    </w:p>
    <w:p w14:paraId="2880175C" w14:textId="77777777" w:rsidR="00EB7DF7" w:rsidRPr="00342470" w:rsidRDefault="00EB7DF7" w:rsidP="002F012F">
      <w:pPr>
        <w:spacing w:line="276" w:lineRule="auto"/>
        <w:rPr>
          <w:rFonts w:ascii="Cambria Math" w:hAnsi="Cambria Math"/>
          <w:b/>
          <w:bCs/>
          <w:sz w:val="32"/>
          <w:szCs w:val="32"/>
        </w:rPr>
      </w:pPr>
      <w:r w:rsidRPr="00342470">
        <w:rPr>
          <w:rFonts w:ascii="Cambria Math" w:hAnsi="Cambria Math"/>
          <w:b/>
          <w:bCs/>
          <w:sz w:val="32"/>
          <w:szCs w:val="32"/>
        </w:rPr>
        <w:t>Sumário</w:t>
      </w:r>
    </w:p>
    <w:p w14:paraId="1C5E4FFC" w14:textId="29DB9B3E" w:rsidR="00EB7DF7" w:rsidRDefault="00B13DF3" w:rsidP="002F012F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B13DF3">
        <w:rPr>
          <w:rFonts w:ascii="Cambria Math" w:hAnsi="Cambria Math"/>
          <w:sz w:val="24"/>
          <w:szCs w:val="24"/>
        </w:rPr>
        <w:t>Este trabalho teve como objetivos principais compreender o conceito de luz polarizada e o fenómeno da polarização da luz com o auxílio de polarizadores dicroicos. Desta forma analisou-se as propriedades dos polarizadores e verificou-se experimentalmente a Lei de Malus para duas fontes de luz diferentes, uma lâmpada de halogéneo e um laser de díodo. Com os resultados obtidos experimentalmente, obteve-se uma percentagem de polarização da radiação eletromagnética emitida de 3,3% e 98,6% respetivamente.</w:t>
      </w:r>
    </w:p>
    <w:p w14:paraId="399F168B" w14:textId="77777777" w:rsidR="00B13DF3" w:rsidRDefault="00B13DF3" w:rsidP="002F012F">
      <w:pPr>
        <w:spacing w:line="276" w:lineRule="auto"/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t>Introdução</w:t>
      </w:r>
    </w:p>
    <w:p w14:paraId="6CC2B62F" w14:textId="2730A1B2" w:rsidR="00B13DF3" w:rsidRPr="00B13DF3" w:rsidRDefault="00B13DF3" w:rsidP="002F012F">
      <w:pPr>
        <w:spacing w:line="276" w:lineRule="auto"/>
        <w:rPr>
          <w:rFonts w:ascii="Cambria Math" w:hAnsi="Cambria Math"/>
          <w:b/>
          <w:bCs/>
          <w:sz w:val="32"/>
          <w:szCs w:val="32"/>
        </w:rPr>
        <w:sectPr w:rsidR="00B13DF3" w:rsidRPr="00B13DF3" w:rsidSect="00342470"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D0FDD82" w14:textId="77777777" w:rsidR="00B13DF3" w:rsidRPr="00B13DF3" w:rsidRDefault="00B13DF3" w:rsidP="002F012F">
      <w:pPr>
        <w:spacing w:line="276" w:lineRule="auto"/>
        <w:rPr>
          <w:rFonts w:ascii="Cambria Math" w:hAnsi="Cambria Math"/>
          <w:b/>
          <w:bCs/>
          <w:sz w:val="28"/>
          <w:szCs w:val="28"/>
        </w:rPr>
      </w:pPr>
      <w:r w:rsidRPr="00B13DF3">
        <w:rPr>
          <w:rFonts w:ascii="Cambria Math" w:hAnsi="Cambria Math"/>
          <w:b/>
          <w:bCs/>
          <w:sz w:val="28"/>
          <w:szCs w:val="28"/>
        </w:rPr>
        <w:t>Polarização</w:t>
      </w:r>
    </w:p>
    <w:p w14:paraId="74B1B37E" w14:textId="77777777" w:rsidR="00B13DF3" w:rsidRPr="00B13DF3" w:rsidRDefault="00B13DF3" w:rsidP="002F012F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B13DF3">
        <w:rPr>
          <w:rFonts w:ascii="Cambria Math" w:hAnsi="Cambria Math"/>
          <w:sz w:val="24"/>
          <w:szCs w:val="24"/>
        </w:rPr>
        <w:t>Classicamente, a luz é descrita matematicamente como a sobreposição de duas ondas ortogonais entre si, das quais descrevem fisicamente a variação do campo elétrico e do campo magnético ao longo do espaço e do tempo, representado na figura 1.</w:t>
      </w:r>
    </w:p>
    <w:p w14:paraId="603FDEDC" w14:textId="77777777" w:rsidR="00B13DF3" w:rsidRPr="00B13DF3" w:rsidRDefault="00B13DF3" w:rsidP="002F012F">
      <w:pPr>
        <w:spacing w:line="276" w:lineRule="auto"/>
        <w:rPr>
          <w:rFonts w:ascii="Cambria Math" w:hAnsi="Cambria Math"/>
          <w:sz w:val="24"/>
          <w:szCs w:val="24"/>
        </w:rPr>
      </w:pPr>
    </w:p>
    <w:p w14:paraId="0D5581F4" w14:textId="77777777" w:rsidR="00B13DF3" w:rsidRPr="00B13DF3" w:rsidRDefault="00B13DF3" w:rsidP="002F012F">
      <w:pPr>
        <w:spacing w:line="276" w:lineRule="auto"/>
        <w:rPr>
          <w:rFonts w:ascii="Cambria Math" w:hAnsi="Cambria Math"/>
          <w:sz w:val="24"/>
          <w:szCs w:val="24"/>
        </w:rPr>
      </w:pPr>
      <w:r w:rsidRPr="00B13DF3">
        <w:rPr>
          <w:noProof/>
        </w:rPr>
        <w:drawing>
          <wp:anchor distT="0" distB="0" distL="114300" distR="114300" simplePos="0" relativeHeight="251659776" behindDoc="1" locked="0" layoutInCell="1" allowOverlap="1" wp14:anchorId="74E1C7FF" wp14:editId="57F1851D">
            <wp:simplePos x="0" y="0"/>
            <wp:positionH relativeFrom="column">
              <wp:posOffset>-4445</wp:posOffset>
            </wp:positionH>
            <wp:positionV relativeFrom="paragraph">
              <wp:posOffset>-1905</wp:posOffset>
            </wp:positionV>
            <wp:extent cx="2116800" cy="1080607"/>
            <wp:effectExtent l="0" t="0" r="0" b="0"/>
            <wp:wrapNone/>
            <wp:docPr id="9" name="Imagem 9" descr="Uma imagem com texto, utensílios de cozinh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utensílios de cozinha&#10;&#10;Descrição gerada automaticamente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9" r="8068"/>
                    <a:stretch/>
                  </pic:blipFill>
                  <pic:spPr bwMode="auto">
                    <a:xfrm>
                      <a:off x="0" y="0"/>
                      <a:ext cx="2116800" cy="1080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6171A59" w14:textId="77777777" w:rsidR="00B13DF3" w:rsidRDefault="00B13DF3" w:rsidP="002F012F">
      <w:pPr>
        <w:spacing w:line="276" w:lineRule="auto"/>
        <w:rPr>
          <w:rFonts w:ascii="Cambria Math" w:hAnsi="Cambria Math"/>
          <w:sz w:val="24"/>
          <w:szCs w:val="24"/>
        </w:rPr>
      </w:pPr>
    </w:p>
    <w:p w14:paraId="21547772" w14:textId="77777777" w:rsidR="00B13DF3" w:rsidRDefault="00B13DF3" w:rsidP="002F012F">
      <w:pPr>
        <w:spacing w:line="276" w:lineRule="auto"/>
        <w:rPr>
          <w:rFonts w:ascii="Cambria Math" w:hAnsi="Cambria Math"/>
          <w:sz w:val="24"/>
          <w:szCs w:val="24"/>
        </w:rPr>
      </w:pPr>
    </w:p>
    <w:p w14:paraId="334CD770" w14:textId="77777777" w:rsidR="00B13DF3" w:rsidRDefault="00B13DF3" w:rsidP="002F012F">
      <w:pPr>
        <w:spacing w:line="276" w:lineRule="auto"/>
        <w:rPr>
          <w:rFonts w:ascii="Cambria Math" w:hAnsi="Cambria Math"/>
          <w:sz w:val="24"/>
          <w:szCs w:val="24"/>
        </w:rPr>
      </w:pPr>
    </w:p>
    <w:p w14:paraId="78AC85FB" w14:textId="40771426" w:rsidR="00B13DF3" w:rsidRPr="00B13DF3" w:rsidRDefault="00B13DF3" w:rsidP="002F012F">
      <w:pPr>
        <w:spacing w:line="276" w:lineRule="auto"/>
        <w:rPr>
          <w:rFonts w:ascii="Cambria Math" w:hAnsi="Cambria Math"/>
          <w:sz w:val="24"/>
          <w:szCs w:val="24"/>
        </w:rPr>
      </w:pPr>
      <w:r w:rsidRPr="00B13DF3">
        <w:rPr>
          <w:rFonts w:ascii="Cambria Math" w:hAnsi="Cambria Math"/>
          <w:sz w:val="24"/>
          <w:szCs w:val="24"/>
        </w:rPr>
        <w:t xml:space="preserve">Figura 1 </w:t>
      </w:r>
      <w:r>
        <w:rPr>
          <w:rFonts w:ascii="Cambria Math" w:hAnsi="Cambria Math"/>
          <w:sz w:val="24"/>
          <w:szCs w:val="24"/>
        </w:rPr>
        <w:t>(</w:t>
      </w:r>
      <w:r w:rsidRPr="00B13DF3">
        <w:rPr>
          <w:rFonts w:ascii="Cambria Math" w:hAnsi="Cambria Math"/>
          <w:sz w:val="24"/>
          <w:szCs w:val="24"/>
        </w:rPr>
        <w:t>Representação matemática da luz (radiação eletromagnética)</w:t>
      </w:r>
      <w:r>
        <w:rPr>
          <w:rFonts w:ascii="Cambria Math" w:hAnsi="Cambria Math"/>
          <w:sz w:val="24"/>
          <w:szCs w:val="24"/>
        </w:rPr>
        <w:t>)</w:t>
      </w:r>
    </w:p>
    <w:p w14:paraId="0D9CF415" w14:textId="32808305" w:rsidR="00B13DF3" w:rsidRPr="00B13DF3" w:rsidRDefault="00B13DF3" w:rsidP="002F012F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B13DF3">
        <w:rPr>
          <w:noProof/>
        </w:rPr>
        <w:lastRenderedPageBreak/>
        <w:drawing>
          <wp:anchor distT="0" distB="0" distL="114300" distR="114300" simplePos="0" relativeHeight="251657728" behindDoc="1" locked="0" layoutInCell="1" allowOverlap="1" wp14:anchorId="015E5080" wp14:editId="3D5B47B1">
            <wp:simplePos x="0" y="0"/>
            <wp:positionH relativeFrom="column">
              <wp:posOffset>2901315</wp:posOffset>
            </wp:positionH>
            <wp:positionV relativeFrom="paragraph">
              <wp:posOffset>538480</wp:posOffset>
            </wp:positionV>
            <wp:extent cx="2636520" cy="1283335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3DF3">
        <w:rPr>
          <w:rFonts w:ascii="Cambria Math" w:hAnsi="Cambria Math"/>
          <w:sz w:val="24"/>
          <w:szCs w:val="24"/>
        </w:rPr>
        <w:t>Quando em determinado feixe de luz, a direção do campo elétrico é a mesma em todos os seus pontos, esse feixe de luz é “linearmente polarizado”.</w:t>
      </w:r>
    </w:p>
    <w:p w14:paraId="594C93E2" w14:textId="77777777" w:rsidR="00B13DF3" w:rsidRPr="00B13DF3" w:rsidRDefault="00B13DF3" w:rsidP="002F012F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B13DF3">
        <w:rPr>
          <w:rFonts w:ascii="Cambria Math" w:hAnsi="Cambria Math"/>
          <w:sz w:val="24"/>
          <w:szCs w:val="24"/>
        </w:rPr>
        <w:t>Além disso, por convenção, defini-mos “direção de polarização” de uma onda eletromagnética como a direção do seu respetivo campo elétrico.</w:t>
      </w:r>
    </w:p>
    <w:p w14:paraId="224902C5" w14:textId="3080D027" w:rsidR="00B13DF3" w:rsidRDefault="00B13DF3" w:rsidP="002F012F">
      <w:pPr>
        <w:spacing w:after="0" w:line="276" w:lineRule="auto"/>
        <w:jc w:val="both"/>
        <w:rPr>
          <w:rFonts w:ascii="Cambria Math" w:hAnsi="Cambria Math"/>
          <w:sz w:val="24"/>
          <w:szCs w:val="24"/>
        </w:rPr>
      </w:pPr>
      <w:r w:rsidRPr="00B13DF3">
        <w:rPr>
          <w:rFonts w:ascii="Cambria Math" w:hAnsi="Cambria Math"/>
          <w:sz w:val="24"/>
          <w:szCs w:val="24"/>
        </w:rPr>
        <w:t>Por exemplo, na Figura 1, a onda eletromagnética representada é “linearmente polarizada segunda a direção do eixo y”.</w:t>
      </w:r>
    </w:p>
    <w:p w14:paraId="58BE4228" w14:textId="77777777" w:rsidR="00B13DF3" w:rsidRPr="00B13DF3" w:rsidRDefault="00B13DF3" w:rsidP="002F012F">
      <w:pPr>
        <w:spacing w:after="0" w:line="276" w:lineRule="auto"/>
        <w:rPr>
          <w:rFonts w:ascii="Cambria Math" w:hAnsi="Cambria Math"/>
          <w:sz w:val="24"/>
          <w:szCs w:val="24"/>
        </w:rPr>
      </w:pPr>
    </w:p>
    <w:p w14:paraId="11D50E90" w14:textId="15FCD825" w:rsidR="00B13DF3" w:rsidRDefault="00B13DF3" w:rsidP="002F012F">
      <w:pPr>
        <w:spacing w:after="0" w:line="276" w:lineRule="auto"/>
        <w:rPr>
          <w:rFonts w:ascii="Cambria Math" w:hAnsi="Cambria Math"/>
          <w:b/>
          <w:bCs/>
          <w:sz w:val="28"/>
          <w:szCs w:val="28"/>
        </w:rPr>
      </w:pPr>
      <w:r w:rsidRPr="00B13DF3">
        <w:rPr>
          <w:rFonts w:ascii="Cambria Math" w:hAnsi="Cambria Math"/>
          <w:b/>
          <w:bCs/>
          <w:sz w:val="28"/>
          <w:szCs w:val="28"/>
        </w:rPr>
        <w:t>Filtros polarizadores</w:t>
      </w:r>
    </w:p>
    <w:p w14:paraId="1FFCAE3A" w14:textId="77777777" w:rsidR="00B13DF3" w:rsidRPr="00B13DF3" w:rsidRDefault="00B13DF3" w:rsidP="002F012F">
      <w:pPr>
        <w:spacing w:after="0" w:line="276" w:lineRule="auto"/>
        <w:rPr>
          <w:rFonts w:ascii="Cambria Math" w:hAnsi="Cambria Math"/>
          <w:b/>
          <w:bCs/>
          <w:sz w:val="28"/>
          <w:szCs w:val="28"/>
        </w:rPr>
      </w:pPr>
    </w:p>
    <w:p w14:paraId="4AEF1E3E" w14:textId="2E210EAC" w:rsidR="00B13DF3" w:rsidRPr="00B13DF3" w:rsidRDefault="00B13DF3" w:rsidP="002F012F">
      <w:pPr>
        <w:spacing w:after="0" w:line="276" w:lineRule="auto"/>
        <w:jc w:val="both"/>
        <w:rPr>
          <w:rFonts w:ascii="Cambria Math" w:hAnsi="Cambria Math"/>
          <w:sz w:val="24"/>
          <w:szCs w:val="24"/>
        </w:rPr>
      </w:pPr>
      <w:r w:rsidRPr="00B13DF3">
        <w:rPr>
          <w:rFonts w:ascii="Cambria Math" w:hAnsi="Cambria Math"/>
          <w:sz w:val="24"/>
          <w:szCs w:val="24"/>
        </w:rPr>
        <w:t>Um polarizador é um material que, dado uma luz incidente, transmite essa luz polarizada segundo uma direção.</w:t>
      </w:r>
    </w:p>
    <w:p w14:paraId="52681CF2" w14:textId="77777777" w:rsidR="00B13DF3" w:rsidRPr="00B13DF3" w:rsidRDefault="00B13DF3" w:rsidP="002F012F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B13DF3">
        <w:rPr>
          <w:rFonts w:ascii="Cambria Math" w:hAnsi="Cambria Math"/>
          <w:sz w:val="24"/>
          <w:szCs w:val="24"/>
        </w:rPr>
        <w:t>Os feixes polarizados podem ser obtidos com polarizadores baseados em fenómenos físicos como: dicroísmo, reflexão, dispersão e birrefringência.</w:t>
      </w:r>
    </w:p>
    <w:p w14:paraId="39C4EDC7" w14:textId="1EB8AF12" w:rsidR="00B13DF3" w:rsidRPr="00B13DF3" w:rsidRDefault="00B13DF3" w:rsidP="002F012F">
      <w:pPr>
        <w:spacing w:after="0" w:line="276" w:lineRule="auto"/>
        <w:jc w:val="both"/>
        <w:rPr>
          <w:rFonts w:ascii="Cambria Math" w:hAnsi="Cambria Math"/>
          <w:sz w:val="24"/>
          <w:szCs w:val="24"/>
        </w:rPr>
      </w:pPr>
      <w:r w:rsidRPr="00B13DF3">
        <w:rPr>
          <w:rFonts w:ascii="Cambria Math" w:hAnsi="Cambria Math"/>
          <w:sz w:val="24"/>
          <w:szCs w:val="24"/>
        </w:rPr>
        <w:t>Nesta experiência foram usados polarizadores dicroicos.</w:t>
      </w:r>
    </w:p>
    <w:p w14:paraId="48D713CA" w14:textId="62A17622" w:rsidR="00B13DF3" w:rsidRPr="00B13DF3" w:rsidRDefault="00B13DF3" w:rsidP="002F012F">
      <w:pPr>
        <w:spacing w:after="0" w:line="276" w:lineRule="auto"/>
        <w:jc w:val="both"/>
        <w:rPr>
          <w:rFonts w:ascii="Cambria Math" w:hAnsi="Cambria Math"/>
          <w:sz w:val="24"/>
          <w:szCs w:val="24"/>
        </w:rPr>
      </w:pPr>
      <w:r w:rsidRPr="00B13DF3">
        <w:rPr>
          <w:rFonts w:ascii="Cambria Math" w:hAnsi="Cambria Math"/>
          <w:sz w:val="24"/>
          <w:szCs w:val="24"/>
        </w:rPr>
        <w:t>Os polarizadores dicroicos absorvem a componente da luz cujo a direção do campo elétrico seja perpendicular á direção característica do material, transmitindo apenas a componente da luz linearmente polarizada segundo essa direção</w:t>
      </w:r>
      <w:r w:rsidR="002E14BD">
        <w:rPr>
          <w:rFonts w:ascii="Cambria Math" w:hAnsi="Cambria Math"/>
          <w:sz w:val="24"/>
          <w:szCs w:val="24"/>
        </w:rPr>
        <w:t>.</w:t>
      </w:r>
    </w:p>
    <w:p w14:paraId="0368DDA6" w14:textId="50E63E4A" w:rsidR="00D3006C" w:rsidRDefault="00B13DF3" w:rsidP="00D3006C">
      <w:pPr>
        <w:spacing w:after="0" w:line="276" w:lineRule="auto"/>
        <w:jc w:val="both"/>
        <w:rPr>
          <w:rFonts w:ascii="Cambria Math" w:hAnsi="Cambria Math"/>
          <w:sz w:val="24"/>
          <w:szCs w:val="24"/>
        </w:rPr>
      </w:pPr>
      <w:r w:rsidRPr="00B13DF3">
        <w:rPr>
          <w:rFonts w:ascii="Cambria Math" w:hAnsi="Cambria Math"/>
          <w:sz w:val="24"/>
          <w:szCs w:val="24"/>
        </w:rPr>
        <w:t>Essa direção característica tem o nome de “eixo de transmissão” do polarizador.</w:t>
      </w:r>
      <w:r w:rsidR="002F012F">
        <w:rPr>
          <w:rFonts w:ascii="Cambria Math" w:hAnsi="Cambria Math"/>
          <w:sz w:val="24"/>
          <w:szCs w:val="24"/>
        </w:rPr>
        <w:t xml:space="preserve"> </w:t>
      </w:r>
    </w:p>
    <w:p w14:paraId="01811A9A" w14:textId="77777777" w:rsidR="00D3006C" w:rsidRPr="00D3006C" w:rsidRDefault="00D3006C" w:rsidP="00D3006C">
      <w:pPr>
        <w:spacing w:after="0" w:line="276" w:lineRule="auto"/>
        <w:jc w:val="both"/>
        <w:rPr>
          <w:rFonts w:ascii="Cambria Math" w:hAnsi="Cambria Math"/>
          <w:sz w:val="24"/>
          <w:szCs w:val="24"/>
        </w:rPr>
      </w:pPr>
    </w:p>
    <w:p w14:paraId="38BFB7C4" w14:textId="690BD06A" w:rsidR="00D3006C" w:rsidRPr="00D3006C" w:rsidRDefault="00D3006C" w:rsidP="00D3006C">
      <w:pPr>
        <w:spacing w:after="0" w:line="276" w:lineRule="auto"/>
        <w:jc w:val="both"/>
        <w:rPr>
          <w:rFonts w:ascii="Cambria Math" w:hAnsi="Cambria Math"/>
          <w:sz w:val="24"/>
          <w:szCs w:val="24"/>
        </w:rPr>
      </w:pPr>
      <w:r w:rsidRPr="00D3006C">
        <w:rPr>
          <w:rFonts w:ascii="Cambria Math" w:hAnsi="Cambria Math"/>
          <w:sz w:val="24"/>
          <w:szCs w:val="24"/>
        </w:rPr>
        <w:t xml:space="preserve">Através destes polarizadores é possível identificar se um feixe de luz é polarizado ou não, por exemplo </w:t>
      </w:r>
      <w:r w:rsidRPr="00D3006C">
        <w:rPr>
          <w:rFonts w:ascii="Cambria Math" w:hAnsi="Cambria Math"/>
          <w:sz w:val="24"/>
          <w:szCs w:val="24"/>
        </w:rPr>
        <w:t>simulando a montagem representada na Figura 2.</w:t>
      </w:r>
    </w:p>
    <w:p w14:paraId="55D75203" w14:textId="11A6EE2C" w:rsidR="00B13DF3" w:rsidRDefault="00B13DF3" w:rsidP="002F012F">
      <w:pPr>
        <w:spacing w:after="0" w:line="276" w:lineRule="auto"/>
        <w:jc w:val="both"/>
        <w:rPr>
          <w:rFonts w:ascii="Cambria Math" w:hAnsi="Cambria Math"/>
          <w:sz w:val="24"/>
          <w:szCs w:val="24"/>
        </w:rPr>
      </w:pPr>
    </w:p>
    <w:p w14:paraId="4C0BC1B0" w14:textId="26ED11AB" w:rsidR="002F012F" w:rsidRDefault="002F012F" w:rsidP="002F012F">
      <w:pPr>
        <w:spacing w:after="0" w:line="276" w:lineRule="auto"/>
        <w:jc w:val="both"/>
        <w:rPr>
          <w:rFonts w:ascii="Cambria Math" w:hAnsi="Cambria Math"/>
          <w:sz w:val="24"/>
          <w:szCs w:val="24"/>
        </w:rPr>
      </w:pPr>
    </w:p>
    <w:p w14:paraId="6FCB8C35" w14:textId="6ECECB35" w:rsidR="002F012F" w:rsidRDefault="002F012F" w:rsidP="002F012F">
      <w:pPr>
        <w:spacing w:after="0" w:line="276" w:lineRule="auto"/>
        <w:jc w:val="both"/>
        <w:rPr>
          <w:rFonts w:ascii="Cambria Math" w:hAnsi="Cambria Math"/>
          <w:sz w:val="24"/>
          <w:szCs w:val="24"/>
        </w:rPr>
      </w:pPr>
    </w:p>
    <w:p w14:paraId="0E569722" w14:textId="2AF0B5F7" w:rsidR="002F012F" w:rsidRDefault="002F012F" w:rsidP="002F012F">
      <w:pPr>
        <w:spacing w:after="0" w:line="276" w:lineRule="auto"/>
        <w:jc w:val="both"/>
        <w:rPr>
          <w:rFonts w:ascii="Cambria Math" w:hAnsi="Cambria Math"/>
          <w:sz w:val="24"/>
          <w:szCs w:val="24"/>
        </w:rPr>
      </w:pPr>
    </w:p>
    <w:p w14:paraId="6F818A90" w14:textId="57AD9B3D" w:rsidR="002F012F" w:rsidRDefault="002F012F" w:rsidP="002F012F">
      <w:pPr>
        <w:spacing w:after="0" w:line="276" w:lineRule="auto"/>
        <w:jc w:val="both"/>
        <w:rPr>
          <w:rFonts w:ascii="Cambria Math" w:hAnsi="Cambria Math"/>
          <w:sz w:val="24"/>
          <w:szCs w:val="24"/>
        </w:rPr>
      </w:pPr>
    </w:p>
    <w:p w14:paraId="3A2966C6" w14:textId="61589E2F" w:rsidR="002F012F" w:rsidRDefault="002F012F" w:rsidP="002F012F">
      <w:pPr>
        <w:spacing w:after="0" w:line="276" w:lineRule="auto"/>
        <w:jc w:val="both"/>
        <w:rPr>
          <w:rFonts w:ascii="Cambria Math" w:hAnsi="Cambria Math"/>
          <w:sz w:val="24"/>
          <w:szCs w:val="24"/>
        </w:rPr>
      </w:pPr>
    </w:p>
    <w:p w14:paraId="422892A2" w14:textId="298E25D2" w:rsidR="002F012F" w:rsidRPr="00B13DF3" w:rsidRDefault="002F012F" w:rsidP="002F012F">
      <w:pPr>
        <w:spacing w:after="0"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br/>
      </w:r>
    </w:p>
    <w:p w14:paraId="40722251" w14:textId="6010A8FE" w:rsidR="00B13DF3" w:rsidRPr="002F012F" w:rsidRDefault="00B13DF3" w:rsidP="002F012F">
      <w:pPr>
        <w:spacing w:after="0" w:line="276" w:lineRule="auto"/>
        <w:jc w:val="both"/>
        <w:rPr>
          <w:rFonts w:ascii="Cambria Math" w:hAnsi="Cambria Math"/>
          <w:sz w:val="24"/>
          <w:szCs w:val="24"/>
        </w:rPr>
      </w:pPr>
      <w:r w:rsidRPr="002F012F">
        <w:rPr>
          <w:rFonts w:ascii="Cambria Math" w:hAnsi="Cambria Math"/>
          <w:sz w:val="24"/>
          <w:szCs w:val="24"/>
        </w:rPr>
        <w:t xml:space="preserve">Figura 2 </w:t>
      </w:r>
      <w:r w:rsidR="002F012F">
        <w:rPr>
          <w:rFonts w:ascii="Cambria Math" w:hAnsi="Cambria Math"/>
          <w:sz w:val="24"/>
          <w:szCs w:val="24"/>
        </w:rPr>
        <w:t>(</w:t>
      </w:r>
      <w:r w:rsidRPr="002F012F">
        <w:rPr>
          <w:rFonts w:ascii="Cambria Math" w:hAnsi="Cambria Math"/>
          <w:sz w:val="24"/>
          <w:szCs w:val="24"/>
        </w:rPr>
        <w:t>Montagem para identificar se a luz é polarizada ou não por absorção seletiva</w:t>
      </w:r>
      <w:r w:rsidR="002F012F">
        <w:rPr>
          <w:rFonts w:ascii="Cambria Math" w:hAnsi="Cambria Math"/>
          <w:sz w:val="24"/>
          <w:szCs w:val="24"/>
        </w:rPr>
        <w:t>)</w:t>
      </w:r>
    </w:p>
    <w:p w14:paraId="65B7231F" w14:textId="77777777" w:rsidR="00B13DF3" w:rsidRPr="00B13DF3" w:rsidRDefault="00B13DF3" w:rsidP="002F012F">
      <w:pPr>
        <w:spacing w:after="0" w:line="276" w:lineRule="auto"/>
        <w:jc w:val="both"/>
        <w:rPr>
          <w:rFonts w:ascii="Cambria Math" w:hAnsi="Cambria Math"/>
          <w:sz w:val="24"/>
          <w:szCs w:val="24"/>
        </w:rPr>
      </w:pPr>
    </w:p>
    <w:p w14:paraId="38F588F6" w14:textId="7A2FF601" w:rsidR="00B13DF3" w:rsidRPr="00B13DF3" w:rsidRDefault="00B13DF3" w:rsidP="002F012F">
      <w:pPr>
        <w:spacing w:after="0" w:line="276" w:lineRule="auto"/>
        <w:jc w:val="both"/>
        <w:rPr>
          <w:rFonts w:ascii="Cambria Math" w:hAnsi="Cambria Math"/>
          <w:sz w:val="24"/>
          <w:szCs w:val="24"/>
        </w:rPr>
      </w:pPr>
      <w:r w:rsidRPr="00B13DF3">
        <w:rPr>
          <w:rFonts w:ascii="Cambria Math" w:hAnsi="Cambria Math"/>
          <w:sz w:val="24"/>
          <w:szCs w:val="24"/>
        </w:rPr>
        <w:t>Se a luz for polarizada, por absorção seletiva (Figura 2), o polarizador apenas transmite a componente da luz cujo a direção do campo elétrico seja paralela ao eixo de transmissão como referido anteriormente, deste modo, se mudarmos o eixo de transmissão rodando o polarizador, verifica-se que a intensidade da luz que chega ao detetor varia.</w:t>
      </w:r>
    </w:p>
    <w:p w14:paraId="52DD0D2B" w14:textId="1CFD8D7C" w:rsidR="00B13DF3" w:rsidRPr="00B13DF3" w:rsidRDefault="00B13DF3" w:rsidP="002F012F">
      <w:pPr>
        <w:spacing w:after="0" w:line="276" w:lineRule="auto"/>
        <w:jc w:val="both"/>
        <w:rPr>
          <w:rFonts w:ascii="Cambria Math" w:hAnsi="Cambria Math"/>
          <w:sz w:val="24"/>
          <w:szCs w:val="24"/>
        </w:rPr>
      </w:pPr>
      <w:r w:rsidRPr="00B13DF3">
        <w:rPr>
          <w:rFonts w:ascii="Cambria Math" w:hAnsi="Cambria Math"/>
          <w:sz w:val="24"/>
          <w:szCs w:val="24"/>
        </w:rPr>
        <w:t>Analogamente, sabe-se que, se a intensidade da luz não variar, a luz não é polarizada.</w:t>
      </w:r>
    </w:p>
    <w:p w14:paraId="731FCD70" w14:textId="4629911C" w:rsidR="002F012F" w:rsidRDefault="00B13DF3" w:rsidP="002F012F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B13DF3">
        <w:rPr>
          <w:rFonts w:ascii="Cambria Math" w:hAnsi="Cambria Math"/>
          <w:sz w:val="24"/>
          <w:szCs w:val="24"/>
        </w:rPr>
        <w:t>Para a radiação monocromática, a percentagem de polarização da radiação é dada por:</w:t>
      </w:r>
    </w:p>
    <w:p w14:paraId="43B0A874" w14:textId="77777777" w:rsidR="002F012F" w:rsidRPr="00B13DF3" w:rsidRDefault="002F012F" w:rsidP="002F012F">
      <w:pPr>
        <w:spacing w:line="276" w:lineRule="auto"/>
        <w:jc w:val="center"/>
        <w:rPr>
          <w:rFonts w:ascii="Cambria Math" w:hAnsi="Cambria Math"/>
          <w:sz w:val="24"/>
          <w:szCs w:val="24"/>
        </w:rPr>
      </w:pPr>
    </w:p>
    <w:p w14:paraId="680F224F" w14:textId="26192917" w:rsidR="00B13DF3" w:rsidRDefault="00B13DF3" w:rsidP="002F012F">
      <w:pPr>
        <w:spacing w:line="276" w:lineRule="auto"/>
        <w:jc w:val="center"/>
        <w:rPr>
          <w:rFonts w:ascii="Cambria Math" w:eastAsiaTheme="minorEastAsia" w:hAnsi="Cambria Math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%P=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Max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Min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Max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Min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×100</m:t>
        </m:r>
      </m:oMath>
      <w:r w:rsidRPr="00B13DF3">
        <w:rPr>
          <w:rFonts w:ascii="Cambria Math" w:eastAsiaTheme="minorEastAsia" w:hAnsi="Cambria Math"/>
          <w:sz w:val="24"/>
          <w:szCs w:val="24"/>
        </w:rPr>
        <w:t xml:space="preserve">            1)</w:t>
      </w:r>
    </w:p>
    <w:p w14:paraId="2E4A244F" w14:textId="77777777" w:rsidR="002F012F" w:rsidRPr="00B13DF3" w:rsidRDefault="002F012F" w:rsidP="002F012F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27A41BC6" w14:textId="77777777" w:rsidR="00B13DF3" w:rsidRPr="00B13DF3" w:rsidRDefault="00B13DF3" w:rsidP="002F012F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 w:rsidRPr="00B13DF3">
        <w:rPr>
          <w:noProof/>
        </w:rPr>
        <w:drawing>
          <wp:anchor distT="0" distB="0" distL="114300" distR="114300" simplePos="0" relativeHeight="251653632" behindDoc="1" locked="0" layoutInCell="1" allowOverlap="1" wp14:anchorId="13E84567" wp14:editId="50BB471D">
            <wp:simplePos x="0" y="0"/>
            <wp:positionH relativeFrom="column">
              <wp:posOffset>-1439545</wp:posOffset>
            </wp:positionH>
            <wp:positionV relativeFrom="paragraph">
              <wp:posOffset>645160</wp:posOffset>
            </wp:positionV>
            <wp:extent cx="257810" cy="113665"/>
            <wp:effectExtent l="0" t="0" r="0" b="0"/>
            <wp:wrapSquare wrapText="bothSides"/>
            <wp:docPr id="3" name="Imagem 3" descr="Bresser Y-09 fundo pano br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esser Y-09 fundo pano branco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48" t="87302" r="19807" b="8640"/>
                    <a:stretch/>
                  </pic:blipFill>
                  <pic:spPr bwMode="auto">
                    <a:xfrm>
                      <a:off x="0" y="0"/>
                      <a:ext cx="257810" cy="11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Max</m:t>
            </m:r>
          </m:sub>
        </m:sSub>
      </m:oMath>
      <w:r w:rsidRPr="00B13DF3">
        <w:rPr>
          <w:rFonts w:ascii="Cambria Math" w:eastAsiaTheme="minorEastAsia" w:hAnsi="Cambria Math"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Min</m:t>
            </m:r>
          </m:sub>
        </m:sSub>
      </m:oMath>
      <w:r w:rsidRPr="00B13DF3">
        <w:rPr>
          <w:rFonts w:ascii="Cambria Math" w:eastAsiaTheme="minorEastAsia" w:hAnsi="Cambria Math"/>
          <w:sz w:val="24"/>
          <w:szCs w:val="24"/>
        </w:rPr>
        <w:t xml:space="preserve"> são os valores, máximo e mínimo respetivamente, das intensidades detetadas.</w:t>
      </w:r>
    </w:p>
    <w:p w14:paraId="5DCA440F" w14:textId="6C6E0A26" w:rsidR="00B13DF3" w:rsidRDefault="00B13DF3" w:rsidP="002F012F">
      <w:pPr>
        <w:spacing w:line="276" w:lineRule="auto"/>
        <w:jc w:val="both"/>
        <w:rPr>
          <w:rFonts w:ascii="Cambria Math" w:eastAsiaTheme="minorEastAsia" w:hAnsi="Cambria Math"/>
          <w:b/>
          <w:bCs/>
          <w:sz w:val="24"/>
          <w:szCs w:val="24"/>
        </w:rPr>
      </w:pPr>
    </w:p>
    <w:p w14:paraId="5488514F" w14:textId="77777777" w:rsidR="002F012F" w:rsidRDefault="002F012F" w:rsidP="002F012F">
      <w:pPr>
        <w:spacing w:line="276" w:lineRule="auto"/>
        <w:jc w:val="both"/>
        <w:rPr>
          <w:rFonts w:ascii="Cambria Math" w:eastAsiaTheme="minorEastAsia" w:hAnsi="Cambria Math"/>
          <w:b/>
          <w:bCs/>
          <w:sz w:val="24"/>
          <w:szCs w:val="24"/>
        </w:rPr>
      </w:pPr>
    </w:p>
    <w:p w14:paraId="46873709" w14:textId="77777777" w:rsidR="002F012F" w:rsidRPr="00B13DF3" w:rsidRDefault="002F012F" w:rsidP="002F012F">
      <w:pPr>
        <w:spacing w:line="276" w:lineRule="auto"/>
        <w:jc w:val="both"/>
        <w:rPr>
          <w:rFonts w:ascii="Cambria Math" w:eastAsiaTheme="minorEastAsia" w:hAnsi="Cambria Math"/>
          <w:b/>
          <w:bCs/>
          <w:sz w:val="24"/>
          <w:szCs w:val="24"/>
        </w:rPr>
      </w:pPr>
    </w:p>
    <w:p w14:paraId="33A1D814" w14:textId="77777777" w:rsidR="00B13DF3" w:rsidRPr="00B13DF3" w:rsidRDefault="00B13DF3" w:rsidP="002F012F">
      <w:pPr>
        <w:spacing w:line="276" w:lineRule="auto"/>
        <w:jc w:val="both"/>
        <w:rPr>
          <w:rFonts w:ascii="Cambria Math" w:eastAsiaTheme="minorEastAsia" w:hAnsi="Cambria Math"/>
          <w:b/>
          <w:bCs/>
          <w:sz w:val="28"/>
          <w:szCs w:val="28"/>
        </w:rPr>
      </w:pPr>
      <w:r w:rsidRPr="00B13DF3">
        <w:rPr>
          <w:rFonts w:ascii="Cambria Math" w:eastAsiaTheme="minorEastAsia" w:hAnsi="Cambria Math"/>
          <w:b/>
          <w:bCs/>
          <w:sz w:val="28"/>
          <w:szCs w:val="28"/>
        </w:rPr>
        <w:lastRenderedPageBreak/>
        <w:t>Lei de Malus</w:t>
      </w:r>
    </w:p>
    <w:p w14:paraId="62EB4EEE" w14:textId="77777777" w:rsidR="00B13DF3" w:rsidRPr="00B13DF3" w:rsidRDefault="00B13DF3" w:rsidP="002F012F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 w:rsidRPr="00B13DF3">
        <w:rPr>
          <w:rFonts w:ascii="Cambria Math" w:eastAsiaTheme="minorEastAsia" w:hAnsi="Cambria Math"/>
          <w:sz w:val="24"/>
          <w:szCs w:val="24"/>
        </w:rPr>
        <w:t>Etienne Louis Malus foi um oficial do exército, físico e matemático francês.</w:t>
      </w:r>
    </w:p>
    <w:p w14:paraId="783FEE3A" w14:textId="79124623" w:rsidR="00B13DF3" w:rsidRPr="00B13DF3" w:rsidRDefault="00B13DF3" w:rsidP="002F012F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 w:rsidRPr="00B13DF3">
        <w:rPr>
          <w:rFonts w:ascii="Cambria Math" w:eastAsiaTheme="minorEastAsia" w:hAnsi="Cambria Math"/>
          <w:sz w:val="24"/>
          <w:szCs w:val="24"/>
        </w:rPr>
        <w:t xml:space="preserve">Participou da expedição de Napoleão no Egito entre 1798 </w:t>
      </w:r>
      <w:r w:rsidR="002F012F">
        <w:rPr>
          <w:rFonts w:ascii="Cambria Math" w:eastAsiaTheme="minorEastAsia" w:hAnsi="Cambria Math"/>
          <w:sz w:val="24"/>
          <w:szCs w:val="24"/>
        </w:rPr>
        <w:t>e</w:t>
      </w:r>
      <w:r w:rsidRPr="00B13DF3">
        <w:rPr>
          <w:rFonts w:ascii="Cambria Math" w:eastAsiaTheme="minorEastAsia" w:hAnsi="Cambria Math"/>
          <w:sz w:val="24"/>
          <w:szCs w:val="24"/>
        </w:rPr>
        <w:t xml:space="preserve"> </w:t>
      </w:r>
      <w:r w:rsidR="00D3006C" w:rsidRPr="00B13DF3">
        <w:rPr>
          <w:rFonts w:ascii="Cambria Math" w:eastAsiaTheme="minorEastAsia" w:hAnsi="Cambria Math"/>
          <w:sz w:val="24"/>
          <w:szCs w:val="24"/>
        </w:rPr>
        <w:t>1801,</w:t>
      </w:r>
      <w:r w:rsidR="00D3006C">
        <w:rPr>
          <w:rFonts w:ascii="Cambria Math" w:eastAsiaTheme="minorEastAsia" w:hAnsi="Cambria Math"/>
          <w:sz w:val="24"/>
          <w:szCs w:val="24"/>
        </w:rPr>
        <w:t xml:space="preserve"> </w:t>
      </w:r>
      <w:r w:rsidRPr="00B13DF3">
        <w:rPr>
          <w:rFonts w:ascii="Cambria Math" w:eastAsiaTheme="minorEastAsia" w:hAnsi="Cambria Math"/>
          <w:sz w:val="24"/>
          <w:szCs w:val="24"/>
        </w:rPr>
        <w:t>em 1810 tornou-se membro da Academia Francesa de Ciências.</w:t>
      </w:r>
    </w:p>
    <w:p w14:paraId="47A32B3E" w14:textId="77777777" w:rsidR="00B13DF3" w:rsidRPr="00B13DF3" w:rsidRDefault="00B13DF3" w:rsidP="002F012F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 w:rsidRPr="00B13DF3">
        <w:rPr>
          <w:rFonts w:ascii="Cambria Math" w:eastAsiaTheme="minorEastAsia" w:hAnsi="Cambria Math"/>
          <w:sz w:val="24"/>
          <w:szCs w:val="24"/>
        </w:rPr>
        <w:t xml:space="preserve">Seu trabalho científico foi quase exclusivamente direcionado ao estudo da luz. </w:t>
      </w:r>
    </w:p>
    <w:p w14:paraId="59BED33F" w14:textId="4523FA6A" w:rsidR="00B13DF3" w:rsidRPr="00B13DF3" w:rsidRDefault="00B13DF3" w:rsidP="002F012F">
      <w:pPr>
        <w:spacing w:line="276" w:lineRule="auto"/>
        <w:jc w:val="both"/>
        <w:rPr>
          <w:rFonts w:ascii="Cambria Math" w:hAnsi="Cambria Math"/>
          <w:color w:val="000000"/>
          <w:sz w:val="24"/>
          <w:szCs w:val="24"/>
          <w:shd w:val="clear" w:color="auto" w:fill="FFFFFF"/>
        </w:rPr>
      </w:pPr>
      <w:r w:rsidRPr="00B13DF3">
        <w:rPr>
          <w:rFonts w:ascii="Cambria Math" w:hAnsi="Cambria Math"/>
          <w:color w:val="000000"/>
          <w:sz w:val="24"/>
          <w:szCs w:val="24"/>
          <w:shd w:val="clear" w:color="auto" w:fill="FFFFFF"/>
        </w:rPr>
        <w:t xml:space="preserve">A </w:t>
      </w:r>
      <w:r w:rsidR="0099607B">
        <w:rPr>
          <w:rFonts w:ascii="Cambria Math" w:hAnsi="Cambria Math"/>
          <w:color w:val="000000"/>
          <w:sz w:val="24"/>
          <w:szCs w:val="24"/>
          <w:shd w:val="clear" w:color="auto" w:fill="FFFFFF"/>
        </w:rPr>
        <w:t>l</w:t>
      </w:r>
      <w:r w:rsidRPr="00B13DF3">
        <w:rPr>
          <w:rFonts w:ascii="Cambria Math" w:hAnsi="Cambria Math"/>
          <w:color w:val="000000"/>
          <w:sz w:val="24"/>
          <w:szCs w:val="24"/>
          <w:shd w:val="clear" w:color="auto" w:fill="FFFFFF"/>
        </w:rPr>
        <w:t>ei do cientista francês pode ser enunciada da seguinte maneira: as intensidades de entrada e de saída da luz durante a sua passagem por um analisador é regida pela fórmula:</w:t>
      </w:r>
    </w:p>
    <w:p w14:paraId="08BAFD0B" w14:textId="0B65F1F1" w:rsidR="00B13DF3" w:rsidRPr="00B13DF3" w:rsidRDefault="00B13DF3" w:rsidP="002F012F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I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func>
                <m:func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</m:d>
                </m:e>
              </m:func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088A4AB8" w14:textId="65002B91" w:rsidR="00B13DF3" w:rsidRPr="00B13DF3" w:rsidRDefault="00B13DF3" w:rsidP="002F012F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 w:rsidRPr="00B13DF3">
        <w:rPr>
          <w:rFonts w:ascii="Cambria Math" w:eastAsiaTheme="minorEastAsia" w:hAnsi="Cambria Math"/>
          <w:sz w:val="24"/>
          <w:szCs w:val="24"/>
        </w:rPr>
        <w:t xml:space="preserve">Para verificar a </w:t>
      </w:r>
      <w:r w:rsidR="0099607B">
        <w:rPr>
          <w:rFonts w:ascii="Cambria Math" w:eastAsiaTheme="minorEastAsia" w:hAnsi="Cambria Math"/>
          <w:sz w:val="24"/>
          <w:szCs w:val="24"/>
        </w:rPr>
        <w:t>L</w:t>
      </w:r>
      <w:r w:rsidRPr="00B13DF3">
        <w:rPr>
          <w:rFonts w:ascii="Cambria Math" w:eastAsiaTheme="minorEastAsia" w:hAnsi="Cambria Math"/>
          <w:sz w:val="24"/>
          <w:szCs w:val="24"/>
        </w:rPr>
        <w:t>ei de Malus, podemos fazer uso de um aparato análogo ao representado na Figura 3.</w:t>
      </w:r>
    </w:p>
    <w:p w14:paraId="3C611F67" w14:textId="77777777" w:rsidR="00B13DF3" w:rsidRPr="00B13DF3" w:rsidRDefault="00B13DF3" w:rsidP="002F012F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74FE92D9" w14:textId="77777777" w:rsidR="00B13DF3" w:rsidRPr="00B13DF3" w:rsidRDefault="00B13DF3" w:rsidP="002F012F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 w:rsidRPr="00B13DF3">
        <w:rPr>
          <w:noProof/>
        </w:rPr>
        <w:drawing>
          <wp:anchor distT="0" distB="0" distL="114300" distR="114300" simplePos="0" relativeHeight="251663872" behindDoc="1" locked="0" layoutInCell="1" allowOverlap="1" wp14:anchorId="3BA3F8B1" wp14:editId="2E03CE36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2572512" cy="948593"/>
            <wp:effectExtent l="0" t="0" r="0" b="0"/>
            <wp:wrapNone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4" t="43004" r="20187" b="20536"/>
                    <a:stretch/>
                  </pic:blipFill>
                  <pic:spPr bwMode="auto">
                    <a:xfrm>
                      <a:off x="0" y="0"/>
                      <a:ext cx="2572512" cy="948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FC662D9" w14:textId="77777777" w:rsidR="002F012F" w:rsidRDefault="002F012F" w:rsidP="002F012F">
      <w:pPr>
        <w:spacing w:line="276" w:lineRule="auto"/>
        <w:jc w:val="both"/>
        <w:rPr>
          <w:rFonts w:ascii="Cambria Math" w:eastAsiaTheme="minorEastAsia" w:hAnsi="Cambria Math"/>
          <w:sz w:val="20"/>
          <w:szCs w:val="20"/>
        </w:rPr>
      </w:pPr>
    </w:p>
    <w:p w14:paraId="4E032C89" w14:textId="77777777" w:rsidR="002F012F" w:rsidRDefault="002F012F" w:rsidP="002F012F">
      <w:pPr>
        <w:spacing w:line="276" w:lineRule="auto"/>
        <w:jc w:val="both"/>
        <w:rPr>
          <w:rFonts w:ascii="Cambria Math" w:eastAsiaTheme="minorEastAsia" w:hAnsi="Cambria Math"/>
          <w:sz w:val="20"/>
          <w:szCs w:val="20"/>
        </w:rPr>
      </w:pPr>
    </w:p>
    <w:p w14:paraId="56873CA3" w14:textId="77777777" w:rsidR="002F012F" w:rsidRDefault="002F012F" w:rsidP="002F012F">
      <w:pPr>
        <w:spacing w:line="276" w:lineRule="auto"/>
        <w:jc w:val="both"/>
        <w:rPr>
          <w:rFonts w:ascii="Cambria Math" w:eastAsiaTheme="minorEastAsia" w:hAnsi="Cambria Math"/>
          <w:sz w:val="20"/>
          <w:szCs w:val="20"/>
        </w:rPr>
      </w:pPr>
    </w:p>
    <w:p w14:paraId="5160DA79" w14:textId="47FBAFB0" w:rsidR="00B13DF3" w:rsidRPr="00D3006C" w:rsidRDefault="00B13DF3" w:rsidP="002F012F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 w:rsidRPr="00D3006C">
        <w:rPr>
          <w:rFonts w:ascii="Cambria Math" w:eastAsiaTheme="minorEastAsia" w:hAnsi="Cambria Math"/>
          <w:sz w:val="24"/>
          <w:szCs w:val="24"/>
        </w:rPr>
        <w:t xml:space="preserve">Figura 3 </w:t>
      </w:r>
      <w:r w:rsidR="00D3006C" w:rsidRPr="00D3006C">
        <w:rPr>
          <w:rFonts w:ascii="Cambria Math" w:eastAsiaTheme="minorEastAsia" w:hAnsi="Cambria Math"/>
          <w:sz w:val="24"/>
          <w:szCs w:val="24"/>
        </w:rPr>
        <w:t>(</w:t>
      </w:r>
      <w:r w:rsidRPr="00D3006C">
        <w:rPr>
          <w:rFonts w:ascii="Cambria Math" w:eastAsiaTheme="minorEastAsia" w:hAnsi="Cambria Math"/>
          <w:sz w:val="24"/>
          <w:szCs w:val="24"/>
        </w:rPr>
        <w:t>Ilustração da montagem para a verificação da Lei de Malus</w:t>
      </w:r>
      <w:r w:rsidR="00D3006C" w:rsidRPr="00D3006C">
        <w:rPr>
          <w:rFonts w:ascii="Cambria Math" w:eastAsiaTheme="minorEastAsia" w:hAnsi="Cambria Math"/>
          <w:sz w:val="24"/>
          <w:szCs w:val="24"/>
        </w:rPr>
        <w:t>)</w:t>
      </w:r>
    </w:p>
    <w:p w14:paraId="0BAA3AFD" w14:textId="77777777" w:rsidR="00B13DF3" w:rsidRPr="00B13DF3" w:rsidRDefault="00B13DF3" w:rsidP="002F012F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 w:rsidRPr="00B13DF3">
        <w:rPr>
          <w:rFonts w:ascii="Cambria Math" w:eastAsiaTheme="minorEastAsia" w:hAnsi="Cambria Math"/>
          <w:sz w:val="24"/>
          <w:szCs w:val="24"/>
        </w:rPr>
        <w:t>Nesta montagem, deu-se o nome de “analisador” ao polarizador mais perto do detetor.</w:t>
      </w:r>
    </w:p>
    <w:p w14:paraId="1CA5A606" w14:textId="209AB5BB" w:rsidR="00B13DF3" w:rsidRPr="00B13DF3" w:rsidRDefault="00B13DF3" w:rsidP="002F012F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 w:rsidRPr="00B13DF3">
        <w:rPr>
          <w:rFonts w:ascii="Cambria Math" w:eastAsiaTheme="minorEastAsia" w:hAnsi="Cambria Math"/>
          <w:sz w:val="24"/>
          <w:szCs w:val="24"/>
        </w:rPr>
        <w:t xml:space="preserve">O primeiro polarizador irá polarizar qualquer feixe de luz segundo o seu eixo de transmissão. Desta maneira podemos verificar a </w:t>
      </w:r>
      <w:r w:rsidR="0099607B">
        <w:rPr>
          <w:rFonts w:ascii="Cambria Math" w:eastAsiaTheme="minorEastAsia" w:hAnsi="Cambria Math"/>
          <w:sz w:val="24"/>
          <w:szCs w:val="24"/>
        </w:rPr>
        <w:t>L</w:t>
      </w:r>
      <w:r w:rsidRPr="00B13DF3">
        <w:rPr>
          <w:rFonts w:ascii="Cambria Math" w:eastAsiaTheme="minorEastAsia" w:hAnsi="Cambria Math"/>
          <w:sz w:val="24"/>
          <w:szCs w:val="24"/>
        </w:rPr>
        <w:t>ei de Malus para luzes polarizadas ou não polarizadas.</w:t>
      </w:r>
    </w:p>
    <w:p w14:paraId="6F15972C" w14:textId="77777777" w:rsidR="0099607B" w:rsidRDefault="0099607B" w:rsidP="002F012F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19DEEACE" w14:textId="57BC54FF" w:rsidR="00B13DF3" w:rsidRPr="00B13DF3" w:rsidRDefault="00B13DF3" w:rsidP="002F012F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 w:rsidRPr="00B13DF3">
        <w:rPr>
          <w:rFonts w:ascii="Cambria Math" w:eastAsiaTheme="minorEastAsia" w:hAnsi="Cambria Math"/>
          <w:sz w:val="24"/>
          <w:szCs w:val="24"/>
        </w:rPr>
        <w:t>A intensidade da luz pode ser descrita através da expressão:</w:t>
      </w:r>
    </w:p>
    <w:p w14:paraId="6CC4D72F" w14:textId="1D2E1574" w:rsidR="00B13DF3" w:rsidRPr="00B13DF3" w:rsidRDefault="00EF783F" w:rsidP="002F012F">
      <w:pPr>
        <w:spacing w:line="276" w:lineRule="auto"/>
        <w:jc w:val="center"/>
        <w:rPr>
          <w:rFonts w:ascii="Cambria Math" w:eastAsiaTheme="minorEastAsia" w:hAnsi="Cambria Math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θ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 w:rsidR="00B13DF3" w:rsidRPr="00B13DF3">
        <w:rPr>
          <w:rFonts w:ascii="Cambria Math" w:eastAsiaTheme="minorEastAsia" w:hAnsi="Cambria Math"/>
          <w:sz w:val="24"/>
          <w:szCs w:val="24"/>
        </w:rPr>
        <w:t xml:space="preserve">            2)</w:t>
      </w:r>
    </w:p>
    <w:p w14:paraId="56802A66" w14:textId="62D82C37" w:rsidR="00B13DF3" w:rsidRPr="00B13DF3" w:rsidRDefault="00B13DF3" w:rsidP="002F012F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 w:rsidRPr="00B13DF3">
        <w:rPr>
          <w:rFonts w:ascii="Cambria Math" w:eastAsiaTheme="minorEastAsia" w:hAnsi="Cambria Math"/>
          <w:sz w:val="24"/>
          <w:szCs w:val="24"/>
        </w:rPr>
        <w:t xml:space="preserve">Sendo </w:t>
      </w:r>
      <w:r w:rsidRPr="00B13DF3">
        <w:rPr>
          <w:rFonts w:ascii="Cambria Math" w:eastAsiaTheme="minorEastAsia" w:hAnsi="Cambria Math"/>
          <w:i/>
          <w:iCs/>
          <w:sz w:val="24"/>
          <w:szCs w:val="24"/>
        </w:rPr>
        <w:t>I</w:t>
      </w:r>
      <w:r w:rsidRPr="00B13DF3">
        <w:rPr>
          <w:rFonts w:ascii="Cambria Math" w:eastAsiaTheme="minorEastAsia" w:hAnsi="Cambria Math"/>
          <w:sz w:val="24"/>
          <w:szCs w:val="24"/>
        </w:rPr>
        <w:t xml:space="preserve"> a</w:t>
      </w:r>
      <w:r w:rsidR="0099607B">
        <w:rPr>
          <w:rFonts w:ascii="Cambria Math" w:eastAsiaTheme="minorEastAsia" w:hAnsi="Cambria Math"/>
          <w:sz w:val="24"/>
          <w:szCs w:val="24"/>
        </w:rPr>
        <w:t xml:space="preserve"> intensidade da luz</w:t>
      </w:r>
      <w:r w:rsidRPr="00B13DF3">
        <w:rPr>
          <w:rFonts w:ascii="Cambria Math" w:eastAsiaTheme="minorEastAsia" w:hAnsi="Cambria Math"/>
          <w:sz w:val="24"/>
          <w:szCs w:val="24"/>
        </w:rPr>
        <w:t xml:space="preserve">, </w:t>
      </w:r>
      <w:r w:rsidRPr="00B13DF3">
        <w:rPr>
          <w:rFonts w:ascii="Cambria Math" w:eastAsiaTheme="minorEastAsia" w:hAnsi="Cambria Math"/>
          <w:i/>
          <w:iCs/>
          <w:sz w:val="24"/>
          <w:szCs w:val="24"/>
        </w:rPr>
        <w:t>c</w:t>
      </w:r>
      <w:r w:rsidRPr="00B13DF3">
        <w:rPr>
          <w:rFonts w:ascii="Cambria Math" w:eastAsiaTheme="minorEastAsia" w:hAnsi="Cambria Math"/>
          <w:sz w:val="24"/>
          <w:szCs w:val="24"/>
        </w:rPr>
        <w:t xml:space="preserve"> a velocidade da luz,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 w:rsidRPr="00B13DF3">
        <w:rPr>
          <w:rFonts w:ascii="Cambria Math" w:eastAsiaTheme="minorEastAsia" w:hAnsi="Cambria Math"/>
          <w:sz w:val="24"/>
          <w:szCs w:val="24"/>
        </w:rPr>
        <w:t xml:space="preserve"> a permitividade elétrica do meio 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B13DF3">
        <w:rPr>
          <w:rFonts w:ascii="Cambria Math" w:eastAsiaTheme="minorEastAsia" w:hAnsi="Cambria Math"/>
          <w:i/>
          <w:iCs/>
          <w:sz w:val="24"/>
          <w:szCs w:val="24"/>
        </w:rPr>
        <w:t xml:space="preserve"> </w:t>
      </w:r>
      <w:r w:rsidRPr="00B13DF3">
        <w:rPr>
          <w:rFonts w:ascii="Cambria Math" w:eastAsiaTheme="minorEastAsia" w:hAnsi="Cambria Math"/>
          <w:sz w:val="24"/>
          <w:szCs w:val="24"/>
        </w:rPr>
        <w:t>o campo elétrico associado.</w:t>
      </w:r>
    </w:p>
    <w:p w14:paraId="0DE75C81" w14:textId="77777777" w:rsidR="00B13DF3" w:rsidRPr="00B13DF3" w:rsidRDefault="00B13DF3" w:rsidP="002F012F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 w:rsidRPr="00B13DF3">
        <w:rPr>
          <w:rFonts w:ascii="Cambria Math" w:eastAsiaTheme="minorEastAsia" w:hAnsi="Cambria Math"/>
          <w:sz w:val="24"/>
          <w:szCs w:val="24"/>
        </w:rPr>
        <w:t xml:space="preserve">Considerando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B13DF3">
        <w:rPr>
          <w:rFonts w:ascii="Cambria Math" w:eastAsiaTheme="minorEastAsia" w:hAnsi="Cambria Math"/>
          <w:sz w:val="24"/>
          <w:szCs w:val="24"/>
        </w:rPr>
        <w:t xml:space="preserve"> como o campo elétrico da luz transmitida pelo primeiro polarizador, após a passagem da mesma pelo analisador, o valor do campo elétrico será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E=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cos⁡</m:t>
        </m:r>
        <m:r>
          <w:rPr>
            <w:rFonts w:ascii="Cambria Math" w:eastAsiaTheme="minorEastAsia" w:hAnsi="Cambria Math"/>
            <w:sz w:val="24"/>
            <w:szCs w:val="24"/>
          </w:rPr>
          <m:t>(θ)</m:t>
        </m:r>
      </m:oMath>
      <w:r w:rsidRPr="00B13DF3">
        <w:rPr>
          <w:rFonts w:ascii="Cambria Math" w:eastAsiaTheme="minorEastAsia" w:hAnsi="Cambria Math"/>
          <w:sz w:val="24"/>
          <w:szCs w:val="24"/>
        </w:rPr>
        <w:t xml:space="preserve"> por absorção seletiva.</w:t>
      </w:r>
    </w:p>
    <w:p w14:paraId="7FD48558" w14:textId="77777777" w:rsidR="00B13DF3" w:rsidRPr="00B13DF3" w:rsidRDefault="00B13DF3" w:rsidP="002F012F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 w:rsidRPr="00B13DF3">
        <w:rPr>
          <w:rFonts w:ascii="Cambria Math" w:eastAsiaTheme="minorEastAsia" w:hAnsi="Cambria Math"/>
          <w:sz w:val="24"/>
          <w:szCs w:val="24"/>
        </w:rPr>
        <w:t>Sendo assim a intensidade da luz transmitida pelo analisador pode ser descrita por:</w:t>
      </w:r>
    </w:p>
    <w:p w14:paraId="170C81EC" w14:textId="77777777" w:rsidR="00B13DF3" w:rsidRPr="00B13DF3" w:rsidRDefault="00B13DF3" w:rsidP="002F012F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55E10570" w14:textId="60FF5EC6" w:rsidR="00B13DF3" w:rsidRPr="00B13DF3" w:rsidRDefault="00B13DF3" w:rsidP="002F012F">
      <w:pPr>
        <w:spacing w:line="276" w:lineRule="auto"/>
        <w:jc w:val="center"/>
        <w:rPr>
          <w:rFonts w:ascii="Cambria Math" w:eastAsiaTheme="minorEastAsia" w:hAnsi="Cambria Math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θ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func>
              <m:func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</m:d>
              </m:e>
            </m:func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 w:rsidRPr="00B13DF3">
        <w:rPr>
          <w:rFonts w:ascii="Cambria Math" w:eastAsiaTheme="minorEastAsia" w:hAnsi="Cambria Math"/>
          <w:sz w:val="24"/>
          <w:szCs w:val="24"/>
        </w:rPr>
        <w:t xml:space="preserve">        3)</w:t>
      </w:r>
    </w:p>
    <w:p w14:paraId="349A7733" w14:textId="77777777" w:rsidR="00B13DF3" w:rsidRPr="00B13DF3" w:rsidRDefault="00B13DF3" w:rsidP="002F012F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24DBAD61" w14:textId="77777777" w:rsidR="00B13DF3" w:rsidRPr="00B13DF3" w:rsidRDefault="00B13DF3" w:rsidP="002F012F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 w:rsidRPr="00B13DF3">
        <w:rPr>
          <w:rFonts w:ascii="Cambria Math" w:eastAsiaTheme="minorEastAsia" w:hAnsi="Cambria Math"/>
          <w:sz w:val="24"/>
          <w:szCs w:val="24"/>
        </w:rPr>
        <w:t>Deste modo, através da expressão 2, podemos reescrever a expressão 3 como:</w:t>
      </w:r>
    </w:p>
    <w:p w14:paraId="1A973184" w14:textId="77777777" w:rsidR="00B13DF3" w:rsidRPr="00B13DF3" w:rsidRDefault="00B13DF3" w:rsidP="002F012F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35534F2C" w14:textId="3FE3C2EC" w:rsidR="00B13DF3" w:rsidRPr="00B13DF3" w:rsidRDefault="00B13DF3" w:rsidP="002F012F">
      <w:pPr>
        <w:spacing w:line="276" w:lineRule="auto"/>
        <w:jc w:val="center"/>
        <w:rPr>
          <w:rFonts w:ascii="Cambria Math" w:eastAsiaTheme="minorEastAsia" w:hAnsi="Cambria Math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θ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func>
              <m:func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</m:d>
              </m:e>
            </m:func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 w:rsidRPr="00B13DF3">
        <w:rPr>
          <w:rFonts w:ascii="Cambria Math" w:eastAsiaTheme="minorEastAsia" w:hAnsi="Cambria Math"/>
          <w:sz w:val="24"/>
          <w:szCs w:val="24"/>
        </w:rPr>
        <w:t xml:space="preserve">  (Lei de Malus)</w:t>
      </w:r>
    </w:p>
    <w:p w14:paraId="581129FE" w14:textId="77777777" w:rsidR="00B13DF3" w:rsidRPr="00B13DF3" w:rsidRDefault="00B13DF3" w:rsidP="002F012F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50200B04" w14:textId="77777777" w:rsidR="0049782B" w:rsidRDefault="00B13DF3" w:rsidP="00D3006C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 w:rsidRPr="00B13DF3">
        <w:rPr>
          <w:rFonts w:ascii="Cambria Math" w:eastAsiaTheme="minorEastAsia" w:hAnsi="Cambria Math"/>
          <w:sz w:val="24"/>
          <w:szCs w:val="24"/>
        </w:rPr>
        <w:t>Resumidamente, nesta experiência, pela Lei de Malus, a intensidade transmitida pelo analisador varia com o cosseno ao quadrado de θ.</w:t>
      </w:r>
    </w:p>
    <w:p w14:paraId="36F51AA8" w14:textId="77777777" w:rsidR="0049782B" w:rsidRDefault="0049782B" w:rsidP="00D3006C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1CAB5E84" w14:textId="77777777" w:rsidR="0049782B" w:rsidRDefault="0049782B" w:rsidP="00D3006C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7204C049" w14:textId="77777777" w:rsidR="0049782B" w:rsidRDefault="0049782B" w:rsidP="00D3006C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448022C9" w14:textId="77777777" w:rsidR="0049782B" w:rsidRDefault="0049782B" w:rsidP="00D3006C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1BC722A8" w14:textId="77777777" w:rsidR="0049782B" w:rsidRDefault="0049782B" w:rsidP="00D3006C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2C11A9CB" w14:textId="02C35CAE" w:rsidR="00EB7DF7" w:rsidRPr="0049782B" w:rsidRDefault="00EB7DF7" w:rsidP="00D3006C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 w:rsidRPr="00342470">
        <w:rPr>
          <w:rFonts w:ascii="Cambria Math" w:hAnsi="Cambria Math"/>
          <w:b/>
          <w:bCs/>
          <w:sz w:val="32"/>
          <w:szCs w:val="32"/>
        </w:rPr>
        <w:lastRenderedPageBreak/>
        <w:t>Procedimento experimental</w:t>
      </w:r>
    </w:p>
    <w:p w14:paraId="3CABA74A" w14:textId="77777777" w:rsidR="00EB7DF7" w:rsidRPr="00342470" w:rsidRDefault="00EB7DF7" w:rsidP="00D3006C">
      <w:pPr>
        <w:spacing w:line="276" w:lineRule="auto"/>
        <w:jc w:val="both"/>
        <w:rPr>
          <w:rFonts w:ascii="Cambria Math" w:hAnsi="Cambria Math"/>
          <w:b/>
          <w:bCs/>
          <w:sz w:val="28"/>
          <w:szCs w:val="28"/>
        </w:rPr>
      </w:pPr>
      <w:r>
        <w:rPr>
          <w:rFonts w:ascii="Cambria Math" w:hAnsi="Cambria Math"/>
          <w:b/>
          <w:bCs/>
          <w:sz w:val="28"/>
          <w:szCs w:val="28"/>
        </w:rPr>
        <w:t xml:space="preserve">1 ª </w:t>
      </w:r>
      <w:r w:rsidRPr="00342470">
        <w:rPr>
          <w:rFonts w:ascii="Cambria Math" w:hAnsi="Cambria Math"/>
          <w:b/>
          <w:bCs/>
          <w:sz w:val="28"/>
          <w:szCs w:val="28"/>
        </w:rPr>
        <w:t>Parte</w:t>
      </w:r>
      <w:r>
        <w:rPr>
          <w:rFonts w:ascii="Cambria Math" w:hAnsi="Cambria Math"/>
          <w:b/>
          <w:bCs/>
          <w:sz w:val="28"/>
          <w:szCs w:val="28"/>
        </w:rPr>
        <w:t xml:space="preserve"> – </w:t>
      </w:r>
      <w:r w:rsidRPr="00342470">
        <w:rPr>
          <w:rFonts w:ascii="Cambria Math" w:hAnsi="Cambria Math"/>
          <w:b/>
          <w:bCs/>
          <w:sz w:val="28"/>
          <w:szCs w:val="28"/>
        </w:rPr>
        <w:t>Polarização</w:t>
      </w:r>
    </w:p>
    <w:p w14:paraId="203D93DB" w14:textId="7E21FA5D" w:rsidR="00EB7DF7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42470">
        <w:rPr>
          <w:rFonts w:ascii="Cambria Math" w:hAnsi="Cambria Math"/>
          <w:sz w:val="24"/>
          <w:szCs w:val="24"/>
        </w:rPr>
        <w:t>Nesta parte do trabalho,</w:t>
      </w:r>
      <w:r>
        <w:rPr>
          <w:rFonts w:ascii="Cambria Math" w:hAnsi="Cambria Math"/>
          <w:sz w:val="24"/>
          <w:szCs w:val="24"/>
        </w:rPr>
        <w:t xml:space="preserve"> com o auxílio dos polarizadores </w:t>
      </w:r>
      <w:r w:rsidRPr="00342470">
        <w:rPr>
          <w:rFonts w:ascii="Cambria Math" w:hAnsi="Cambria Math"/>
          <w:sz w:val="24"/>
          <w:szCs w:val="24"/>
        </w:rPr>
        <w:t>responde</w:t>
      </w:r>
      <w:r>
        <w:rPr>
          <w:rFonts w:ascii="Cambria Math" w:hAnsi="Cambria Math"/>
          <w:sz w:val="24"/>
          <w:szCs w:val="24"/>
        </w:rPr>
        <w:t>mos</w:t>
      </w:r>
      <w:r w:rsidRPr="00342470">
        <w:rPr>
          <w:rFonts w:ascii="Cambria Math" w:hAnsi="Cambria Math"/>
          <w:sz w:val="24"/>
          <w:szCs w:val="24"/>
        </w:rPr>
        <w:t xml:space="preserve"> a um conjunto de questões presentes no protocolo “T6-Polarização</w:t>
      </w:r>
      <w:r>
        <w:rPr>
          <w:rFonts w:ascii="Cambria Math" w:hAnsi="Cambria Math"/>
          <w:sz w:val="24"/>
          <w:szCs w:val="24"/>
        </w:rPr>
        <w:t xml:space="preserve">. </w:t>
      </w:r>
      <w:r w:rsidRPr="00342470">
        <w:rPr>
          <w:rFonts w:ascii="Cambria Math" w:hAnsi="Cambria Math"/>
          <w:sz w:val="24"/>
          <w:szCs w:val="24"/>
        </w:rPr>
        <w:t>Lei de Malus”</w:t>
      </w:r>
      <w:r>
        <w:rPr>
          <w:rFonts w:ascii="Cambria Math" w:hAnsi="Cambria Math"/>
          <w:sz w:val="24"/>
          <w:szCs w:val="24"/>
        </w:rPr>
        <w:t xml:space="preserve"> em “Parte 1 – Polarização -introdução”, </w:t>
      </w:r>
      <w:r w:rsidRPr="00342470">
        <w:rPr>
          <w:rFonts w:ascii="Cambria Math" w:hAnsi="Cambria Math"/>
          <w:sz w:val="24"/>
          <w:szCs w:val="24"/>
        </w:rPr>
        <w:t>com o intuito de explorar as propriedades de alguns polarizadores.</w:t>
      </w:r>
      <w:r>
        <w:rPr>
          <w:rFonts w:ascii="Cambria Math" w:hAnsi="Cambria Math"/>
          <w:sz w:val="24"/>
          <w:szCs w:val="24"/>
        </w:rPr>
        <w:t xml:space="preserve"> </w:t>
      </w:r>
      <w:r w:rsidR="00A023BB" w:rsidRPr="00A023BB">
        <w:rPr>
          <w:rFonts w:ascii="Cambria Math" w:hAnsi="Cambria Math"/>
          <w:sz w:val="24"/>
          <w:szCs w:val="24"/>
        </w:rPr>
        <w:t>As perguntas e conclusões associadas são as seguintes:</w:t>
      </w:r>
    </w:p>
    <w:p w14:paraId="755E0775" w14:textId="77777777" w:rsidR="00EB7DF7" w:rsidRPr="00342470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</w:p>
    <w:p w14:paraId="3350F79C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C6594">
        <w:rPr>
          <w:rFonts w:ascii="Cambria Math" w:hAnsi="Cambria Math"/>
          <w:b/>
          <w:bCs/>
          <w:sz w:val="24"/>
          <w:szCs w:val="24"/>
        </w:rPr>
        <w:t>A</w:t>
      </w:r>
      <w:r>
        <w:rPr>
          <w:rFonts w:ascii="Cambria Math" w:hAnsi="Cambria Math"/>
          <w:b/>
          <w:bCs/>
          <w:sz w:val="24"/>
          <w:szCs w:val="24"/>
        </w:rPr>
        <w:t xml:space="preserve"> –</w:t>
      </w:r>
      <w:r w:rsidRPr="003C6594">
        <w:rPr>
          <w:rFonts w:ascii="Cambria Math" w:hAnsi="Cambria Math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>“</w:t>
      </w:r>
      <w:r w:rsidRPr="003C6594">
        <w:rPr>
          <w:rFonts w:ascii="Cambria Math" w:hAnsi="Cambria Math"/>
          <w:sz w:val="24"/>
          <w:szCs w:val="24"/>
        </w:rPr>
        <w:t>Olhe para as lâmpadas do laboratório através do filtro polarizador. Descreva a forma como o polarizador afeta o que vê. Rodar o polarizador tem algum efeito?</w:t>
      </w:r>
      <w:r>
        <w:rPr>
          <w:rFonts w:ascii="Cambria Math" w:hAnsi="Cambria Math"/>
          <w:sz w:val="24"/>
          <w:szCs w:val="24"/>
        </w:rPr>
        <w:t>”</w:t>
      </w:r>
    </w:p>
    <w:p w14:paraId="5742AC67" w14:textId="77777777" w:rsidR="00A023BB" w:rsidRDefault="00A023BB" w:rsidP="00A023BB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A023BB">
        <w:rPr>
          <w:rFonts w:ascii="Cambria Math" w:hAnsi="Cambria Math"/>
          <w:sz w:val="24"/>
          <w:szCs w:val="24"/>
        </w:rPr>
        <w:t>Observamos as luzes do laboratório através de um filtro polarizador. Rodamos o polarizador até 360 graus e nenhum efeito foi observado.</w:t>
      </w:r>
    </w:p>
    <w:p w14:paraId="2FEF89FD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</w:p>
    <w:p w14:paraId="138D8A1A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C6594">
        <w:rPr>
          <w:rFonts w:ascii="Cambria Math" w:hAnsi="Cambria Math"/>
          <w:b/>
          <w:bCs/>
          <w:sz w:val="24"/>
          <w:szCs w:val="24"/>
        </w:rPr>
        <w:t>B</w:t>
      </w:r>
      <w:r w:rsidRPr="003C6594">
        <w:rPr>
          <w:rFonts w:ascii="Cambria Math" w:hAnsi="Cambria Math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>–</w:t>
      </w:r>
      <w:r w:rsidRPr="003C6594">
        <w:rPr>
          <w:rFonts w:ascii="Cambria Math" w:hAnsi="Cambria Math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>“</w:t>
      </w:r>
      <w:r w:rsidRPr="003C6594">
        <w:rPr>
          <w:rFonts w:ascii="Cambria Math" w:hAnsi="Cambria Math"/>
          <w:sz w:val="24"/>
          <w:szCs w:val="24"/>
        </w:rPr>
        <w:t>Segure um segundo polarizador em frente ao primeiro e olhe novamente para as lâmpadas do laboratório. Descreva de que forma os filtros polarizadores afetam o que vê. Rodar um dos filtros em relação ao outro tem algum efeito? Baseando-se nas suas observações, o termo filtro é adequado para descrever os polarizadores? Em que difere o filtro polarizador de um filtro colorido?</w:t>
      </w:r>
      <w:r>
        <w:rPr>
          <w:rFonts w:ascii="Cambria Math" w:hAnsi="Cambria Math"/>
          <w:sz w:val="24"/>
          <w:szCs w:val="24"/>
        </w:rPr>
        <w:t>”</w:t>
      </w:r>
    </w:p>
    <w:p w14:paraId="37F7BD18" w14:textId="59B68A83" w:rsidR="00EB7DF7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Se, frente</w:t>
      </w:r>
      <w:r w:rsidRPr="003C6594">
        <w:rPr>
          <w:rFonts w:ascii="Cambria Math" w:hAnsi="Cambria Math"/>
          <w:sz w:val="24"/>
          <w:szCs w:val="24"/>
        </w:rPr>
        <w:t xml:space="preserve"> a frende</w:t>
      </w:r>
      <w:r>
        <w:rPr>
          <w:rFonts w:ascii="Cambria Math" w:hAnsi="Cambria Math"/>
          <w:sz w:val="24"/>
          <w:szCs w:val="24"/>
        </w:rPr>
        <w:t>,</w:t>
      </w:r>
      <w:r w:rsidRPr="003C6594">
        <w:rPr>
          <w:rFonts w:ascii="Cambria Math" w:hAnsi="Cambria Math"/>
          <w:sz w:val="24"/>
          <w:szCs w:val="24"/>
        </w:rPr>
        <w:t xml:space="preserve"> rodarmos um do</w:t>
      </w:r>
      <w:r>
        <w:rPr>
          <w:rFonts w:ascii="Cambria Math" w:hAnsi="Cambria Math"/>
          <w:sz w:val="24"/>
          <w:szCs w:val="24"/>
        </w:rPr>
        <w:t>s</w:t>
      </w:r>
      <w:r w:rsidRPr="003C6594">
        <w:rPr>
          <w:rFonts w:ascii="Cambria Math" w:hAnsi="Cambria Math"/>
          <w:sz w:val="24"/>
          <w:szCs w:val="24"/>
        </w:rPr>
        <w:t xml:space="preserve"> polarizador</w:t>
      </w:r>
      <w:r>
        <w:rPr>
          <w:rFonts w:ascii="Cambria Math" w:hAnsi="Cambria Math"/>
          <w:sz w:val="24"/>
          <w:szCs w:val="24"/>
        </w:rPr>
        <w:t>es</w:t>
      </w:r>
      <w:r w:rsidRPr="003C6594">
        <w:rPr>
          <w:rFonts w:ascii="Cambria Math" w:hAnsi="Cambria Math"/>
          <w:sz w:val="24"/>
          <w:szCs w:val="24"/>
        </w:rPr>
        <w:t xml:space="preserve"> em relação ao outro, iremos notar a diminuição da intensidade</w:t>
      </w:r>
      <w:r w:rsidR="000B650D">
        <w:rPr>
          <w:rFonts w:ascii="Cambria Math" w:hAnsi="Cambria Math"/>
          <w:sz w:val="24"/>
          <w:szCs w:val="24"/>
        </w:rPr>
        <w:t xml:space="preserve">, </w:t>
      </w:r>
      <w:r w:rsidRPr="003C6594">
        <w:rPr>
          <w:rFonts w:ascii="Cambria Math" w:hAnsi="Cambria Math"/>
          <w:sz w:val="24"/>
          <w:szCs w:val="24"/>
        </w:rPr>
        <w:t>até</w:t>
      </w:r>
      <w:r w:rsidR="000B650D">
        <w:rPr>
          <w:rFonts w:ascii="Cambria Math" w:hAnsi="Cambria Math"/>
          <w:sz w:val="24"/>
          <w:szCs w:val="24"/>
        </w:rPr>
        <w:t xml:space="preserve"> que</w:t>
      </w:r>
      <w:r w:rsidRPr="003C6594">
        <w:rPr>
          <w:rFonts w:ascii="Cambria Math" w:hAnsi="Cambria Math"/>
          <w:sz w:val="24"/>
          <w:szCs w:val="24"/>
        </w:rPr>
        <w:t xml:space="preserve"> não observa</w:t>
      </w:r>
      <w:r w:rsidR="000B650D">
        <w:rPr>
          <w:rFonts w:ascii="Cambria Math" w:hAnsi="Cambria Math"/>
          <w:sz w:val="24"/>
          <w:szCs w:val="24"/>
        </w:rPr>
        <w:t>mos</w:t>
      </w:r>
      <w:r w:rsidRPr="003C6594">
        <w:rPr>
          <w:rFonts w:ascii="Cambria Math" w:hAnsi="Cambria Math"/>
          <w:sz w:val="24"/>
          <w:szCs w:val="24"/>
        </w:rPr>
        <w:t xml:space="preserve"> </w:t>
      </w:r>
      <w:r w:rsidRPr="003C6594">
        <w:rPr>
          <w:rFonts w:ascii="Cambria Math" w:hAnsi="Cambria Math"/>
          <w:sz w:val="24"/>
          <w:szCs w:val="24"/>
        </w:rPr>
        <w:t>a passagem de luz.</w:t>
      </w:r>
      <w:r>
        <w:rPr>
          <w:rFonts w:ascii="Cambria Math" w:hAnsi="Cambria Math"/>
          <w:sz w:val="24"/>
          <w:szCs w:val="24"/>
        </w:rPr>
        <w:t xml:space="preserve"> Isto acontece, porque </w:t>
      </w:r>
      <w:r w:rsidRPr="003C6594">
        <w:rPr>
          <w:rFonts w:ascii="Cambria Math" w:hAnsi="Cambria Math"/>
          <w:sz w:val="24"/>
          <w:szCs w:val="24"/>
        </w:rPr>
        <w:t>a luz consiste na propagação de um campo eletromagnético oscilante</w:t>
      </w:r>
      <w:r w:rsidR="0049782B">
        <w:rPr>
          <w:rFonts w:ascii="Cambria Math" w:hAnsi="Cambria Math"/>
          <w:sz w:val="24"/>
          <w:szCs w:val="24"/>
        </w:rPr>
        <w:t xml:space="preserve">, </w:t>
      </w:r>
      <w:r>
        <w:rPr>
          <w:rFonts w:ascii="Cambria Math" w:hAnsi="Cambria Math"/>
          <w:sz w:val="24"/>
          <w:szCs w:val="24"/>
        </w:rPr>
        <w:t>e como</w:t>
      </w:r>
      <w:r w:rsidRPr="003C6594">
        <w:rPr>
          <w:rFonts w:ascii="Cambria Math" w:hAnsi="Cambria Math"/>
          <w:sz w:val="24"/>
          <w:szCs w:val="24"/>
        </w:rPr>
        <w:t xml:space="preserve"> num filtro polarizador a luz transmitida depende da orientação relativa do polarizador em relação ao</w:t>
      </w:r>
      <w:r>
        <w:rPr>
          <w:rFonts w:ascii="Cambria Math" w:hAnsi="Cambria Math"/>
          <w:sz w:val="24"/>
          <w:szCs w:val="24"/>
        </w:rPr>
        <w:t xml:space="preserve"> </w:t>
      </w:r>
      <w:r w:rsidRPr="003C6594">
        <w:rPr>
          <w:rFonts w:ascii="Cambria Math" w:hAnsi="Cambria Math"/>
          <w:sz w:val="24"/>
          <w:szCs w:val="24"/>
        </w:rPr>
        <w:t>campo elétrico do feixe luz. Apenas a componente do campo elétrico paralela à direção de polarização do polarizador é transmitida através deste</w:t>
      </w:r>
      <w:r>
        <w:rPr>
          <w:rFonts w:ascii="Cambria Math" w:hAnsi="Cambria Math"/>
          <w:sz w:val="24"/>
          <w:szCs w:val="24"/>
        </w:rPr>
        <w:t>, caso as direções sejam perpendiculares não temos componente paralela e consequentemente não há intensidade luminosa</w:t>
      </w:r>
      <w:r w:rsidRPr="003C6594">
        <w:rPr>
          <w:rFonts w:ascii="Cambria Math" w:hAnsi="Cambria Math"/>
          <w:sz w:val="24"/>
          <w:szCs w:val="24"/>
        </w:rPr>
        <w:t xml:space="preserve">. </w:t>
      </w:r>
    </w:p>
    <w:p w14:paraId="361E1DA8" w14:textId="288F6DB9" w:rsidR="00EB7DF7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Sendo assim o termo filtro é apropriado para o polarizador, tendo em conta que o mesmo filtra a componente paralela do campo elétrico. A diferença entre um polarizador e um filtro colorido, é que um filtra o campo elétrico e o outro filtra o comprimento de onda.</w:t>
      </w:r>
    </w:p>
    <w:p w14:paraId="3C648B00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</w:p>
    <w:p w14:paraId="78355816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C6594">
        <w:rPr>
          <w:rFonts w:ascii="Cambria Math" w:hAnsi="Cambria Math"/>
          <w:b/>
          <w:bCs/>
          <w:sz w:val="24"/>
          <w:szCs w:val="24"/>
        </w:rPr>
        <w:t>C</w:t>
      </w:r>
      <w:r w:rsidRPr="003C6594">
        <w:rPr>
          <w:rFonts w:ascii="Cambria Math" w:hAnsi="Cambria Math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>–</w:t>
      </w:r>
      <w:r w:rsidRPr="003C6594">
        <w:rPr>
          <w:rFonts w:ascii="Cambria Math" w:hAnsi="Cambria Math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>“</w:t>
      </w:r>
      <w:r w:rsidRPr="003C6594">
        <w:rPr>
          <w:rFonts w:ascii="Cambria Math" w:hAnsi="Cambria Math"/>
          <w:sz w:val="24"/>
          <w:szCs w:val="24"/>
        </w:rPr>
        <w:t>As lâmpadas do laboratório emitem luz polarizada? Como justifica a sua afirmação baseando-se nas suas observações.</w:t>
      </w:r>
      <w:r>
        <w:rPr>
          <w:rFonts w:ascii="Cambria Math" w:hAnsi="Cambria Math"/>
          <w:sz w:val="24"/>
          <w:szCs w:val="24"/>
        </w:rPr>
        <w:t>”</w:t>
      </w:r>
      <w:r w:rsidRPr="003C6594">
        <w:rPr>
          <w:rFonts w:ascii="Cambria Math" w:hAnsi="Cambria Math"/>
          <w:sz w:val="24"/>
          <w:szCs w:val="24"/>
        </w:rPr>
        <w:t xml:space="preserve"> </w:t>
      </w:r>
    </w:p>
    <w:p w14:paraId="4FB2928B" w14:textId="66B17516" w:rsidR="0049782B" w:rsidRPr="0049782B" w:rsidRDefault="0049782B" w:rsidP="0049782B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49782B">
        <w:rPr>
          <w:rFonts w:ascii="Cambria Math" w:hAnsi="Cambria Math"/>
          <w:sz w:val="24"/>
          <w:szCs w:val="24"/>
        </w:rPr>
        <w:t xml:space="preserve">Tendo em conta o que foi observado no ponto A, ou seja, a intensidade da luz não diminui á medida que se rodou o polarizador, por isso </w:t>
      </w:r>
      <w:r>
        <w:rPr>
          <w:rFonts w:ascii="Cambria Math" w:hAnsi="Cambria Math"/>
          <w:sz w:val="24"/>
          <w:szCs w:val="24"/>
        </w:rPr>
        <w:t xml:space="preserve">essa luz </w:t>
      </w:r>
      <w:r w:rsidRPr="0049782B">
        <w:rPr>
          <w:rFonts w:ascii="Cambria Math" w:hAnsi="Cambria Math"/>
          <w:sz w:val="24"/>
          <w:szCs w:val="24"/>
        </w:rPr>
        <w:t>não é polarizada.</w:t>
      </w:r>
    </w:p>
    <w:p w14:paraId="70A76236" w14:textId="606FA0A9" w:rsidR="0049782B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C6594">
        <w:rPr>
          <w:rFonts w:ascii="Cambria Math" w:hAnsi="Cambria Math"/>
          <w:sz w:val="24"/>
          <w:szCs w:val="24"/>
        </w:rPr>
        <w:t>Se olharmos para a tela do computador ou telemóvel através do filtro polarizador, observa-se a diminuição da intensidade da luz, por isso essa luz é polarizada</w:t>
      </w:r>
      <w:r w:rsidR="000E694C">
        <w:rPr>
          <w:rFonts w:ascii="Cambria Math" w:hAnsi="Cambria Math"/>
          <w:sz w:val="24"/>
          <w:szCs w:val="24"/>
        </w:rPr>
        <w:t>.</w:t>
      </w:r>
    </w:p>
    <w:p w14:paraId="26B7ED89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C6594">
        <w:rPr>
          <w:rFonts w:ascii="Cambria Math" w:hAnsi="Cambria Math"/>
          <w:b/>
          <w:bCs/>
          <w:sz w:val="24"/>
          <w:szCs w:val="24"/>
        </w:rPr>
        <w:lastRenderedPageBreak/>
        <w:t>D</w:t>
      </w:r>
      <w:r w:rsidRPr="003C6594">
        <w:rPr>
          <w:rFonts w:ascii="Cambria Math" w:hAnsi="Cambria Math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>– “</w:t>
      </w:r>
      <w:r w:rsidRPr="003C6594">
        <w:rPr>
          <w:rFonts w:ascii="Cambria Math" w:hAnsi="Cambria Math"/>
          <w:sz w:val="24"/>
          <w:szCs w:val="24"/>
        </w:rPr>
        <w:t>Suponha que tem dois polarizadores e que conhece as direções de polarização deles. Preveja como deve orientar os polarizadores, um em relação ao outro, de forma que a luz que os atravesse tenha (i) um máximo de intensidade e (ii) um mínimo de intensidade. Verifique experimentalmente as suas previsões.</w:t>
      </w:r>
      <w:r>
        <w:rPr>
          <w:rFonts w:ascii="Cambria Math" w:hAnsi="Cambria Math"/>
          <w:sz w:val="24"/>
          <w:szCs w:val="24"/>
        </w:rPr>
        <w:t>”</w:t>
      </w:r>
    </w:p>
    <w:p w14:paraId="79207AFB" w14:textId="77777777" w:rsidR="00EB7DF7" w:rsidRDefault="00EB7DF7" w:rsidP="00D3006C">
      <w:pPr>
        <w:spacing w:line="276" w:lineRule="auto"/>
        <w:jc w:val="both"/>
        <w:rPr>
          <w:rFonts w:ascii="Cambria Math" w:hAnsi="Cambria Math"/>
          <w:b/>
          <w:bCs/>
          <w:sz w:val="24"/>
          <w:szCs w:val="24"/>
        </w:rPr>
      </w:pPr>
    </w:p>
    <w:p w14:paraId="0D92E4DF" w14:textId="77777777" w:rsidR="000E694C" w:rsidRDefault="000E694C" w:rsidP="000E694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0E694C">
        <w:rPr>
          <w:rFonts w:ascii="Cambria Math" w:hAnsi="Cambria Math"/>
          <w:sz w:val="24"/>
          <w:szCs w:val="24"/>
        </w:rPr>
        <w:t>Para</w:t>
      </w:r>
      <w:r w:rsidRPr="000E694C">
        <w:rPr>
          <w:rFonts w:ascii="Cambria Math" w:hAnsi="Cambria Math"/>
          <w:b/>
          <w:bCs/>
          <w:sz w:val="24"/>
          <w:szCs w:val="24"/>
        </w:rPr>
        <w:t xml:space="preserve"> (i)</w:t>
      </w:r>
      <w:r w:rsidRPr="000E694C">
        <w:rPr>
          <w:rFonts w:ascii="Cambria Math" w:hAnsi="Cambria Math"/>
          <w:sz w:val="24"/>
          <w:szCs w:val="24"/>
        </w:rPr>
        <w:t xml:space="preserve"> e </w:t>
      </w:r>
      <w:r w:rsidRPr="000E694C">
        <w:rPr>
          <w:rFonts w:ascii="Cambria Math" w:hAnsi="Cambria Math"/>
          <w:b/>
          <w:bCs/>
          <w:sz w:val="24"/>
          <w:szCs w:val="24"/>
        </w:rPr>
        <w:t>(ii),</w:t>
      </w:r>
      <w:r w:rsidRPr="000E694C">
        <w:rPr>
          <w:rFonts w:ascii="Cambria Math" w:hAnsi="Cambria Math"/>
          <w:sz w:val="24"/>
          <w:szCs w:val="24"/>
        </w:rPr>
        <w:t xml:space="preserve"> segundo as conclusões tiradas anteriormente, é necessário que os eixos de transmissão dos polarizadores estejam em paralelo e perpendicular respetivamente.</w:t>
      </w:r>
    </w:p>
    <w:p w14:paraId="189E0EE4" w14:textId="77777777" w:rsidR="00EB7DF7" w:rsidRPr="005A4A6D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C6594">
        <w:rPr>
          <w:rFonts w:ascii="Cambria Math" w:hAnsi="Cambria Math"/>
          <w:b/>
          <w:bCs/>
          <w:sz w:val="24"/>
          <w:szCs w:val="24"/>
        </w:rPr>
        <w:t>(i)</w:t>
      </w:r>
      <w:r w:rsidRPr="003C6594">
        <w:rPr>
          <w:rFonts w:ascii="Cambria Math" w:hAnsi="Cambria Math"/>
          <w:sz w:val="24"/>
          <w:szCs w:val="24"/>
        </w:rPr>
        <w:t xml:space="preserve"> </w:t>
      </w:r>
      <w:r w:rsidRPr="005A4A6D">
        <w:rPr>
          <w:rFonts w:ascii="Cambria Math" w:hAnsi="Cambria Math"/>
          <w:sz w:val="24"/>
          <w:szCs w:val="24"/>
        </w:rPr>
        <w:t xml:space="preserve"> Colocando os polarizadores com o eixo de polarização paralelo verifica-se </w:t>
      </w:r>
      <w:r>
        <w:rPr>
          <w:rFonts w:ascii="Cambria Math" w:hAnsi="Cambria Math"/>
          <w:sz w:val="24"/>
          <w:szCs w:val="24"/>
        </w:rPr>
        <w:t xml:space="preserve">intensidade máxima </w:t>
      </w:r>
      <w:r w:rsidRPr="005A4A6D">
        <w:rPr>
          <w:rFonts w:ascii="Cambria Math" w:hAnsi="Cambria Math"/>
          <w:sz w:val="24"/>
          <w:szCs w:val="24"/>
        </w:rPr>
        <w:t>(Como o polarizador têm uma escala em graus,</w:t>
      </w:r>
      <w:r>
        <w:rPr>
          <w:rFonts w:ascii="Cambria Math" w:hAnsi="Cambria Math"/>
          <w:sz w:val="24"/>
          <w:szCs w:val="24"/>
        </w:rPr>
        <w:t xml:space="preserve"> ou seja,</w:t>
      </w:r>
      <w:r w:rsidRPr="005A4A6D">
        <w:rPr>
          <w:rFonts w:ascii="Cambria Math" w:hAnsi="Cambria Math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θ=0 °</m:t>
        </m:r>
      </m:oMath>
      <w:r>
        <w:rPr>
          <w:rFonts w:ascii="Cambria Math" w:eastAsiaTheme="minorEastAsia" w:hAnsi="Cambria Math"/>
          <w:sz w:val="24"/>
          <w:szCs w:val="24"/>
        </w:rPr>
        <w:t xml:space="preserve"> e </w:t>
      </w:r>
      <m:oMath>
        <m:r>
          <w:rPr>
            <w:rFonts w:ascii="Cambria Math" w:hAnsi="Cambria Math"/>
            <w:sz w:val="24"/>
            <w:szCs w:val="24"/>
          </w:rPr>
          <m:t>φ=0 °</m:t>
        </m:r>
      </m:oMath>
      <w:r w:rsidRPr="005A4A6D">
        <w:rPr>
          <w:rFonts w:ascii="Cambria Math" w:eastAsiaTheme="minorEastAsia" w:hAnsi="Cambria Math"/>
          <w:sz w:val="24"/>
          <w:szCs w:val="24"/>
        </w:rPr>
        <w:t>)</w: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</w:p>
    <w:p w14:paraId="02ADF19C" w14:textId="77777777" w:rsidR="00EB7DF7" w:rsidRDefault="00EB7DF7" w:rsidP="00D3006C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 w:rsidRPr="003C6594">
        <w:rPr>
          <w:rFonts w:ascii="Cambria Math" w:hAnsi="Cambria Math"/>
          <w:b/>
          <w:bCs/>
          <w:sz w:val="24"/>
          <w:szCs w:val="24"/>
        </w:rPr>
        <w:t>(ii)</w:t>
      </w:r>
      <w:r w:rsidRPr="003C6594">
        <w:rPr>
          <w:rFonts w:ascii="Cambria Math" w:hAnsi="Cambria Math"/>
          <w:sz w:val="24"/>
          <w:szCs w:val="24"/>
        </w:rPr>
        <w:t xml:space="preserve"> </w:t>
      </w:r>
      <w:r w:rsidRPr="005A4A6D">
        <w:rPr>
          <w:rFonts w:ascii="Cambria Math" w:hAnsi="Cambria Math"/>
          <w:sz w:val="24"/>
          <w:szCs w:val="24"/>
        </w:rPr>
        <w:t xml:space="preserve">Colocando os polarizadores com o eixo de polarização </w:t>
      </w:r>
      <w:r>
        <w:rPr>
          <w:rFonts w:ascii="Cambria Math" w:hAnsi="Cambria Math"/>
          <w:sz w:val="24"/>
          <w:szCs w:val="24"/>
        </w:rPr>
        <w:t>perpendicular</w:t>
      </w:r>
      <w:r w:rsidRPr="005A4A6D">
        <w:rPr>
          <w:rFonts w:ascii="Cambria Math" w:hAnsi="Cambria Math"/>
          <w:sz w:val="24"/>
          <w:szCs w:val="24"/>
        </w:rPr>
        <w:t xml:space="preserve"> verifica-se </w:t>
      </w:r>
      <w:r>
        <w:rPr>
          <w:rFonts w:ascii="Cambria Math" w:hAnsi="Cambria Math"/>
          <w:sz w:val="24"/>
          <w:szCs w:val="24"/>
        </w:rPr>
        <w:t xml:space="preserve">intensidade nula </w:t>
      </w:r>
      <w:r w:rsidRPr="005A4A6D">
        <w:rPr>
          <w:rFonts w:ascii="Cambria Math" w:hAnsi="Cambria Math"/>
          <w:sz w:val="24"/>
          <w:szCs w:val="24"/>
        </w:rPr>
        <w:t>(</w:t>
      </w:r>
      <m:oMath>
        <m:r>
          <w:rPr>
            <w:rFonts w:ascii="Cambria Math" w:hAnsi="Cambria Math"/>
            <w:sz w:val="24"/>
            <w:szCs w:val="24"/>
          </w:rPr>
          <m:t>θ=0 °</m:t>
        </m:r>
      </m:oMath>
      <w:r>
        <w:rPr>
          <w:rFonts w:ascii="Cambria Math" w:eastAsiaTheme="minorEastAsia" w:hAnsi="Cambria Math"/>
          <w:sz w:val="24"/>
          <w:szCs w:val="24"/>
        </w:rPr>
        <w:t xml:space="preserve"> e </w:t>
      </w:r>
      <m:oMath>
        <m:r>
          <w:rPr>
            <w:rFonts w:ascii="Cambria Math" w:hAnsi="Cambria Math"/>
            <w:sz w:val="24"/>
            <w:szCs w:val="24"/>
          </w:rPr>
          <m:t>φ=90 °</m:t>
        </m:r>
      </m:oMath>
      <w:r w:rsidRPr="005A4A6D">
        <w:rPr>
          <w:rFonts w:ascii="Cambria Math" w:eastAsiaTheme="minorEastAsia" w:hAnsi="Cambria Math"/>
          <w:sz w:val="24"/>
          <w:szCs w:val="24"/>
        </w:rPr>
        <w:t>)</w:t>
      </w:r>
    </w:p>
    <w:p w14:paraId="661AAAA9" w14:textId="77777777" w:rsidR="00EB7DF7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</w:p>
    <w:p w14:paraId="2812100E" w14:textId="357354BA" w:rsidR="00EB7DF7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C6594">
        <w:rPr>
          <w:rFonts w:ascii="Cambria Math" w:hAnsi="Cambria Math"/>
          <w:b/>
          <w:bCs/>
          <w:sz w:val="24"/>
          <w:szCs w:val="24"/>
        </w:rPr>
        <w:t>E</w:t>
      </w:r>
      <w:r w:rsidRPr="003C6594">
        <w:rPr>
          <w:rFonts w:ascii="Cambria Math" w:hAnsi="Cambria Math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>–</w:t>
      </w:r>
      <w:r w:rsidRPr="003C6594">
        <w:rPr>
          <w:rFonts w:ascii="Cambria Math" w:hAnsi="Cambria Math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>“</w:t>
      </w:r>
      <w:r w:rsidRPr="003C6594">
        <w:rPr>
          <w:rFonts w:ascii="Cambria Math" w:hAnsi="Cambria Math"/>
          <w:sz w:val="24"/>
          <w:szCs w:val="24"/>
        </w:rPr>
        <w:t xml:space="preserve">Um feixe de luz polarizado linearmente incide num polarizador, como mostra o diagrama abaixo: a parte da esquerda é vista de lado, a parte da direita é vista de frente (olhando para o polarizador, representado por um círculo, na direção em que a luz se propaga). O campo elétrico do feixe de luz faz um ângulo </w:t>
      </w:r>
      <w:r w:rsidRPr="003C6594">
        <w:rPr>
          <w:rFonts w:ascii="Cambria Math" w:hAnsi="Cambria Math"/>
          <w:sz w:val="24"/>
          <w:szCs w:val="24"/>
          <w:lang w:val="el-GR"/>
        </w:rPr>
        <w:t>θ</w:t>
      </w:r>
      <w:r w:rsidRPr="003C6594">
        <w:rPr>
          <w:rFonts w:ascii="Cambria Math" w:hAnsi="Cambria Math"/>
          <w:sz w:val="24"/>
          <w:szCs w:val="24"/>
        </w:rPr>
        <w:t xml:space="preserve"> com a direção de polarização do polarizador. A amplitude do campo elétrico é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3C6594">
        <w:rPr>
          <w:rFonts w:ascii="Cambria Math" w:hAnsi="Cambria Math"/>
          <w:sz w:val="24"/>
          <w:szCs w:val="24"/>
        </w:rPr>
        <w:t>.”</w:t>
      </w:r>
    </w:p>
    <w:p w14:paraId="24863B8A" w14:textId="77777777" w:rsidR="0049782B" w:rsidRDefault="0049782B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</w:p>
    <w:p w14:paraId="57FEC0D3" w14:textId="77777777" w:rsidR="00EB7DF7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w:drawing>
          <wp:anchor distT="0" distB="0" distL="114300" distR="114300" simplePos="0" relativeHeight="251649536" behindDoc="1" locked="0" layoutInCell="1" allowOverlap="1" wp14:anchorId="4968229A" wp14:editId="3B045C8A">
            <wp:simplePos x="0" y="0"/>
            <wp:positionH relativeFrom="column">
              <wp:posOffset>-1833</wp:posOffset>
            </wp:positionH>
            <wp:positionV relativeFrom="paragraph">
              <wp:posOffset>-323</wp:posOffset>
            </wp:positionV>
            <wp:extent cx="2475230" cy="831215"/>
            <wp:effectExtent l="0" t="0" r="1270" b="6985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85364" w14:textId="77777777" w:rsidR="00EB7DF7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</w:p>
    <w:p w14:paraId="02E3FD05" w14:textId="77777777" w:rsidR="00EB7DF7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</w:p>
    <w:p w14:paraId="7F6E6C8C" w14:textId="77777777" w:rsidR="00EB7DF7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Figura 5 (Representação de um polarizador)</w:t>
      </w:r>
    </w:p>
    <w:p w14:paraId="4A473EDB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“</w:t>
      </w:r>
      <w:r w:rsidRPr="003C6594">
        <w:rPr>
          <w:rFonts w:ascii="Cambria Math" w:hAnsi="Cambria Math"/>
          <w:sz w:val="24"/>
          <w:szCs w:val="24"/>
        </w:rPr>
        <w:t>O vetor E representa o campo elétrico do feixe incidente na superfície do polarizador num determinado instante. Decomponha o vetor E na componente transmitida e na componente absorvida pelo polarizador.</w:t>
      </w:r>
      <w:r>
        <w:rPr>
          <w:rFonts w:ascii="Cambria Math" w:hAnsi="Cambria Math"/>
          <w:sz w:val="24"/>
          <w:szCs w:val="24"/>
        </w:rPr>
        <w:t>”</w:t>
      </w:r>
    </w:p>
    <w:p w14:paraId="2A433C0A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“</w:t>
      </w:r>
      <w:r w:rsidRPr="003C6594">
        <w:rPr>
          <w:rFonts w:ascii="Cambria Math" w:hAnsi="Cambria Math"/>
          <w:sz w:val="24"/>
          <w:szCs w:val="24"/>
        </w:rPr>
        <w:t>Qual é a direção do campo elétrico do feixe transmitido? Tem alguma relação com a direção do campo elétrico do feixe incidente?</w:t>
      </w:r>
      <w:r>
        <w:rPr>
          <w:rFonts w:ascii="Cambria Math" w:hAnsi="Cambria Math"/>
          <w:sz w:val="24"/>
          <w:szCs w:val="24"/>
        </w:rPr>
        <w:t>”</w:t>
      </w:r>
    </w:p>
    <w:p w14:paraId="7063155C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“</w:t>
      </w:r>
      <w:r w:rsidRPr="003C6594">
        <w:rPr>
          <w:rFonts w:ascii="Cambria Math" w:hAnsi="Cambria Math"/>
          <w:sz w:val="24"/>
          <w:szCs w:val="24"/>
        </w:rPr>
        <w:t xml:space="preserve">Escreva a expressão para a amplitude do campo elétrico do feixe transmitido em função de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3C6594">
        <w:rPr>
          <w:rFonts w:ascii="Cambria Math" w:hAnsi="Cambria Math"/>
          <w:sz w:val="24"/>
          <w:szCs w:val="24"/>
        </w:rPr>
        <w:t xml:space="preserve"> e de </w:t>
      </w:r>
      <m:oMath>
        <m:r>
          <w:rPr>
            <w:rFonts w:ascii="Cambria Math" w:hAnsi="Cambria Math"/>
            <w:sz w:val="24"/>
            <w:szCs w:val="24"/>
          </w:rPr>
          <m:t>θ</m:t>
        </m:r>
      </m:oMath>
      <w:r w:rsidRPr="003C6594">
        <w:rPr>
          <w:rFonts w:ascii="Cambria Math" w:hAnsi="Cambria Math"/>
          <w:sz w:val="24"/>
          <w:szCs w:val="24"/>
        </w:rPr>
        <w:t>.</w:t>
      </w:r>
      <w:r>
        <w:rPr>
          <w:rFonts w:ascii="Cambria Math" w:hAnsi="Cambria Math"/>
          <w:sz w:val="24"/>
          <w:szCs w:val="24"/>
        </w:rPr>
        <w:t>”</w:t>
      </w:r>
      <w:r w:rsidRPr="003C6594">
        <w:rPr>
          <w:rFonts w:ascii="Cambria Math" w:hAnsi="Cambria Math"/>
          <w:sz w:val="24"/>
          <w:szCs w:val="24"/>
        </w:rPr>
        <w:t xml:space="preserve"> </w:t>
      </w:r>
    </w:p>
    <w:p w14:paraId="24376070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“</w:t>
      </w:r>
      <w:r w:rsidRPr="003C6594">
        <w:rPr>
          <w:rFonts w:ascii="Cambria Math" w:hAnsi="Cambria Math"/>
          <w:sz w:val="24"/>
          <w:szCs w:val="24"/>
        </w:rPr>
        <w:t xml:space="preserve">Escreva a expressão da intensidade da luz transmitida em função da intensidade de luz incidente,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3C6594">
        <w:rPr>
          <w:rFonts w:ascii="Cambria Math" w:hAnsi="Cambria Math"/>
          <w:sz w:val="24"/>
          <w:szCs w:val="24"/>
        </w:rPr>
        <w:t xml:space="preserve">, e de </w:t>
      </w:r>
      <m:oMath>
        <m:r>
          <w:rPr>
            <w:rFonts w:ascii="Cambria Math" w:hAnsi="Cambria Math"/>
            <w:sz w:val="24"/>
            <w:szCs w:val="24"/>
          </w:rPr>
          <m:t>θ</m:t>
        </m:r>
      </m:oMath>
      <w:r w:rsidRPr="003C6594">
        <w:rPr>
          <w:rFonts w:ascii="Cambria Math" w:hAnsi="Cambria Math"/>
          <w:sz w:val="24"/>
          <w:szCs w:val="24"/>
        </w:rPr>
        <w:t>.</w:t>
      </w:r>
      <w:r>
        <w:rPr>
          <w:rFonts w:ascii="Cambria Math" w:hAnsi="Cambria Math"/>
          <w:sz w:val="24"/>
          <w:szCs w:val="24"/>
        </w:rPr>
        <w:t>”</w:t>
      </w:r>
    </w:p>
    <w:p w14:paraId="7B7B5F75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C6594">
        <w:rPr>
          <w:rFonts w:ascii="Cambria Math" w:hAnsi="Cambria Math"/>
          <w:sz w:val="24"/>
          <w:szCs w:val="24"/>
        </w:rPr>
        <w:t>As componentes do campo elétrico correspondem,</w:t>
      </w:r>
    </w:p>
    <w:p w14:paraId="470A033D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C6594">
        <w:rPr>
          <w:rFonts w:ascii="Cambria Math" w:hAnsi="Cambria Math"/>
          <w:sz w:val="24"/>
          <w:szCs w:val="24"/>
        </w:rPr>
        <w:t>Absorvida:</w:t>
      </w:r>
    </w:p>
    <w:p w14:paraId="662B1F30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sz w:val="24"/>
              <w:szCs w:val="24"/>
            </w:rPr>
            <m:t>E=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sin</m:t>
          </m:r>
          <m:r>
            <w:rPr>
              <w:rFonts w:ascii="Cambria Math" w:hAnsi="Cambria Math"/>
              <w:sz w:val="24"/>
              <w:szCs w:val="24"/>
            </w:rPr>
            <m:t>⁡(</m:t>
          </m:r>
          <m:r>
            <w:rPr>
              <w:rFonts w:ascii="Cambria Math" w:hAnsi="Cambria Math"/>
              <w:sz w:val="24"/>
              <w:szCs w:val="24"/>
              <w:lang w:val="el-GR"/>
            </w:rPr>
            <m:t>θ</m:t>
          </m:r>
          <m: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p w14:paraId="1F586116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C6594">
        <w:rPr>
          <w:rFonts w:ascii="Cambria Math" w:hAnsi="Cambria Math"/>
          <w:sz w:val="24"/>
          <w:szCs w:val="24"/>
        </w:rPr>
        <w:t>Transmitida:</w:t>
      </w:r>
    </w:p>
    <w:p w14:paraId="1C914B02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sz w:val="24"/>
              <w:szCs w:val="24"/>
            </w:rPr>
            <m:t>E=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cos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θ</m:t>
              </m:r>
            </m:e>
          </m:d>
        </m:oMath>
      </m:oMathPara>
    </w:p>
    <w:p w14:paraId="0CF7402E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C6594">
        <w:rPr>
          <w:rFonts w:ascii="Cambria Math" w:hAnsi="Cambria Math"/>
          <w:sz w:val="24"/>
          <w:szCs w:val="24"/>
        </w:rPr>
        <w:t xml:space="preserve">Sendo assim a direção do campo elétrico do feixe transmitido é a direção de polarização, que corresponde á componente paralela do feixe incidente. </w:t>
      </w:r>
    </w:p>
    <w:p w14:paraId="0465DDE3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C6594">
        <w:rPr>
          <w:rFonts w:ascii="Cambria Math" w:hAnsi="Cambria Math"/>
          <w:sz w:val="24"/>
          <w:szCs w:val="24"/>
        </w:rPr>
        <w:t>As componentes da intensidade da luz correspondem,</w:t>
      </w:r>
    </w:p>
    <w:p w14:paraId="52FDF148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C6594">
        <w:rPr>
          <w:rFonts w:ascii="Cambria Math" w:hAnsi="Cambria Math"/>
          <w:sz w:val="24"/>
          <w:szCs w:val="24"/>
        </w:rPr>
        <w:lastRenderedPageBreak/>
        <w:t>Absorvida:</w:t>
      </w:r>
    </w:p>
    <w:p w14:paraId="731E2A40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sz w:val="24"/>
              <w:szCs w:val="24"/>
            </w:rPr>
            <m:t>I=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θ</m:t>
              </m:r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6747C3F2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C6594">
        <w:rPr>
          <w:rFonts w:ascii="Cambria Math" w:hAnsi="Cambria Math"/>
          <w:sz w:val="24"/>
          <w:szCs w:val="24"/>
        </w:rPr>
        <w:t>Transmitida:</w:t>
      </w:r>
    </w:p>
    <w:p w14:paraId="47350DEE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sz w:val="24"/>
              <w:szCs w:val="24"/>
            </w:rPr>
            <m:t>I=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θ</m:t>
              </m:r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59643655" w14:textId="77777777" w:rsidR="00EB7DF7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C6594">
        <w:rPr>
          <w:rFonts w:ascii="Cambria Math" w:hAnsi="Cambria Math"/>
          <w:sz w:val="24"/>
          <w:szCs w:val="24"/>
        </w:rPr>
        <w:t xml:space="preserve">Onde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c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Pr="003C6594">
        <w:rPr>
          <w:rFonts w:ascii="Cambria Math" w:hAnsi="Cambria Math"/>
          <w:sz w:val="24"/>
          <w:szCs w:val="24"/>
        </w:rPr>
        <w:t xml:space="preserve">, conhecida como </w:t>
      </w:r>
      <w:r>
        <w:rPr>
          <w:rFonts w:ascii="Cambria Math" w:hAnsi="Cambria Math"/>
          <w:sz w:val="24"/>
          <w:szCs w:val="24"/>
        </w:rPr>
        <w:t>L</w:t>
      </w:r>
      <w:r w:rsidRPr="003C6594">
        <w:rPr>
          <w:rFonts w:ascii="Cambria Math" w:hAnsi="Cambria Math"/>
          <w:sz w:val="24"/>
          <w:szCs w:val="24"/>
        </w:rPr>
        <w:t xml:space="preserve">ei de </w:t>
      </w:r>
      <w:r>
        <w:rPr>
          <w:rFonts w:ascii="Cambria Math" w:hAnsi="Cambria Math"/>
          <w:sz w:val="24"/>
          <w:szCs w:val="24"/>
        </w:rPr>
        <w:t>M</w:t>
      </w:r>
      <w:r w:rsidRPr="003C6594">
        <w:rPr>
          <w:rFonts w:ascii="Cambria Math" w:hAnsi="Cambria Math"/>
          <w:sz w:val="24"/>
          <w:szCs w:val="24"/>
        </w:rPr>
        <w:t>alus!</w:t>
      </w:r>
    </w:p>
    <w:p w14:paraId="748530AB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</w:p>
    <w:p w14:paraId="34A90F80" w14:textId="77777777" w:rsidR="00EB7DF7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C6594">
        <w:rPr>
          <w:rFonts w:ascii="Cambria Math" w:hAnsi="Cambria Math"/>
          <w:b/>
          <w:bCs/>
          <w:sz w:val="24"/>
          <w:szCs w:val="24"/>
        </w:rPr>
        <w:t>F</w:t>
      </w:r>
      <w:r w:rsidRPr="003C6594">
        <w:rPr>
          <w:rFonts w:ascii="Cambria Math" w:hAnsi="Cambria Math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>– “</w:t>
      </w:r>
      <w:r w:rsidRPr="003C6594">
        <w:rPr>
          <w:rFonts w:ascii="Cambria Math" w:hAnsi="Cambria Math"/>
          <w:sz w:val="24"/>
          <w:szCs w:val="24"/>
        </w:rPr>
        <w:t>Um observador olha para uma fonte de luz através de dois polarizadores. Os polarizadores estão cruzados, isto é, a intensidade da luz transmitida é mínima.</w:t>
      </w:r>
      <w:r>
        <w:rPr>
          <w:rFonts w:ascii="Cambria Math" w:hAnsi="Cambria Math"/>
          <w:sz w:val="24"/>
          <w:szCs w:val="24"/>
        </w:rPr>
        <w:t>”</w:t>
      </w:r>
      <w:r w:rsidRPr="003C6594">
        <w:rPr>
          <w:rFonts w:ascii="Cambria Math" w:hAnsi="Cambria Math"/>
          <w:sz w:val="24"/>
          <w:szCs w:val="24"/>
        </w:rPr>
        <w:t xml:space="preserve"> </w:t>
      </w:r>
    </w:p>
    <w:p w14:paraId="54C4733F" w14:textId="77777777" w:rsidR="00EB7DF7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w:drawing>
          <wp:inline distT="0" distB="0" distL="0" distR="0" wp14:anchorId="315EF7DF" wp14:editId="2357E268">
            <wp:extent cx="2756529" cy="17049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829" cy="17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83F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Figura 6 </w:t>
      </w:r>
      <w:r w:rsidRPr="00DB6390">
        <w:rPr>
          <w:rFonts w:ascii="Cambria Math" w:hAnsi="Cambria Math"/>
          <w:sz w:val="24"/>
          <w:szCs w:val="24"/>
        </w:rPr>
        <w:t>(Esquema</w:t>
      </w:r>
      <w:r>
        <w:rPr>
          <w:rFonts w:ascii="Cambria Math" w:hAnsi="Cambria Math"/>
          <w:sz w:val="24"/>
          <w:szCs w:val="24"/>
        </w:rPr>
        <w:t xml:space="preserve"> F</w:t>
      </w:r>
      <w:r w:rsidRPr="00DB6390">
        <w:rPr>
          <w:rFonts w:ascii="Cambria Math" w:hAnsi="Cambria Math"/>
          <w:sz w:val="24"/>
          <w:szCs w:val="24"/>
        </w:rPr>
        <w:t>)</w:t>
      </w:r>
    </w:p>
    <w:p w14:paraId="265CF2FE" w14:textId="77777777" w:rsidR="00EB7DF7" w:rsidRDefault="00EB7DF7" w:rsidP="00D3006C">
      <w:pPr>
        <w:spacing w:line="276" w:lineRule="auto"/>
        <w:jc w:val="both"/>
        <w:rPr>
          <w:rFonts w:ascii="Cambria Math" w:hAnsi="Cambria Math"/>
          <w:b/>
          <w:bCs/>
          <w:sz w:val="24"/>
          <w:szCs w:val="24"/>
        </w:rPr>
      </w:pPr>
    </w:p>
    <w:p w14:paraId="56E2C666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C6594">
        <w:rPr>
          <w:rFonts w:ascii="Cambria Math" w:hAnsi="Cambria Math"/>
          <w:b/>
          <w:bCs/>
          <w:sz w:val="24"/>
          <w:szCs w:val="24"/>
        </w:rPr>
        <w:t xml:space="preserve">1. </w:t>
      </w:r>
      <w:r w:rsidRPr="006F2CA9">
        <w:rPr>
          <w:rFonts w:ascii="Cambria Math" w:hAnsi="Cambria Math"/>
          <w:sz w:val="24"/>
          <w:szCs w:val="24"/>
        </w:rPr>
        <w:t>“</w:t>
      </w:r>
      <w:r w:rsidRPr="003C6594">
        <w:rPr>
          <w:rFonts w:ascii="Cambria Math" w:hAnsi="Cambria Math"/>
          <w:sz w:val="24"/>
          <w:szCs w:val="24"/>
        </w:rPr>
        <w:t>Suponha que é inserido um terceiro polarizador na posição B da figura. Preveja se e como isso afeta a intensidade de luz que chega ao observador. A sua resposta depende da orientação do polarizador a inserir em B? Verifique experimentalmente as suas previsões. Se as previsões estavam incorretas, identifique que aspetos levaram a fazer a previsão errada. Fundamente o seu raciocínio com as observações que fez no ponto E.</w:t>
      </w:r>
      <w:r>
        <w:rPr>
          <w:rFonts w:ascii="Cambria Math" w:hAnsi="Cambria Math"/>
          <w:sz w:val="24"/>
          <w:szCs w:val="24"/>
        </w:rPr>
        <w:t>”</w:t>
      </w:r>
    </w:p>
    <w:p w14:paraId="54E225DF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C6594">
        <w:rPr>
          <w:rFonts w:ascii="Cambria Math" w:hAnsi="Cambria Math"/>
          <w:sz w:val="24"/>
          <w:szCs w:val="24"/>
        </w:rPr>
        <w:t>Se não tiver nenhum polarizador e</w:t>
      </w:r>
      <w:r>
        <w:rPr>
          <w:rFonts w:ascii="Cambria Math" w:hAnsi="Cambria Math"/>
          <w:sz w:val="24"/>
          <w:szCs w:val="24"/>
        </w:rPr>
        <w:t>ntre os outros dois</w:t>
      </w:r>
      <w:r w:rsidRPr="003C6594">
        <w:rPr>
          <w:rFonts w:ascii="Cambria Math" w:hAnsi="Cambria Math"/>
          <w:sz w:val="24"/>
          <w:szCs w:val="24"/>
        </w:rPr>
        <w:t>:</w:t>
      </w:r>
    </w:p>
    <w:p w14:paraId="02D3CEA8" w14:textId="77777777" w:rsidR="00EB7DF7" w:rsidRPr="003C6594" w:rsidRDefault="00EF783F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12ABB310" w14:textId="77777777" w:rsidR="00EB7DF7" w:rsidRPr="00120BF0" w:rsidRDefault="00EF783F" w:rsidP="00D3006C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600130D9" w14:textId="77777777" w:rsidR="00EB7DF7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C6594">
        <w:rPr>
          <w:rFonts w:ascii="Cambria Math" w:hAnsi="Cambria Math"/>
          <w:sz w:val="24"/>
          <w:szCs w:val="24"/>
        </w:rPr>
        <w:t xml:space="preserve">Inserindo um terceiro polarizador </w:t>
      </w:r>
      <w:r>
        <w:rPr>
          <w:rFonts w:ascii="Cambria Math" w:hAnsi="Cambria Math"/>
          <w:sz w:val="24"/>
          <w:szCs w:val="24"/>
        </w:rPr>
        <w:t>entre os outros dois</w:t>
      </w:r>
      <w:r w:rsidRPr="003C6594">
        <w:rPr>
          <w:rFonts w:ascii="Cambria Math" w:hAnsi="Cambria Math"/>
          <w:sz w:val="24"/>
          <w:szCs w:val="24"/>
        </w:rPr>
        <w:t>,</w:t>
      </w:r>
      <w:r>
        <w:rPr>
          <w:rFonts w:ascii="Cambria Math" w:hAnsi="Cambria Math"/>
          <w:sz w:val="24"/>
          <w:szCs w:val="24"/>
        </w:rPr>
        <w:t xml:space="preserve"> intuitivamente pensamos que o resultado não dependerá do mesmo, mas isso não é verificado experimentalmente. Com:</w:t>
      </w:r>
    </w:p>
    <w:p w14:paraId="28BBE2FA" w14:textId="77777777" w:rsidR="00EB7DF7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w:drawing>
          <wp:inline distT="0" distB="0" distL="0" distR="0" wp14:anchorId="7D9572B0" wp14:editId="695DD201">
            <wp:extent cx="2475230" cy="1221740"/>
            <wp:effectExtent l="0" t="0" r="0" b="0"/>
            <wp:docPr id="10" name="Imagem 10" descr="Uma imagem com texto,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, relógi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41" cy="12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6B1C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Figura 7 </w:t>
      </w:r>
      <w:r w:rsidRPr="00DB6390">
        <w:rPr>
          <w:rFonts w:ascii="Cambria Math" w:hAnsi="Cambria Math"/>
          <w:sz w:val="24"/>
          <w:szCs w:val="24"/>
        </w:rPr>
        <w:t>(Esquema</w:t>
      </w:r>
      <w:r>
        <w:rPr>
          <w:rFonts w:ascii="Cambria Math" w:hAnsi="Cambria Math"/>
          <w:sz w:val="24"/>
          <w:szCs w:val="24"/>
        </w:rPr>
        <w:t xml:space="preserve"> F.1</w:t>
      </w:r>
      <w:r w:rsidRPr="00DB6390">
        <w:rPr>
          <w:rFonts w:ascii="Cambria Math" w:hAnsi="Cambria Math"/>
          <w:sz w:val="24"/>
          <w:szCs w:val="24"/>
        </w:rPr>
        <w:t>)</w:t>
      </w:r>
    </w:p>
    <w:p w14:paraId="43BCE64A" w14:textId="77777777" w:rsidR="00EB7DF7" w:rsidRPr="003C6594" w:rsidRDefault="00EF783F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β</m:t>
              </m:r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40DB8BE9" w14:textId="77777777" w:rsidR="00EB7DF7" w:rsidRPr="003C6594" w:rsidRDefault="00EF783F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cos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β</m:t>
              </m:r>
            </m:e>
          </m:d>
        </m:oMath>
      </m:oMathPara>
    </w:p>
    <w:p w14:paraId="41933A1E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D</w:t>
      </w:r>
      <w:r w:rsidRPr="003C6594">
        <w:rPr>
          <w:rFonts w:ascii="Cambria Math" w:hAnsi="Cambria Math"/>
          <w:sz w:val="24"/>
          <w:szCs w:val="24"/>
        </w:rPr>
        <w:t>e seguida</w:t>
      </w:r>
      <w:r>
        <w:rPr>
          <w:rFonts w:ascii="Cambria Math" w:hAnsi="Cambria Math"/>
          <w:sz w:val="24"/>
          <w:szCs w:val="24"/>
        </w:rPr>
        <w:t>:</w:t>
      </w:r>
    </w:p>
    <w:p w14:paraId="48296DE2" w14:textId="77777777" w:rsidR="00EB7DF7" w:rsidRPr="003C6594" w:rsidRDefault="00EF783F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⇔</m:t>
          </m:r>
        </m:oMath>
      </m:oMathPara>
    </w:p>
    <w:p w14:paraId="786960E6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sz w:val="24"/>
              <w:szCs w:val="24"/>
            </w:rPr>
            <m:t>⇔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β</m:t>
              </m:r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7DB743AC" w14:textId="77777777" w:rsidR="00EB7DF7" w:rsidRPr="003C6594" w:rsidRDefault="00EF783F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cos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</m:d>
          <m:r>
            <w:rPr>
              <w:rFonts w:ascii="Cambria Math" w:hAnsi="Cambria Math"/>
              <w:sz w:val="24"/>
              <w:szCs w:val="24"/>
            </w:rPr>
            <m:t>⇔</m:t>
          </m:r>
        </m:oMath>
      </m:oMathPara>
    </w:p>
    <w:p w14:paraId="7AAC21E1" w14:textId="77777777" w:rsidR="00EB7DF7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⇔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cos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β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cos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</m:d>
        </m:oMath>
      </m:oMathPara>
    </w:p>
    <w:p w14:paraId="389CB371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Onde</w:t>
      </w:r>
      <w:r w:rsidRPr="003C6594">
        <w:rPr>
          <w:rFonts w:ascii="Cambria Math" w:hAnsi="Cambria Math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α</m:t>
        </m:r>
      </m:oMath>
      <w:r w:rsidRPr="003C6594">
        <w:rPr>
          <w:rFonts w:ascii="Cambria Math" w:hAnsi="Cambria Math"/>
          <w:sz w:val="24"/>
          <w:szCs w:val="24"/>
        </w:rPr>
        <w:t xml:space="preserve"> e </w:t>
      </w:r>
      <m:oMath>
        <m:r>
          <w:rPr>
            <w:rFonts w:ascii="Cambria Math" w:hAnsi="Cambria Math"/>
            <w:sz w:val="24"/>
            <w:szCs w:val="24"/>
            <w:lang w:val="el-GR"/>
          </w:rPr>
          <m:t>β</m:t>
        </m:r>
      </m:oMath>
      <w:r w:rsidRPr="003C6594">
        <w:rPr>
          <w:rFonts w:ascii="Cambria Math" w:hAnsi="Cambria Math"/>
          <w:sz w:val="24"/>
          <w:szCs w:val="24"/>
        </w:rPr>
        <w:t xml:space="preserve"> são complementares,</w:t>
      </w:r>
      <w:r>
        <w:rPr>
          <w:rFonts w:ascii="Cambria Math" w:hAnsi="Cambria Math"/>
          <w:sz w:val="24"/>
          <w:szCs w:val="24"/>
        </w:rPr>
        <w:t xml:space="preserve"> ou seja:</w:t>
      </w:r>
    </w:p>
    <w:p w14:paraId="6E9CD5E2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m:oMathPara>
        <m:oMathParaPr>
          <m:jc m:val="centerGroup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cos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l-GR"/>
                    </w:rPr>
                    <m:t>β</m:t>
                  </m:r>
                </m:e>
              </m:d>
            </m:e>
          </m:func>
        </m:oMath>
      </m:oMathPara>
    </w:p>
    <w:p w14:paraId="11C62528" w14:textId="77777777" w:rsidR="00EB7DF7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cos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β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</m:d>
            </m:e>
          </m:func>
        </m:oMath>
      </m:oMathPara>
    </w:p>
    <w:p w14:paraId="798C324A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A</w:t>
      </w:r>
      <w:r w:rsidRPr="003C6594">
        <w:rPr>
          <w:rFonts w:ascii="Cambria Math" w:hAnsi="Cambria Math"/>
          <w:sz w:val="24"/>
          <w:szCs w:val="24"/>
        </w:rPr>
        <w:t>ssim:</w:t>
      </w:r>
    </w:p>
    <w:p w14:paraId="12723B05" w14:textId="77777777" w:rsidR="00EB7DF7" w:rsidRPr="003C6594" w:rsidRDefault="00EF783F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β</m:t>
              </m:r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</m:t>
              </m:r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l-GR"/>
                    </w:rPr>
                    <m:t>β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⇔</m:t>
          </m:r>
        </m:oMath>
      </m:oMathPara>
    </w:p>
    <w:p w14:paraId="434EE54A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sz w:val="24"/>
              <w:szCs w:val="24"/>
            </w:rPr>
            <m:t>⇔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l-GR"/>
                        </w:rPr>
                        <m:t>β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den>
          </m:f>
        </m:oMath>
      </m:oMathPara>
    </w:p>
    <w:p w14:paraId="44BF23BF" w14:textId="77777777" w:rsidR="00EB7DF7" w:rsidRPr="003C6594" w:rsidRDefault="00EF783F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cos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β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cos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</m:d>
          <m:r>
            <w:rPr>
              <w:rFonts w:ascii="Cambria Math" w:hAnsi="Cambria Math"/>
              <w:sz w:val="24"/>
              <w:szCs w:val="24"/>
            </w:rPr>
            <m:t>⇔</m:t>
          </m:r>
        </m:oMath>
      </m:oMathPara>
    </w:p>
    <w:p w14:paraId="73CB2462" w14:textId="77777777" w:rsidR="00EB7DF7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⇔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</m:t>
              </m:r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l-GR"/>
                    </w:rPr>
                    <m:t>β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</m:oMath>
      </m:oMathPara>
    </w:p>
    <w:p w14:paraId="533FC72D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C6594">
        <w:rPr>
          <w:rFonts w:ascii="Cambria Math" w:hAnsi="Cambria Math"/>
          <w:sz w:val="24"/>
          <w:szCs w:val="24"/>
        </w:rPr>
        <w:t xml:space="preserve">Quando </w:t>
      </w:r>
      <m:oMath>
        <m:r>
          <w:rPr>
            <w:rFonts w:ascii="Cambria Math" w:hAnsi="Cambria Math"/>
            <w:sz w:val="24"/>
            <w:szCs w:val="24"/>
            <w:lang w:val="el-GR"/>
          </w:rPr>
          <m:t>β</m:t>
        </m:r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</m:t>
            </m:r>
          </m:den>
        </m:f>
      </m:oMath>
      <w:r w:rsidRPr="003C6594">
        <w:rPr>
          <w:rFonts w:ascii="Cambria Math" w:hAnsi="Cambria Math"/>
          <w:sz w:val="24"/>
          <w:szCs w:val="24"/>
        </w:rPr>
        <w:t>:</w:t>
      </w:r>
    </w:p>
    <w:p w14:paraId="50C8E1B0" w14:textId="77777777" w:rsidR="00EB7DF7" w:rsidRPr="003C6594" w:rsidRDefault="00EF783F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den>
          </m:f>
        </m:oMath>
      </m:oMathPara>
    </w:p>
    <w:p w14:paraId="4586FCB2" w14:textId="77777777" w:rsidR="00EB7DF7" w:rsidRPr="003C6594" w:rsidRDefault="00EF783F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</m:oMath>
      </m:oMathPara>
    </w:p>
    <w:p w14:paraId="669917BF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C6594">
        <w:rPr>
          <w:rFonts w:ascii="Cambria Math" w:hAnsi="Cambria Math"/>
          <w:sz w:val="24"/>
          <w:szCs w:val="24"/>
        </w:rPr>
        <w:t xml:space="preserve">Quando </w:t>
      </w:r>
      <m:oMath>
        <m:r>
          <w:rPr>
            <w:rFonts w:ascii="Cambria Math" w:hAnsi="Cambria Math"/>
            <w:sz w:val="24"/>
            <w:szCs w:val="24"/>
            <w:lang w:val="el-GR"/>
          </w:rPr>
          <m:t>β</m:t>
        </m:r>
        <m:r>
          <w:rPr>
            <w:rFonts w:ascii="Cambria Math" w:hAnsi="Cambria Math"/>
            <w:sz w:val="24"/>
            <w:szCs w:val="24"/>
          </w:rPr>
          <m:t>=0</m:t>
        </m:r>
      </m:oMath>
      <w:r w:rsidRPr="003C6594">
        <w:rPr>
          <w:rFonts w:ascii="Cambria Math" w:hAnsi="Cambria Math"/>
          <w:sz w:val="24"/>
          <w:szCs w:val="24"/>
        </w:rPr>
        <w:t xml:space="preserve"> ou </w:t>
      </w:r>
      <m:oMath>
        <m:r>
          <w:rPr>
            <w:rFonts w:ascii="Cambria Math" w:hAnsi="Cambria Math"/>
            <w:sz w:val="24"/>
            <w:szCs w:val="24"/>
            <w:lang w:val="el-GR"/>
          </w:rPr>
          <m:t>β</m:t>
        </m:r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 w:rsidRPr="003C6594">
        <w:rPr>
          <w:rFonts w:ascii="Cambria Math" w:hAnsi="Cambria Math"/>
          <w:sz w:val="24"/>
          <w:szCs w:val="24"/>
        </w:rPr>
        <w:t>:</w:t>
      </w:r>
    </w:p>
    <w:p w14:paraId="1A30E77C" w14:textId="77777777" w:rsidR="00EB7DF7" w:rsidRPr="003C6594" w:rsidRDefault="00EF783F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612D4581" w14:textId="77777777" w:rsidR="00EB7DF7" w:rsidRPr="00506E70" w:rsidRDefault="00EF783F" w:rsidP="00D3006C">
      <w:pPr>
        <w:spacing w:line="276" w:lineRule="auto"/>
        <w:jc w:val="both"/>
        <w:rPr>
          <w:rFonts w:ascii="Cambria Math" w:eastAsiaTheme="minorEastAsia" w:hAnsi="Cambria Math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20D04E51" w14:textId="77777777" w:rsidR="00EB7DF7" w:rsidRPr="00506E70" w:rsidRDefault="00EB7DF7" w:rsidP="00D3006C">
      <w:pPr>
        <w:spacing w:line="276" w:lineRule="auto"/>
        <w:jc w:val="both"/>
        <w:rPr>
          <w:rFonts w:ascii="Cambria Math" w:eastAsiaTheme="minorEastAsia" w:hAnsi="Cambria Math"/>
          <w:iCs/>
          <w:sz w:val="24"/>
          <w:szCs w:val="24"/>
        </w:rPr>
      </w:pPr>
    </w:p>
    <w:p w14:paraId="725934D7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C6594">
        <w:rPr>
          <w:rFonts w:ascii="Cambria Math" w:hAnsi="Cambria Math"/>
          <w:b/>
          <w:bCs/>
          <w:sz w:val="24"/>
          <w:szCs w:val="24"/>
        </w:rPr>
        <w:t>2.</w:t>
      </w:r>
      <w:r w:rsidRPr="003C6594">
        <w:rPr>
          <w:rFonts w:ascii="Cambria Math" w:hAnsi="Cambria Math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>“</w:t>
      </w:r>
      <w:r w:rsidRPr="003C6594">
        <w:rPr>
          <w:rFonts w:ascii="Cambria Math" w:hAnsi="Cambria Math"/>
          <w:sz w:val="24"/>
          <w:szCs w:val="24"/>
        </w:rPr>
        <w:t>Suponha que o terceiro polarizador era inserido em A. Preveja se e como isso afeta a intensidade da luz que chega ao observador. A sua resposta depende da orientação do terceiro polarizador</w:t>
      </w:r>
      <w:r>
        <w:rPr>
          <w:rFonts w:ascii="Cambria Math" w:hAnsi="Cambria Math"/>
          <w:sz w:val="24"/>
          <w:szCs w:val="24"/>
        </w:rPr>
        <w:t>?”</w:t>
      </w:r>
    </w:p>
    <w:p w14:paraId="634D1DE1" w14:textId="77777777" w:rsidR="00EB7DF7" w:rsidRPr="003C6594" w:rsidRDefault="00EB7DF7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C6594">
        <w:rPr>
          <w:rFonts w:ascii="Cambria Math" w:hAnsi="Cambria Math"/>
          <w:sz w:val="24"/>
          <w:szCs w:val="24"/>
        </w:rPr>
        <w:t>Neste caso como temos dois polarizadores consecutivos com direções de polarização perpendiculares para qualquer orientação do polarizador e</w:t>
      </w:r>
      <w:r>
        <w:rPr>
          <w:rFonts w:ascii="Cambria Math" w:hAnsi="Cambria Math"/>
          <w:sz w:val="24"/>
          <w:szCs w:val="24"/>
        </w:rPr>
        <w:t>ntre a fonte e o primeiro polarizador</w:t>
      </w:r>
      <w:r w:rsidRPr="003C6594">
        <w:rPr>
          <w:rFonts w:ascii="Cambria Math" w:hAnsi="Cambria Math"/>
          <w:sz w:val="24"/>
          <w:szCs w:val="24"/>
        </w:rPr>
        <w:t xml:space="preserve"> temos,</w:t>
      </w:r>
    </w:p>
    <w:p w14:paraId="208031A8" w14:textId="77777777" w:rsidR="00EB7DF7" w:rsidRPr="003C6594" w:rsidRDefault="00EF783F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70FDC99A" w14:textId="77777777" w:rsidR="00EB7DF7" w:rsidRPr="003C6594" w:rsidRDefault="00EF783F" w:rsidP="00D3006C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36A71824" w14:textId="26077C74" w:rsidR="00EB7DF7" w:rsidRDefault="00EB7DF7" w:rsidP="00B84644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Que foi verificado experimentalmente!</w:t>
      </w:r>
    </w:p>
    <w:p w14:paraId="083E4762" w14:textId="58453AE4" w:rsidR="00B84644" w:rsidRDefault="00B84644" w:rsidP="00B84644">
      <w:pPr>
        <w:spacing w:line="276" w:lineRule="auto"/>
        <w:jc w:val="both"/>
        <w:rPr>
          <w:rFonts w:ascii="Cambria Math" w:hAnsi="Cambria Math"/>
          <w:sz w:val="24"/>
          <w:szCs w:val="24"/>
        </w:rPr>
      </w:pPr>
    </w:p>
    <w:p w14:paraId="72F110D2" w14:textId="251F39E2" w:rsidR="00B84644" w:rsidRDefault="00B84644" w:rsidP="00B84644">
      <w:pPr>
        <w:spacing w:line="276" w:lineRule="auto"/>
        <w:jc w:val="both"/>
        <w:rPr>
          <w:rFonts w:ascii="Cambria Math" w:hAnsi="Cambria Math"/>
          <w:sz w:val="24"/>
          <w:szCs w:val="24"/>
        </w:rPr>
      </w:pPr>
    </w:p>
    <w:p w14:paraId="39FC54AA" w14:textId="2048D520" w:rsidR="00B84644" w:rsidRDefault="00B84644" w:rsidP="00B84644">
      <w:pPr>
        <w:spacing w:line="276" w:lineRule="auto"/>
        <w:jc w:val="both"/>
        <w:rPr>
          <w:rFonts w:ascii="Cambria Math" w:hAnsi="Cambria Math"/>
          <w:sz w:val="24"/>
          <w:szCs w:val="24"/>
        </w:rPr>
      </w:pPr>
    </w:p>
    <w:p w14:paraId="2524FE86" w14:textId="1745229D" w:rsidR="00B84644" w:rsidRDefault="00B84644" w:rsidP="00B84644">
      <w:pPr>
        <w:spacing w:line="276" w:lineRule="auto"/>
        <w:jc w:val="both"/>
        <w:rPr>
          <w:rFonts w:ascii="Cambria Math" w:hAnsi="Cambria Math"/>
          <w:sz w:val="24"/>
          <w:szCs w:val="24"/>
        </w:rPr>
      </w:pPr>
    </w:p>
    <w:p w14:paraId="524DA2E5" w14:textId="4AECB136" w:rsidR="00B84644" w:rsidRDefault="00B84644" w:rsidP="00B84644">
      <w:pPr>
        <w:spacing w:line="276" w:lineRule="auto"/>
        <w:jc w:val="both"/>
        <w:rPr>
          <w:rFonts w:ascii="Cambria Math" w:hAnsi="Cambria Math"/>
          <w:sz w:val="24"/>
          <w:szCs w:val="24"/>
        </w:rPr>
      </w:pPr>
    </w:p>
    <w:p w14:paraId="7557347D" w14:textId="2D859161" w:rsidR="0049782B" w:rsidRDefault="0049782B" w:rsidP="00B84644">
      <w:pPr>
        <w:spacing w:line="276" w:lineRule="auto"/>
        <w:jc w:val="both"/>
        <w:rPr>
          <w:rFonts w:ascii="Cambria Math" w:hAnsi="Cambria Math"/>
          <w:sz w:val="24"/>
          <w:szCs w:val="24"/>
        </w:rPr>
      </w:pPr>
    </w:p>
    <w:p w14:paraId="7826F45A" w14:textId="77777777" w:rsidR="0049782B" w:rsidRDefault="0049782B" w:rsidP="00B84644">
      <w:pPr>
        <w:spacing w:line="276" w:lineRule="auto"/>
        <w:jc w:val="both"/>
        <w:rPr>
          <w:rFonts w:ascii="Cambria Math" w:hAnsi="Cambria Math"/>
          <w:sz w:val="24"/>
          <w:szCs w:val="24"/>
        </w:rPr>
      </w:pPr>
    </w:p>
    <w:p w14:paraId="4CEF49BC" w14:textId="77777777" w:rsidR="00B84644" w:rsidRPr="00DB7C62" w:rsidRDefault="00B84644" w:rsidP="00B84644">
      <w:pPr>
        <w:spacing w:line="276" w:lineRule="auto"/>
        <w:jc w:val="both"/>
        <w:rPr>
          <w:rFonts w:ascii="Cambria Math" w:hAnsi="Cambria Math"/>
          <w:sz w:val="24"/>
          <w:szCs w:val="24"/>
        </w:rPr>
      </w:pPr>
    </w:p>
    <w:p w14:paraId="4355F186" w14:textId="104A8AE7" w:rsidR="00EB7DF7" w:rsidRPr="00A74F84" w:rsidRDefault="00EB7DF7" w:rsidP="0099607B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42470">
        <w:rPr>
          <w:rFonts w:ascii="Cambria Math" w:hAnsi="Cambria Math"/>
          <w:b/>
          <w:bCs/>
          <w:sz w:val="28"/>
          <w:szCs w:val="28"/>
        </w:rPr>
        <w:t xml:space="preserve">2 ª Parte </w:t>
      </w:r>
      <w:r>
        <w:rPr>
          <w:rFonts w:ascii="Cambria Math" w:hAnsi="Cambria Math"/>
          <w:b/>
          <w:bCs/>
          <w:sz w:val="28"/>
          <w:szCs w:val="28"/>
        </w:rPr>
        <w:t>–</w:t>
      </w:r>
      <w:r w:rsidRPr="00342470">
        <w:rPr>
          <w:rFonts w:ascii="Cambria Math" w:hAnsi="Cambria Math"/>
          <w:b/>
          <w:bCs/>
          <w:sz w:val="28"/>
          <w:szCs w:val="28"/>
        </w:rPr>
        <w:t xml:space="preserve"> </w:t>
      </w:r>
      <w:r>
        <w:rPr>
          <w:rFonts w:ascii="Cambria Math" w:hAnsi="Cambria Math"/>
          <w:b/>
          <w:bCs/>
          <w:sz w:val="28"/>
          <w:szCs w:val="28"/>
        </w:rPr>
        <w:t xml:space="preserve">Lei de Malus </w:t>
      </w:r>
    </w:p>
    <w:p w14:paraId="531F705B" w14:textId="77777777" w:rsidR="00EB7DF7" w:rsidRPr="0032293C" w:rsidRDefault="00EB7DF7" w:rsidP="0099607B">
      <w:pPr>
        <w:spacing w:line="276" w:lineRule="auto"/>
        <w:jc w:val="both"/>
        <w:rPr>
          <w:rFonts w:ascii="Cambria Math" w:hAnsi="Cambria Math"/>
          <w:b/>
          <w:bCs/>
          <w:sz w:val="24"/>
          <w:szCs w:val="24"/>
        </w:rPr>
      </w:pPr>
      <w:r w:rsidRPr="0032293C">
        <w:rPr>
          <w:rFonts w:ascii="Cambria Math" w:hAnsi="Cambria Math"/>
          <w:b/>
          <w:bCs/>
          <w:sz w:val="24"/>
          <w:szCs w:val="24"/>
        </w:rPr>
        <w:t>Material utilizado</w:t>
      </w:r>
    </w:p>
    <w:p w14:paraId="78262241" w14:textId="77777777" w:rsidR="00EB7DF7" w:rsidRPr="00342470" w:rsidRDefault="00EB7DF7" w:rsidP="0099607B">
      <w:pPr>
        <w:pStyle w:val="PargrafodaLista"/>
        <w:numPr>
          <w:ilvl w:val="0"/>
          <w:numId w:val="1"/>
        </w:num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42470">
        <w:rPr>
          <w:rFonts w:ascii="Cambria Math" w:hAnsi="Cambria Math"/>
          <w:sz w:val="24"/>
          <w:szCs w:val="24"/>
        </w:rPr>
        <w:t>Laser de díodo;</w:t>
      </w:r>
    </w:p>
    <w:p w14:paraId="69FD1797" w14:textId="77777777" w:rsidR="00EB7DF7" w:rsidRPr="00342470" w:rsidRDefault="00EB7DF7" w:rsidP="0099607B">
      <w:pPr>
        <w:pStyle w:val="PargrafodaLista"/>
        <w:numPr>
          <w:ilvl w:val="0"/>
          <w:numId w:val="1"/>
        </w:num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42470">
        <w:rPr>
          <w:rFonts w:ascii="Cambria Math" w:hAnsi="Cambria Math"/>
          <w:sz w:val="24"/>
          <w:szCs w:val="24"/>
        </w:rPr>
        <w:t>Lâmpada de halogéneo;</w:t>
      </w:r>
    </w:p>
    <w:p w14:paraId="2D7EDEFD" w14:textId="77777777" w:rsidR="00EB7DF7" w:rsidRPr="00342470" w:rsidRDefault="00EB7DF7" w:rsidP="0099607B">
      <w:pPr>
        <w:pStyle w:val="PargrafodaLista"/>
        <w:numPr>
          <w:ilvl w:val="0"/>
          <w:numId w:val="1"/>
        </w:num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42470">
        <w:rPr>
          <w:rFonts w:ascii="Cambria Math" w:hAnsi="Cambria Math"/>
          <w:sz w:val="24"/>
          <w:szCs w:val="24"/>
        </w:rPr>
        <w:t>2 polarizadores lineares;</w:t>
      </w:r>
    </w:p>
    <w:p w14:paraId="773D4F4C" w14:textId="77777777" w:rsidR="00EB7DF7" w:rsidRPr="00342470" w:rsidRDefault="00EB7DF7" w:rsidP="0099607B">
      <w:pPr>
        <w:pStyle w:val="PargrafodaLista"/>
        <w:numPr>
          <w:ilvl w:val="0"/>
          <w:numId w:val="1"/>
        </w:num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42470">
        <w:rPr>
          <w:rFonts w:ascii="Cambria Math" w:hAnsi="Cambria Math"/>
          <w:sz w:val="24"/>
          <w:szCs w:val="24"/>
        </w:rPr>
        <w:t>Calha ótica e respetivos suportes;</w:t>
      </w:r>
    </w:p>
    <w:p w14:paraId="06180A14" w14:textId="77777777" w:rsidR="00EB7DF7" w:rsidRPr="00342470" w:rsidRDefault="00EB7DF7" w:rsidP="0099607B">
      <w:pPr>
        <w:pStyle w:val="PargrafodaLista"/>
        <w:numPr>
          <w:ilvl w:val="0"/>
          <w:numId w:val="1"/>
        </w:num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42470">
        <w:rPr>
          <w:rFonts w:ascii="Cambria Math" w:hAnsi="Cambria Math"/>
          <w:sz w:val="24"/>
          <w:szCs w:val="24"/>
        </w:rPr>
        <w:t>Foto díodos;</w:t>
      </w:r>
    </w:p>
    <w:p w14:paraId="6347514B" w14:textId="77777777" w:rsidR="00EB7DF7" w:rsidRPr="00A74F84" w:rsidRDefault="00EB7DF7" w:rsidP="0099607B">
      <w:pPr>
        <w:pStyle w:val="PargrafodaLista"/>
        <w:numPr>
          <w:ilvl w:val="0"/>
          <w:numId w:val="1"/>
        </w:num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42470">
        <w:rPr>
          <w:rFonts w:ascii="Cambria Math" w:hAnsi="Cambria Math"/>
          <w:sz w:val="24"/>
          <w:szCs w:val="24"/>
        </w:rPr>
        <w:t>Multímetro.</w:t>
      </w:r>
    </w:p>
    <w:p w14:paraId="420694A5" w14:textId="77777777" w:rsidR="00EB7DF7" w:rsidRPr="0032293C" w:rsidRDefault="00EB7DF7" w:rsidP="0099607B">
      <w:pPr>
        <w:spacing w:line="276" w:lineRule="auto"/>
        <w:jc w:val="both"/>
        <w:rPr>
          <w:rFonts w:ascii="Cambria Math" w:hAnsi="Cambria Math"/>
          <w:b/>
          <w:bCs/>
          <w:sz w:val="24"/>
          <w:szCs w:val="24"/>
        </w:rPr>
      </w:pPr>
      <w:r w:rsidRPr="0032293C">
        <w:rPr>
          <w:rFonts w:ascii="Cambria Math" w:hAnsi="Cambria Math"/>
          <w:b/>
          <w:bCs/>
          <w:sz w:val="24"/>
          <w:szCs w:val="24"/>
        </w:rPr>
        <w:t>Montagem experimental</w:t>
      </w:r>
    </w:p>
    <w:p w14:paraId="11815516" w14:textId="77777777" w:rsidR="00EB7DF7" w:rsidRDefault="00EB7DF7" w:rsidP="0099607B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42470">
        <w:rPr>
          <w:rFonts w:ascii="Cambria Math" w:hAnsi="Cambria Math"/>
          <w:sz w:val="24"/>
          <w:szCs w:val="24"/>
        </w:rPr>
        <w:t>Para a realização deste trabalho utilizou-se o seguinte esquema ótico</w:t>
      </w:r>
      <w:r>
        <w:rPr>
          <w:rFonts w:ascii="Cambria Math" w:hAnsi="Cambria Math"/>
          <w:sz w:val="24"/>
          <w:szCs w:val="24"/>
        </w:rPr>
        <w:t>:</w:t>
      </w:r>
    </w:p>
    <w:p w14:paraId="29A9E9FC" w14:textId="77777777" w:rsidR="00EB7DF7" w:rsidRDefault="00EB7DF7" w:rsidP="0099607B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4F4E6B2C" wp14:editId="0E7245AA">
            <wp:simplePos x="0" y="0"/>
            <wp:positionH relativeFrom="column">
              <wp:posOffset>24130</wp:posOffset>
            </wp:positionH>
            <wp:positionV relativeFrom="paragraph">
              <wp:posOffset>6350</wp:posOffset>
            </wp:positionV>
            <wp:extent cx="2667635" cy="1133475"/>
            <wp:effectExtent l="0" t="0" r="0" b="9525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63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23CD7" w14:textId="77777777" w:rsidR="00EB7DF7" w:rsidRPr="00506E70" w:rsidRDefault="00EB7DF7" w:rsidP="0099607B">
      <w:pPr>
        <w:spacing w:line="276" w:lineRule="auto"/>
        <w:jc w:val="both"/>
        <w:rPr>
          <w:rFonts w:ascii="Cambria Math" w:hAnsi="Cambria Math"/>
          <w:sz w:val="24"/>
          <w:szCs w:val="24"/>
        </w:rPr>
      </w:pPr>
    </w:p>
    <w:p w14:paraId="7D64EB34" w14:textId="77777777" w:rsidR="00EB7DF7" w:rsidRDefault="00EB7DF7" w:rsidP="0099607B">
      <w:pPr>
        <w:spacing w:line="276" w:lineRule="auto"/>
        <w:jc w:val="both"/>
        <w:rPr>
          <w:rFonts w:ascii="Cambria Math" w:hAnsi="Cambria Math"/>
          <w:b/>
          <w:bCs/>
          <w:sz w:val="24"/>
          <w:szCs w:val="24"/>
        </w:rPr>
      </w:pPr>
    </w:p>
    <w:p w14:paraId="23A027B3" w14:textId="77777777" w:rsidR="00EB7DF7" w:rsidRDefault="00EB7DF7" w:rsidP="0099607B">
      <w:pPr>
        <w:spacing w:line="276" w:lineRule="auto"/>
        <w:jc w:val="both"/>
        <w:rPr>
          <w:rFonts w:ascii="Cambria Math" w:hAnsi="Cambria Math"/>
          <w:b/>
          <w:bCs/>
          <w:sz w:val="24"/>
          <w:szCs w:val="24"/>
        </w:rPr>
      </w:pPr>
    </w:p>
    <w:p w14:paraId="521FB09A" w14:textId="77777777" w:rsidR="00EB7DF7" w:rsidRPr="005A0A22" w:rsidRDefault="00EB7DF7" w:rsidP="0099607B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425D29">
        <w:rPr>
          <w:rFonts w:ascii="Cambria Math" w:hAnsi="Cambria Math"/>
          <w:sz w:val="24"/>
          <w:szCs w:val="24"/>
        </w:rPr>
        <w:t xml:space="preserve">Figura </w:t>
      </w:r>
      <w:r>
        <w:rPr>
          <w:rFonts w:ascii="Cambria Math" w:hAnsi="Cambria Math"/>
          <w:sz w:val="24"/>
          <w:szCs w:val="24"/>
        </w:rPr>
        <w:t>8</w:t>
      </w:r>
      <w:r w:rsidRPr="00103584">
        <w:rPr>
          <w:rFonts w:ascii="Cambria Math" w:hAnsi="Cambria Math"/>
          <w:sz w:val="24"/>
          <w:szCs w:val="24"/>
        </w:rPr>
        <w:t xml:space="preserve"> (Montagem experimental</w:t>
      </w:r>
      <w:r>
        <w:rPr>
          <w:rFonts w:ascii="Cambria Math" w:hAnsi="Cambria Math"/>
          <w:sz w:val="24"/>
          <w:szCs w:val="24"/>
        </w:rPr>
        <w:t>, 2ª Parte</w:t>
      </w:r>
      <w:r w:rsidRPr="00103584">
        <w:rPr>
          <w:rFonts w:ascii="Cambria Math" w:hAnsi="Cambria Math"/>
          <w:sz w:val="24"/>
          <w:szCs w:val="24"/>
        </w:rPr>
        <w:t>)</w:t>
      </w:r>
    </w:p>
    <w:p w14:paraId="24C6F517" w14:textId="77777777" w:rsidR="00EB7DF7" w:rsidRPr="00342470" w:rsidRDefault="00EB7DF7" w:rsidP="0099607B">
      <w:pPr>
        <w:spacing w:line="276" w:lineRule="auto"/>
        <w:jc w:val="both"/>
        <w:rPr>
          <w:rFonts w:ascii="Cambria Math" w:hAnsi="Cambria Math"/>
          <w:b/>
          <w:bCs/>
          <w:sz w:val="24"/>
          <w:szCs w:val="24"/>
        </w:rPr>
      </w:pPr>
      <w:r w:rsidRPr="00342470">
        <w:rPr>
          <w:rFonts w:ascii="Cambria Math" w:hAnsi="Cambria Math"/>
          <w:b/>
          <w:bCs/>
          <w:sz w:val="24"/>
          <w:szCs w:val="24"/>
        </w:rPr>
        <w:t>Legenda</w:t>
      </w:r>
    </w:p>
    <w:p w14:paraId="7FB53178" w14:textId="77777777" w:rsidR="00EB7DF7" w:rsidRPr="00342470" w:rsidRDefault="00EB7DF7" w:rsidP="0099607B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7F7086">
        <w:rPr>
          <w:rFonts w:ascii="Cambria Math" w:hAnsi="Cambria Math"/>
          <w:b/>
          <w:bCs/>
          <w:sz w:val="24"/>
          <w:szCs w:val="24"/>
        </w:rPr>
        <w:t>L</w:t>
      </w:r>
      <w:r>
        <w:rPr>
          <w:rFonts w:ascii="Cambria Math" w:hAnsi="Cambria Math"/>
          <w:b/>
          <w:bCs/>
          <w:sz w:val="24"/>
          <w:szCs w:val="24"/>
        </w:rPr>
        <w:t xml:space="preserve"> </w:t>
      </w:r>
      <w:r w:rsidRPr="00342470">
        <w:rPr>
          <w:rFonts w:ascii="Cambria Math" w:hAnsi="Cambria Math"/>
          <w:sz w:val="24"/>
          <w:szCs w:val="24"/>
        </w:rPr>
        <w:t>-</w:t>
      </w:r>
      <w:r>
        <w:rPr>
          <w:rFonts w:ascii="Cambria Math" w:hAnsi="Cambria Math"/>
          <w:sz w:val="24"/>
          <w:szCs w:val="24"/>
        </w:rPr>
        <w:t xml:space="preserve"> </w:t>
      </w:r>
      <w:r w:rsidRPr="00342470">
        <w:rPr>
          <w:rFonts w:ascii="Cambria Math" w:hAnsi="Cambria Math"/>
          <w:sz w:val="24"/>
          <w:szCs w:val="24"/>
        </w:rPr>
        <w:t>Fonte de radiação</w:t>
      </w:r>
    </w:p>
    <w:p w14:paraId="6537B8AF" w14:textId="2020EBBD" w:rsidR="00EB7DF7" w:rsidRPr="00342470" w:rsidRDefault="00EB7DF7" w:rsidP="0099607B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7F7086">
        <w:rPr>
          <w:rFonts w:ascii="Cambria Math" w:hAnsi="Cambria Math"/>
          <w:b/>
          <w:bCs/>
          <w:sz w:val="24"/>
          <w:szCs w:val="24"/>
        </w:rPr>
        <w:t>P1, P2</w:t>
      </w:r>
      <w:r>
        <w:rPr>
          <w:rFonts w:ascii="Cambria Math" w:hAnsi="Cambria Math"/>
          <w:b/>
          <w:bCs/>
          <w:sz w:val="24"/>
          <w:szCs w:val="24"/>
        </w:rPr>
        <w:t xml:space="preserve"> </w:t>
      </w:r>
      <w:r w:rsidRPr="00342470">
        <w:rPr>
          <w:rFonts w:ascii="Cambria Math" w:hAnsi="Cambria Math"/>
          <w:sz w:val="24"/>
          <w:szCs w:val="24"/>
        </w:rPr>
        <w:t>-</w:t>
      </w:r>
      <w:r>
        <w:rPr>
          <w:rFonts w:ascii="Cambria Math" w:hAnsi="Cambria Math"/>
          <w:sz w:val="24"/>
          <w:szCs w:val="24"/>
        </w:rPr>
        <w:t xml:space="preserve"> </w:t>
      </w:r>
      <w:r w:rsidR="00A842BC">
        <w:rPr>
          <w:rFonts w:ascii="Cambria Math" w:hAnsi="Cambria Math"/>
          <w:sz w:val="24"/>
          <w:szCs w:val="24"/>
        </w:rPr>
        <w:t>P</w:t>
      </w:r>
      <w:r w:rsidRPr="00342470">
        <w:rPr>
          <w:rFonts w:ascii="Cambria Math" w:hAnsi="Cambria Math"/>
          <w:sz w:val="24"/>
          <w:szCs w:val="24"/>
        </w:rPr>
        <w:t>olarizadores</w:t>
      </w:r>
    </w:p>
    <w:p w14:paraId="25B50797" w14:textId="77777777" w:rsidR="00EB7DF7" w:rsidRPr="00342470" w:rsidRDefault="00EB7DF7" w:rsidP="0099607B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7F7086">
        <w:rPr>
          <w:rFonts w:ascii="Cambria Math" w:hAnsi="Cambria Math"/>
          <w:b/>
          <w:bCs/>
          <w:sz w:val="24"/>
          <w:szCs w:val="24"/>
        </w:rPr>
        <w:t>D</w:t>
      </w:r>
      <w:r>
        <w:rPr>
          <w:rFonts w:ascii="Cambria Math" w:hAnsi="Cambria Math"/>
          <w:b/>
          <w:bCs/>
          <w:sz w:val="24"/>
          <w:szCs w:val="24"/>
        </w:rPr>
        <w:t xml:space="preserve"> </w:t>
      </w:r>
      <w:r w:rsidRPr="00342470">
        <w:rPr>
          <w:rFonts w:ascii="Cambria Math" w:hAnsi="Cambria Math"/>
          <w:sz w:val="24"/>
          <w:szCs w:val="24"/>
        </w:rPr>
        <w:t>-</w:t>
      </w:r>
      <w:r>
        <w:rPr>
          <w:rFonts w:ascii="Cambria Math" w:hAnsi="Cambria Math"/>
          <w:sz w:val="24"/>
          <w:szCs w:val="24"/>
        </w:rPr>
        <w:t xml:space="preserve"> </w:t>
      </w:r>
      <w:r w:rsidRPr="00342470">
        <w:rPr>
          <w:rFonts w:ascii="Cambria Math" w:hAnsi="Cambria Math"/>
          <w:sz w:val="24"/>
          <w:szCs w:val="24"/>
        </w:rPr>
        <w:t>Detetor</w:t>
      </w:r>
    </w:p>
    <w:p w14:paraId="2CF0E28E" w14:textId="77777777" w:rsidR="00EB7DF7" w:rsidRDefault="00EB7DF7" w:rsidP="0099607B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7F7086">
        <w:rPr>
          <w:rFonts w:ascii="Cambria Math" w:hAnsi="Cambria Math"/>
          <w:b/>
          <w:bCs/>
          <w:sz w:val="24"/>
          <w:szCs w:val="24"/>
        </w:rPr>
        <w:t>M</w:t>
      </w:r>
      <w:r>
        <w:rPr>
          <w:rFonts w:ascii="Cambria Math" w:hAnsi="Cambria Math"/>
          <w:b/>
          <w:bCs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 xml:space="preserve">– </w:t>
      </w:r>
      <w:r w:rsidRPr="00342470">
        <w:rPr>
          <w:rFonts w:ascii="Cambria Math" w:hAnsi="Cambria Math"/>
          <w:sz w:val="24"/>
          <w:szCs w:val="24"/>
        </w:rPr>
        <w:t>Multímetro</w:t>
      </w:r>
    </w:p>
    <w:p w14:paraId="30302BFE" w14:textId="77777777" w:rsidR="00EB7DF7" w:rsidRPr="0032293C" w:rsidRDefault="00EB7DF7" w:rsidP="0099607B">
      <w:pPr>
        <w:spacing w:line="276" w:lineRule="auto"/>
        <w:jc w:val="both"/>
        <w:rPr>
          <w:rFonts w:ascii="Cambria Math" w:hAnsi="Cambria Math"/>
          <w:b/>
          <w:bCs/>
          <w:sz w:val="24"/>
          <w:szCs w:val="24"/>
        </w:rPr>
      </w:pPr>
      <w:r w:rsidRPr="0032293C">
        <w:rPr>
          <w:rFonts w:ascii="Cambria Math" w:hAnsi="Cambria Math"/>
          <w:b/>
          <w:bCs/>
          <w:sz w:val="24"/>
          <w:szCs w:val="24"/>
        </w:rPr>
        <w:t>Descrição do procedimento experimental</w:t>
      </w:r>
    </w:p>
    <w:p w14:paraId="431470E9" w14:textId="77777777" w:rsidR="00EB7DF7" w:rsidRDefault="00EB7DF7" w:rsidP="0099607B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Em primeiro lugar, utilizando como fonte o laser díodo e apenas um polarizador, roda-se o mesmo de -90 a 90 graus (de 10 em 10 graus) e regista-se os valores de intensidade da luz que chega ao detetor de modo a calcular a % de polarização.</w:t>
      </w:r>
    </w:p>
    <w:p w14:paraId="023C78FC" w14:textId="244F391E" w:rsidR="00EB7DF7" w:rsidRDefault="00EB7DF7" w:rsidP="0099607B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Adiciona-se agora outro polarizador, estando </w:t>
      </w:r>
      <w:r w:rsidRPr="001E2E94">
        <w:rPr>
          <w:rFonts w:ascii="Cambria Math" w:hAnsi="Cambria Math"/>
          <w:sz w:val="24"/>
          <w:szCs w:val="24"/>
        </w:rPr>
        <w:t>P1</w:t>
      </w:r>
      <w:r>
        <w:rPr>
          <w:rFonts w:ascii="Cambria Math" w:hAnsi="Cambria Math"/>
          <w:sz w:val="24"/>
          <w:szCs w:val="24"/>
        </w:rPr>
        <w:t xml:space="preserve"> e</w:t>
      </w:r>
      <w:r w:rsidRPr="001E2E94">
        <w:rPr>
          <w:rFonts w:ascii="Cambria Math" w:hAnsi="Cambria Math"/>
          <w:sz w:val="24"/>
          <w:szCs w:val="24"/>
        </w:rPr>
        <w:t xml:space="preserve"> P2</w:t>
      </w:r>
      <w:r>
        <w:rPr>
          <w:rFonts w:ascii="Cambria Math" w:hAnsi="Cambria Math"/>
          <w:sz w:val="24"/>
          <w:szCs w:val="24"/>
        </w:rPr>
        <w:t xml:space="preserve"> inicialmente </w:t>
      </w:r>
      <w:r>
        <w:rPr>
          <w:rFonts w:ascii="Cambria Math" w:hAnsi="Cambria Math"/>
          <w:sz w:val="24"/>
          <w:szCs w:val="24"/>
        </w:rPr>
        <w:lastRenderedPageBreak/>
        <w:t xml:space="preserve">orientados com </w:t>
      </w:r>
      <m:oMath>
        <m:r>
          <w:rPr>
            <w:rFonts w:ascii="Cambria Math" w:hAnsi="Cambria Math"/>
            <w:sz w:val="24"/>
            <w:szCs w:val="24"/>
          </w:rPr>
          <m:t>θ=0 °</m:t>
        </m:r>
      </m:oMath>
      <w:r>
        <w:rPr>
          <w:rFonts w:ascii="Cambria Math" w:eastAsiaTheme="minorEastAsia" w:hAnsi="Cambria Math"/>
          <w:sz w:val="24"/>
          <w:szCs w:val="24"/>
        </w:rPr>
        <w:t xml:space="preserve"> e </w:t>
      </w:r>
      <m:oMath>
        <m:r>
          <w:rPr>
            <w:rFonts w:ascii="Cambria Math" w:hAnsi="Cambria Math"/>
            <w:sz w:val="24"/>
            <w:szCs w:val="24"/>
          </w:rPr>
          <m:t>φ=0 °</m:t>
        </m:r>
      </m:oMath>
      <w:r>
        <w:rPr>
          <w:rFonts w:ascii="Cambria Math" w:eastAsiaTheme="minorEastAsia" w:hAnsi="Cambria Math"/>
          <w:sz w:val="24"/>
          <w:szCs w:val="24"/>
        </w:rPr>
        <w:t xml:space="preserve"> e, posteriormente roda-se o P2 de -90 a 90 graus </w:t>
      </w:r>
      <w:r>
        <w:rPr>
          <w:rFonts w:ascii="Cambria Math" w:hAnsi="Cambria Math"/>
          <w:sz w:val="24"/>
          <w:szCs w:val="24"/>
        </w:rPr>
        <w:t>e regista-se, novamente, os valores de intensidade.</w:t>
      </w:r>
    </w:p>
    <w:p w14:paraId="205F0142" w14:textId="15A98B3C" w:rsidR="00EB7DF7" w:rsidRDefault="00EB7DF7" w:rsidP="0099607B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Em segundo lugar, repete-se o procedimento utilizado para a lâmpada de halogéneo.</w:t>
      </w:r>
    </w:p>
    <w:p w14:paraId="77C00BAD" w14:textId="77777777" w:rsidR="00EB7DF7" w:rsidRPr="00342470" w:rsidRDefault="00EB7DF7" w:rsidP="0099607B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342470">
        <w:rPr>
          <w:rFonts w:ascii="Cambria Math" w:hAnsi="Cambria Math"/>
          <w:sz w:val="24"/>
          <w:szCs w:val="24"/>
        </w:rPr>
        <w:t>Durante a realização desta experiência tivemos em consideração alguns aspetos como:</w:t>
      </w:r>
    </w:p>
    <w:p w14:paraId="1D8CEFB9" w14:textId="07DF13B5" w:rsidR="00EB7DF7" w:rsidRDefault="00EB7DF7" w:rsidP="0099607B">
      <w:pPr>
        <w:pStyle w:val="PargrafodaLista"/>
        <w:numPr>
          <w:ilvl w:val="0"/>
          <w:numId w:val="5"/>
        </w:num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O </w:t>
      </w:r>
      <w:r w:rsidR="004769B0">
        <w:rPr>
          <w:rFonts w:ascii="Cambria Math" w:hAnsi="Cambria Math"/>
          <w:sz w:val="24"/>
          <w:szCs w:val="24"/>
        </w:rPr>
        <w:t xml:space="preserve">zero do </w:t>
      </w:r>
      <w:r>
        <w:rPr>
          <w:rFonts w:ascii="Cambria Math" w:hAnsi="Cambria Math"/>
          <w:sz w:val="24"/>
          <w:szCs w:val="24"/>
        </w:rPr>
        <w:t>ângulo considerado em todas as experiências corresponde à intensidade máxima;</w:t>
      </w:r>
    </w:p>
    <w:p w14:paraId="42D55A0F" w14:textId="28E0E809" w:rsidR="00EB7DF7" w:rsidRPr="00453F5B" w:rsidRDefault="00EB7DF7" w:rsidP="0099607B">
      <w:pPr>
        <w:pStyle w:val="PargrafodaLista"/>
        <w:numPr>
          <w:ilvl w:val="0"/>
          <w:numId w:val="5"/>
        </w:num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0E09DE">
        <w:rPr>
          <w:rFonts w:ascii="Cambria Math" w:hAnsi="Cambria Math"/>
          <w:sz w:val="24"/>
          <w:szCs w:val="24"/>
        </w:rPr>
        <w:t>Quando temos dois polarizadores apenas podemos rodar P2, porque para verificar a Lei de Malus</w:t>
      </w:r>
      <w:r w:rsidR="00C27C6B">
        <w:rPr>
          <w:rFonts w:ascii="Cambria Math" w:hAnsi="Cambria Math"/>
          <w:sz w:val="24"/>
          <w:szCs w:val="24"/>
        </w:rPr>
        <w:t xml:space="preserve"> </w:t>
      </w:r>
      <w:r w:rsidRPr="000E09DE">
        <w:rPr>
          <w:rFonts w:ascii="Cambria Math" w:hAnsi="Cambria Math"/>
          <w:sz w:val="24"/>
          <w:szCs w:val="24"/>
        </w:rPr>
        <w:t>o</w:t>
      </w:r>
      <w:r>
        <w:rPr>
          <w:rFonts w:ascii="Cambria Math" w:hAnsi="Cambria Math"/>
          <w:sz w:val="24"/>
          <w:szCs w:val="24"/>
        </w:rPr>
        <w:t xml:space="preserve"> </w:t>
      </w:r>
      <w:r w:rsidRPr="004D3102">
        <w:rPr>
          <w:rFonts w:ascii="Cambria Math" w:hAnsi="Cambria Math"/>
          <w:sz w:val="24"/>
          <w:szCs w:val="24"/>
        </w:rPr>
        <w:t xml:space="preserve">polarizador que é </w:t>
      </w:r>
      <w:r>
        <w:rPr>
          <w:rFonts w:ascii="Cambria Math" w:hAnsi="Cambria Math"/>
          <w:sz w:val="24"/>
          <w:szCs w:val="24"/>
        </w:rPr>
        <w:t>rodado</w:t>
      </w:r>
      <w:r w:rsidRPr="004D3102">
        <w:rPr>
          <w:rFonts w:ascii="Cambria Math" w:hAnsi="Cambria Math"/>
          <w:sz w:val="24"/>
          <w:szCs w:val="24"/>
        </w:rPr>
        <w:t xml:space="preserve"> precisa de receber um feixe já polarizado</w:t>
      </w:r>
      <w:r>
        <w:rPr>
          <w:rFonts w:ascii="Cambria Math" w:hAnsi="Cambria Math"/>
          <w:sz w:val="24"/>
          <w:szCs w:val="24"/>
        </w:rPr>
        <w:t xml:space="preserve"> de modo a ter resultados mais fidedignos</w:t>
      </w:r>
      <w:r w:rsidRPr="004D3102">
        <w:rPr>
          <w:rFonts w:ascii="Cambria Math" w:hAnsi="Cambria Math"/>
          <w:sz w:val="24"/>
          <w:szCs w:val="24"/>
        </w:rPr>
        <w:t>;</w:t>
      </w:r>
    </w:p>
    <w:p w14:paraId="0DECC0BA" w14:textId="77777777" w:rsidR="00EB7DF7" w:rsidRDefault="00EB7DF7" w:rsidP="0099607B">
      <w:pPr>
        <w:pStyle w:val="PargrafodaLista"/>
        <w:numPr>
          <w:ilvl w:val="0"/>
          <w:numId w:val="5"/>
        </w:num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D05295">
        <w:rPr>
          <w:rFonts w:ascii="Cambria Math" w:hAnsi="Cambria Math"/>
          <w:sz w:val="24"/>
          <w:szCs w:val="24"/>
        </w:rPr>
        <w:t>A sala do laboratório terá de estar escura durante a realização das experiências</w:t>
      </w:r>
      <w:r>
        <w:rPr>
          <w:rFonts w:ascii="Cambria Math" w:hAnsi="Cambria Math"/>
          <w:sz w:val="24"/>
          <w:szCs w:val="24"/>
        </w:rPr>
        <w:t>;</w:t>
      </w:r>
    </w:p>
    <w:p w14:paraId="759133A8" w14:textId="76233974" w:rsidR="007B3FE3" w:rsidRPr="00881B53" w:rsidRDefault="00EB7DF7" w:rsidP="0099607B">
      <w:pPr>
        <w:pStyle w:val="PargrafodaLista"/>
        <w:numPr>
          <w:ilvl w:val="0"/>
          <w:numId w:val="5"/>
        </w:num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Não alterar a posição das fontes durante a realização das experiências.</w:t>
      </w:r>
      <w:bookmarkEnd w:id="1"/>
    </w:p>
    <w:p w14:paraId="0254C932" w14:textId="77777777" w:rsidR="00CB1052" w:rsidRPr="00CB1052" w:rsidRDefault="00CB1052" w:rsidP="0099607B">
      <w:pPr>
        <w:spacing w:line="276" w:lineRule="auto"/>
        <w:jc w:val="both"/>
        <w:rPr>
          <w:rFonts w:ascii="Cambria Math" w:hAnsi="Cambria Math"/>
          <w:b/>
          <w:bCs/>
          <w:sz w:val="24"/>
          <w:szCs w:val="24"/>
        </w:rPr>
      </w:pPr>
      <w:r w:rsidRPr="00CB1052">
        <w:rPr>
          <w:rFonts w:ascii="Cambria Math" w:hAnsi="Cambria Math"/>
          <w:b/>
          <w:bCs/>
          <w:sz w:val="24"/>
          <w:szCs w:val="24"/>
        </w:rPr>
        <w:t>Nota:</w:t>
      </w:r>
    </w:p>
    <w:p w14:paraId="09B73572" w14:textId="77777777" w:rsidR="00CB1052" w:rsidRDefault="00CB1052" w:rsidP="0099607B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Caso se rode apenas o P1:</w:t>
      </w:r>
    </w:p>
    <w:p w14:paraId="548A0552" w14:textId="77777777" w:rsidR="00CB1052" w:rsidRDefault="00CB1052" w:rsidP="0099607B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w:drawing>
          <wp:inline distT="0" distB="0" distL="0" distR="0" wp14:anchorId="1B9B4A44" wp14:editId="2F7CD517">
            <wp:extent cx="2475230" cy="14941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0062" w14:textId="77777777" w:rsidR="00CB1052" w:rsidRDefault="00CB1052" w:rsidP="0099607B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Figura 9 (Representação da rotação do P1)</w:t>
      </w:r>
    </w:p>
    <w:p w14:paraId="314A85D8" w14:textId="77777777" w:rsidR="00CB1052" w:rsidRDefault="00CB1052" w:rsidP="0099607B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Considerando que temos uma fonte polarizada,</w:t>
      </w:r>
    </w:p>
    <w:p w14:paraId="12FD8BEF" w14:textId="77777777" w:rsidR="00CB1052" w:rsidRPr="00C94233" w:rsidRDefault="00CB1052" w:rsidP="0099607B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μ≃0</m:t>
          </m:r>
        </m:oMath>
      </m:oMathPara>
    </w:p>
    <w:p w14:paraId="23EE08D9" w14:textId="77777777" w:rsidR="00CB1052" w:rsidRDefault="00CB1052" w:rsidP="0099607B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por isso, variando </w:t>
      </w:r>
      <m:oMath>
        <m:r>
          <w:rPr>
            <w:rFonts w:ascii="Cambria Math" w:hAnsi="Cambria Math"/>
            <w:sz w:val="24"/>
            <w:szCs w:val="24"/>
          </w:rPr>
          <m:t>γ</m:t>
        </m:r>
      </m:oMath>
      <w:r>
        <w:rPr>
          <w:rFonts w:ascii="Cambria Math" w:eastAsiaTheme="minorEastAsia" w:hAnsi="Cambria Math"/>
          <w:sz w:val="24"/>
          <w:szCs w:val="24"/>
        </w:rPr>
        <w:t xml:space="preserve"> temos:</w:t>
      </w:r>
    </w:p>
    <w:p w14:paraId="7DD62912" w14:textId="77777777" w:rsidR="00CB1052" w:rsidRPr="003C6594" w:rsidRDefault="00EF783F" w:rsidP="0099607B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  <m:r>
                <w:rPr>
                  <w:rFonts w:ascii="Cambria Math" w:hAnsi="Cambria Math"/>
                  <w:sz w:val="24"/>
                  <w:szCs w:val="24"/>
                </w:rPr>
                <m:t>(γ)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1BF2993E" w14:textId="77777777" w:rsidR="00CB1052" w:rsidRPr="00C94233" w:rsidRDefault="00EF783F" w:rsidP="0099607B">
      <w:pPr>
        <w:spacing w:line="276" w:lineRule="auto"/>
        <w:jc w:val="both"/>
        <w:rPr>
          <w:rFonts w:ascii="Cambria Math" w:eastAsiaTheme="minorEastAsia" w:hAnsi="Cambria Math"/>
          <w:iCs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cos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γ</m:t>
              </m:r>
            </m:e>
          </m:d>
        </m:oMath>
      </m:oMathPara>
    </w:p>
    <w:p w14:paraId="44EDA32F" w14:textId="77777777" w:rsidR="00CB1052" w:rsidRDefault="00CB1052" w:rsidP="0099607B">
      <w:pPr>
        <w:spacing w:line="276" w:lineRule="auto"/>
        <w:jc w:val="both"/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>e,</w:t>
      </w:r>
    </w:p>
    <w:p w14:paraId="6B9A1CBC" w14:textId="77777777" w:rsidR="00CB1052" w:rsidRPr="003C6594" w:rsidRDefault="00EF783F" w:rsidP="0099607B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  <m:r>
                <w:rPr>
                  <w:rFonts w:ascii="Cambria Math" w:hAnsi="Cambria Math"/>
                  <w:sz w:val="24"/>
                  <w:szCs w:val="24"/>
                </w:rPr>
                <m:t>(γ)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124D5043" w14:textId="77777777" w:rsidR="00CB1052" w:rsidRPr="00C94233" w:rsidRDefault="00EF783F" w:rsidP="0099607B">
      <w:pPr>
        <w:spacing w:line="276" w:lineRule="auto"/>
        <w:jc w:val="both"/>
        <w:rPr>
          <w:rFonts w:ascii="Cambria Math" w:eastAsiaTheme="minorEastAsia" w:hAnsi="Cambria Math"/>
          <w:iCs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cos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γ</m:t>
              </m:r>
            </m:e>
          </m:d>
        </m:oMath>
      </m:oMathPara>
    </w:p>
    <w:p w14:paraId="3B0CC679" w14:textId="77777777" w:rsidR="00CB1052" w:rsidRDefault="00CB1052" w:rsidP="0099607B">
      <w:pPr>
        <w:spacing w:line="276" w:lineRule="auto"/>
        <w:jc w:val="both"/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>Então:</w:t>
      </w:r>
    </w:p>
    <w:p w14:paraId="7426E945" w14:textId="77777777" w:rsidR="00CB1052" w:rsidRPr="003C6594" w:rsidRDefault="00EF783F" w:rsidP="0099607B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  <m:r>
                <w:rPr>
                  <w:rFonts w:ascii="Cambria Math" w:hAnsi="Cambria Math"/>
                  <w:sz w:val="24"/>
                  <w:szCs w:val="24"/>
                </w:rPr>
                <m:t>(γ)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p>
          </m:sSup>
        </m:oMath>
      </m:oMathPara>
    </w:p>
    <w:p w14:paraId="2A44D4E3" w14:textId="0363CEE3" w:rsidR="00CB1052" w:rsidRDefault="00EF783F" w:rsidP="0099607B">
      <w:pPr>
        <w:spacing w:line="276" w:lineRule="auto"/>
        <w:jc w:val="both"/>
        <w:rPr>
          <w:rFonts w:ascii="Cambria Math" w:eastAsiaTheme="minorEastAsia" w:hAnsi="Cambria Math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  <m:r>
                <w:rPr>
                  <w:rFonts w:ascii="Cambria Math" w:hAnsi="Cambria Math"/>
                  <w:sz w:val="24"/>
                  <w:szCs w:val="24"/>
                </w:rPr>
                <m:t>(γ)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1B8AC88E" w14:textId="4C35FEC8" w:rsidR="00CB1052" w:rsidRPr="0087289C" w:rsidRDefault="00CB1052" w:rsidP="0099607B">
      <w:pPr>
        <w:spacing w:line="276" w:lineRule="auto"/>
        <w:jc w:val="both"/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 xml:space="preserve">Caso rodássemos apenas P1, para verificar a </w:t>
      </w:r>
      <w:r w:rsidR="0099607B">
        <w:rPr>
          <w:rFonts w:ascii="Cambria Math" w:eastAsiaTheme="minorEastAsia" w:hAnsi="Cambria Math"/>
          <w:iCs/>
          <w:sz w:val="24"/>
          <w:szCs w:val="24"/>
        </w:rPr>
        <w:t>L</w:t>
      </w:r>
      <w:r>
        <w:rPr>
          <w:rFonts w:ascii="Cambria Math" w:eastAsiaTheme="minorEastAsia" w:hAnsi="Cambria Math"/>
          <w:iCs/>
          <w:sz w:val="24"/>
          <w:szCs w:val="24"/>
        </w:rPr>
        <w:t xml:space="preserve">ei de Malus teríamos de ajustar uma função quadrática aos pontos de </w:t>
      </w:r>
      <m:oMath>
        <m:r>
          <w:rPr>
            <w:rFonts w:ascii="Cambria Math" w:hAnsi="Cambria Math"/>
            <w:sz w:val="24"/>
            <w:szCs w:val="24"/>
          </w:rPr>
          <m:t>I</m:t>
        </m:r>
      </m:oMath>
      <w:r>
        <w:rPr>
          <w:rFonts w:ascii="Cambria Math" w:eastAsiaTheme="minorEastAsia" w:hAnsi="Cambria Math"/>
          <w:iCs/>
          <w:sz w:val="24"/>
          <w:szCs w:val="24"/>
        </w:rPr>
        <w:t xml:space="preserve"> em função do </w:t>
      </w:r>
      <m:oMath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cos</m:t>
            </m:r>
            <m:r>
              <w:rPr>
                <w:rFonts w:ascii="Cambria Math" w:hAnsi="Cambria Math"/>
                <w:sz w:val="24"/>
                <w:szCs w:val="24"/>
              </w:rPr>
              <m:t>(γ)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>
        <w:rPr>
          <w:rFonts w:ascii="Cambria Math" w:eastAsiaTheme="minorEastAsia" w:hAnsi="Cambria Math"/>
          <w:iCs/>
          <w:sz w:val="24"/>
          <w:szCs w:val="24"/>
        </w:rPr>
        <w:t xml:space="preserve"> para obter o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="Cambria Math" w:eastAsiaTheme="minorEastAsia" w:hAnsi="Cambria Math"/>
          <w:iCs/>
          <w:sz w:val="24"/>
          <w:szCs w:val="24"/>
        </w:rPr>
        <w:t xml:space="preserve"> no ajuste. </w:t>
      </w:r>
    </w:p>
    <w:p w14:paraId="363CB2B9" w14:textId="3A47F36C" w:rsidR="00CB1052" w:rsidRPr="009355CB" w:rsidRDefault="00CB1052" w:rsidP="0099607B">
      <w:pPr>
        <w:spacing w:line="276" w:lineRule="auto"/>
        <w:jc w:val="both"/>
        <w:rPr>
          <w:rFonts w:ascii="Cambria Math" w:eastAsiaTheme="minorEastAsia" w:hAnsi="Cambria Math"/>
          <w:iCs/>
          <w:sz w:val="24"/>
          <w:szCs w:val="24"/>
        </w:rPr>
      </w:pPr>
      <w:r w:rsidRPr="009355CB">
        <w:rPr>
          <w:rFonts w:ascii="Cambria Math" w:hAnsi="Cambria Math"/>
          <w:sz w:val="24"/>
          <w:szCs w:val="24"/>
        </w:rPr>
        <w:t xml:space="preserve">Considerando uma fonte sem polarização, já é possível a realização de tal forma (rodando apenas P1) porque o valor de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9355CB">
        <w:rPr>
          <w:rFonts w:ascii="Cambria Math" w:eastAsiaTheme="minorEastAsia" w:hAnsi="Cambria Math"/>
          <w:iCs/>
          <w:sz w:val="24"/>
          <w:szCs w:val="24"/>
        </w:rPr>
        <w:t xml:space="preserve">e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9355CB">
        <w:rPr>
          <w:rFonts w:ascii="Cambria Math" w:eastAsiaTheme="minorEastAsia" w:hAnsi="Cambria Math"/>
          <w:iCs/>
          <w:sz w:val="24"/>
          <w:szCs w:val="24"/>
        </w:rPr>
        <w:t xml:space="preserve"> será </w:t>
      </w:r>
      <w:r w:rsidR="009C568A" w:rsidRPr="009355CB">
        <w:rPr>
          <w:rFonts w:ascii="Cambria Math" w:eastAsiaTheme="minorEastAsia" w:hAnsi="Cambria Math"/>
          <w:iCs/>
          <w:sz w:val="24"/>
          <w:szCs w:val="24"/>
        </w:rPr>
        <w:t>sempre o mesmo</w:t>
      </w:r>
      <w:r w:rsidRPr="009355CB">
        <w:rPr>
          <w:rFonts w:ascii="Cambria Math" w:eastAsiaTheme="minorEastAsia" w:hAnsi="Cambria Math"/>
          <w:iCs/>
          <w:sz w:val="24"/>
          <w:szCs w:val="24"/>
        </w:rPr>
        <w:t>.</w:t>
      </w:r>
    </w:p>
    <w:p w14:paraId="51A13374" w14:textId="2DB44675" w:rsidR="00CB1052" w:rsidRPr="009355CB" w:rsidRDefault="00CB1052" w:rsidP="0099607B">
      <w:pPr>
        <w:spacing w:line="276" w:lineRule="auto"/>
        <w:jc w:val="both"/>
        <w:rPr>
          <w:rFonts w:ascii="Cambria Math" w:eastAsiaTheme="minorEastAsia" w:hAnsi="Cambria Math"/>
          <w:iCs/>
          <w:sz w:val="24"/>
          <w:szCs w:val="24"/>
        </w:rPr>
      </w:pPr>
      <w:r w:rsidRPr="009355CB">
        <w:rPr>
          <w:rFonts w:ascii="Cambria Math" w:eastAsiaTheme="minorEastAsia" w:hAnsi="Cambria Math"/>
          <w:iCs/>
          <w:sz w:val="24"/>
          <w:szCs w:val="24"/>
        </w:rPr>
        <w:t xml:space="preserve">Já para uma </w:t>
      </w:r>
      <w:r w:rsidR="0087289C" w:rsidRPr="009355CB">
        <w:rPr>
          <w:rFonts w:ascii="Cambria Math" w:eastAsiaTheme="minorEastAsia" w:hAnsi="Cambria Math"/>
          <w:iCs/>
          <w:sz w:val="24"/>
          <w:szCs w:val="24"/>
        </w:rPr>
        <w:t>percentagem</w:t>
      </w:r>
      <w:r w:rsidRPr="009355CB">
        <w:rPr>
          <w:rFonts w:ascii="Cambria Math" w:eastAsiaTheme="minorEastAsia" w:hAnsi="Cambria Math"/>
          <w:iCs/>
          <w:sz w:val="24"/>
          <w:szCs w:val="24"/>
        </w:rPr>
        <w:t xml:space="preserve"> de polarização intermédia,</w:t>
      </w:r>
      <w:r w:rsidR="0087289C" w:rsidRPr="009355CB">
        <w:rPr>
          <w:rFonts w:ascii="Cambria Math" w:eastAsiaTheme="minorEastAsia" w:hAnsi="Cambria Math"/>
          <w:iCs/>
          <w:sz w:val="24"/>
          <w:szCs w:val="24"/>
        </w:rPr>
        <w:t xml:space="preserve"> tem-se que</w:t>
      </w:r>
      <w:r w:rsidRPr="009355CB">
        <w:rPr>
          <w:rFonts w:ascii="Cambria Math" w:eastAsiaTheme="minorEastAsia" w:hAnsi="Cambria Math"/>
          <w:iCs/>
          <w:sz w:val="24"/>
          <w:szCs w:val="24"/>
        </w:rPr>
        <w:t>:</w:t>
      </w:r>
    </w:p>
    <w:p w14:paraId="303FD796" w14:textId="77777777" w:rsidR="00CB1052" w:rsidRPr="009355CB" w:rsidRDefault="00EF783F" w:rsidP="0099607B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≠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  <m:r>
                <w:rPr>
                  <w:rFonts w:ascii="Cambria Math" w:hAnsi="Cambria Math"/>
                  <w:sz w:val="24"/>
                  <w:szCs w:val="24"/>
                </w:rPr>
                <m:t>(γ)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1C3E654B" w14:textId="77777777" w:rsidR="00CB1052" w:rsidRPr="009355CB" w:rsidRDefault="00EF783F" w:rsidP="0099607B">
      <w:pPr>
        <w:spacing w:line="276" w:lineRule="auto"/>
        <w:jc w:val="both"/>
        <w:rPr>
          <w:rFonts w:ascii="Cambria Math" w:eastAsiaTheme="minorEastAsia" w:hAnsi="Cambria Math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≠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cos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γ</m:t>
              </m:r>
            </m:e>
          </m:d>
        </m:oMath>
      </m:oMathPara>
    </w:p>
    <w:p w14:paraId="20C0B2E2" w14:textId="1E6810E0" w:rsidR="00CB1052" w:rsidRPr="009355CB" w:rsidRDefault="00CB1052" w:rsidP="0099607B">
      <w:pPr>
        <w:spacing w:line="276" w:lineRule="auto"/>
        <w:jc w:val="both"/>
        <w:rPr>
          <w:rFonts w:ascii="Cambria Math" w:eastAsiaTheme="minorEastAsia" w:hAnsi="Cambria Math"/>
          <w:iCs/>
          <w:sz w:val="24"/>
          <w:szCs w:val="24"/>
        </w:rPr>
      </w:pPr>
      <w:r w:rsidRPr="009355CB">
        <w:rPr>
          <w:rFonts w:ascii="Cambria Math" w:eastAsiaTheme="minorEastAsia" w:hAnsi="Cambria Math"/>
          <w:iCs/>
          <w:sz w:val="24"/>
          <w:szCs w:val="24"/>
        </w:rPr>
        <w:t>E</w:t>
      </w:r>
      <w:r w:rsidR="009C568A" w:rsidRPr="009355CB">
        <w:rPr>
          <w:rFonts w:ascii="Cambria Math" w:eastAsiaTheme="minorEastAsia" w:hAnsi="Cambria Math"/>
          <w:iCs/>
          <w:sz w:val="24"/>
          <w:szCs w:val="24"/>
        </w:rPr>
        <w:t>,</w:t>
      </w:r>
      <w:r w:rsidR="0087289C" w:rsidRPr="009355CB">
        <w:rPr>
          <w:rFonts w:ascii="Cambria Math" w:eastAsiaTheme="minorEastAsia" w:hAnsi="Cambria Math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87289C" w:rsidRPr="009355CB">
        <w:rPr>
          <w:rFonts w:ascii="Cambria Math" w:eastAsiaTheme="minorEastAsia" w:hAnsi="Cambria Math"/>
          <w:iCs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9355CB">
        <w:rPr>
          <w:rFonts w:ascii="Cambria Math" w:eastAsiaTheme="minorEastAsia" w:hAnsi="Cambria Math"/>
          <w:iCs/>
          <w:sz w:val="24"/>
          <w:szCs w:val="24"/>
        </w:rPr>
        <w:t xml:space="preserve"> </w:t>
      </w:r>
      <w:r w:rsidR="009C568A" w:rsidRPr="009355CB">
        <w:rPr>
          <w:rFonts w:ascii="Cambria Math" w:eastAsiaTheme="minorEastAsia" w:hAnsi="Cambria Math"/>
          <w:iCs/>
          <w:sz w:val="24"/>
          <w:szCs w:val="24"/>
        </w:rPr>
        <w:t xml:space="preserve">não </w:t>
      </w:r>
      <w:r w:rsidRPr="009355CB">
        <w:rPr>
          <w:rFonts w:ascii="Cambria Math" w:eastAsiaTheme="minorEastAsia" w:hAnsi="Cambria Math"/>
          <w:iCs/>
          <w:sz w:val="24"/>
          <w:szCs w:val="24"/>
        </w:rPr>
        <w:t>são contantes</w:t>
      </w:r>
      <w:r w:rsidR="0087289C" w:rsidRPr="009355CB">
        <w:rPr>
          <w:rFonts w:ascii="Cambria Math" w:eastAsiaTheme="minorEastAsia" w:hAnsi="Cambria Math"/>
          <w:iCs/>
          <w:sz w:val="24"/>
          <w:szCs w:val="24"/>
        </w:rPr>
        <w:t xml:space="preserve">, </w:t>
      </w:r>
      <w:r w:rsidR="009C568A" w:rsidRPr="009355CB">
        <w:rPr>
          <w:rFonts w:ascii="Cambria Math" w:eastAsiaTheme="minorEastAsia" w:hAnsi="Cambria Math"/>
          <w:iCs/>
          <w:sz w:val="24"/>
          <w:szCs w:val="24"/>
        </w:rPr>
        <w:t xml:space="preserve">afetando assim os resultados. </w:t>
      </w:r>
    </w:p>
    <w:p w14:paraId="1CAFCEF1" w14:textId="33436E0D" w:rsidR="009C568A" w:rsidRDefault="009C568A" w:rsidP="0099607B">
      <w:pPr>
        <w:spacing w:line="276" w:lineRule="auto"/>
        <w:jc w:val="both"/>
        <w:rPr>
          <w:rFonts w:ascii="Cambria Math" w:eastAsiaTheme="minorEastAsia" w:hAnsi="Cambria Math"/>
          <w:iCs/>
          <w:sz w:val="24"/>
          <w:szCs w:val="24"/>
        </w:rPr>
      </w:pPr>
      <w:r w:rsidRPr="009355CB">
        <w:rPr>
          <w:rFonts w:ascii="Cambria Math" w:eastAsiaTheme="minorEastAsia" w:hAnsi="Cambria Math"/>
          <w:iCs/>
          <w:sz w:val="24"/>
          <w:szCs w:val="24"/>
        </w:rPr>
        <w:t>Rodando apenas o P2 nenhum destes problemas ocorre por isso fizemos isso durante toda a experiência.</w:t>
      </w:r>
    </w:p>
    <w:p w14:paraId="3567BE6B" w14:textId="77777777" w:rsidR="009C568A" w:rsidRPr="00800950" w:rsidRDefault="009C568A" w:rsidP="0099607B">
      <w:pPr>
        <w:spacing w:line="276" w:lineRule="auto"/>
        <w:jc w:val="both"/>
        <w:rPr>
          <w:rFonts w:ascii="Cambria Math" w:eastAsiaTheme="minorEastAsia" w:hAnsi="Cambria Math"/>
          <w:iCs/>
          <w:sz w:val="24"/>
          <w:szCs w:val="24"/>
        </w:rPr>
      </w:pPr>
    </w:p>
    <w:p w14:paraId="2FC52AF1" w14:textId="1A8FF81A" w:rsidR="003C6594" w:rsidRPr="00F43E8A" w:rsidRDefault="00FD7834" w:rsidP="004A33DA">
      <w:pPr>
        <w:spacing w:line="276" w:lineRule="auto"/>
        <w:rPr>
          <w:rFonts w:ascii="Cambria Math" w:hAnsi="Cambria Math"/>
          <w:sz w:val="24"/>
          <w:szCs w:val="24"/>
        </w:rPr>
      </w:pPr>
      <w:r w:rsidRPr="00F43E8A">
        <w:rPr>
          <w:rFonts w:ascii="Cambria Math" w:hAnsi="Cambria Math"/>
          <w:b/>
          <w:bCs/>
          <w:sz w:val="32"/>
          <w:szCs w:val="32"/>
        </w:rPr>
        <w:lastRenderedPageBreak/>
        <w:t>Análise</w:t>
      </w:r>
      <w:r w:rsidR="003C6594" w:rsidRPr="00F43E8A">
        <w:rPr>
          <w:rFonts w:ascii="Cambria Math" w:hAnsi="Cambria Math"/>
          <w:b/>
          <w:bCs/>
          <w:sz w:val="32"/>
          <w:szCs w:val="32"/>
        </w:rPr>
        <w:t xml:space="preserve"> de dados</w:t>
      </w:r>
      <w:r w:rsidR="005E7365" w:rsidRPr="00F43E8A">
        <w:rPr>
          <w:rFonts w:ascii="Cambria Math" w:hAnsi="Cambria Math"/>
          <w:b/>
          <w:bCs/>
          <w:sz w:val="32"/>
          <w:szCs w:val="32"/>
        </w:rPr>
        <w:t xml:space="preserve"> e discussão de resultados</w:t>
      </w:r>
    </w:p>
    <w:p w14:paraId="577F4B8E" w14:textId="45666D91" w:rsidR="006856AF" w:rsidRDefault="00881B53" w:rsidP="004A33DA">
      <w:pPr>
        <w:spacing w:line="276" w:lineRule="auto"/>
        <w:jc w:val="both"/>
        <w:rPr>
          <w:rFonts w:ascii="Cambria Math" w:hAnsi="Cambria Math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0560" behindDoc="1" locked="0" layoutInCell="1" allowOverlap="1" wp14:anchorId="16B1A975" wp14:editId="5EF1B52D">
            <wp:simplePos x="0" y="0"/>
            <wp:positionH relativeFrom="column">
              <wp:posOffset>2895060</wp:posOffset>
            </wp:positionH>
            <wp:positionV relativeFrom="paragraph">
              <wp:posOffset>151216</wp:posOffset>
            </wp:positionV>
            <wp:extent cx="2470150" cy="1774209"/>
            <wp:effectExtent l="0" t="0" r="0" b="0"/>
            <wp:wrapNone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0EA7E20F-06C6-481D-8D58-118948D80A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BF9" w:rsidRPr="006B5BF9">
        <w:rPr>
          <w:rFonts w:ascii="Cambria Math" w:hAnsi="Cambria Math"/>
          <w:b/>
          <w:bCs/>
          <w:sz w:val="28"/>
          <w:szCs w:val="28"/>
        </w:rPr>
        <w:t>Laser de díodo</w:t>
      </w:r>
    </w:p>
    <w:p w14:paraId="12EF5280" w14:textId="720EEF60" w:rsidR="00BB25C9" w:rsidRPr="006856AF" w:rsidRDefault="009C568A" w:rsidP="004A33DA">
      <w:pPr>
        <w:spacing w:line="276" w:lineRule="auto"/>
        <w:jc w:val="both"/>
        <w:rPr>
          <w:rFonts w:ascii="Cambria Math" w:hAnsi="Cambria Math"/>
          <w:b/>
          <w:bCs/>
          <w:sz w:val="24"/>
          <w:szCs w:val="24"/>
        </w:rPr>
      </w:pPr>
      <w:r>
        <w:rPr>
          <w:rFonts w:ascii="Cambria Math" w:hAnsi="Cambria Math"/>
          <w:b/>
          <w:bCs/>
          <w:sz w:val="24"/>
          <w:szCs w:val="24"/>
        </w:rPr>
        <w:t>Um</w:t>
      </w:r>
      <w:r w:rsidR="006856AF" w:rsidRPr="006856AF">
        <w:rPr>
          <w:rFonts w:ascii="Cambria Math" w:hAnsi="Cambria Math"/>
          <w:b/>
          <w:bCs/>
          <w:sz w:val="24"/>
          <w:szCs w:val="24"/>
        </w:rPr>
        <w:t xml:space="preserve"> Polarizador</w:t>
      </w:r>
    </w:p>
    <w:p w14:paraId="6799265C" w14:textId="172A1A24" w:rsidR="000D5F6F" w:rsidRDefault="004D3102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Apenas com um polarizador, registaram-se os seguintes valores:</w:t>
      </w:r>
    </w:p>
    <w:tbl>
      <w:tblPr>
        <w:tblpPr w:leftFromText="141" w:rightFromText="141" w:vertAnchor="page" w:horzAnchor="page" w:tblpX="2220" w:tblpY="4225"/>
        <w:tblW w:w="2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5"/>
        <w:gridCol w:w="1561"/>
      </w:tblGrid>
      <w:tr w:rsidR="00B60992" w:rsidRPr="00F66FBE" w14:paraId="252C11DF" w14:textId="77777777" w:rsidTr="00B60992">
        <w:trPr>
          <w:trHeight w:val="247"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31FF0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Ângulo (</w:t>
            </w:r>
            <m:oMath>
              <m:r>
                <w:rPr>
                  <w:rFonts w:ascii="Cambria Math" w:eastAsia="Times New Roman" w:hAnsi="Cambria Math" w:cs="Calibri"/>
                  <w:color w:val="000000"/>
                  <w:sz w:val="20"/>
                  <w:szCs w:val="20"/>
                  <w:lang w:eastAsia="pt-PT"/>
                </w:rPr>
                <m:t>°</m:t>
              </m:r>
            </m:oMath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)</w:t>
            </w:r>
          </w:p>
        </w:tc>
        <w:tc>
          <w:tcPr>
            <w:tcW w:w="15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D301F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Intensidade (V)</w:t>
            </w:r>
          </w:p>
        </w:tc>
      </w:tr>
      <w:tr w:rsidR="00B60992" w:rsidRPr="00F66FBE" w14:paraId="15DAFF16" w14:textId="77777777" w:rsidTr="00B60992">
        <w:trPr>
          <w:trHeight w:val="247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64E30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-90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2476D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0,0852</w:t>
            </w:r>
          </w:p>
        </w:tc>
      </w:tr>
      <w:tr w:rsidR="00B60992" w:rsidRPr="00F66FBE" w14:paraId="4DE70C5C" w14:textId="77777777" w:rsidTr="00B60992">
        <w:trPr>
          <w:trHeight w:val="247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8A458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-80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58408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0,2848</w:t>
            </w:r>
          </w:p>
        </w:tc>
      </w:tr>
      <w:tr w:rsidR="00B60992" w:rsidRPr="00F66FBE" w14:paraId="64E706C2" w14:textId="77777777" w:rsidTr="00B60992">
        <w:trPr>
          <w:trHeight w:val="247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1FD04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-70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442E5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1,100</w:t>
            </w:r>
          </w:p>
        </w:tc>
      </w:tr>
      <w:tr w:rsidR="00B60992" w:rsidRPr="00F66FBE" w14:paraId="14C8A2D7" w14:textId="77777777" w:rsidTr="00B60992">
        <w:trPr>
          <w:trHeight w:val="247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B29D4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-60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06C53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2,849</w:t>
            </w:r>
          </w:p>
        </w:tc>
      </w:tr>
      <w:tr w:rsidR="00B60992" w:rsidRPr="00F66FBE" w14:paraId="34E4E7C7" w14:textId="77777777" w:rsidTr="00B60992">
        <w:trPr>
          <w:trHeight w:val="247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BE127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-50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98735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4,381</w:t>
            </w:r>
          </w:p>
        </w:tc>
      </w:tr>
      <w:tr w:rsidR="00B60992" w:rsidRPr="00F66FBE" w14:paraId="345083D0" w14:textId="77777777" w:rsidTr="00B60992">
        <w:trPr>
          <w:trHeight w:val="247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C89F2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-40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4DBC9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6,60</w:t>
            </w:r>
          </w:p>
        </w:tc>
      </w:tr>
      <w:tr w:rsidR="00B60992" w:rsidRPr="00F66FBE" w14:paraId="5E1ED7F2" w14:textId="77777777" w:rsidTr="00B60992">
        <w:trPr>
          <w:trHeight w:val="247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D9B95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-30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64E83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8,41</w:t>
            </w:r>
          </w:p>
        </w:tc>
      </w:tr>
      <w:tr w:rsidR="00B60992" w:rsidRPr="00F66FBE" w14:paraId="24FE8464" w14:textId="77777777" w:rsidTr="00B60992">
        <w:trPr>
          <w:trHeight w:val="247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F4F61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-20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52EBA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10,55</w:t>
            </w:r>
          </w:p>
        </w:tc>
      </w:tr>
      <w:tr w:rsidR="00B60992" w:rsidRPr="00F66FBE" w14:paraId="3132296D" w14:textId="77777777" w:rsidTr="00B60992">
        <w:trPr>
          <w:trHeight w:val="247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9BC9B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-10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55CB4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11,79</w:t>
            </w:r>
          </w:p>
        </w:tc>
      </w:tr>
      <w:tr w:rsidR="00B60992" w:rsidRPr="00F66FBE" w14:paraId="32E2DD1F" w14:textId="77777777" w:rsidTr="00B60992">
        <w:trPr>
          <w:trHeight w:val="247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C11BD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17A06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12,16</w:t>
            </w:r>
          </w:p>
        </w:tc>
      </w:tr>
      <w:tr w:rsidR="00B60992" w:rsidRPr="00F66FBE" w14:paraId="385A4E8C" w14:textId="77777777" w:rsidTr="00B60992">
        <w:trPr>
          <w:trHeight w:val="247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9B6CB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10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65CFD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11,80</w:t>
            </w:r>
          </w:p>
        </w:tc>
      </w:tr>
      <w:tr w:rsidR="00B60992" w:rsidRPr="00F66FBE" w14:paraId="0C02EDB1" w14:textId="77777777" w:rsidTr="00B60992">
        <w:trPr>
          <w:trHeight w:val="247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41544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20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0CBB0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11,05</w:t>
            </w:r>
          </w:p>
        </w:tc>
      </w:tr>
      <w:tr w:rsidR="00B60992" w:rsidRPr="00F66FBE" w14:paraId="5C7E317A" w14:textId="77777777" w:rsidTr="00B60992">
        <w:trPr>
          <w:trHeight w:val="247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54F1A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30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8944E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9,10</w:t>
            </w:r>
          </w:p>
        </w:tc>
      </w:tr>
      <w:tr w:rsidR="00B60992" w:rsidRPr="00F66FBE" w14:paraId="6DA2ECF8" w14:textId="77777777" w:rsidTr="00B60992">
        <w:trPr>
          <w:trHeight w:val="247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CF78C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40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1BB14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7,50</w:t>
            </w:r>
          </w:p>
        </w:tc>
      </w:tr>
      <w:tr w:rsidR="00B60992" w:rsidRPr="00F66FBE" w14:paraId="1DE4A9A7" w14:textId="77777777" w:rsidTr="00B60992">
        <w:trPr>
          <w:trHeight w:val="247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9C5EE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50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AFB39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5,407</w:t>
            </w:r>
          </w:p>
        </w:tc>
      </w:tr>
      <w:tr w:rsidR="00B60992" w:rsidRPr="00F66FBE" w14:paraId="783DE926" w14:textId="77777777" w:rsidTr="00B60992">
        <w:trPr>
          <w:trHeight w:val="247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D2D61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60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2C78A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3,350</w:t>
            </w:r>
          </w:p>
        </w:tc>
      </w:tr>
      <w:tr w:rsidR="00B60992" w:rsidRPr="00F66FBE" w14:paraId="49F5E851" w14:textId="77777777" w:rsidTr="00B60992">
        <w:trPr>
          <w:trHeight w:val="247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645EC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70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556F6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1,750</w:t>
            </w:r>
          </w:p>
        </w:tc>
      </w:tr>
      <w:tr w:rsidR="00B60992" w:rsidRPr="00F66FBE" w14:paraId="4EF58AD5" w14:textId="77777777" w:rsidTr="00B60992">
        <w:trPr>
          <w:trHeight w:val="247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E5A2B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80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60F4B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0,6100</w:t>
            </w:r>
          </w:p>
        </w:tc>
      </w:tr>
      <w:tr w:rsidR="00B60992" w:rsidRPr="00F66FBE" w14:paraId="2DF7400F" w14:textId="77777777" w:rsidTr="00B60992">
        <w:trPr>
          <w:trHeight w:val="247"/>
        </w:trPr>
        <w:tc>
          <w:tcPr>
            <w:tcW w:w="1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BFE5F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90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A590D" w14:textId="77777777" w:rsidR="00B60992" w:rsidRPr="00F66FBE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66FB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0,1034</w:t>
            </w:r>
          </w:p>
        </w:tc>
      </w:tr>
    </w:tbl>
    <w:p w14:paraId="4539A454" w14:textId="53472AC4" w:rsidR="00836882" w:rsidRDefault="00836882" w:rsidP="004A33DA">
      <w:pPr>
        <w:jc w:val="both"/>
        <w:rPr>
          <w:rFonts w:ascii="Cambria Math" w:hAnsi="Cambria Math"/>
          <w:sz w:val="24"/>
          <w:szCs w:val="24"/>
        </w:rPr>
      </w:pPr>
    </w:p>
    <w:p w14:paraId="7FDD76C0" w14:textId="6E21A61F" w:rsidR="00836882" w:rsidRDefault="00836882" w:rsidP="004A33DA">
      <w:pPr>
        <w:jc w:val="both"/>
        <w:rPr>
          <w:rFonts w:ascii="Cambria Math" w:hAnsi="Cambria Math"/>
          <w:sz w:val="24"/>
          <w:szCs w:val="24"/>
        </w:rPr>
      </w:pPr>
    </w:p>
    <w:p w14:paraId="1BEEF591" w14:textId="6068A8F6" w:rsidR="00836882" w:rsidRDefault="00836882" w:rsidP="004A33DA">
      <w:pPr>
        <w:jc w:val="both"/>
        <w:rPr>
          <w:rFonts w:ascii="Cambria Math" w:hAnsi="Cambria Math"/>
          <w:sz w:val="24"/>
          <w:szCs w:val="24"/>
        </w:rPr>
      </w:pPr>
    </w:p>
    <w:p w14:paraId="36B0051E" w14:textId="19C1247F" w:rsidR="00836882" w:rsidRDefault="00836882" w:rsidP="004A33DA">
      <w:pPr>
        <w:jc w:val="both"/>
        <w:rPr>
          <w:rFonts w:ascii="Cambria Math" w:hAnsi="Cambria Math"/>
          <w:sz w:val="24"/>
          <w:szCs w:val="24"/>
        </w:rPr>
      </w:pPr>
    </w:p>
    <w:p w14:paraId="21A1D263" w14:textId="5810E6EC" w:rsidR="00836882" w:rsidRDefault="00836882" w:rsidP="004A33DA">
      <w:pPr>
        <w:jc w:val="both"/>
        <w:rPr>
          <w:rFonts w:ascii="Cambria Math" w:hAnsi="Cambria Math"/>
          <w:sz w:val="24"/>
          <w:szCs w:val="24"/>
        </w:rPr>
      </w:pPr>
    </w:p>
    <w:p w14:paraId="1B77C61A" w14:textId="66AD2F7B" w:rsidR="00836882" w:rsidRDefault="00836882" w:rsidP="004A33DA">
      <w:pPr>
        <w:jc w:val="both"/>
        <w:rPr>
          <w:rFonts w:ascii="Cambria Math" w:hAnsi="Cambria Math"/>
          <w:sz w:val="24"/>
          <w:szCs w:val="24"/>
        </w:rPr>
      </w:pPr>
    </w:p>
    <w:p w14:paraId="1F561987" w14:textId="06935584" w:rsidR="00836882" w:rsidRDefault="00836882" w:rsidP="004A33DA">
      <w:pPr>
        <w:jc w:val="both"/>
        <w:rPr>
          <w:rFonts w:ascii="Cambria Math" w:hAnsi="Cambria Math"/>
          <w:sz w:val="24"/>
          <w:szCs w:val="24"/>
        </w:rPr>
      </w:pPr>
    </w:p>
    <w:p w14:paraId="2FE0A44B" w14:textId="580BA670" w:rsidR="00836882" w:rsidRDefault="00836882" w:rsidP="004A33DA">
      <w:pPr>
        <w:jc w:val="both"/>
        <w:rPr>
          <w:rFonts w:ascii="Cambria Math" w:hAnsi="Cambria Math"/>
          <w:sz w:val="24"/>
          <w:szCs w:val="24"/>
        </w:rPr>
      </w:pPr>
    </w:p>
    <w:p w14:paraId="51FD04AE" w14:textId="331A726F" w:rsidR="00836882" w:rsidRDefault="00836882" w:rsidP="004A33DA">
      <w:pPr>
        <w:jc w:val="both"/>
        <w:rPr>
          <w:rFonts w:ascii="Cambria Math" w:hAnsi="Cambria Math"/>
          <w:sz w:val="24"/>
          <w:szCs w:val="24"/>
        </w:rPr>
      </w:pPr>
    </w:p>
    <w:p w14:paraId="6AB75675" w14:textId="4CEF2158" w:rsidR="00836882" w:rsidRDefault="00836882" w:rsidP="004A33DA">
      <w:pPr>
        <w:jc w:val="both"/>
        <w:rPr>
          <w:rFonts w:ascii="Cambria Math" w:hAnsi="Cambria Math"/>
          <w:sz w:val="24"/>
          <w:szCs w:val="24"/>
        </w:rPr>
      </w:pPr>
    </w:p>
    <w:p w14:paraId="48030BEA" w14:textId="37ECE79A" w:rsidR="00836882" w:rsidRDefault="00836882" w:rsidP="004A33DA">
      <w:pPr>
        <w:jc w:val="both"/>
        <w:rPr>
          <w:rFonts w:ascii="Cambria Math" w:hAnsi="Cambria Math"/>
          <w:sz w:val="24"/>
          <w:szCs w:val="24"/>
        </w:rPr>
      </w:pPr>
    </w:p>
    <w:p w14:paraId="107A07E1" w14:textId="51B8BC77" w:rsidR="008B5246" w:rsidRDefault="008B5246" w:rsidP="004A33DA">
      <w:pPr>
        <w:jc w:val="both"/>
        <w:rPr>
          <w:rFonts w:ascii="Cambria Math" w:hAnsi="Cambria Math"/>
          <w:sz w:val="24"/>
          <w:szCs w:val="24"/>
        </w:rPr>
      </w:pPr>
    </w:p>
    <w:p w14:paraId="74CBAFEB" w14:textId="4A3A68F2" w:rsidR="00836882" w:rsidRPr="00836882" w:rsidRDefault="00836882" w:rsidP="004A33DA">
      <w:pPr>
        <w:jc w:val="both"/>
        <w:rPr>
          <w:rFonts w:ascii="Cambria Math" w:hAnsi="Cambria Math"/>
          <w:sz w:val="24"/>
          <w:szCs w:val="24"/>
        </w:rPr>
      </w:pPr>
      <w:r w:rsidRPr="00836882">
        <w:rPr>
          <w:rFonts w:ascii="Cambria Math" w:hAnsi="Cambria Math"/>
          <w:sz w:val="24"/>
          <w:szCs w:val="24"/>
        </w:rPr>
        <w:t>Tabela 1 (</w:t>
      </w:r>
      <w:r>
        <w:rPr>
          <w:rFonts w:ascii="Cambria Math" w:hAnsi="Cambria Math"/>
          <w:sz w:val="24"/>
          <w:szCs w:val="24"/>
        </w:rPr>
        <w:t>Laser</w:t>
      </w:r>
      <w:r w:rsidR="001478D9">
        <w:rPr>
          <w:rFonts w:ascii="Cambria Math" w:hAnsi="Cambria Math"/>
          <w:sz w:val="24"/>
          <w:szCs w:val="24"/>
        </w:rPr>
        <w:t xml:space="preserve"> com um </w:t>
      </w:r>
      <w:r w:rsidR="001478D9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>polarizador</w:t>
      </w:r>
      <w:r w:rsidR="001478D9">
        <w:rPr>
          <w:rFonts w:ascii="Cambria Math" w:hAnsi="Cambria Math"/>
          <w:sz w:val="24"/>
          <w:szCs w:val="24"/>
        </w:rPr>
        <w:t xml:space="preserve">, </w:t>
      </w:r>
      <w:r w:rsidR="008B5246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>â</w:t>
      </w:r>
      <w:r w:rsidRPr="004D3102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>ngulo</w:t>
      </w:r>
      <w:r w:rsidRPr="00836882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 xml:space="preserve"> e </w:t>
      </w:r>
      <w:r w:rsidR="008B5246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>i</w:t>
      </w:r>
      <w:r w:rsidRPr="004D3102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>ntensidade</w:t>
      </w:r>
      <w:r w:rsidRPr="00836882">
        <w:rPr>
          <w:rFonts w:ascii="Cambria Math" w:hAnsi="Cambria Math"/>
          <w:sz w:val="24"/>
          <w:szCs w:val="24"/>
        </w:rPr>
        <w:t>)</w:t>
      </w:r>
    </w:p>
    <w:p w14:paraId="73E9DF31" w14:textId="068C88FA" w:rsidR="005E7365" w:rsidRDefault="001478D9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Q</w:t>
      </w:r>
      <w:r w:rsidR="000368AE">
        <w:rPr>
          <w:rFonts w:ascii="Cambria Math" w:hAnsi="Cambria Math"/>
          <w:sz w:val="24"/>
          <w:szCs w:val="24"/>
        </w:rPr>
        <w:t xml:space="preserve">uando o ângulo é 0 graus foi registada a intensidade máxima, quando o </w:t>
      </w:r>
      <w:r w:rsidR="00DE4D2D">
        <w:rPr>
          <w:rFonts w:ascii="Cambria Math" w:hAnsi="Cambria Math"/>
          <w:sz w:val="24"/>
          <w:szCs w:val="24"/>
        </w:rPr>
        <w:t>â</w:t>
      </w:r>
      <w:r w:rsidR="000368AE">
        <w:rPr>
          <w:rFonts w:ascii="Cambria Math" w:hAnsi="Cambria Math"/>
          <w:sz w:val="24"/>
          <w:szCs w:val="24"/>
        </w:rPr>
        <w:t>ngulo corresponde a 90 graus a intensidade é mínima. Podendo assim calcular a % de polarização do laser, como:</w:t>
      </w:r>
    </w:p>
    <w:p w14:paraId="4BE58052" w14:textId="3F4A6C46" w:rsidR="00845694" w:rsidRPr="00845694" w:rsidRDefault="00EF783F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Max</m:t>
            </m:r>
          </m:sub>
        </m:sSub>
        <m:r>
          <w:rPr>
            <w:rFonts w:ascii="Cambria Math" w:hAnsi="Cambria Math"/>
            <w:sz w:val="24"/>
            <w:szCs w:val="24"/>
          </w:rPr>
          <m:t>=12,16 V</m:t>
        </m:r>
      </m:oMath>
      <w:r w:rsidR="00845694">
        <w:rPr>
          <w:rFonts w:ascii="Cambria Math" w:eastAsiaTheme="minorEastAsia" w:hAnsi="Cambria Math"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Min</m:t>
            </m:r>
          </m:sub>
        </m:sSub>
        <m:r>
          <w:rPr>
            <w:rFonts w:ascii="Cambria Math" w:hAnsi="Cambria Math"/>
            <w:sz w:val="24"/>
            <w:szCs w:val="24"/>
          </w:rPr>
          <m:t>=0,0852</m:t>
        </m:r>
        <m:r>
          <w:rPr>
            <w:rFonts w:ascii="Cambria Math" w:eastAsiaTheme="minorEastAsia" w:hAnsi="Cambria Math"/>
            <w:sz w:val="24"/>
            <w:szCs w:val="24"/>
          </w:rPr>
          <m:t xml:space="preserve"> V</m:t>
        </m:r>
      </m:oMath>
      <w:r w:rsidR="00845694">
        <w:rPr>
          <w:rFonts w:ascii="Cambria Math" w:eastAsiaTheme="minorEastAsia" w:hAnsi="Cambria Math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⇒</m:t>
        </m:r>
      </m:oMath>
    </w:p>
    <w:p w14:paraId="16D9DCC9" w14:textId="374351ED" w:rsidR="00B01ED6" w:rsidRPr="00F66FBE" w:rsidRDefault="00845694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⇒%</m:t>
          </m:r>
          <m:r>
            <w:rPr>
              <w:rFonts w:ascii="Cambria Math" w:hAnsi="Cambria Math"/>
              <w:sz w:val="24"/>
              <w:szCs w:val="24"/>
            </w:rPr>
            <m:t>P=98,6%</m:t>
          </m:r>
        </m:oMath>
      </m:oMathPara>
    </w:p>
    <w:p w14:paraId="2B8C5B44" w14:textId="0B31A163" w:rsidR="008B5246" w:rsidRPr="00F66FBE" w:rsidRDefault="00F66FBE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Temos então que o laser de díodo é polarizado. </w:t>
      </w:r>
      <w:r w:rsidR="00845694">
        <w:rPr>
          <w:rFonts w:ascii="Cambria Math" w:hAnsi="Cambria Math"/>
          <w:sz w:val="24"/>
          <w:szCs w:val="24"/>
        </w:rPr>
        <w:t xml:space="preserve">Podemos também representar os pontos da tabela 1 </w:t>
      </w:r>
      <w:r w:rsidR="00DF1153">
        <w:rPr>
          <w:rFonts w:ascii="Cambria Math" w:hAnsi="Cambria Math"/>
          <w:sz w:val="24"/>
          <w:szCs w:val="24"/>
        </w:rPr>
        <w:t>n</w:t>
      </w:r>
      <w:r w:rsidR="008B5246">
        <w:rPr>
          <w:rFonts w:ascii="Cambria Math" w:hAnsi="Cambria Math"/>
          <w:sz w:val="24"/>
          <w:szCs w:val="24"/>
        </w:rPr>
        <w:t xml:space="preserve">um gráfico (Gráfico 1) </w:t>
      </w:r>
      <w:r w:rsidR="00DE4D2D">
        <w:rPr>
          <w:rFonts w:ascii="Cambria Math" w:hAnsi="Cambria Math"/>
          <w:sz w:val="24"/>
          <w:szCs w:val="24"/>
        </w:rPr>
        <w:t xml:space="preserve">e </w:t>
      </w:r>
      <w:r w:rsidR="008B5246">
        <w:rPr>
          <w:rFonts w:ascii="Cambria Math" w:hAnsi="Cambria Math"/>
          <w:sz w:val="24"/>
          <w:szCs w:val="24"/>
        </w:rPr>
        <w:t>traça</w:t>
      </w:r>
      <w:r w:rsidR="00DE4D2D">
        <w:rPr>
          <w:rFonts w:ascii="Cambria Math" w:hAnsi="Cambria Math"/>
          <w:sz w:val="24"/>
          <w:szCs w:val="24"/>
        </w:rPr>
        <w:t>r</w:t>
      </w:r>
      <w:r w:rsidR="008B5246">
        <w:rPr>
          <w:rFonts w:ascii="Cambria Math" w:hAnsi="Cambria Math"/>
          <w:sz w:val="24"/>
          <w:szCs w:val="24"/>
        </w:rPr>
        <w:t xml:space="preserve"> um ajuste aos pontos experimentais (</w:t>
      </w:r>
      <w:r w:rsidR="00DE4D2D">
        <w:rPr>
          <w:rFonts w:ascii="Cambria Math" w:hAnsi="Cambria Math"/>
          <w:sz w:val="24"/>
          <w:szCs w:val="24"/>
        </w:rPr>
        <w:t>com o</w:t>
      </w:r>
      <w:r w:rsidR="008B5246">
        <w:rPr>
          <w:rFonts w:ascii="Cambria Math" w:hAnsi="Cambria Math"/>
          <w:sz w:val="24"/>
          <w:szCs w:val="24"/>
        </w:rPr>
        <w:t xml:space="preserve"> solver</w:t>
      </w:r>
      <w:r w:rsidR="00825DF0">
        <w:rPr>
          <w:rFonts w:ascii="Cambria Math" w:hAnsi="Cambria Math"/>
          <w:sz w:val="24"/>
          <w:szCs w:val="24"/>
        </w:rPr>
        <w:t>), onde</w:t>
      </w:r>
      <w:r w:rsidR="008B5246">
        <w:rPr>
          <w:rFonts w:ascii="Cambria Math" w:hAnsi="Cambria Math"/>
          <w:sz w:val="24"/>
          <w:szCs w:val="24"/>
        </w:rPr>
        <w:t xml:space="preserve"> a intensidade ajustada </w:t>
      </w:r>
      <w:r w:rsidR="008B5246">
        <w:rPr>
          <w:rFonts w:ascii="Cambria Math" w:hAnsi="Cambria Math"/>
          <w:sz w:val="24"/>
          <w:szCs w:val="24"/>
        </w:rPr>
        <w:t>corresponde</w:t>
      </w:r>
      <w:r w:rsidR="00DE4D2D">
        <w:rPr>
          <w:rFonts w:ascii="Cambria Math" w:hAnsi="Cambria Math"/>
          <w:sz w:val="24"/>
          <w:szCs w:val="24"/>
        </w:rPr>
        <w:t xml:space="preserve"> (é verificada </w:t>
      </w:r>
      <w:r w:rsidR="0099607B">
        <w:rPr>
          <w:rFonts w:ascii="Cambria Math" w:hAnsi="Cambria Math"/>
          <w:sz w:val="24"/>
          <w:szCs w:val="24"/>
        </w:rPr>
        <w:t>L</w:t>
      </w:r>
      <w:r w:rsidR="00DE4D2D">
        <w:rPr>
          <w:rFonts w:ascii="Cambria Math" w:hAnsi="Cambria Math"/>
          <w:sz w:val="24"/>
          <w:szCs w:val="24"/>
        </w:rPr>
        <w:t>ei de Malus por a luz ser polarizada)</w:t>
      </w:r>
      <w:r w:rsidR="008B5246">
        <w:rPr>
          <w:rFonts w:ascii="Cambria Math" w:hAnsi="Cambria Math"/>
          <w:sz w:val="24"/>
          <w:szCs w:val="24"/>
        </w:rPr>
        <w:t>:</w:t>
      </w:r>
    </w:p>
    <w:p w14:paraId="42961B57" w14:textId="79CA9DC1" w:rsidR="008B5246" w:rsidRDefault="00EF783F" w:rsidP="004A33DA">
      <w:pPr>
        <w:jc w:val="both"/>
        <w:rPr>
          <w:rFonts w:ascii="Cambria Math" w:hAnsi="Cambria Math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Ajustada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cos</m:t>
            </m:r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l-GR"/>
              </w:rPr>
              <m:t>θ</m:t>
            </m:r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l-GR"/>
              </w:rPr>
              <m:t>ψ</m:t>
            </m:r>
            <m:r>
              <w:rPr>
                <w:rFonts w:ascii="Cambria Math" w:hAnsi="Cambria Math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8B5246">
        <w:rPr>
          <w:rFonts w:ascii="Cambria Math" w:hAnsi="Cambria Math"/>
          <w:sz w:val="24"/>
          <w:szCs w:val="24"/>
        </w:rPr>
        <w:t xml:space="preserve"> </w:t>
      </w:r>
    </w:p>
    <w:p w14:paraId="53DEADFD" w14:textId="6E544B67" w:rsidR="00DF1153" w:rsidRPr="00B01ED6" w:rsidRDefault="00DF1153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57326DE5" w14:textId="292ABB99" w:rsidR="00DF1153" w:rsidRDefault="00DF1153" w:rsidP="004A33DA">
      <w:pPr>
        <w:jc w:val="both"/>
        <w:rPr>
          <w:rFonts w:ascii="Cambria Math" w:hAnsi="Cambria Math"/>
          <w:sz w:val="24"/>
          <w:szCs w:val="24"/>
        </w:rPr>
      </w:pPr>
    </w:p>
    <w:p w14:paraId="0399EAEE" w14:textId="76B1D78C" w:rsidR="00DF1153" w:rsidRDefault="00DF1153" w:rsidP="004A33DA">
      <w:pPr>
        <w:jc w:val="both"/>
        <w:rPr>
          <w:rFonts w:ascii="Cambria Math" w:hAnsi="Cambria Math"/>
          <w:sz w:val="24"/>
          <w:szCs w:val="24"/>
        </w:rPr>
      </w:pPr>
    </w:p>
    <w:p w14:paraId="358FE755" w14:textId="252460FF" w:rsidR="00DF1153" w:rsidRDefault="00DF1153" w:rsidP="004A33DA">
      <w:pPr>
        <w:jc w:val="both"/>
        <w:rPr>
          <w:rFonts w:ascii="Cambria Math" w:hAnsi="Cambria Math"/>
          <w:sz w:val="24"/>
          <w:szCs w:val="24"/>
        </w:rPr>
      </w:pPr>
    </w:p>
    <w:p w14:paraId="658F9262" w14:textId="017DBB57" w:rsidR="00DF1153" w:rsidRDefault="00DF1153" w:rsidP="004A33DA">
      <w:pPr>
        <w:jc w:val="both"/>
        <w:rPr>
          <w:rFonts w:ascii="Cambria Math" w:hAnsi="Cambria Math"/>
          <w:sz w:val="24"/>
          <w:szCs w:val="24"/>
        </w:rPr>
      </w:pPr>
    </w:p>
    <w:p w14:paraId="37650BCA" w14:textId="74A17802" w:rsidR="00DF1153" w:rsidRDefault="00DF1153" w:rsidP="004A33DA">
      <w:pPr>
        <w:jc w:val="both"/>
        <w:rPr>
          <w:rFonts w:ascii="Cambria Math" w:hAnsi="Cambria Math"/>
          <w:sz w:val="24"/>
          <w:szCs w:val="24"/>
        </w:rPr>
      </w:pPr>
    </w:p>
    <w:p w14:paraId="75C52B43" w14:textId="1FDE9365" w:rsidR="00DF1153" w:rsidRDefault="00DF1153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Gráfico </w:t>
      </w:r>
      <w:r w:rsidRPr="006856AF">
        <w:rPr>
          <w:rFonts w:ascii="Cambria Math" w:hAnsi="Cambria Math"/>
          <w:sz w:val="24"/>
          <w:szCs w:val="24"/>
        </w:rPr>
        <w:t xml:space="preserve">1 (Intensidade em função do ângulo, </w:t>
      </w:r>
      <w:r w:rsidR="009C568A">
        <w:rPr>
          <w:rFonts w:ascii="Cambria Math" w:hAnsi="Cambria Math"/>
          <w:sz w:val="24"/>
          <w:szCs w:val="24"/>
        </w:rPr>
        <w:t>um</w:t>
      </w:r>
      <w:r w:rsidRPr="006856AF">
        <w:rPr>
          <w:rFonts w:ascii="Cambria Math" w:hAnsi="Cambria Math"/>
          <w:sz w:val="24"/>
          <w:szCs w:val="24"/>
        </w:rPr>
        <w:t xml:space="preserve"> polarizador</w:t>
      </w:r>
      <w:r w:rsidR="00100448">
        <w:rPr>
          <w:rFonts w:ascii="Cambria Math" w:hAnsi="Cambria Math"/>
          <w:sz w:val="24"/>
          <w:szCs w:val="24"/>
        </w:rPr>
        <w:t>,</w:t>
      </w:r>
      <w:r w:rsidRPr="006856AF">
        <w:rPr>
          <w:rFonts w:ascii="Cambria Math" w:hAnsi="Cambria Math"/>
          <w:sz w:val="24"/>
          <w:szCs w:val="24"/>
        </w:rPr>
        <w:t xml:space="preserve"> laser)</w:t>
      </w:r>
    </w:p>
    <w:p w14:paraId="2A42D0AB" w14:textId="3B8A7712" w:rsidR="00B74EBE" w:rsidRPr="00825DF0" w:rsidRDefault="00EF783F" w:rsidP="004A33DA">
      <w:pPr>
        <w:jc w:val="both"/>
        <w:rPr>
          <w:rFonts w:ascii="Cambria Math" w:eastAsiaTheme="minorEastAsia" w:hAnsi="Cambria Math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="00825DF0">
        <w:rPr>
          <w:rFonts w:ascii="Cambria Math" w:eastAsiaTheme="minorEastAsia" w:hAnsi="Cambria Math"/>
          <w:sz w:val="24"/>
          <w:szCs w:val="24"/>
        </w:rPr>
        <w:t xml:space="preserve"> e </w:t>
      </w:r>
      <m:oMath>
        <m:r>
          <w:rPr>
            <w:rFonts w:ascii="Cambria Math" w:hAnsi="Cambria Math"/>
            <w:sz w:val="24"/>
            <w:szCs w:val="24"/>
            <w:lang w:val="el-GR"/>
          </w:rPr>
          <m:t>ψ</m:t>
        </m:r>
      </m:oMath>
      <w:r w:rsidR="00825DF0">
        <w:rPr>
          <w:rFonts w:ascii="Cambria Math" w:eastAsiaTheme="minorEastAsia" w:hAnsi="Cambria Math"/>
          <w:sz w:val="24"/>
          <w:szCs w:val="24"/>
        </w:rPr>
        <w:t xml:space="preserve"> são parâmetros do ajuste e correspondem neste caso a 12,07 V e </w:t>
      </w:r>
      <m:oMath>
        <m:r>
          <w:rPr>
            <w:rFonts w:ascii="Cambria Math" w:eastAsiaTheme="minorEastAsia" w:hAnsi="Cambria Math"/>
            <w:sz w:val="24"/>
            <w:szCs w:val="24"/>
          </w:rPr>
          <m:t>0 °</m:t>
        </m:r>
      </m:oMath>
      <w:r w:rsidR="00825DF0">
        <w:rPr>
          <w:rFonts w:ascii="Cambria Math" w:eastAsiaTheme="minorEastAsia" w:hAnsi="Cambria Math"/>
          <w:sz w:val="24"/>
          <w:szCs w:val="24"/>
        </w:rPr>
        <w:t>, respetivamente.</w:t>
      </w:r>
      <w:r w:rsidR="00B74EBE">
        <w:rPr>
          <w:rFonts w:ascii="Cambria Math" w:eastAsiaTheme="minorEastAsia" w:hAnsi="Cambria Math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="00B74EBE">
        <w:rPr>
          <w:rFonts w:ascii="Cambria Math" w:eastAsiaTheme="minorEastAsia" w:hAnsi="Cambria Math"/>
          <w:sz w:val="24"/>
          <w:szCs w:val="24"/>
        </w:rPr>
        <w:t xml:space="preserve"> com um desvio percentual de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Max</m:t>
            </m:r>
          </m:sub>
        </m:sSub>
      </m:oMath>
      <w:r w:rsidR="00B74EBE">
        <w:rPr>
          <w:rFonts w:ascii="Cambria Math" w:eastAsiaTheme="minorEastAsia" w:hAnsi="Cambria Math"/>
          <w:sz w:val="24"/>
          <w:szCs w:val="24"/>
        </w:rPr>
        <w:t xml:space="preserve"> de 0,7%).</w:t>
      </w:r>
    </w:p>
    <w:p w14:paraId="392B873D" w14:textId="2AB9550E" w:rsidR="00B01ED6" w:rsidRPr="006856AF" w:rsidRDefault="009C568A" w:rsidP="004A33DA">
      <w:pPr>
        <w:spacing w:line="276" w:lineRule="auto"/>
        <w:jc w:val="both"/>
        <w:rPr>
          <w:rFonts w:ascii="Cambria Math" w:hAnsi="Cambria Math"/>
          <w:b/>
          <w:bCs/>
          <w:sz w:val="24"/>
          <w:szCs w:val="24"/>
        </w:rPr>
      </w:pPr>
      <w:r>
        <w:rPr>
          <w:rFonts w:ascii="Cambria Math" w:hAnsi="Cambria Math"/>
          <w:b/>
          <w:bCs/>
          <w:sz w:val="24"/>
          <w:szCs w:val="24"/>
        </w:rPr>
        <w:t>Dois</w:t>
      </w:r>
      <w:r w:rsidR="00B01ED6" w:rsidRPr="006856AF">
        <w:rPr>
          <w:rFonts w:ascii="Cambria Math" w:hAnsi="Cambria Math"/>
          <w:b/>
          <w:bCs/>
          <w:sz w:val="24"/>
          <w:szCs w:val="24"/>
        </w:rPr>
        <w:t xml:space="preserve"> Polarizador</w:t>
      </w:r>
      <w:r>
        <w:rPr>
          <w:rFonts w:ascii="Cambria Math" w:hAnsi="Cambria Math"/>
          <w:b/>
          <w:bCs/>
          <w:sz w:val="24"/>
          <w:szCs w:val="24"/>
        </w:rPr>
        <w:t>es</w:t>
      </w:r>
    </w:p>
    <w:p w14:paraId="55F005ED" w14:textId="77777777" w:rsidR="00B01ED6" w:rsidRDefault="00B01ED6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Com dois polarizadores, registaram-se os seguintes valores:</w:t>
      </w:r>
    </w:p>
    <w:tbl>
      <w:tblPr>
        <w:tblpPr w:leftFromText="141" w:rightFromText="141" w:vertAnchor="page" w:horzAnchor="page" w:tblpX="6743" w:tblpY="9042"/>
        <w:tblW w:w="262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3"/>
        <w:gridCol w:w="1559"/>
      </w:tblGrid>
      <w:tr w:rsidR="00B60992" w:rsidRPr="001E283A" w14:paraId="1A2D45A4" w14:textId="77777777" w:rsidTr="00B74EBE">
        <w:trPr>
          <w:trHeight w:val="250"/>
        </w:trPr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E3C49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Ângulo</w:t>
            </w:r>
            <w:r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 xml:space="preserve"> </w:t>
            </w: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(</w:t>
            </w:r>
            <m:oMath>
              <m:r>
                <w:rPr>
                  <w:rFonts w:ascii="Cambria Math" w:eastAsia="Times New Roman" w:hAnsi="Cambria Math" w:cs="Calibri"/>
                  <w:color w:val="000000"/>
                  <w:sz w:val="20"/>
                  <w:szCs w:val="20"/>
                  <w:lang w:eastAsia="pt-PT"/>
                </w:rPr>
                <m:t>°</m:t>
              </m:r>
            </m:oMath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)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B8F17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Intensidade (V)</w:t>
            </w:r>
          </w:p>
        </w:tc>
      </w:tr>
      <w:tr w:rsidR="00B60992" w:rsidRPr="001E283A" w14:paraId="3C477904" w14:textId="77777777" w:rsidTr="00B74EBE">
        <w:trPr>
          <w:trHeight w:val="250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567B6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-90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8A7BA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0,0000</w:t>
            </w:r>
          </w:p>
        </w:tc>
      </w:tr>
      <w:tr w:rsidR="00B60992" w:rsidRPr="001E283A" w14:paraId="60163531" w14:textId="77777777" w:rsidTr="00B74EBE">
        <w:trPr>
          <w:trHeight w:val="250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A5E67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-80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467FD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0,2430</w:t>
            </w:r>
          </w:p>
        </w:tc>
      </w:tr>
      <w:tr w:rsidR="00B60992" w:rsidRPr="001E283A" w14:paraId="2F0516CA" w14:textId="77777777" w:rsidTr="00B74EBE">
        <w:trPr>
          <w:trHeight w:val="250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3824D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-70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A9438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0,974</w:t>
            </w:r>
          </w:p>
        </w:tc>
      </w:tr>
      <w:tr w:rsidR="00B60992" w:rsidRPr="001E283A" w14:paraId="36B22648" w14:textId="77777777" w:rsidTr="00B74EBE">
        <w:trPr>
          <w:trHeight w:val="250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8132E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-60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4B6B5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2,039</w:t>
            </w:r>
          </w:p>
        </w:tc>
      </w:tr>
      <w:tr w:rsidR="00B60992" w:rsidRPr="001E283A" w14:paraId="1112435B" w14:textId="77777777" w:rsidTr="00B74EBE">
        <w:trPr>
          <w:trHeight w:val="250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35A9E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-50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83DA9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3,595</w:t>
            </w:r>
          </w:p>
        </w:tc>
      </w:tr>
      <w:tr w:rsidR="00B60992" w:rsidRPr="001E283A" w14:paraId="233CD7AD" w14:textId="77777777" w:rsidTr="00B74EBE">
        <w:trPr>
          <w:trHeight w:val="250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EAE10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-40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85189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5,053</w:t>
            </w:r>
          </w:p>
        </w:tc>
      </w:tr>
      <w:tr w:rsidR="00B60992" w:rsidRPr="001E283A" w14:paraId="316D0D55" w14:textId="77777777" w:rsidTr="00B74EBE">
        <w:trPr>
          <w:trHeight w:val="250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AD8B1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-30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7FE21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6,30</w:t>
            </w:r>
          </w:p>
        </w:tc>
      </w:tr>
      <w:tr w:rsidR="00B60992" w:rsidRPr="001E283A" w14:paraId="5F156893" w14:textId="77777777" w:rsidTr="00B74EBE">
        <w:trPr>
          <w:trHeight w:val="250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54B73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-20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C3EE3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7,51</w:t>
            </w:r>
          </w:p>
        </w:tc>
      </w:tr>
      <w:tr w:rsidR="00B60992" w:rsidRPr="001E283A" w14:paraId="783CFCAE" w14:textId="77777777" w:rsidTr="00B74EBE">
        <w:trPr>
          <w:trHeight w:val="250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9AEA3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D77E3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8,18</w:t>
            </w:r>
          </w:p>
        </w:tc>
      </w:tr>
      <w:tr w:rsidR="00B60992" w:rsidRPr="001E283A" w14:paraId="028DFCAC" w14:textId="77777777" w:rsidTr="00B74EBE">
        <w:trPr>
          <w:trHeight w:val="250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68869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BFEE2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8,47</w:t>
            </w:r>
          </w:p>
        </w:tc>
      </w:tr>
      <w:tr w:rsidR="00B60992" w:rsidRPr="001E283A" w14:paraId="32E93CDD" w14:textId="77777777" w:rsidTr="00B74EBE">
        <w:trPr>
          <w:trHeight w:val="250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2FA6C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DD3F6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8,21</w:t>
            </w:r>
          </w:p>
        </w:tc>
      </w:tr>
      <w:tr w:rsidR="00B60992" w:rsidRPr="001E283A" w14:paraId="0C5D1068" w14:textId="77777777" w:rsidTr="00B74EBE">
        <w:trPr>
          <w:trHeight w:val="250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0C27A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20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19425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7,52</w:t>
            </w:r>
          </w:p>
        </w:tc>
      </w:tr>
      <w:tr w:rsidR="00B60992" w:rsidRPr="001E283A" w14:paraId="7B9F46AF" w14:textId="77777777" w:rsidTr="00B74EBE">
        <w:trPr>
          <w:trHeight w:val="250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B2BC3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30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ACAB5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6,27</w:t>
            </w:r>
          </w:p>
        </w:tc>
      </w:tr>
      <w:tr w:rsidR="00B60992" w:rsidRPr="001E283A" w14:paraId="45F83CDE" w14:textId="77777777" w:rsidTr="00B74EBE">
        <w:trPr>
          <w:trHeight w:val="250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7ABF9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40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D47CD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5,065</w:t>
            </w:r>
          </w:p>
        </w:tc>
      </w:tr>
      <w:tr w:rsidR="00B60992" w:rsidRPr="001E283A" w14:paraId="51C9E65D" w14:textId="77777777" w:rsidTr="00B74EBE">
        <w:trPr>
          <w:trHeight w:val="250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3EFBB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50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0C607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3,500</w:t>
            </w:r>
          </w:p>
        </w:tc>
      </w:tr>
      <w:tr w:rsidR="00B60992" w:rsidRPr="001E283A" w14:paraId="595C222D" w14:textId="77777777" w:rsidTr="00B74EBE">
        <w:trPr>
          <w:trHeight w:val="250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7663C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60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9ED94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2,133</w:t>
            </w:r>
          </w:p>
        </w:tc>
      </w:tr>
      <w:tr w:rsidR="00B60992" w:rsidRPr="001E283A" w14:paraId="77768AE2" w14:textId="77777777" w:rsidTr="00B74EBE">
        <w:trPr>
          <w:trHeight w:val="250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80944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70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84546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1,047</w:t>
            </w:r>
          </w:p>
        </w:tc>
      </w:tr>
      <w:tr w:rsidR="00B60992" w:rsidRPr="001E283A" w14:paraId="4D8AEAA0" w14:textId="77777777" w:rsidTr="00B74EBE">
        <w:trPr>
          <w:trHeight w:val="250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AF4FE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80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57589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0,2806</w:t>
            </w:r>
          </w:p>
        </w:tc>
      </w:tr>
      <w:tr w:rsidR="00B60992" w:rsidRPr="001E283A" w14:paraId="52670E58" w14:textId="77777777" w:rsidTr="00B74EBE">
        <w:trPr>
          <w:trHeight w:val="250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7DE81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90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FE7A8" w14:textId="77777777" w:rsidR="00B60992" w:rsidRPr="00B01ED6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0,0010</w:t>
            </w:r>
          </w:p>
        </w:tc>
      </w:tr>
    </w:tbl>
    <w:p w14:paraId="69BDA97D" w14:textId="77777777" w:rsidR="00B01ED6" w:rsidRDefault="00B01ED6" w:rsidP="004A33DA">
      <w:pPr>
        <w:jc w:val="both"/>
        <w:rPr>
          <w:rFonts w:ascii="Cambria Math" w:hAnsi="Cambria Math"/>
          <w:sz w:val="24"/>
          <w:szCs w:val="24"/>
        </w:rPr>
      </w:pPr>
    </w:p>
    <w:p w14:paraId="2C1C179F" w14:textId="77777777" w:rsidR="00B01ED6" w:rsidRDefault="00B01ED6" w:rsidP="004A33DA">
      <w:pPr>
        <w:jc w:val="both"/>
        <w:rPr>
          <w:rFonts w:ascii="Cambria Math" w:hAnsi="Cambria Math"/>
          <w:sz w:val="24"/>
          <w:szCs w:val="24"/>
        </w:rPr>
      </w:pPr>
    </w:p>
    <w:p w14:paraId="4CC3083A" w14:textId="5FB85D6B" w:rsidR="00B01ED6" w:rsidRDefault="00B01ED6" w:rsidP="004A33DA">
      <w:pPr>
        <w:jc w:val="both"/>
        <w:rPr>
          <w:rFonts w:ascii="Cambria Math" w:hAnsi="Cambria Math"/>
          <w:sz w:val="24"/>
          <w:szCs w:val="24"/>
        </w:rPr>
      </w:pPr>
    </w:p>
    <w:p w14:paraId="711F6E43" w14:textId="77777777" w:rsidR="00B01ED6" w:rsidRDefault="00B01ED6" w:rsidP="004A33DA">
      <w:pPr>
        <w:jc w:val="both"/>
        <w:rPr>
          <w:rFonts w:ascii="Cambria Math" w:hAnsi="Cambria Math"/>
          <w:sz w:val="24"/>
          <w:szCs w:val="24"/>
        </w:rPr>
      </w:pPr>
    </w:p>
    <w:p w14:paraId="5DD5EE55" w14:textId="08CB0649" w:rsidR="00B01ED6" w:rsidRDefault="00B01ED6" w:rsidP="004A33DA">
      <w:pPr>
        <w:jc w:val="both"/>
        <w:rPr>
          <w:rFonts w:ascii="Cambria Math" w:hAnsi="Cambria Math"/>
          <w:sz w:val="24"/>
          <w:szCs w:val="24"/>
        </w:rPr>
      </w:pPr>
    </w:p>
    <w:p w14:paraId="73252597" w14:textId="2AF2F324" w:rsidR="00B01ED6" w:rsidRDefault="00B01ED6" w:rsidP="004A33DA">
      <w:pPr>
        <w:jc w:val="both"/>
        <w:rPr>
          <w:rFonts w:ascii="Cambria Math" w:hAnsi="Cambria Math"/>
          <w:sz w:val="24"/>
          <w:szCs w:val="24"/>
        </w:rPr>
      </w:pPr>
    </w:p>
    <w:p w14:paraId="73201594" w14:textId="43F8F5B7" w:rsidR="00B01ED6" w:rsidRDefault="00B01ED6" w:rsidP="004A33DA">
      <w:pPr>
        <w:jc w:val="both"/>
        <w:rPr>
          <w:rFonts w:ascii="Cambria Math" w:hAnsi="Cambria Math"/>
          <w:sz w:val="24"/>
          <w:szCs w:val="24"/>
        </w:rPr>
      </w:pPr>
    </w:p>
    <w:p w14:paraId="30E8B532" w14:textId="138252F8" w:rsidR="00B01ED6" w:rsidRDefault="00B01ED6" w:rsidP="004A33DA">
      <w:pPr>
        <w:jc w:val="both"/>
        <w:rPr>
          <w:rFonts w:ascii="Cambria Math" w:hAnsi="Cambria Math"/>
          <w:sz w:val="24"/>
          <w:szCs w:val="24"/>
        </w:rPr>
      </w:pPr>
    </w:p>
    <w:p w14:paraId="6A7BFE54" w14:textId="77777777" w:rsidR="00B01ED6" w:rsidRDefault="00B01ED6" w:rsidP="004A33DA">
      <w:pPr>
        <w:jc w:val="both"/>
        <w:rPr>
          <w:rFonts w:ascii="Cambria Math" w:hAnsi="Cambria Math"/>
          <w:sz w:val="24"/>
          <w:szCs w:val="24"/>
        </w:rPr>
      </w:pPr>
    </w:p>
    <w:p w14:paraId="31D8BB14" w14:textId="04E1BF9D" w:rsidR="00B01ED6" w:rsidRDefault="00B01ED6" w:rsidP="004A33DA">
      <w:pPr>
        <w:jc w:val="both"/>
        <w:rPr>
          <w:rFonts w:ascii="Cambria Math" w:hAnsi="Cambria Math"/>
          <w:sz w:val="24"/>
          <w:szCs w:val="24"/>
        </w:rPr>
      </w:pPr>
    </w:p>
    <w:p w14:paraId="628DAA95" w14:textId="0B71C55E" w:rsidR="00B01ED6" w:rsidRDefault="00B01ED6" w:rsidP="004A33DA">
      <w:pPr>
        <w:jc w:val="both"/>
        <w:rPr>
          <w:rFonts w:ascii="Cambria Math" w:hAnsi="Cambria Math"/>
          <w:sz w:val="24"/>
          <w:szCs w:val="24"/>
        </w:rPr>
      </w:pPr>
    </w:p>
    <w:p w14:paraId="12442EEC" w14:textId="77777777" w:rsidR="008B5246" w:rsidRDefault="008B5246" w:rsidP="004A33DA">
      <w:pPr>
        <w:jc w:val="both"/>
        <w:rPr>
          <w:rFonts w:ascii="Cambria Math" w:hAnsi="Cambria Math"/>
          <w:sz w:val="24"/>
          <w:szCs w:val="24"/>
        </w:rPr>
      </w:pPr>
    </w:p>
    <w:p w14:paraId="3BDF840C" w14:textId="7376AD83" w:rsidR="00B60992" w:rsidRDefault="00B01ED6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Tabela 2 </w:t>
      </w:r>
      <w:r w:rsidRPr="00836882">
        <w:rPr>
          <w:rFonts w:ascii="Cambria Math" w:hAnsi="Cambria Math"/>
          <w:sz w:val="24"/>
          <w:szCs w:val="24"/>
        </w:rPr>
        <w:t>(</w:t>
      </w:r>
      <w:r>
        <w:rPr>
          <w:rFonts w:ascii="Cambria Math" w:hAnsi="Cambria Math"/>
          <w:sz w:val="24"/>
          <w:szCs w:val="24"/>
        </w:rPr>
        <w:t>Laser</w:t>
      </w:r>
      <w:r w:rsidR="001478D9">
        <w:rPr>
          <w:rFonts w:ascii="Cambria Math" w:hAnsi="Cambria Math"/>
          <w:sz w:val="24"/>
          <w:szCs w:val="24"/>
        </w:rPr>
        <w:t xml:space="preserve"> com </w:t>
      </w:r>
      <w:r w:rsidR="001478D9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>dois polarizadores</w:t>
      </w:r>
      <w:r w:rsidR="008B5246">
        <w:rPr>
          <w:rFonts w:ascii="Cambria Math" w:hAnsi="Cambria Math"/>
          <w:sz w:val="24"/>
          <w:szCs w:val="24"/>
        </w:rPr>
        <w:t>,</w:t>
      </w:r>
      <w:r>
        <w:rPr>
          <w:rFonts w:ascii="Cambria Math" w:hAnsi="Cambria Math"/>
          <w:sz w:val="24"/>
          <w:szCs w:val="24"/>
        </w:rPr>
        <w:t xml:space="preserve"> </w:t>
      </w:r>
      <w:r w:rsidR="008B5246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>â</w:t>
      </w:r>
      <w:r w:rsidRPr="004D3102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>ngulo</w:t>
      </w:r>
      <w:r w:rsidRPr="00836882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 xml:space="preserve"> e </w:t>
      </w:r>
      <w:r w:rsidR="008B5246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>i</w:t>
      </w:r>
      <w:r w:rsidRPr="004D3102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>ntensidade</w:t>
      </w:r>
      <w:r w:rsidRPr="00836882">
        <w:rPr>
          <w:rFonts w:ascii="Cambria Math" w:hAnsi="Cambria Math"/>
          <w:sz w:val="24"/>
          <w:szCs w:val="24"/>
        </w:rPr>
        <w:t>)</w:t>
      </w:r>
    </w:p>
    <w:p w14:paraId="1F1FF854" w14:textId="28E387DA" w:rsidR="00825DF0" w:rsidRDefault="00100448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1584" behindDoc="1" locked="0" layoutInCell="1" allowOverlap="1" wp14:anchorId="635EC36E" wp14:editId="2FD909E9">
            <wp:simplePos x="0" y="0"/>
            <wp:positionH relativeFrom="column">
              <wp:posOffset>9194</wp:posOffset>
            </wp:positionH>
            <wp:positionV relativeFrom="paragraph">
              <wp:posOffset>436024</wp:posOffset>
            </wp:positionV>
            <wp:extent cx="2361537" cy="1558456"/>
            <wp:effectExtent l="0" t="0" r="0" b="0"/>
            <wp:wrapNone/>
            <wp:docPr id="18" name="Gráfico 18">
              <a:extLst xmlns:a="http://schemas.openxmlformats.org/drawingml/2006/main">
                <a:ext uri="{FF2B5EF4-FFF2-40B4-BE49-F238E27FC236}">
                  <a16:creationId xmlns:a16="http://schemas.microsoft.com/office/drawing/2014/main" id="{59EE8616-2087-4F00-9F87-467F1AC94F5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 Math" w:hAnsi="Cambria Math"/>
          <w:sz w:val="24"/>
          <w:szCs w:val="24"/>
        </w:rPr>
        <w:t>No qual o gráfico e o</w:t>
      </w:r>
      <w:r w:rsidR="00825DF0">
        <w:rPr>
          <w:rFonts w:ascii="Cambria Math" w:hAnsi="Cambria Math"/>
          <w:sz w:val="24"/>
          <w:szCs w:val="24"/>
        </w:rPr>
        <w:t xml:space="preserve"> ajuste aos pontos da tabela 2 corresponde</w:t>
      </w:r>
      <w:r>
        <w:rPr>
          <w:rFonts w:ascii="Cambria Math" w:hAnsi="Cambria Math"/>
          <w:sz w:val="24"/>
          <w:szCs w:val="24"/>
        </w:rPr>
        <w:t>:</w:t>
      </w:r>
    </w:p>
    <w:p w14:paraId="18A2272F" w14:textId="39BDF348" w:rsidR="00100448" w:rsidRDefault="00100448" w:rsidP="004A33DA">
      <w:pPr>
        <w:jc w:val="both"/>
        <w:rPr>
          <w:rFonts w:ascii="Cambria Math" w:hAnsi="Cambria Math"/>
          <w:sz w:val="24"/>
          <w:szCs w:val="24"/>
        </w:rPr>
      </w:pPr>
    </w:p>
    <w:p w14:paraId="3AF8041D" w14:textId="44632016" w:rsidR="00100448" w:rsidRPr="000E19A5" w:rsidRDefault="00100448" w:rsidP="004A33DA">
      <w:pPr>
        <w:jc w:val="both"/>
        <w:rPr>
          <w:rFonts w:ascii="Cambria Math" w:eastAsiaTheme="minorEastAsia" w:hAnsi="Cambria Math"/>
          <w:sz w:val="24"/>
          <w:szCs w:val="24"/>
        </w:rPr>
      </w:pPr>
    </w:p>
    <w:bookmarkEnd w:id="2"/>
    <w:p w14:paraId="07A65EAB" w14:textId="5FA5CABC" w:rsidR="0071677F" w:rsidRDefault="0071677F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5D6C7D4A" w14:textId="260F7AC4" w:rsidR="00F32742" w:rsidRDefault="00F32742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3AE586D9" w14:textId="1272FDEA" w:rsidR="00F32742" w:rsidRDefault="00F32742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5912BC70" w14:textId="5ACEDBBE" w:rsidR="00100448" w:rsidRDefault="00100448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Gráfico </w:t>
      </w:r>
      <w:r w:rsidR="001523C3">
        <w:rPr>
          <w:rFonts w:ascii="Cambria Math" w:hAnsi="Cambria Math"/>
          <w:sz w:val="24"/>
          <w:szCs w:val="24"/>
        </w:rPr>
        <w:t>2</w:t>
      </w:r>
      <w:r w:rsidRPr="006856AF">
        <w:rPr>
          <w:rFonts w:ascii="Cambria Math" w:hAnsi="Cambria Math"/>
          <w:sz w:val="24"/>
          <w:szCs w:val="24"/>
        </w:rPr>
        <w:t xml:space="preserve"> (Intensidade em função do ângulo</w:t>
      </w:r>
      <w:r>
        <w:rPr>
          <w:rFonts w:ascii="Cambria Math" w:hAnsi="Cambria Math"/>
          <w:sz w:val="24"/>
          <w:szCs w:val="24"/>
        </w:rPr>
        <w:t>,</w:t>
      </w:r>
      <w:r w:rsidRPr="006856AF">
        <w:rPr>
          <w:rFonts w:ascii="Cambria Math" w:hAnsi="Cambria Math"/>
          <w:sz w:val="24"/>
          <w:szCs w:val="24"/>
        </w:rPr>
        <w:t xml:space="preserve"> laser</w:t>
      </w:r>
      <w:r w:rsidR="001478D9">
        <w:rPr>
          <w:rFonts w:ascii="Cambria Math" w:hAnsi="Cambria Math"/>
          <w:sz w:val="24"/>
          <w:szCs w:val="24"/>
        </w:rPr>
        <w:t xml:space="preserve"> </w:t>
      </w:r>
      <w:r w:rsidR="00C22FA4">
        <w:rPr>
          <w:rFonts w:ascii="Cambria Math" w:hAnsi="Cambria Math"/>
          <w:sz w:val="24"/>
          <w:szCs w:val="24"/>
        </w:rPr>
        <w:t xml:space="preserve">com </w:t>
      </w:r>
      <w:r w:rsidR="009C568A">
        <w:rPr>
          <w:rFonts w:ascii="Cambria Math" w:hAnsi="Cambria Math"/>
          <w:sz w:val="24"/>
          <w:szCs w:val="24"/>
        </w:rPr>
        <w:t>dois</w:t>
      </w:r>
      <w:r w:rsidR="001478D9" w:rsidRPr="006856AF">
        <w:rPr>
          <w:rFonts w:ascii="Cambria Math" w:hAnsi="Cambria Math"/>
          <w:sz w:val="24"/>
          <w:szCs w:val="24"/>
        </w:rPr>
        <w:t xml:space="preserve"> polarizador</w:t>
      </w:r>
      <w:r w:rsidR="001478D9">
        <w:rPr>
          <w:rFonts w:ascii="Cambria Math" w:hAnsi="Cambria Math"/>
          <w:sz w:val="24"/>
          <w:szCs w:val="24"/>
        </w:rPr>
        <w:t>es</w:t>
      </w:r>
      <w:r w:rsidRPr="006856AF">
        <w:rPr>
          <w:rFonts w:ascii="Cambria Math" w:hAnsi="Cambria Math"/>
          <w:sz w:val="24"/>
          <w:szCs w:val="24"/>
        </w:rPr>
        <w:t>)</w:t>
      </w:r>
    </w:p>
    <w:p w14:paraId="0C5D2305" w14:textId="4A06C488" w:rsidR="00F32742" w:rsidRDefault="00100448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Com,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=8,48 V</m:t>
        </m:r>
      </m:oMath>
      <w:r w:rsidR="00BA37DB">
        <w:rPr>
          <w:rFonts w:ascii="Cambria Math" w:eastAsiaTheme="minorEastAsia" w:hAnsi="Cambria Math"/>
          <w:sz w:val="24"/>
          <w:szCs w:val="24"/>
        </w:rPr>
        <w:t xml:space="preserve"> e </w:t>
      </w:r>
      <m:oMath>
        <m:r>
          <w:rPr>
            <w:rFonts w:ascii="Cambria Math" w:hAnsi="Cambria Math"/>
            <w:sz w:val="24"/>
            <w:szCs w:val="24"/>
            <w:lang w:val="el-GR"/>
          </w:rPr>
          <m:t>ψ</m:t>
        </m:r>
        <m:r>
          <w:rPr>
            <w:rFonts w:ascii="Cambria Math" w:hAnsi="Cambria Math"/>
            <w:sz w:val="24"/>
            <w:szCs w:val="24"/>
          </w:rPr>
          <m:t xml:space="preserve">=0 </m:t>
        </m:r>
        <m:r>
          <w:rPr>
            <w:rFonts w:ascii="Cambria Math" w:eastAsiaTheme="minorEastAsia" w:hAnsi="Cambria Math"/>
            <w:sz w:val="24"/>
            <w:szCs w:val="24"/>
          </w:rPr>
          <m:t>°</m:t>
        </m:r>
      </m:oMath>
      <w:r w:rsidR="00BA37DB">
        <w:rPr>
          <w:rFonts w:ascii="Cambria Math" w:eastAsiaTheme="minorEastAsia" w:hAnsi="Cambria Math"/>
          <w:sz w:val="24"/>
          <w:szCs w:val="24"/>
        </w:rPr>
        <w:t>.</w:t>
      </w:r>
    </w:p>
    <w:p w14:paraId="777EA443" w14:textId="2C27379F" w:rsidR="00BA37DB" w:rsidRDefault="00BA37DB" w:rsidP="004A33DA">
      <w:pPr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A incerteza associada </w:t>
      </w:r>
      <w:r w:rsidR="00C22FA4">
        <w:rPr>
          <w:rFonts w:ascii="Cambria Math" w:hAnsi="Cambria Math"/>
          <w:sz w:val="24"/>
          <w:szCs w:val="24"/>
        </w:rPr>
        <w:t>à</w:t>
      </w:r>
      <w:r>
        <w:rPr>
          <w:rFonts w:ascii="Cambria Math" w:hAnsi="Cambria Math"/>
          <w:sz w:val="24"/>
          <w:szCs w:val="24"/>
        </w:rPr>
        <w:t xml:space="preserve"> intensidade é dada por</w:t>
      </w:r>
      <w:r w:rsidR="001769B3">
        <w:rPr>
          <w:rFonts w:ascii="Cambria Math" w:hAnsi="Cambria Math"/>
          <w:sz w:val="24"/>
          <w:szCs w:val="24"/>
        </w:rPr>
        <w:t>:</w:t>
      </w:r>
    </w:p>
    <w:p w14:paraId="50709088" w14:textId="77777777" w:rsidR="00BA37DB" w:rsidRDefault="00BA37DB" w:rsidP="004A33DA">
      <w:pPr>
        <w:jc w:val="both"/>
        <w:rPr>
          <w:rFonts w:ascii="Cambria Math" w:hAnsi="Cambria Math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±(0,15%*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Valor</m:t>
              </m:r>
            </m:e>
          </m:d>
          <m:r>
            <w:rPr>
              <w:rFonts w:ascii="Cambria Math" w:hAnsi="Cambria Math"/>
              <w:sz w:val="24"/>
              <w:szCs w:val="24"/>
            </w:rPr>
            <m:t>+2*[Escala])</m:t>
          </m:r>
        </m:oMath>
      </m:oMathPara>
    </w:p>
    <w:p w14:paraId="0965845B" w14:textId="0813F6ED" w:rsidR="00BA37DB" w:rsidRDefault="00BA37DB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Que pode ser encontrada no manual do usuário do voltímetro</w:t>
      </w:r>
      <w:r w:rsidR="00A451A4">
        <w:rPr>
          <w:rFonts w:ascii="Cambria Math" w:hAnsi="Cambria Math"/>
          <w:sz w:val="24"/>
          <w:szCs w:val="24"/>
        </w:rPr>
        <w:t xml:space="preserve"> (que também se encontra no apêndice)</w:t>
      </w:r>
      <w:r>
        <w:rPr>
          <w:rFonts w:ascii="Cambria Math" w:hAnsi="Cambria Math"/>
          <w:sz w:val="24"/>
          <w:szCs w:val="24"/>
        </w:rPr>
        <w:t>.</w:t>
      </w:r>
    </w:p>
    <w:tbl>
      <w:tblPr>
        <w:tblpPr w:leftFromText="141" w:rightFromText="141" w:vertAnchor="text" w:horzAnchor="margin" w:tblpX="140" w:tblpY="1127"/>
        <w:tblW w:w="335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52"/>
        <w:gridCol w:w="761"/>
        <w:gridCol w:w="1509"/>
      </w:tblGrid>
      <w:tr w:rsidR="00B60992" w:rsidRPr="00BA37DB" w14:paraId="6BF6450C" w14:textId="77777777" w:rsidTr="00A711FC">
        <w:trPr>
          <w:trHeight w:val="239"/>
        </w:trPr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FCC86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Intensidade (V)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5ED39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Escala (V)</w:t>
            </w:r>
          </w:p>
        </w:tc>
        <w:tc>
          <w:tcPr>
            <w:tcW w:w="1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A748F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Incerteza da intensidade (V)</w:t>
            </w:r>
          </w:p>
        </w:tc>
      </w:tr>
      <w:tr w:rsidR="00B60992" w:rsidRPr="00BA37DB" w14:paraId="43940CBB" w14:textId="77777777" w:rsidTr="00A711FC">
        <w:trPr>
          <w:trHeight w:val="239"/>
        </w:trPr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3D8EA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0,0000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57714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0,0001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60D97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0,0002</w:t>
            </w:r>
          </w:p>
        </w:tc>
      </w:tr>
      <w:tr w:rsidR="00B60992" w:rsidRPr="00BA37DB" w14:paraId="75A9A923" w14:textId="77777777" w:rsidTr="00A711FC">
        <w:trPr>
          <w:trHeight w:val="239"/>
        </w:trPr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94896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0,2430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2767C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0,0001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864A4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0,001</w:t>
            </w:r>
          </w:p>
        </w:tc>
      </w:tr>
      <w:tr w:rsidR="00B60992" w:rsidRPr="00BA37DB" w14:paraId="60998447" w14:textId="77777777" w:rsidTr="00A711FC">
        <w:trPr>
          <w:trHeight w:val="239"/>
        </w:trPr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AA173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0,974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06475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0,001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AD8BD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0,003</w:t>
            </w:r>
          </w:p>
        </w:tc>
      </w:tr>
      <w:tr w:rsidR="00B60992" w:rsidRPr="00BA37DB" w14:paraId="7CCC3A66" w14:textId="77777777" w:rsidTr="00A711FC">
        <w:trPr>
          <w:trHeight w:val="239"/>
        </w:trPr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48BC7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2,039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35864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0,001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2BAFC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0,005</w:t>
            </w:r>
          </w:p>
        </w:tc>
      </w:tr>
      <w:tr w:rsidR="00B60992" w:rsidRPr="00BA37DB" w14:paraId="4C99E8A8" w14:textId="77777777" w:rsidTr="00A711FC">
        <w:trPr>
          <w:trHeight w:val="239"/>
        </w:trPr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947A0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3,595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DA69C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0,001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D6E36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0,007</w:t>
            </w:r>
          </w:p>
        </w:tc>
      </w:tr>
      <w:tr w:rsidR="00B60992" w:rsidRPr="00BA37DB" w14:paraId="2147CE20" w14:textId="77777777" w:rsidTr="00A711FC">
        <w:trPr>
          <w:trHeight w:val="239"/>
        </w:trPr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F431B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5,053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E46FC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0,001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62C22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0,010</w:t>
            </w:r>
          </w:p>
        </w:tc>
      </w:tr>
      <w:tr w:rsidR="00B60992" w:rsidRPr="00BA37DB" w14:paraId="1E9B69C6" w14:textId="77777777" w:rsidTr="00A711FC">
        <w:trPr>
          <w:trHeight w:val="239"/>
        </w:trPr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B56D3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6,30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EB524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0,01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813C6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0,029</w:t>
            </w:r>
          </w:p>
        </w:tc>
      </w:tr>
      <w:tr w:rsidR="00B60992" w:rsidRPr="00BA37DB" w14:paraId="0FF9B7C6" w14:textId="77777777" w:rsidTr="00A711FC">
        <w:trPr>
          <w:trHeight w:val="239"/>
        </w:trPr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59869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7,51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4D8EC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0,01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2BB56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0,031</w:t>
            </w:r>
          </w:p>
        </w:tc>
      </w:tr>
      <w:tr w:rsidR="00B60992" w:rsidRPr="00BA37DB" w14:paraId="2E8C5C47" w14:textId="77777777" w:rsidTr="00A711FC">
        <w:trPr>
          <w:trHeight w:val="239"/>
        </w:trPr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BDF1F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8,18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BB14E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0,01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DDFB8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0,032</w:t>
            </w:r>
          </w:p>
        </w:tc>
      </w:tr>
      <w:tr w:rsidR="00B60992" w:rsidRPr="00BA37DB" w14:paraId="22910100" w14:textId="77777777" w:rsidTr="00A711FC">
        <w:trPr>
          <w:trHeight w:val="239"/>
        </w:trPr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CDFBD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8,47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04E98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0,01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3FD80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0,033</w:t>
            </w:r>
          </w:p>
        </w:tc>
      </w:tr>
      <w:tr w:rsidR="00B60992" w:rsidRPr="00BA37DB" w14:paraId="11732BD9" w14:textId="77777777" w:rsidTr="00A711FC">
        <w:trPr>
          <w:trHeight w:val="239"/>
        </w:trPr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02D40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8,21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4B855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0,01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064AD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0,032</w:t>
            </w:r>
          </w:p>
        </w:tc>
      </w:tr>
      <w:tr w:rsidR="00B60992" w:rsidRPr="00BA37DB" w14:paraId="4AEA8FE3" w14:textId="77777777" w:rsidTr="00A711FC">
        <w:trPr>
          <w:trHeight w:val="239"/>
        </w:trPr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5E5FF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7,52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52A07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0,01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9FF79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0,031</w:t>
            </w:r>
          </w:p>
        </w:tc>
      </w:tr>
      <w:tr w:rsidR="00B60992" w:rsidRPr="00BA37DB" w14:paraId="5CC0CB10" w14:textId="77777777" w:rsidTr="00A711FC">
        <w:trPr>
          <w:trHeight w:val="239"/>
        </w:trPr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EDA86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6,27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1FF1A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0,01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459AB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0,029</w:t>
            </w:r>
          </w:p>
        </w:tc>
      </w:tr>
      <w:tr w:rsidR="00B60992" w:rsidRPr="00BA37DB" w14:paraId="7E196037" w14:textId="77777777" w:rsidTr="00A711FC">
        <w:trPr>
          <w:trHeight w:val="239"/>
        </w:trPr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B0BC3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5,065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F27B5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0,001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32BF0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0,010</w:t>
            </w:r>
          </w:p>
        </w:tc>
      </w:tr>
      <w:tr w:rsidR="00B60992" w:rsidRPr="00BA37DB" w14:paraId="73407C98" w14:textId="77777777" w:rsidTr="00A711FC">
        <w:trPr>
          <w:trHeight w:val="239"/>
        </w:trPr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D0981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3,500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26683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0,001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3A8D4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0,007</w:t>
            </w:r>
          </w:p>
        </w:tc>
      </w:tr>
      <w:tr w:rsidR="00B60992" w:rsidRPr="00BA37DB" w14:paraId="4E50FC28" w14:textId="77777777" w:rsidTr="00A711FC">
        <w:trPr>
          <w:trHeight w:val="239"/>
        </w:trPr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8BA2C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2,133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AF3A3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0,001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1A343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0,005</w:t>
            </w:r>
          </w:p>
        </w:tc>
      </w:tr>
      <w:tr w:rsidR="00B60992" w:rsidRPr="00BA37DB" w14:paraId="471EB67D" w14:textId="77777777" w:rsidTr="00A711FC">
        <w:trPr>
          <w:trHeight w:val="239"/>
        </w:trPr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67AED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1,047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69B43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0,001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EFF8D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0,004</w:t>
            </w:r>
          </w:p>
        </w:tc>
      </w:tr>
      <w:tr w:rsidR="00B60992" w:rsidRPr="00BA37DB" w14:paraId="400A6AB8" w14:textId="77777777" w:rsidTr="00A711FC">
        <w:trPr>
          <w:trHeight w:val="239"/>
        </w:trPr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BB367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0,2806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E2FA9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0,0001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75DE8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0,001</w:t>
            </w:r>
          </w:p>
        </w:tc>
      </w:tr>
      <w:tr w:rsidR="00B60992" w:rsidRPr="00BA37DB" w14:paraId="31D859B8" w14:textId="77777777" w:rsidTr="00A711FC">
        <w:trPr>
          <w:trHeight w:val="239"/>
        </w:trPr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CDBB9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0,0010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641F8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0,0001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D80F0" w14:textId="77777777" w:rsidR="00B60992" w:rsidRPr="00B60992" w:rsidRDefault="00B60992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60992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0,0002</w:t>
            </w:r>
          </w:p>
        </w:tc>
      </w:tr>
    </w:tbl>
    <w:p w14:paraId="16934D76" w14:textId="40BC2BF3" w:rsidR="00BA37DB" w:rsidRDefault="00A451A4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A</w:t>
      </w:r>
      <w:r w:rsidR="00BA37DB">
        <w:rPr>
          <w:rFonts w:ascii="Cambria Math" w:hAnsi="Cambria Math"/>
          <w:sz w:val="24"/>
          <w:szCs w:val="24"/>
        </w:rPr>
        <w:t>ssim temos as seguintes incertezas associada a cada valor</w:t>
      </w:r>
      <w:r w:rsidR="00A711FC">
        <w:rPr>
          <w:rFonts w:ascii="Cambria Math" w:hAnsi="Cambria Math"/>
          <w:sz w:val="24"/>
          <w:szCs w:val="24"/>
        </w:rPr>
        <w:t xml:space="preserve"> </w:t>
      </w:r>
      <w:r w:rsidR="00BA37DB">
        <w:rPr>
          <w:rFonts w:ascii="Cambria Math" w:hAnsi="Cambria Math"/>
          <w:sz w:val="24"/>
          <w:szCs w:val="24"/>
        </w:rPr>
        <w:t>individualmente:</w:t>
      </w:r>
    </w:p>
    <w:p w14:paraId="5DDB3570" w14:textId="07A517AB" w:rsidR="00BA37DB" w:rsidRDefault="00BA37DB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Tabela 3 </w:t>
      </w:r>
      <w:r w:rsidRPr="00836882">
        <w:rPr>
          <w:rFonts w:ascii="Cambria Math" w:hAnsi="Cambria Math"/>
          <w:sz w:val="24"/>
          <w:szCs w:val="24"/>
        </w:rPr>
        <w:t>(</w:t>
      </w:r>
      <w:r>
        <w:rPr>
          <w:rFonts w:ascii="Cambria Math" w:hAnsi="Cambria Math"/>
          <w:sz w:val="24"/>
          <w:szCs w:val="24"/>
        </w:rPr>
        <w:t>Laser,</w:t>
      </w:r>
      <w:r w:rsidRPr="00836882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 xml:space="preserve"> </w:t>
      </w:r>
      <w:r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>i</w:t>
      </w:r>
      <w:r w:rsidRPr="004D3102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>ntensidade</w:t>
      </w:r>
      <w:r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>, escala e incerteza da intensidade</w:t>
      </w:r>
      <w:r w:rsidRPr="00836882">
        <w:rPr>
          <w:rFonts w:ascii="Cambria Math" w:hAnsi="Cambria Math"/>
          <w:sz w:val="24"/>
          <w:szCs w:val="24"/>
        </w:rPr>
        <w:t>)</w:t>
      </w:r>
    </w:p>
    <w:p w14:paraId="52F7CA25" w14:textId="2848D2DD" w:rsidR="00BA37DB" w:rsidRDefault="00BA37DB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Como visto anteriormente, a Lei de Malus é dada por:</w:t>
      </w:r>
    </w:p>
    <w:p w14:paraId="0712C4D0" w14:textId="77777777" w:rsidR="00BA37DB" w:rsidRPr="004558BC" w:rsidRDefault="00BA37DB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I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</m:func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76150B18" w14:textId="4939CC94" w:rsidR="00BA37DB" w:rsidRDefault="00BA37DB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Onde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>
        <w:rPr>
          <w:rFonts w:ascii="Cambria Math" w:eastAsiaTheme="minorEastAsia" w:hAnsi="Cambria Math"/>
          <w:sz w:val="24"/>
          <w:szCs w:val="24"/>
        </w:rPr>
        <w:t>, ou seja,</w:t>
      </w:r>
    </w:p>
    <w:p w14:paraId="20578604" w14:textId="77777777" w:rsidR="00BA37DB" w:rsidRPr="004558BC" w:rsidRDefault="00BA37DB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I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</m:func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58BD0950" w14:textId="77777777" w:rsidR="00BA37DB" w:rsidRPr="004558BC" w:rsidRDefault="00BA37DB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y=</m:t>
          </m:r>
          <m:r>
            <w:rPr>
              <w:rFonts w:ascii="Cambria Math" w:hAnsi="Cambria Math"/>
              <w:sz w:val="24"/>
              <w:szCs w:val="24"/>
            </w:rPr>
            <m:t>m</m:t>
          </m:r>
          <m:r>
            <w:rPr>
              <w:rFonts w:ascii="Cambria Math" w:eastAsiaTheme="minorEastAsia" w:hAnsi="Cambria Math"/>
              <w:sz w:val="24"/>
              <w:szCs w:val="24"/>
            </w:rPr>
            <m:t>x+0</m:t>
          </m:r>
        </m:oMath>
      </m:oMathPara>
    </w:p>
    <w:p w14:paraId="671B354D" w14:textId="77777777" w:rsidR="00BA37DB" w:rsidRPr="004558BC" w:rsidRDefault="00BA37DB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⇒m=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</m:oMath>
      </m:oMathPara>
    </w:p>
    <w:p w14:paraId="4523946F" w14:textId="7604C36F" w:rsidR="00E835DF" w:rsidRDefault="00E835DF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A partir dos valores da tabela 2 podemos traçar um gráfico da intensidade em função do cosseno ao quadrado do ângulo:</w:t>
      </w:r>
    </w:p>
    <w:p w14:paraId="444CD798" w14:textId="25714762" w:rsidR="00BA37DB" w:rsidRDefault="00BA37DB" w:rsidP="004A33DA">
      <w:pPr>
        <w:jc w:val="both"/>
        <w:rPr>
          <w:rFonts w:ascii="Cambria Math" w:hAnsi="Cambria Math"/>
          <w:sz w:val="24"/>
          <w:szCs w:val="24"/>
        </w:rPr>
      </w:pPr>
    </w:p>
    <w:p w14:paraId="2E80A76A" w14:textId="179C2227" w:rsidR="00BA37DB" w:rsidRPr="00BA37DB" w:rsidRDefault="00B60992" w:rsidP="004A33DA">
      <w:pPr>
        <w:spacing w:line="276" w:lineRule="auto"/>
        <w:jc w:val="both"/>
        <w:rPr>
          <w:rFonts w:ascii="Cambria Math" w:eastAsiaTheme="minorEastAsia" w:hAnsi="Cambria Math"/>
          <w:i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074EFDE2" wp14:editId="7936F065">
            <wp:simplePos x="0" y="0"/>
            <wp:positionH relativeFrom="column">
              <wp:posOffset>29210</wp:posOffset>
            </wp:positionH>
            <wp:positionV relativeFrom="paragraph">
              <wp:posOffset>-355591</wp:posOffset>
            </wp:positionV>
            <wp:extent cx="2552700" cy="2124075"/>
            <wp:effectExtent l="0" t="0" r="0" b="0"/>
            <wp:wrapNone/>
            <wp:docPr id="4" name="Gráfico 4">
              <a:extLst xmlns:a="http://schemas.openxmlformats.org/drawingml/2006/main">
                <a:ext uri="{FF2B5EF4-FFF2-40B4-BE49-F238E27FC236}">
                  <a16:creationId xmlns:a16="http://schemas.microsoft.com/office/drawing/2014/main" id="{9B905B4E-537D-47D0-9452-C8AE238F892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383AD" w14:textId="18633D31" w:rsidR="00F32742" w:rsidRDefault="00F32742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7D3C1988" w14:textId="7DCD437A" w:rsidR="00F32742" w:rsidRDefault="00F32742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1565304F" w14:textId="77777777" w:rsidR="00812E78" w:rsidRPr="00480C35" w:rsidRDefault="00812E78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38F0A647" w14:textId="6BEA53C2" w:rsidR="00480C35" w:rsidRPr="00DE1B54" w:rsidRDefault="00480C35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0F4DD494" w14:textId="4AE5A613" w:rsidR="005E7365" w:rsidRPr="006856AF" w:rsidRDefault="005E7365" w:rsidP="004A33DA">
      <w:pPr>
        <w:jc w:val="both"/>
        <w:rPr>
          <w:rFonts w:ascii="Cambria Math" w:hAnsi="Cambria Math"/>
          <w:sz w:val="24"/>
          <w:szCs w:val="24"/>
        </w:rPr>
      </w:pPr>
    </w:p>
    <w:p w14:paraId="4DB6D482" w14:textId="3F9F3F38" w:rsidR="00E835DF" w:rsidRDefault="00E835DF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Gráfico </w:t>
      </w:r>
      <w:r w:rsidR="001523C3">
        <w:rPr>
          <w:rFonts w:ascii="Cambria Math" w:hAnsi="Cambria Math"/>
          <w:sz w:val="24"/>
          <w:szCs w:val="24"/>
        </w:rPr>
        <w:t>3</w:t>
      </w:r>
      <w:r w:rsidRPr="006856AF">
        <w:rPr>
          <w:rFonts w:ascii="Cambria Math" w:hAnsi="Cambria Math"/>
          <w:sz w:val="24"/>
          <w:szCs w:val="24"/>
        </w:rPr>
        <w:t xml:space="preserve"> (Intensidade em função do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e>
            </m:func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>
        <w:rPr>
          <w:rFonts w:ascii="Cambria Math" w:hAnsi="Cambria Math"/>
          <w:sz w:val="24"/>
          <w:szCs w:val="24"/>
        </w:rPr>
        <w:t xml:space="preserve"> com as barras de erro</w:t>
      </w:r>
      <w:r w:rsidRPr="006856AF">
        <w:rPr>
          <w:rFonts w:ascii="Cambria Math" w:hAnsi="Cambria Math"/>
          <w:sz w:val="24"/>
          <w:szCs w:val="24"/>
        </w:rPr>
        <w:t>)</w:t>
      </w:r>
    </w:p>
    <w:p w14:paraId="7A035E75" w14:textId="47C3E0E2" w:rsidR="00E835DF" w:rsidRDefault="00E835DF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Fazendo uma regressão linear (fixando a ordenada na origem) dos pontos do Gráfico 2, obtém se as seguintes estatísticas:</w:t>
      </w:r>
    </w:p>
    <w:p w14:paraId="6E4BA989" w14:textId="77777777" w:rsidR="00E835DF" w:rsidRDefault="00E835DF" w:rsidP="004A33DA">
      <w:pPr>
        <w:jc w:val="both"/>
        <w:rPr>
          <w:rFonts w:ascii="Cambria Math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m=8,48±0,02 V</m:t>
          </m:r>
        </m:oMath>
      </m:oMathPara>
    </w:p>
    <w:p w14:paraId="67B3D07F" w14:textId="77777777" w:rsidR="00E835DF" w:rsidRPr="00A16B33" w:rsidRDefault="00EF783F" w:rsidP="004A33DA">
      <w:pPr>
        <w:jc w:val="both"/>
        <w:rPr>
          <w:rFonts w:ascii="Cambria Math" w:eastAsiaTheme="minorEastAsia" w:hAnsi="Cambria Math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=0,999</m:t>
          </m:r>
        </m:oMath>
      </m:oMathPara>
    </w:p>
    <w:p w14:paraId="78528F58" w14:textId="2F115BE2" w:rsidR="00E835DF" w:rsidRPr="00480C35" w:rsidRDefault="00E835DF" w:rsidP="004A33DA">
      <w:pPr>
        <w:jc w:val="both"/>
        <w:rPr>
          <w:rFonts w:ascii="Cambria Math" w:hAnsi="Cambria Math"/>
        </w:rPr>
      </w:pPr>
      <w:r>
        <w:rPr>
          <w:rFonts w:ascii="Cambria Math" w:eastAsiaTheme="minorEastAsia" w:hAnsi="Cambria Math"/>
          <w:sz w:val="24"/>
          <w:szCs w:val="24"/>
        </w:rPr>
        <w:t xml:space="preserve">(O desvio </w:t>
      </w:r>
      <w:r w:rsidR="001523C3">
        <w:rPr>
          <w:rFonts w:ascii="Cambria Math" w:eastAsiaTheme="minorEastAsia" w:hAnsi="Cambria Math"/>
          <w:sz w:val="24"/>
          <w:szCs w:val="24"/>
        </w:rPr>
        <w:t xml:space="preserve">a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="Cambria Math" w:eastAsiaTheme="minorEastAsia" w:hAnsi="Cambria Math"/>
          <w:sz w:val="24"/>
          <w:szCs w:val="24"/>
        </w:rPr>
        <w:t>(8,47 V) corresponde a 0,</w:t>
      </w:r>
      <w:r w:rsidRPr="00694DF2">
        <w:rPr>
          <w:rFonts w:ascii="Cambria Math" w:eastAsiaTheme="minorEastAsia" w:hAnsi="Cambria Math"/>
          <w:sz w:val="24"/>
          <w:szCs w:val="24"/>
        </w:rPr>
        <w:t>5</w:t>
      </w:r>
      <w:r w:rsidRPr="00694DF2">
        <w:rPr>
          <w:rFonts w:ascii="Cambria Math" w:eastAsiaTheme="minorEastAsia" w:hAnsi="Cambria Math" w:cs="Calibri"/>
          <w:sz w:val="24"/>
          <w:szCs w:val="24"/>
        </w:rPr>
        <w:t>σ</w:t>
      </w:r>
      <w:r>
        <w:rPr>
          <w:rFonts w:ascii="Cambria Math" w:hAnsi="Cambria Math"/>
        </w:rPr>
        <w:t>)</w:t>
      </w:r>
    </w:p>
    <w:p w14:paraId="125222CD" w14:textId="77777777" w:rsidR="00E835DF" w:rsidRDefault="00E835DF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Também, como</w:t>
      </w:r>
    </w:p>
    <w:p w14:paraId="144F5997" w14:textId="7B980229" w:rsidR="00E835DF" w:rsidRDefault="00E835DF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I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</m:func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22657F3D" w14:textId="77777777" w:rsidR="001523C3" w:rsidRDefault="001523C3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6423F1D9" w14:textId="77777777" w:rsidR="001523C3" w:rsidRDefault="001523C3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12E2A2EC" w14:textId="2ACF0C9F" w:rsidR="001523C3" w:rsidRDefault="00E835DF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lastRenderedPageBreak/>
        <w:t>temos que:</w:t>
      </w:r>
    </w:p>
    <w:p w14:paraId="36958E61" w14:textId="0B172B3E" w:rsidR="00E835DF" w:rsidRPr="00480C35" w:rsidRDefault="00EF783F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</m:func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2283E4EC" w14:textId="77777777" w:rsidR="00E835DF" w:rsidRPr="00480C35" w:rsidRDefault="00E835DF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y=x+0</m:t>
          </m:r>
        </m:oMath>
      </m:oMathPara>
    </w:p>
    <w:p w14:paraId="38F208BA" w14:textId="77777777" w:rsidR="00E835DF" w:rsidRPr="00F2310C" w:rsidRDefault="00E835DF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⇒m=</m:t>
          </m:r>
          <m:r>
            <w:rPr>
              <w:rFonts w:ascii="Cambria Math" w:hAnsi="Cambria Math"/>
              <w:sz w:val="24"/>
              <w:szCs w:val="24"/>
            </w:rPr>
            <m:t>1</m:t>
          </m:r>
        </m:oMath>
      </m:oMathPara>
    </w:p>
    <w:p w14:paraId="25C1B886" w14:textId="77777777" w:rsidR="00E835DF" w:rsidRDefault="00E835DF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Assim, temos os seguintes pontos experimentais:</w:t>
      </w:r>
    </w:p>
    <w:tbl>
      <w:tblPr>
        <w:tblpPr w:leftFromText="141" w:rightFromText="141" w:vertAnchor="text" w:horzAnchor="page" w:tblpX="2317" w:tblpY="42"/>
        <w:tblW w:w="21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67"/>
      </w:tblGrid>
      <w:tr w:rsidR="00A711FC" w:rsidRPr="00B80F77" w14:paraId="42138CD4" w14:textId="77777777" w:rsidTr="00A711FC">
        <w:trPr>
          <w:trHeight w:val="588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AB9FB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Ângulo</w:t>
            </w:r>
            <w:r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 xml:space="preserve"> </w:t>
            </w: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(</w:t>
            </w:r>
            <m:oMath>
              <m:r>
                <w:rPr>
                  <w:rFonts w:ascii="Cambria Math" w:eastAsia="Times New Roman" w:hAnsi="Cambria Math" w:cs="Calibri"/>
                  <w:color w:val="000000"/>
                  <w:sz w:val="20"/>
                  <w:szCs w:val="20"/>
                  <w:lang w:eastAsia="pt-PT"/>
                </w:rPr>
                <m:t>°</m:t>
              </m:r>
            </m:oMath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)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D787A" w14:textId="77777777" w:rsidR="00A711FC" w:rsidRPr="00E835DF" w:rsidRDefault="00EF783F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θ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</w:tr>
      <w:tr w:rsidR="00A711FC" w:rsidRPr="00B80F77" w14:paraId="1A715BBB" w14:textId="77777777" w:rsidTr="00A711FC">
        <w:trPr>
          <w:trHeight w:val="235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E76D0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-90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0BC36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0,00000</w:t>
            </w:r>
          </w:p>
        </w:tc>
      </w:tr>
      <w:tr w:rsidR="00A711FC" w:rsidRPr="00B80F77" w14:paraId="68B5653C" w14:textId="77777777" w:rsidTr="00A711FC">
        <w:trPr>
          <w:trHeight w:val="235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8E5EF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-80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9C2DC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0,0287</w:t>
            </w:r>
          </w:p>
        </w:tc>
      </w:tr>
      <w:tr w:rsidR="00A711FC" w:rsidRPr="00B80F77" w14:paraId="7BFB9359" w14:textId="77777777" w:rsidTr="00A711FC">
        <w:trPr>
          <w:trHeight w:val="235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99D8B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-70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DA2CE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0,1150</w:t>
            </w:r>
          </w:p>
        </w:tc>
      </w:tr>
      <w:tr w:rsidR="00A711FC" w:rsidRPr="00B80F77" w14:paraId="6AF6F2BF" w14:textId="77777777" w:rsidTr="00A711FC">
        <w:trPr>
          <w:trHeight w:val="235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0A75A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-60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128CD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0,241</w:t>
            </w:r>
          </w:p>
        </w:tc>
      </w:tr>
      <w:tr w:rsidR="00A711FC" w:rsidRPr="00B80F77" w14:paraId="1C1F93D9" w14:textId="77777777" w:rsidTr="00A711FC">
        <w:trPr>
          <w:trHeight w:val="235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B8505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-50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ADF92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0,424</w:t>
            </w:r>
          </w:p>
        </w:tc>
      </w:tr>
      <w:tr w:rsidR="00A711FC" w:rsidRPr="00B80F77" w14:paraId="03143366" w14:textId="77777777" w:rsidTr="00A711FC">
        <w:trPr>
          <w:trHeight w:val="235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79AF8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-40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0BE60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0,597</w:t>
            </w:r>
          </w:p>
        </w:tc>
      </w:tr>
      <w:tr w:rsidR="00A711FC" w:rsidRPr="00B80F77" w14:paraId="6F5E4E33" w14:textId="77777777" w:rsidTr="00A711FC">
        <w:trPr>
          <w:trHeight w:val="235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47991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-30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87B47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0,744</w:t>
            </w:r>
          </w:p>
        </w:tc>
      </w:tr>
      <w:tr w:rsidR="00A711FC" w:rsidRPr="00B80F77" w14:paraId="2B3E4F5E" w14:textId="77777777" w:rsidTr="00A711FC">
        <w:trPr>
          <w:trHeight w:val="235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ADAAA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-20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36108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0,887</w:t>
            </w:r>
          </w:p>
        </w:tc>
      </w:tr>
      <w:tr w:rsidR="00A711FC" w:rsidRPr="00B80F77" w14:paraId="0BCA638B" w14:textId="77777777" w:rsidTr="00A711FC">
        <w:trPr>
          <w:trHeight w:val="235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78C5D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-10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07CA3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0,966</w:t>
            </w:r>
          </w:p>
        </w:tc>
      </w:tr>
      <w:tr w:rsidR="00A711FC" w:rsidRPr="00B80F77" w14:paraId="1422B78F" w14:textId="77777777" w:rsidTr="00A711FC">
        <w:trPr>
          <w:trHeight w:val="235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9754E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618CF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1,000</w:t>
            </w:r>
          </w:p>
        </w:tc>
      </w:tr>
      <w:tr w:rsidR="00A711FC" w:rsidRPr="00B80F77" w14:paraId="3BBE60B0" w14:textId="77777777" w:rsidTr="00A711FC">
        <w:trPr>
          <w:trHeight w:val="235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8B441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10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7EA26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0,969</w:t>
            </w:r>
          </w:p>
        </w:tc>
      </w:tr>
      <w:tr w:rsidR="00A711FC" w:rsidRPr="00B80F77" w14:paraId="1FB1EE2A" w14:textId="77777777" w:rsidTr="00A711FC">
        <w:trPr>
          <w:trHeight w:val="235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01236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20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76606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0,888</w:t>
            </w:r>
          </w:p>
        </w:tc>
      </w:tr>
      <w:tr w:rsidR="00A711FC" w:rsidRPr="00B80F77" w14:paraId="6E9B90AF" w14:textId="77777777" w:rsidTr="00A711FC">
        <w:trPr>
          <w:trHeight w:val="235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A9003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30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372E6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0,740</w:t>
            </w:r>
          </w:p>
        </w:tc>
      </w:tr>
      <w:tr w:rsidR="00A711FC" w:rsidRPr="00B80F77" w14:paraId="01F33900" w14:textId="77777777" w:rsidTr="00A711FC">
        <w:trPr>
          <w:trHeight w:val="235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A6D14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40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77A7F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0,598</w:t>
            </w:r>
          </w:p>
        </w:tc>
      </w:tr>
      <w:tr w:rsidR="00A711FC" w:rsidRPr="00B80F77" w14:paraId="4C8FA425" w14:textId="77777777" w:rsidTr="00A711FC">
        <w:trPr>
          <w:trHeight w:val="235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E66D3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50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BA4D6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0,413</w:t>
            </w:r>
          </w:p>
        </w:tc>
      </w:tr>
      <w:tr w:rsidR="00A711FC" w:rsidRPr="00B80F77" w14:paraId="4C356E5A" w14:textId="77777777" w:rsidTr="00A711FC">
        <w:trPr>
          <w:trHeight w:val="235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909C4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60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87461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0,252</w:t>
            </w:r>
          </w:p>
        </w:tc>
      </w:tr>
      <w:tr w:rsidR="00A711FC" w:rsidRPr="00B80F77" w14:paraId="29DD1C14" w14:textId="77777777" w:rsidTr="00A711FC">
        <w:trPr>
          <w:trHeight w:val="235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7469E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70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CDFA9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0,1236</w:t>
            </w:r>
          </w:p>
        </w:tc>
      </w:tr>
      <w:tr w:rsidR="00A711FC" w:rsidRPr="00B80F77" w14:paraId="0F71C63B" w14:textId="77777777" w:rsidTr="00A711FC">
        <w:trPr>
          <w:trHeight w:val="235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B0242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80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27365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0,0331</w:t>
            </w:r>
          </w:p>
        </w:tc>
      </w:tr>
      <w:tr w:rsidR="00A711FC" w:rsidRPr="00B80F77" w14:paraId="03FB948F" w14:textId="77777777" w:rsidTr="00A711FC">
        <w:trPr>
          <w:trHeight w:val="235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E856D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90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15EB7" w14:textId="77777777" w:rsidR="00A711FC" w:rsidRPr="00E835DF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0,00012</w:t>
            </w:r>
          </w:p>
        </w:tc>
      </w:tr>
    </w:tbl>
    <w:p w14:paraId="3D53713D" w14:textId="45CC8BAB" w:rsidR="006856AF" w:rsidRDefault="006856AF" w:rsidP="004A33DA">
      <w:pPr>
        <w:jc w:val="both"/>
        <w:rPr>
          <w:rFonts w:ascii="Cambria Math" w:hAnsi="Cambria Math"/>
          <w:sz w:val="24"/>
          <w:szCs w:val="24"/>
        </w:rPr>
      </w:pPr>
    </w:p>
    <w:p w14:paraId="5316F0DE" w14:textId="32235502" w:rsidR="00E835DF" w:rsidRDefault="00E835DF" w:rsidP="004A33DA">
      <w:pPr>
        <w:jc w:val="both"/>
        <w:rPr>
          <w:rFonts w:ascii="Cambria Math" w:hAnsi="Cambria Math"/>
          <w:sz w:val="24"/>
          <w:szCs w:val="24"/>
        </w:rPr>
      </w:pPr>
    </w:p>
    <w:p w14:paraId="1080F7D5" w14:textId="3EB07282" w:rsidR="00E835DF" w:rsidRDefault="00E835DF" w:rsidP="004A33DA">
      <w:pPr>
        <w:jc w:val="both"/>
        <w:rPr>
          <w:rFonts w:ascii="Cambria Math" w:hAnsi="Cambria Math"/>
          <w:sz w:val="24"/>
          <w:szCs w:val="24"/>
        </w:rPr>
      </w:pPr>
    </w:p>
    <w:p w14:paraId="1225ADAF" w14:textId="4A84DEDA" w:rsidR="00E835DF" w:rsidRDefault="00E835DF" w:rsidP="004A33DA">
      <w:pPr>
        <w:jc w:val="both"/>
        <w:rPr>
          <w:rFonts w:ascii="Cambria Math" w:hAnsi="Cambria Math"/>
          <w:sz w:val="24"/>
          <w:szCs w:val="24"/>
        </w:rPr>
      </w:pPr>
    </w:p>
    <w:p w14:paraId="66662796" w14:textId="78098FE3" w:rsidR="00E835DF" w:rsidRDefault="00E835DF" w:rsidP="004A33DA">
      <w:pPr>
        <w:jc w:val="both"/>
        <w:rPr>
          <w:rFonts w:ascii="Cambria Math" w:hAnsi="Cambria Math"/>
          <w:sz w:val="24"/>
          <w:szCs w:val="24"/>
        </w:rPr>
      </w:pPr>
    </w:p>
    <w:p w14:paraId="21E1F4F9" w14:textId="747FB185" w:rsidR="00E835DF" w:rsidRDefault="00E835DF" w:rsidP="004A33DA">
      <w:pPr>
        <w:jc w:val="both"/>
        <w:rPr>
          <w:rFonts w:ascii="Cambria Math" w:hAnsi="Cambria Math"/>
          <w:sz w:val="24"/>
          <w:szCs w:val="24"/>
        </w:rPr>
      </w:pPr>
    </w:p>
    <w:p w14:paraId="61CA3CF1" w14:textId="2690CCAF" w:rsidR="00E835DF" w:rsidRDefault="00E835DF" w:rsidP="004A33DA">
      <w:pPr>
        <w:jc w:val="both"/>
        <w:rPr>
          <w:rFonts w:ascii="Cambria Math" w:hAnsi="Cambria Math"/>
          <w:sz w:val="24"/>
          <w:szCs w:val="24"/>
        </w:rPr>
      </w:pPr>
    </w:p>
    <w:p w14:paraId="1C0914F7" w14:textId="237614D5" w:rsidR="00E835DF" w:rsidRDefault="00E835DF" w:rsidP="004A33DA">
      <w:pPr>
        <w:jc w:val="both"/>
        <w:rPr>
          <w:rFonts w:ascii="Cambria Math" w:hAnsi="Cambria Math"/>
          <w:sz w:val="24"/>
          <w:szCs w:val="24"/>
        </w:rPr>
      </w:pPr>
    </w:p>
    <w:p w14:paraId="040A05B3" w14:textId="0F896119" w:rsidR="00E835DF" w:rsidRDefault="00E835DF" w:rsidP="004A33DA">
      <w:pPr>
        <w:jc w:val="both"/>
        <w:rPr>
          <w:rFonts w:ascii="Cambria Math" w:hAnsi="Cambria Math"/>
          <w:sz w:val="24"/>
          <w:szCs w:val="24"/>
        </w:rPr>
      </w:pPr>
    </w:p>
    <w:p w14:paraId="245EB0FC" w14:textId="5FB8702A" w:rsidR="00E835DF" w:rsidRDefault="00E835DF" w:rsidP="004A33DA">
      <w:pPr>
        <w:jc w:val="both"/>
        <w:rPr>
          <w:rFonts w:ascii="Cambria Math" w:hAnsi="Cambria Math"/>
          <w:sz w:val="24"/>
          <w:szCs w:val="24"/>
        </w:rPr>
      </w:pPr>
    </w:p>
    <w:p w14:paraId="41B3D313" w14:textId="2AB5553F" w:rsidR="00E835DF" w:rsidRDefault="00E835DF" w:rsidP="004A33DA">
      <w:pPr>
        <w:jc w:val="both"/>
        <w:rPr>
          <w:rFonts w:ascii="Cambria Math" w:hAnsi="Cambria Math"/>
          <w:sz w:val="24"/>
          <w:szCs w:val="24"/>
        </w:rPr>
      </w:pPr>
    </w:p>
    <w:p w14:paraId="09942775" w14:textId="13BA779E" w:rsidR="00E835DF" w:rsidRDefault="00E835DF" w:rsidP="004A33DA">
      <w:pPr>
        <w:jc w:val="both"/>
        <w:rPr>
          <w:rFonts w:ascii="Cambria Math" w:hAnsi="Cambria Math"/>
          <w:sz w:val="24"/>
          <w:szCs w:val="24"/>
        </w:rPr>
      </w:pPr>
    </w:p>
    <w:p w14:paraId="1B7B6CFD" w14:textId="77534AC3" w:rsidR="0091262D" w:rsidRPr="00480C35" w:rsidRDefault="0091262D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Tabela 4 (Laser, ângulo e i</w:t>
      </w:r>
      <w:r w:rsidRPr="00812E78">
        <w:rPr>
          <w:rFonts w:ascii="Cambria Math" w:eastAsiaTheme="minorEastAsia" w:hAnsi="Cambria Math"/>
          <w:sz w:val="24"/>
          <w:szCs w:val="24"/>
        </w:rPr>
        <w:t xml:space="preserve">ntensidade </w:t>
      </w:r>
      <w:r>
        <w:rPr>
          <w:rFonts w:ascii="Cambria Math" w:eastAsiaTheme="minorEastAsia" w:hAnsi="Cambria Math"/>
          <w:sz w:val="24"/>
          <w:szCs w:val="24"/>
        </w:rPr>
        <w:t>sobre a i</w:t>
      </w:r>
      <w:r w:rsidRPr="00812E78">
        <w:rPr>
          <w:rFonts w:ascii="Cambria Math" w:eastAsiaTheme="minorEastAsia" w:hAnsi="Cambria Math"/>
          <w:sz w:val="24"/>
          <w:szCs w:val="24"/>
        </w:rPr>
        <w:t>ntensidade máxima</w:t>
      </w:r>
      <w:r>
        <w:rPr>
          <w:rFonts w:ascii="Cambria Math" w:eastAsiaTheme="minorEastAsia" w:hAnsi="Cambria Math"/>
          <w:sz w:val="24"/>
          <w:szCs w:val="24"/>
        </w:rPr>
        <w:t>)</w:t>
      </w:r>
    </w:p>
    <w:p w14:paraId="69807881" w14:textId="77777777" w:rsidR="0091262D" w:rsidRDefault="0091262D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Podendo obter a respetiva incerteza associada a cada valor individualmente, obtidas a partir da seguinte expressão:</w:t>
      </w:r>
    </w:p>
    <w:p w14:paraId="009BE727" w14:textId="77777777" w:rsidR="0091262D" w:rsidRPr="00C0041B" w:rsidRDefault="00EF783F" w:rsidP="004A33DA">
      <w:pPr>
        <w:spacing w:line="276" w:lineRule="auto"/>
        <w:jc w:val="both"/>
        <w:rPr>
          <w:rFonts w:ascii="Cambria Math" w:eastAsiaTheme="minorEastAsia" w:hAnsi="Cambria Math"/>
          <w:sz w:val="18"/>
          <w:szCs w:val="18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σ</m:t>
                  </m:r>
                </m:e>
                <m: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θ</m:t>
                          </m:r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0</m:t>
                          </m:r>
                        </m:sub>
                      </m:sSub>
                    </m:den>
                  </m:f>
                </m:sub>
              </m:sSub>
            </m:e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I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</m:d>
                </m:sub>
              </m:sSub>
            </m:e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∂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I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d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∂</m:t>
                      </m:r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θ</m:t>
                          </m:r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18"/>
              <w:szCs w:val="18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0</m:t>
                      </m:r>
                    </m:sub>
                  </m:sSub>
                </m:sub>
              </m:sSub>
            </m:e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∂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I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d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∂</m:t>
                      </m:r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θ</m:t>
                          </m:r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2</m:t>
              </m:r>
            </m:sup>
          </m:sSup>
        </m:oMath>
      </m:oMathPara>
    </w:p>
    <w:p w14:paraId="77FF6110" w14:textId="77777777" w:rsidR="0091262D" w:rsidRPr="00C0041B" w:rsidRDefault="00EF783F" w:rsidP="004A33DA">
      <w:pPr>
        <w:spacing w:line="276" w:lineRule="auto"/>
        <w:jc w:val="both"/>
        <w:rPr>
          <w:rFonts w:ascii="Cambria Math" w:eastAsiaTheme="minorEastAsia" w:hAnsi="Cambria Math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1B3B8EDD" w14:textId="77777777" w:rsidR="0091262D" w:rsidRPr="00F32742" w:rsidRDefault="00EF783F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e>
            <m:sub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I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d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</m:e>
          </m:rad>
        </m:oMath>
      </m:oMathPara>
    </w:p>
    <w:tbl>
      <w:tblPr>
        <w:tblpPr w:leftFromText="141" w:rightFromText="141" w:vertAnchor="text" w:horzAnchor="page" w:tblpX="6592" w:tblpY="525"/>
        <w:tblW w:w="22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23"/>
        <w:gridCol w:w="1228"/>
      </w:tblGrid>
      <w:tr w:rsidR="00EA68B6" w:rsidRPr="00F32742" w14:paraId="3EDD4CBE" w14:textId="77777777" w:rsidTr="00EA68B6">
        <w:trPr>
          <w:trHeight w:val="241"/>
        </w:trPr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24ED7" w14:textId="77777777" w:rsidR="00EA68B6" w:rsidRPr="00EA68B6" w:rsidRDefault="00EF783F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18"/>
                <w:szCs w:val="18"/>
                <w:lang w:eastAsia="pt-PT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θ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760E7" w14:textId="77777777" w:rsidR="00EA68B6" w:rsidRPr="00EA68B6" w:rsidRDefault="00EF783F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18"/>
                <w:szCs w:val="18"/>
                <w:lang w:eastAsia="pt-PT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σ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I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0</m:t>
                            </m:r>
                          </m:sub>
                        </m:sSub>
                      </m:den>
                    </m:f>
                  </m:sub>
                </m:sSub>
              </m:oMath>
            </m:oMathPara>
          </w:p>
        </w:tc>
      </w:tr>
      <w:tr w:rsidR="00EA68B6" w:rsidRPr="00F32742" w14:paraId="05237496" w14:textId="77777777" w:rsidTr="00EA68B6">
        <w:trPr>
          <w:trHeight w:val="241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F229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0,00000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7E045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0,00002</w:t>
            </w:r>
          </w:p>
        </w:tc>
      </w:tr>
      <w:tr w:rsidR="00EA68B6" w:rsidRPr="00F32742" w14:paraId="299DE37D" w14:textId="77777777" w:rsidTr="00EA68B6">
        <w:trPr>
          <w:trHeight w:val="241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C56D7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0,0287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C405B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0,0001</w:t>
            </w:r>
          </w:p>
        </w:tc>
      </w:tr>
      <w:tr w:rsidR="00EA68B6" w:rsidRPr="00F32742" w14:paraId="5A79C84C" w14:textId="77777777" w:rsidTr="00EA68B6">
        <w:trPr>
          <w:trHeight w:val="241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CF2C6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0,1150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A70E5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0,0006</w:t>
            </w:r>
          </w:p>
        </w:tc>
      </w:tr>
      <w:tr w:rsidR="00EA68B6" w:rsidRPr="00F32742" w14:paraId="7CBE7010" w14:textId="77777777" w:rsidTr="00EA68B6">
        <w:trPr>
          <w:trHeight w:val="241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5F3EA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0,241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B057D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0,001</w:t>
            </w:r>
          </w:p>
        </w:tc>
      </w:tr>
      <w:tr w:rsidR="00EA68B6" w:rsidRPr="00F32742" w14:paraId="7C972548" w14:textId="77777777" w:rsidTr="00EA68B6">
        <w:trPr>
          <w:trHeight w:val="241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E05FB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0,424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844E0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0,002</w:t>
            </w:r>
          </w:p>
        </w:tc>
      </w:tr>
      <w:tr w:rsidR="00EA68B6" w:rsidRPr="00F32742" w14:paraId="2F010FF8" w14:textId="77777777" w:rsidTr="00EA68B6">
        <w:trPr>
          <w:trHeight w:val="241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E282D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0,597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82B46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0,003</w:t>
            </w:r>
          </w:p>
        </w:tc>
      </w:tr>
      <w:tr w:rsidR="00EA68B6" w:rsidRPr="00F32742" w14:paraId="00433C48" w14:textId="77777777" w:rsidTr="00EA68B6">
        <w:trPr>
          <w:trHeight w:val="241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E7A87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0,744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F7A4A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0,005</w:t>
            </w:r>
          </w:p>
        </w:tc>
      </w:tr>
      <w:tr w:rsidR="00EA68B6" w:rsidRPr="00F32742" w14:paraId="72762E29" w14:textId="77777777" w:rsidTr="00EA68B6">
        <w:trPr>
          <w:trHeight w:val="241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C5001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0,887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5F289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0,005</w:t>
            </w:r>
          </w:p>
        </w:tc>
      </w:tr>
      <w:tr w:rsidR="00EA68B6" w:rsidRPr="00F32742" w14:paraId="0EFE55D5" w14:textId="77777777" w:rsidTr="00EA68B6">
        <w:trPr>
          <w:trHeight w:val="241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5C42B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0,966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38767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0,005</w:t>
            </w:r>
          </w:p>
        </w:tc>
      </w:tr>
      <w:tr w:rsidR="00EA68B6" w:rsidRPr="00F32742" w14:paraId="22A10526" w14:textId="77777777" w:rsidTr="00EA68B6">
        <w:trPr>
          <w:trHeight w:val="241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F96EF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1,000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E1E67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0,005</w:t>
            </w:r>
          </w:p>
        </w:tc>
      </w:tr>
      <w:tr w:rsidR="00EA68B6" w:rsidRPr="00F32742" w14:paraId="3E1CA5EF" w14:textId="77777777" w:rsidTr="00EA68B6">
        <w:trPr>
          <w:trHeight w:val="241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F5155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0,969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FEB23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0,005</w:t>
            </w:r>
          </w:p>
        </w:tc>
      </w:tr>
      <w:tr w:rsidR="00EA68B6" w:rsidRPr="00F32742" w14:paraId="523F42D1" w14:textId="77777777" w:rsidTr="00EA68B6">
        <w:trPr>
          <w:trHeight w:val="241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6A45A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0,888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C0B6E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0,005</w:t>
            </w:r>
          </w:p>
        </w:tc>
      </w:tr>
      <w:tr w:rsidR="00EA68B6" w:rsidRPr="00F32742" w14:paraId="5515DAF0" w14:textId="77777777" w:rsidTr="00EA68B6">
        <w:trPr>
          <w:trHeight w:val="241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32D2E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0,740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93513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0,004</w:t>
            </w:r>
          </w:p>
        </w:tc>
      </w:tr>
      <w:tr w:rsidR="00EA68B6" w:rsidRPr="00F32742" w14:paraId="2FF5BB32" w14:textId="77777777" w:rsidTr="00EA68B6">
        <w:trPr>
          <w:trHeight w:val="241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D1C81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0,598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B493E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0,003</w:t>
            </w:r>
          </w:p>
        </w:tc>
      </w:tr>
      <w:tr w:rsidR="00EA68B6" w:rsidRPr="00F32742" w14:paraId="36E3C2AD" w14:textId="77777777" w:rsidTr="00EA68B6">
        <w:trPr>
          <w:trHeight w:val="241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B47AE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0,413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9A1E0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0,002</w:t>
            </w:r>
          </w:p>
        </w:tc>
      </w:tr>
      <w:tr w:rsidR="00EA68B6" w:rsidRPr="00F32742" w14:paraId="1A41B53E" w14:textId="77777777" w:rsidTr="00EA68B6">
        <w:trPr>
          <w:trHeight w:val="241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043F2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0,252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B7C06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0,001</w:t>
            </w:r>
          </w:p>
        </w:tc>
      </w:tr>
      <w:tr w:rsidR="00EA68B6" w:rsidRPr="00F32742" w14:paraId="3A59E20F" w14:textId="77777777" w:rsidTr="00EA68B6">
        <w:trPr>
          <w:trHeight w:val="241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2D4CD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0,1236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AAF09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0,0006</w:t>
            </w:r>
          </w:p>
        </w:tc>
      </w:tr>
      <w:tr w:rsidR="00EA68B6" w:rsidRPr="00F32742" w14:paraId="03F8D5C8" w14:textId="77777777" w:rsidTr="00EA68B6">
        <w:trPr>
          <w:trHeight w:val="241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2219B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0,0331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00E13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0,0001</w:t>
            </w:r>
          </w:p>
        </w:tc>
      </w:tr>
      <w:tr w:rsidR="00EA68B6" w:rsidRPr="00F32742" w14:paraId="4F9C847C" w14:textId="77777777" w:rsidTr="00EA68B6">
        <w:trPr>
          <w:trHeight w:val="241"/>
        </w:trPr>
        <w:tc>
          <w:tcPr>
            <w:tcW w:w="10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E1C44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0,00012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F48E7" w14:textId="77777777" w:rsidR="00EA68B6" w:rsidRPr="0091262D" w:rsidRDefault="00EA68B6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91262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0,00002</w:t>
            </w:r>
          </w:p>
        </w:tc>
      </w:tr>
    </w:tbl>
    <w:p w14:paraId="42E59704" w14:textId="6C8B28F7" w:rsidR="0091262D" w:rsidRDefault="0091262D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Por isso temos</w:t>
      </w:r>
      <w:r w:rsidR="00BF54D7">
        <w:rPr>
          <w:rFonts w:ascii="Cambria Math" w:eastAsiaTheme="minorEastAsia" w:hAnsi="Cambria Math"/>
          <w:sz w:val="24"/>
          <w:szCs w:val="24"/>
        </w:rPr>
        <w:t>:</w:t>
      </w:r>
    </w:p>
    <w:p w14:paraId="111D6BB2" w14:textId="77777777" w:rsidR="0091262D" w:rsidRDefault="0091262D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30B9547F" w14:textId="77777777" w:rsidR="0091262D" w:rsidRDefault="0091262D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50EB54E4" w14:textId="77777777" w:rsidR="0091262D" w:rsidRDefault="0091262D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6F2496FA" w14:textId="77777777" w:rsidR="0091262D" w:rsidRDefault="0091262D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69C0E117" w14:textId="77777777" w:rsidR="0091262D" w:rsidRDefault="0091262D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27881B54" w14:textId="77777777" w:rsidR="0091262D" w:rsidRDefault="0091262D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2B8D358A" w14:textId="77777777" w:rsidR="0091262D" w:rsidRDefault="0091262D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634BC8AC" w14:textId="77777777" w:rsidR="0091262D" w:rsidRDefault="0091262D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6D5E4AA5" w14:textId="77777777" w:rsidR="0091262D" w:rsidRDefault="0091262D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556285D0" w14:textId="77777777" w:rsidR="0091262D" w:rsidRDefault="0091262D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5C2A70F2" w14:textId="6ABFFC3B" w:rsidR="0091262D" w:rsidRDefault="0091262D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bookmarkStart w:id="3" w:name="_Hlk102745684"/>
    </w:p>
    <w:p w14:paraId="1A0EA483" w14:textId="5018C576" w:rsidR="0091262D" w:rsidRDefault="0091262D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Tabela 5 (</w:t>
      </w:r>
      <w:r>
        <w:rPr>
          <w:rFonts w:ascii="Cambria Math" w:hAnsi="Cambria Math"/>
          <w:sz w:val="24"/>
          <w:szCs w:val="24"/>
        </w:rPr>
        <w:t>Laser</w:t>
      </w:r>
      <w:r w:rsidR="00C22FA4">
        <w:rPr>
          <w:rFonts w:ascii="Cambria Math" w:hAnsi="Cambria Math"/>
          <w:sz w:val="24"/>
          <w:szCs w:val="24"/>
        </w:rPr>
        <w:t>,</w:t>
      </w:r>
      <w:r w:rsidRPr="00836882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den>
        </m:f>
      </m:oMath>
      <w:r w:rsidRPr="006D6744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σ</m:t>
            </m:r>
          </m:e>
          <m:sub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den>
            </m:f>
          </m:sub>
        </m:sSub>
      </m:oMath>
      <w:r w:rsidRPr="006D6744">
        <w:rPr>
          <w:rFonts w:ascii="Cambria Math" w:hAnsi="Cambria Math"/>
          <w:sz w:val="24"/>
          <w:szCs w:val="24"/>
        </w:rPr>
        <w:t>)</w:t>
      </w:r>
    </w:p>
    <w:bookmarkEnd w:id="3"/>
    <w:p w14:paraId="5A53E397" w14:textId="3EC9ECBD" w:rsidR="00E835DF" w:rsidRDefault="0091262D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A partir dos valores da tabela 4, podemos traçar o seguinte gráfico:</w:t>
      </w:r>
    </w:p>
    <w:p w14:paraId="2A3D69B9" w14:textId="10CF26EA" w:rsidR="00E835DF" w:rsidRDefault="0091262D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noProof/>
        </w:rPr>
        <w:drawing>
          <wp:inline distT="0" distB="0" distL="0" distR="0" wp14:anchorId="1C52281E" wp14:editId="289C148E">
            <wp:extent cx="2543175" cy="1762125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855B1DA8-B2F6-4ACD-A824-C422682121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10282EB1" w14:textId="77777777" w:rsidR="007F42D5" w:rsidRDefault="00C51DE7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 </w:t>
      </w:r>
      <w:r w:rsidR="0091262D">
        <w:rPr>
          <w:rFonts w:ascii="Cambria Math" w:hAnsi="Cambria Math"/>
          <w:sz w:val="24"/>
          <w:szCs w:val="24"/>
        </w:rPr>
        <w:t xml:space="preserve">Gráfico </w:t>
      </w:r>
      <w:r w:rsidR="001523C3">
        <w:rPr>
          <w:rFonts w:ascii="Cambria Math" w:hAnsi="Cambria Math"/>
          <w:sz w:val="24"/>
          <w:szCs w:val="24"/>
        </w:rPr>
        <w:t>4</w:t>
      </w:r>
      <w:r w:rsidR="0091262D" w:rsidRPr="006856AF">
        <w:rPr>
          <w:rFonts w:ascii="Cambria Math" w:hAnsi="Cambria Math"/>
          <w:sz w:val="24"/>
          <w:szCs w:val="24"/>
        </w:rPr>
        <w:t xml:space="preserve"> (Intensidade</w:t>
      </w:r>
      <w:r w:rsidR="0091262D">
        <w:rPr>
          <w:rFonts w:ascii="Cambria Math" w:hAnsi="Cambria Math"/>
          <w:sz w:val="24"/>
          <w:szCs w:val="24"/>
        </w:rPr>
        <w:t xml:space="preserve"> sobre Intensidade máxima</w:t>
      </w:r>
      <w:r w:rsidR="0091262D" w:rsidRPr="006856AF">
        <w:rPr>
          <w:rFonts w:ascii="Cambria Math" w:hAnsi="Cambria Math"/>
          <w:sz w:val="24"/>
          <w:szCs w:val="24"/>
        </w:rPr>
        <w:t xml:space="preserve"> em função do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e>
            </m:func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 w:rsidR="0091262D">
        <w:rPr>
          <w:rFonts w:ascii="Cambria Math" w:hAnsi="Cambria Math"/>
          <w:sz w:val="24"/>
          <w:szCs w:val="24"/>
        </w:rPr>
        <w:t xml:space="preserve"> com as barras de erro</w:t>
      </w:r>
      <w:r w:rsidR="0091262D" w:rsidRPr="006856AF">
        <w:rPr>
          <w:rFonts w:ascii="Cambria Math" w:hAnsi="Cambria Math"/>
          <w:sz w:val="24"/>
          <w:szCs w:val="24"/>
        </w:rPr>
        <w:t>)</w:t>
      </w:r>
    </w:p>
    <w:p w14:paraId="6814B7A4" w14:textId="42FA1C9B" w:rsidR="0091262D" w:rsidRDefault="0091262D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Novamente, fazendo uma regressão linear dos pontos do Gráfico 3, obtém se as seguintes estatísticas:</w:t>
      </w:r>
    </w:p>
    <w:p w14:paraId="7DD5FE25" w14:textId="77777777" w:rsidR="0091262D" w:rsidRDefault="0091262D" w:rsidP="004A33DA">
      <w:pPr>
        <w:jc w:val="both"/>
        <w:rPr>
          <w:rFonts w:ascii="Cambria Math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m=1,001±0,002</m:t>
          </m:r>
        </m:oMath>
      </m:oMathPara>
    </w:p>
    <w:p w14:paraId="68B323B4" w14:textId="77777777" w:rsidR="00EA68B6" w:rsidRDefault="00EF783F" w:rsidP="004A33DA">
      <w:pPr>
        <w:jc w:val="both"/>
        <w:rPr>
          <w:rFonts w:ascii="Cambria Math" w:eastAsiaTheme="minorEastAsia" w:hAnsi="Cambria Math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=0,999</m:t>
          </m:r>
        </m:oMath>
      </m:oMathPara>
    </w:p>
    <w:p w14:paraId="79F7FC2D" w14:textId="4DE1C0ED" w:rsidR="0091262D" w:rsidRPr="00A711FC" w:rsidRDefault="0091262D" w:rsidP="004A33DA">
      <w:pPr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(O desvio ao valor 1 corresponde a 0,</w:t>
      </w:r>
      <w:r w:rsidRPr="00694DF2">
        <w:rPr>
          <w:rFonts w:ascii="Cambria Math" w:eastAsiaTheme="minorEastAsia" w:hAnsi="Cambria Math"/>
          <w:sz w:val="24"/>
          <w:szCs w:val="24"/>
        </w:rPr>
        <w:t>5</w:t>
      </w:r>
      <w:r w:rsidRPr="00694DF2">
        <w:rPr>
          <w:rFonts w:ascii="Cambria Math" w:eastAsiaTheme="minorEastAsia" w:hAnsi="Cambria Math" w:cs="Calibri"/>
          <w:sz w:val="24"/>
          <w:szCs w:val="24"/>
        </w:rPr>
        <w:t>σ</w:t>
      </w:r>
      <w:r>
        <w:rPr>
          <w:rFonts w:ascii="Cambria Math" w:hAnsi="Cambria Math"/>
        </w:rPr>
        <w:t>)</w:t>
      </w:r>
    </w:p>
    <w:p w14:paraId="6B601514" w14:textId="759B572A" w:rsidR="007B3FE3" w:rsidRDefault="007F42D5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lastRenderedPageBreak/>
        <w:t>Para analisar os valores individualmente:</w:t>
      </w:r>
    </w:p>
    <w:p w14:paraId="15E028C3" w14:textId="77777777" w:rsidR="00EF5FC6" w:rsidRPr="003C6594" w:rsidRDefault="00EF5FC6" w:rsidP="004A33DA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sz w:val="24"/>
              <w:szCs w:val="24"/>
            </w:rPr>
            <m:t>I=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θ</m:t>
              </m:r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2D386270" w14:textId="74337637" w:rsidR="00EF5FC6" w:rsidRDefault="00EF5FC6" w:rsidP="004A33DA">
      <w:pPr>
        <w:jc w:val="both"/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Considerando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="Cambria Math" w:eastAsiaTheme="minorEastAsia" w:hAnsi="Cambria Math"/>
          <w:iCs/>
          <w:sz w:val="24"/>
          <w:szCs w:val="24"/>
        </w:rPr>
        <w:t xml:space="preserve"> o valor </w:t>
      </w:r>
      <w:r w:rsidR="00EC6F76">
        <w:rPr>
          <w:rFonts w:ascii="Cambria Math" w:eastAsiaTheme="minorEastAsia" w:hAnsi="Cambria Math"/>
          <w:iCs/>
          <w:sz w:val="24"/>
          <w:szCs w:val="24"/>
        </w:rPr>
        <w:t xml:space="preserve">da intensidade </w:t>
      </w:r>
      <w:r>
        <w:rPr>
          <w:rFonts w:ascii="Cambria Math" w:eastAsiaTheme="minorEastAsia" w:hAnsi="Cambria Math"/>
          <w:iCs/>
          <w:sz w:val="24"/>
          <w:szCs w:val="24"/>
        </w:rPr>
        <w:t>registad</w:t>
      </w:r>
      <w:r w:rsidR="00EC6F76">
        <w:rPr>
          <w:rFonts w:ascii="Cambria Math" w:eastAsiaTheme="minorEastAsia" w:hAnsi="Cambria Math"/>
          <w:iCs/>
          <w:sz w:val="24"/>
          <w:szCs w:val="24"/>
        </w:rPr>
        <w:t>a</w:t>
      </w:r>
      <w:r>
        <w:rPr>
          <w:rFonts w:ascii="Cambria Math" w:eastAsiaTheme="minorEastAsia" w:hAnsi="Cambria Math"/>
          <w:iCs/>
          <w:sz w:val="24"/>
          <w:szCs w:val="24"/>
        </w:rPr>
        <w:t xml:space="preserve"> em 0 graus (durante a </w:t>
      </w:r>
      <w:r w:rsidR="00EC6F76">
        <w:rPr>
          <w:rFonts w:ascii="Cambria Math" w:eastAsiaTheme="minorEastAsia" w:hAnsi="Cambria Math"/>
          <w:iCs/>
          <w:sz w:val="24"/>
          <w:szCs w:val="24"/>
        </w:rPr>
        <w:t>experiência</w:t>
      </w:r>
      <w:r>
        <w:rPr>
          <w:rFonts w:ascii="Cambria Math" w:eastAsiaTheme="minorEastAsia" w:hAnsi="Cambria Math"/>
          <w:iCs/>
          <w:sz w:val="24"/>
          <w:szCs w:val="24"/>
        </w:rPr>
        <w:t xml:space="preserve"> o máximo de intensidade fo</w:t>
      </w:r>
      <w:r w:rsidR="00EC6F76">
        <w:rPr>
          <w:rFonts w:ascii="Cambria Math" w:eastAsiaTheme="minorEastAsia" w:hAnsi="Cambria Math"/>
          <w:iCs/>
          <w:sz w:val="24"/>
          <w:szCs w:val="24"/>
        </w:rPr>
        <w:t>i a nossa referência para 0 graus) e multiplicando pelo quadrado do cosseno do ângulo, podemos obter a intensidade teórica.</w:t>
      </w:r>
    </w:p>
    <w:p w14:paraId="754B1B5B" w14:textId="6056AC83" w:rsidR="00EC6F76" w:rsidRDefault="00EC6F76" w:rsidP="004A33DA">
      <w:pPr>
        <w:jc w:val="both"/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>Sendo o número de desvios:</w:t>
      </w:r>
    </w:p>
    <w:p w14:paraId="78250BF5" w14:textId="636BE915" w:rsidR="00EC6F76" w:rsidRPr="007F42D5" w:rsidRDefault="00EC6F76" w:rsidP="004A33DA">
      <w:pPr>
        <w:jc w:val="both"/>
        <w:rPr>
          <w:rFonts w:ascii="Cambria Math" w:eastAsiaTheme="minorEastAsia" w:hAnsi="Cambria Math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nσ=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Teórica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Experimental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Experimental</m:t>
                      </m:r>
                    </m:sub>
                  </m:sSub>
                </m:sub>
              </m:sSub>
            </m:den>
          </m:f>
        </m:oMath>
      </m:oMathPara>
    </w:p>
    <w:tbl>
      <w:tblPr>
        <w:tblpPr w:leftFromText="141" w:rightFromText="141" w:vertAnchor="text" w:horzAnchor="margin" w:tblpY="842"/>
        <w:tblW w:w="39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50"/>
        <w:gridCol w:w="1207"/>
        <w:gridCol w:w="950"/>
        <w:gridCol w:w="902"/>
      </w:tblGrid>
      <w:tr w:rsidR="00A711FC" w:rsidRPr="00106F2B" w14:paraId="34079389" w14:textId="77777777" w:rsidTr="00F44FED">
        <w:trPr>
          <w:trHeight w:val="248"/>
        </w:trPr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267A6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16"/>
                <w:szCs w:val="16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16"/>
                <w:szCs w:val="16"/>
                <w:lang w:eastAsia="pt-PT"/>
              </w:rPr>
              <w:t>Intensidade (V)</w:t>
            </w:r>
          </w:p>
        </w:tc>
        <w:tc>
          <w:tcPr>
            <w:tcW w:w="1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F0FCA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16"/>
                <w:szCs w:val="16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16"/>
                <w:szCs w:val="16"/>
                <w:lang w:eastAsia="pt-PT"/>
              </w:rPr>
              <w:t>Incerteza da intensidade (V)</w:t>
            </w:r>
          </w:p>
        </w:tc>
        <w:tc>
          <w:tcPr>
            <w:tcW w:w="9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D92F8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16"/>
                <w:szCs w:val="16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16"/>
                <w:szCs w:val="16"/>
                <w:lang w:eastAsia="pt-PT"/>
              </w:rPr>
              <w:t>Intensidade teórica (V)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C2516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16"/>
                <w:szCs w:val="16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16"/>
                <w:szCs w:val="16"/>
                <w:lang w:eastAsia="pt-PT"/>
              </w:rPr>
              <w:t>Número de desvios, n</w:t>
            </w:r>
          </w:p>
        </w:tc>
      </w:tr>
      <w:tr w:rsidR="00A711FC" w:rsidRPr="00106F2B" w14:paraId="43598450" w14:textId="77777777" w:rsidTr="00F44FED">
        <w:trPr>
          <w:trHeight w:val="24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3C0BE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0,0000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607ED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0,0002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ACCD8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1215B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</w:t>
            </w:r>
          </w:p>
        </w:tc>
      </w:tr>
      <w:tr w:rsidR="00A711FC" w:rsidRPr="00106F2B" w14:paraId="7C910AED" w14:textId="77777777" w:rsidTr="00F44FED">
        <w:trPr>
          <w:trHeight w:val="24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5CC40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0,2430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98F44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0,001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9D948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0,26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14DC2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22,0</w:t>
            </w:r>
          </w:p>
        </w:tc>
      </w:tr>
      <w:tr w:rsidR="00A711FC" w:rsidRPr="00106F2B" w14:paraId="086A179A" w14:textId="77777777" w:rsidTr="00F44FED">
        <w:trPr>
          <w:trHeight w:val="24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D2540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0,974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AEB89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0,003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A8DBC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0,99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C2A27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4,9</w:t>
            </w:r>
          </w:p>
        </w:tc>
      </w:tr>
      <w:tr w:rsidR="00A711FC" w:rsidRPr="00106F2B" w14:paraId="35002628" w14:textId="77777777" w:rsidTr="00F44FED">
        <w:trPr>
          <w:trHeight w:val="24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8251E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2,039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4D640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0,005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C33BB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2,12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98F03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15,5</w:t>
            </w:r>
          </w:p>
        </w:tc>
      </w:tr>
      <w:tr w:rsidR="00A711FC" w:rsidRPr="00106F2B" w14:paraId="35E4049A" w14:textId="77777777" w:rsidTr="00F44FED">
        <w:trPr>
          <w:trHeight w:val="24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48B9E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3,595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D2A5A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0,007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EA57E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3,50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FDB11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12,9</w:t>
            </w:r>
          </w:p>
        </w:tc>
      </w:tr>
      <w:tr w:rsidR="00A711FC" w:rsidRPr="00106F2B" w14:paraId="09231640" w14:textId="77777777" w:rsidTr="00F44FED">
        <w:trPr>
          <w:trHeight w:val="24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1513B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5,053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5EA45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0,010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94EDA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4,97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2EFB7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8,6</w:t>
            </w:r>
          </w:p>
        </w:tc>
      </w:tr>
      <w:tr w:rsidR="00A711FC" w:rsidRPr="00106F2B" w14:paraId="08CDE6C2" w14:textId="77777777" w:rsidTr="00F44FED">
        <w:trPr>
          <w:trHeight w:val="24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955C4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6,30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C02BD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0,029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1F1E4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6,35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97A84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1,8</w:t>
            </w:r>
          </w:p>
        </w:tc>
      </w:tr>
      <w:tr w:rsidR="00A711FC" w:rsidRPr="00106F2B" w14:paraId="4C884238" w14:textId="77777777" w:rsidTr="00F44FED">
        <w:trPr>
          <w:trHeight w:val="24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A5AEB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7,51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EDD49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0,031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C1349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7,48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CA23A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1,0</w:t>
            </w:r>
          </w:p>
        </w:tc>
      </w:tr>
      <w:tr w:rsidR="00A711FC" w:rsidRPr="00106F2B" w14:paraId="30277B08" w14:textId="77777777" w:rsidTr="00F44FED">
        <w:trPr>
          <w:trHeight w:val="24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12C32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8,18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94971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0,032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32E46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8,21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2EC13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1,1</w:t>
            </w:r>
          </w:p>
        </w:tc>
      </w:tr>
      <w:tr w:rsidR="00A711FC" w:rsidRPr="00106F2B" w14:paraId="3A1E4973" w14:textId="77777777" w:rsidTr="00F44FED">
        <w:trPr>
          <w:trHeight w:val="24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7AB7C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8,47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A9C1F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0,033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436A3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8,47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10234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</w:t>
            </w:r>
          </w:p>
        </w:tc>
      </w:tr>
      <w:tr w:rsidR="00A711FC" w:rsidRPr="00106F2B" w14:paraId="05B2C2B3" w14:textId="77777777" w:rsidTr="00F44FED">
        <w:trPr>
          <w:trHeight w:val="24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4A256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8,21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483BF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0,032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F33AA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8,21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DF593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0,1</w:t>
            </w:r>
          </w:p>
        </w:tc>
      </w:tr>
      <w:tr w:rsidR="00A711FC" w:rsidRPr="00106F2B" w14:paraId="7614E8CA" w14:textId="77777777" w:rsidTr="00F44FED">
        <w:trPr>
          <w:trHeight w:val="24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40CA4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7,52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5D197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0,031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63173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7,48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3C6F9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1,3</w:t>
            </w:r>
          </w:p>
        </w:tc>
      </w:tr>
      <w:tr w:rsidR="00A711FC" w:rsidRPr="00106F2B" w14:paraId="2F2190AF" w14:textId="77777777" w:rsidTr="00F44FED">
        <w:trPr>
          <w:trHeight w:val="24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37F47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6,27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67DDE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0,029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77489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6,35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E58CD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2,8</w:t>
            </w:r>
          </w:p>
        </w:tc>
      </w:tr>
      <w:tr w:rsidR="00A711FC" w:rsidRPr="00106F2B" w14:paraId="7D52D7FB" w14:textId="77777777" w:rsidTr="00F44FED">
        <w:trPr>
          <w:trHeight w:val="24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845BE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5,065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85E64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0,010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A1066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4,97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3EC73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9,9</w:t>
            </w:r>
          </w:p>
        </w:tc>
      </w:tr>
      <w:tr w:rsidR="00A711FC" w:rsidRPr="00106F2B" w14:paraId="47E5DD4A" w14:textId="77777777" w:rsidTr="00F44FED">
        <w:trPr>
          <w:trHeight w:val="24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4C113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3,500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FF0B5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0,007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244DE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3,50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8CEE4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0,1</w:t>
            </w:r>
          </w:p>
        </w:tc>
      </w:tr>
      <w:tr w:rsidR="00A711FC" w:rsidRPr="00106F2B" w14:paraId="2AF21F0B" w14:textId="77777777" w:rsidTr="00F44FED">
        <w:trPr>
          <w:trHeight w:val="24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73F44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2,133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2F650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0,005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0100A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2,12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41337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3,0</w:t>
            </w:r>
          </w:p>
        </w:tc>
      </w:tr>
      <w:tr w:rsidR="00A711FC" w:rsidRPr="00106F2B" w14:paraId="69E9BD78" w14:textId="77777777" w:rsidTr="00F44FED">
        <w:trPr>
          <w:trHeight w:val="24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DAF5B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1,047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CFF0A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0,004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0F953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0,99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9C510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15,7</w:t>
            </w:r>
          </w:p>
        </w:tc>
      </w:tr>
      <w:tr w:rsidR="00A711FC" w:rsidRPr="00106F2B" w14:paraId="724BDB8F" w14:textId="77777777" w:rsidTr="00F44FED">
        <w:trPr>
          <w:trHeight w:val="24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68972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0,2806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3C6FC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0,001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592F5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0,26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37994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40,6</w:t>
            </w:r>
          </w:p>
        </w:tc>
      </w:tr>
      <w:tr w:rsidR="00A711FC" w:rsidRPr="00106F2B" w14:paraId="52B3B2F6" w14:textId="77777777" w:rsidTr="00F44FED">
        <w:trPr>
          <w:trHeight w:val="248"/>
        </w:trPr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2F103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0,0010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4E7DE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0,0002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FF914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34E67" w14:textId="77777777" w:rsidR="00A711FC" w:rsidRPr="00F44FED" w:rsidRDefault="00A711FC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5,0</w:t>
            </w:r>
          </w:p>
        </w:tc>
      </w:tr>
    </w:tbl>
    <w:p w14:paraId="464BB317" w14:textId="52E576C9" w:rsidR="00A711FC" w:rsidRPr="00A711FC" w:rsidRDefault="007F42D5" w:rsidP="004A33DA">
      <w:pPr>
        <w:jc w:val="both"/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>Tendo em conta o que foi dito acima podemos fazer a seguinte tabela:</w:t>
      </w:r>
    </w:p>
    <w:p w14:paraId="6FDDC064" w14:textId="43C70D08" w:rsidR="00A711FC" w:rsidRDefault="00A711FC" w:rsidP="004A33DA">
      <w:pPr>
        <w:jc w:val="both"/>
        <w:rPr>
          <w:rFonts w:ascii="Cambria Math" w:hAnsi="Cambria Math"/>
        </w:rPr>
      </w:pPr>
      <w:r>
        <w:rPr>
          <w:rFonts w:ascii="Cambria Math" w:hAnsi="Cambria Math"/>
        </w:rPr>
        <w:t>Tabela 6 (Incerteza teórica e número de desvios, laser)</w:t>
      </w:r>
    </w:p>
    <w:p w14:paraId="685ADD3D" w14:textId="173459C3" w:rsidR="00BF54D7" w:rsidRDefault="00104EC4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Observando o número de desvios de alguns</w:t>
      </w:r>
      <w:r w:rsidR="00365EA3">
        <w:rPr>
          <w:rFonts w:ascii="Cambria Math" w:hAnsi="Cambria Math"/>
          <w:sz w:val="24"/>
          <w:szCs w:val="24"/>
        </w:rPr>
        <w:t xml:space="preserve"> pontos </w:t>
      </w:r>
      <w:r w:rsidR="008805A2">
        <w:rPr>
          <w:rFonts w:ascii="Cambria Math" w:hAnsi="Cambria Math"/>
          <w:sz w:val="24"/>
          <w:szCs w:val="24"/>
        </w:rPr>
        <w:t xml:space="preserve">podem nos </w:t>
      </w:r>
      <w:r w:rsidR="00365EA3">
        <w:rPr>
          <w:rFonts w:ascii="Cambria Math" w:hAnsi="Cambria Math"/>
          <w:sz w:val="24"/>
          <w:szCs w:val="24"/>
        </w:rPr>
        <w:t>induz</w:t>
      </w:r>
      <w:r w:rsidR="008805A2">
        <w:rPr>
          <w:rFonts w:ascii="Cambria Math" w:hAnsi="Cambria Math"/>
          <w:sz w:val="24"/>
          <w:szCs w:val="24"/>
        </w:rPr>
        <w:t>ir</w:t>
      </w:r>
      <w:r w:rsidR="00365EA3">
        <w:rPr>
          <w:rFonts w:ascii="Cambria Math" w:hAnsi="Cambria Math"/>
          <w:sz w:val="24"/>
          <w:szCs w:val="24"/>
        </w:rPr>
        <w:t xml:space="preserve"> que os valores são disparatados, mas temos de ter em conta que a incerteza no </w:t>
      </w:r>
      <w:r w:rsidR="00A24416">
        <w:rPr>
          <w:rFonts w:ascii="Cambria Math" w:hAnsi="Cambria Math"/>
          <w:sz w:val="24"/>
          <w:szCs w:val="24"/>
        </w:rPr>
        <w:t>â</w:t>
      </w:r>
      <w:r w:rsidR="00365EA3">
        <w:rPr>
          <w:rFonts w:ascii="Cambria Math" w:hAnsi="Cambria Math"/>
          <w:sz w:val="24"/>
          <w:szCs w:val="24"/>
        </w:rPr>
        <w:t xml:space="preserve">ngulo é muito mais </w:t>
      </w:r>
      <w:r w:rsidR="00A24416">
        <w:rPr>
          <w:rFonts w:ascii="Cambria Math" w:hAnsi="Cambria Math"/>
          <w:sz w:val="24"/>
          <w:szCs w:val="24"/>
        </w:rPr>
        <w:t xml:space="preserve">significativa que a incerteza do voltímetro. </w:t>
      </w:r>
      <w:r w:rsidR="00BF54D7">
        <w:rPr>
          <w:rFonts w:ascii="Cambria Math" w:hAnsi="Cambria Math"/>
          <w:sz w:val="24"/>
          <w:szCs w:val="24"/>
        </w:rPr>
        <w:t xml:space="preserve">Como a escala de menor divisão do ângulo é </w:t>
      </w:r>
      <w:r w:rsidR="00BF54D7">
        <w:rPr>
          <w:rFonts w:ascii="Cambria Math" w:hAnsi="Cambria Math"/>
          <w:sz w:val="24"/>
          <w:szCs w:val="24"/>
        </w:rPr>
        <w:t>10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r>
          <w:rPr>
            <w:rFonts w:ascii="Cambria Math" w:eastAsia="Times New Roman" w:hAnsi="Cambria Math" w:cs="Calibri"/>
            <w:color w:val="000000"/>
            <w:sz w:val="28"/>
            <w:szCs w:val="28"/>
            <w:lang w:eastAsia="pt-PT"/>
          </w:rPr>
          <m:t>°</m:t>
        </m:r>
      </m:oMath>
      <w:r w:rsidR="00BF54D7">
        <w:rPr>
          <w:rFonts w:ascii="Cambria Math" w:hAnsi="Cambria Math"/>
          <w:sz w:val="24"/>
          <w:szCs w:val="24"/>
        </w:rPr>
        <w:t xml:space="preserve"> , a incerteza associada ao ângulo é 5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r>
          <w:rPr>
            <w:rFonts w:ascii="Cambria Math" w:eastAsia="Times New Roman" w:hAnsi="Cambria Math" w:cs="Calibri"/>
            <w:color w:val="000000"/>
            <w:sz w:val="28"/>
            <w:szCs w:val="28"/>
            <w:lang w:eastAsia="pt-PT"/>
          </w:rPr>
          <m:t>°</m:t>
        </m:r>
      </m:oMath>
      <w:r w:rsidR="00BF54D7">
        <w:rPr>
          <w:rFonts w:ascii="Cambria Math" w:hAnsi="Cambria Math"/>
          <w:sz w:val="24"/>
          <w:szCs w:val="24"/>
        </w:rPr>
        <w:t>. Por isso, os desvios dos valores registados em relação aos valores teóricos, devem-se principalmente á incerteza no ângulo</w:t>
      </w:r>
      <w:r w:rsidR="00C22FA4">
        <w:rPr>
          <w:rFonts w:ascii="Cambria Math" w:hAnsi="Cambria Math"/>
          <w:sz w:val="24"/>
          <w:szCs w:val="24"/>
        </w:rPr>
        <w:t>.</w:t>
      </w:r>
    </w:p>
    <w:p w14:paraId="3304C9CE" w14:textId="00E65E62" w:rsidR="00EF5FC6" w:rsidRDefault="00EF5FC6" w:rsidP="004A33DA">
      <w:pPr>
        <w:jc w:val="both"/>
        <w:rPr>
          <w:rFonts w:ascii="Cambria Math" w:hAnsi="Cambria Math"/>
        </w:rPr>
      </w:pPr>
    </w:p>
    <w:p w14:paraId="702EBC7D" w14:textId="0A6269F6" w:rsidR="00106F2B" w:rsidRDefault="0091262D" w:rsidP="004A33DA">
      <w:pPr>
        <w:spacing w:line="276" w:lineRule="auto"/>
        <w:jc w:val="both"/>
        <w:rPr>
          <w:rFonts w:ascii="Cambria Math" w:hAnsi="Cambria Math"/>
          <w:b/>
          <w:bCs/>
          <w:sz w:val="24"/>
          <w:szCs w:val="24"/>
        </w:rPr>
      </w:pPr>
      <w:r>
        <w:rPr>
          <w:rFonts w:ascii="Cambria Math" w:hAnsi="Cambria Math"/>
          <w:b/>
          <w:bCs/>
          <w:sz w:val="24"/>
          <w:szCs w:val="24"/>
        </w:rPr>
        <w:t xml:space="preserve">Discussão dos resultados obtidos, </w:t>
      </w:r>
      <w:r w:rsidR="001523C3">
        <w:rPr>
          <w:rFonts w:ascii="Cambria Math" w:hAnsi="Cambria Math"/>
          <w:b/>
          <w:bCs/>
          <w:sz w:val="24"/>
          <w:szCs w:val="24"/>
        </w:rPr>
        <w:t>laser</w:t>
      </w:r>
      <w:r w:rsidR="005213B4">
        <w:rPr>
          <w:rFonts w:ascii="Cambria Math" w:hAnsi="Cambria Math"/>
          <w:b/>
          <w:bCs/>
          <w:sz w:val="24"/>
          <w:szCs w:val="24"/>
        </w:rPr>
        <w:t xml:space="preserve"> de díodo</w:t>
      </w:r>
    </w:p>
    <w:p w14:paraId="5F8ADB1A" w14:textId="6F112C79" w:rsidR="00DE4D2D" w:rsidRDefault="00E93DEB" w:rsidP="004A33DA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Como esperado, </w:t>
      </w:r>
      <w:r w:rsidR="00FB09CF">
        <w:rPr>
          <w:rFonts w:ascii="Cambria Math" w:hAnsi="Cambria Math"/>
          <w:sz w:val="24"/>
          <w:szCs w:val="24"/>
        </w:rPr>
        <w:t>o</w:t>
      </w:r>
      <w:r>
        <w:rPr>
          <w:rFonts w:ascii="Cambria Math" w:hAnsi="Cambria Math"/>
          <w:sz w:val="24"/>
          <w:szCs w:val="24"/>
        </w:rPr>
        <w:t xml:space="preserve"> feixe do laser</w:t>
      </w:r>
      <w:r w:rsidR="00DE4D2D">
        <w:rPr>
          <w:rFonts w:ascii="Cambria Math" w:hAnsi="Cambria Math"/>
          <w:sz w:val="24"/>
          <w:szCs w:val="24"/>
        </w:rPr>
        <w:t xml:space="preserve"> de díodo</w:t>
      </w:r>
      <w:r>
        <w:rPr>
          <w:rFonts w:ascii="Cambria Math" w:hAnsi="Cambria Math"/>
          <w:sz w:val="24"/>
          <w:szCs w:val="24"/>
        </w:rPr>
        <w:t xml:space="preserve"> é polarizado.</w:t>
      </w:r>
      <w:r w:rsidR="00DE4D2D">
        <w:rPr>
          <w:rFonts w:ascii="Cambria Math" w:hAnsi="Cambria Math"/>
          <w:sz w:val="24"/>
          <w:szCs w:val="24"/>
        </w:rPr>
        <w:t xml:space="preserve"> </w:t>
      </w:r>
    </w:p>
    <w:p w14:paraId="34294252" w14:textId="6B7B9669" w:rsidR="006D7551" w:rsidRDefault="0091262D" w:rsidP="004A33DA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A0497E">
        <w:rPr>
          <w:rFonts w:ascii="Cambria Math" w:hAnsi="Cambria Math"/>
          <w:sz w:val="24"/>
          <w:szCs w:val="24"/>
        </w:rPr>
        <w:t>Observando os valores obtidos nas regressões</w:t>
      </w:r>
      <w:r>
        <w:rPr>
          <w:rFonts w:ascii="Cambria Math" w:hAnsi="Cambria Math"/>
          <w:sz w:val="24"/>
          <w:szCs w:val="24"/>
        </w:rPr>
        <w:t xml:space="preserve"> e considerando a incerteza associada </w:t>
      </w:r>
      <w:r w:rsidR="008850FB">
        <w:rPr>
          <w:rFonts w:ascii="Cambria Math" w:hAnsi="Cambria Math"/>
          <w:sz w:val="24"/>
          <w:szCs w:val="24"/>
        </w:rPr>
        <w:t>à</w:t>
      </w:r>
      <w:r>
        <w:rPr>
          <w:rFonts w:ascii="Cambria Math" w:hAnsi="Cambria Math"/>
          <w:sz w:val="24"/>
          <w:szCs w:val="24"/>
        </w:rPr>
        <w:t xml:space="preserve"> mesma, em ambas se encontram dentro do valor esperado</w:t>
      </w:r>
      <w:r w:rsidR="00BC7D70">
        <w:rPr>
          <w:rFonts w:ascii="Cambria Math" w:hAnsi="Cambria Math"/>
          <w:sz w:val="24"/>
          <w:szCs w:val="24"/>
        </w:rPr>
        <w:t xml:space="preserve">. </w:t>
      </w:r>
      <w:r w:rsidR="005472B5">
        <w:rPr>
          <w:rFonts w:ascii="Cambria Math" w:hAnsi="Cambria Math"/>
          <w:sz w:val="24"/>
          <w:szCs w:val="24"/>
        </w:rPr>
        <w:t>Tendo em conta</w:t>
      </w:r>
      <w:r w:rsidR="006D7551">
        <w:rPr>
          <w:rFonts w:ascii="Cambria Math" w:hAnsi="Cambria Math"/>
          <w:sz w:val="24"/>
          <w:szCs w:val="24"/>
        </w:rPr>
        <w:t xml:space="preserve"> este resultado podemos afirmar que a Lei de Malus foi verificada</w:t>
      </w:r>
      <w:r w:rsidR="00832D88">
        <w:rPr>
          <w:rFonts w:ascii="Cambria Math" w:hAnsi="Cambria Math"/>
          <w:sz w:val="24"/>
          <w:szCs w:val="24"/>
        </w:rPr>
        <w:t xml:space="preserve"> para o laser de díodo</w:t>
      </w:r>
      <w:r w:rsidR="006D7551">
        <w:rPr>
          <w:rFonts w:ascii="Cambria Math" w:hAnsi="Cambria Math"/>
          <w:sz w:val="24"/>
          <w:szCs w:val="24"/>
        </w:rPr>
        <w:t>.</w:t>
      </w:r>
    </w:p>
    <w:p w14:paraId="24C1FDB6" w14:textId="2898C06D" w:rsidR="006E50F4" w:rsidRDefault="00814A60" w:rsidP="004A33DA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Em relação á análise dos valores individualmente, conseguimos observar que a incerteza na medição do </w:t>
      </w:r>
      <w:r w:rsidR="004A33DA">
        <w:rPr>
          <w:rFonts w:ascii="Cambria Math" w:hAnsi="Cambria Math"/>
          <w:sz w:val="24"/>
          <w:szCs w:val="24"/>
        </w:rPr>
        <w:t>â</w:t>
      </w:r>
      <w:r>
        <w:rPr>
          <w:rFonts w:ascii="Cambria Math" w:hAnsi="Cambria Math"/>
          <w:sz w:val="24"/>
          <w:szCs w:val="24"/>
        </w:rPr>
        <w:t xml:space="preserve">ngulo é muito mais significativa que a incerteza da intensidade da radiação. </w:t>
      </w:r>
    </w:p>
    <w:p w14:paraId="5504EBB3" w14:textId="77777777" w:rsidR="00F44FED" w:rsidRPr="006D7551" w:rsidRDefault="00F44FED" w:rsidP="004A33DA">
      <w:pPr>
        <w:spacing w:line="276" w:lineRule="auto"/>
        <w:jc w:val="both"/>
        <w:rPr>
          <w:rFonts w:ascii="Cambria Math" w:hAnsi="Cambria Math"/>
          <w:sz w:val="24"/>
          <w:szCs w:val="24"/>
        </w:rPr>
      </w:pPr>
    </w:p>
    <w:p w14:paraId="3F0C9892" w14:textId="77777777" w:rsidR="002A264D" w:rsidRDefault="002A264D" w:rsidP="004A33DA">
      <w:pPr>
        <w:jc w:val="both"/>
        <w:rPr>
          <w:rFonts w:ascii="Cambria Math" w:hAnsi="Cambria Math"/>
          <w:sz w:val="24"/>
          <w:szCs w:val="24"/>
        </w:rPr>
      </w:pPr>
    </w:p>
    <w:p w14:paraId="7D242745" w14:textId="6F0381E4" w:rsidR="0037345E" w:rsidRDefault="0037345E" w:rsidP="004A33DA">
      <w:pPr>
        <w:jc w:val="both"/>
        <w:rPr>
          <w:rFonts w:ascii="Cambria Math" w:hAnsi="Cambria Math"/>
          <w:sz w:val="24"/>
          <w:szCs w:val="24"/>
        </w:rPr>
      </w:pPr>
    </w:p>
    <w:p w14:paraId="749B0388" w14:textId="79E37469" w:rsidR="0037345E" w:rsidRDefault="0037345E" w:rsidP="004A33DA">
      <w:pPr>
        <w:jc w:val="both"/>
        <w:rPr>
          <w:rFonts w:ascii="Cambria Math" w:hAnsi="Cambria Math"/>
          <w:sz w:val="24"/>
          <w:szCs w:val="24"/>
        </w:rPr>
      </w:pPr>
    </w:p>
    <w:p w14:paraId="25F5D1AA" w14:textId="6279216D" w:rsidR="0037345E" w:rsidRDefault="0037345E" w:rsidP="004A33DA">
      <w:pPr>
        <w:jc w:val="both"/>
        <w:rPr>
          <w:rFonts w:ascii="Cambria Math" w:hAnsi="Cambria Math"/>
          <w:sz w:val="24"/>
          <w:szCs w:val="24"/>
        </w:rPr>
      </w:pPr>
    </w:p>
    <w:p w14:paraId="5C04350D" w14:textId="2874277D" w:rsidR="0037345E" w:rsidRDefault="0037345E" w:rsidP="004A33DA">
      <w:pPr>
        <w:jc w:val="both"/>
        <w:rPr>
          <w:rFonts w:ascii="Cambria Math" w:hAnsi="Cambria Math"/>
          <w:sz w:val="24"/>
          <w:szCs w:val="24"/>
        </w:rPr>
      </w:pPr>
    </w:p>
    <w:p w14:paraId="662A72CA" w14:textId="3FD25FE8" w:rsidR="00022A30" w:rsidRDefault="00022A30" w:rsidP="004A33DA">
      <w:pPr>
        <w:spacing w:line="276" w:lineRule="auto"/>
        <w:jc w:val="both"/>
        <w:rPr>
          <w:rFonts w:ascii="Cambria Math" w:hAnsi="Cambria Math"/>
          <w:sz w:val="24"/>
          <w:szCs w:val="24"/>
        </w:rPr>
      </w:pPr>
    </w:p>
    <w:p w14:paraId="04B60B06" w14:textId="3FA9099B" w:rsidR="006D7551" w:rsidRDefault="006D7551" w:rsidP="004A33DA">
      <w:pPr>
        <w:spacing w:line="276" w:lineRule="auto"/>
        <w:jc w:val="both"/>
        <w:rPr>
          <w:rFonts w:ascii="Cambria Math" w:hAnsi="Cambria Math"/>
          <w:sz w:val="24"/>
          <w:szCs w:val="24"/>
        </w:rPr>
      </w:pPr>
    </w:p>
    <w:p w14:paraId="3EFD37AE" w14:textId="134DF6AA" w:rsidR="006D7551" w:rsidRDefault="006D7551" w:rsidP="004A33DA">
      <w:pPr>
        <w:spacing w:line="276" w:lineRule="auto"/>
        <w:jc w:val="both"/>
        <w:rPr>
          <w:rFonts w:ascii="Cambria Math" w:hAnsi="Cambria Math"/>
          <w:sz w:val="24"/>
          <w:szCs w:val="24"/>
        </w:rPr>
      </w:pPr>
    </w:p>
    <w:p w14:paraId="30FC932D" w14:textId="55F70921" w:rsidR="006D7551" w:rsidRDefault="006D7551" w:rsidP="004A33DA">
      <w:pPr>
        <w:spacing w:line="276" w:lineRule="auto"/>
        <w:jc w:val="both"/>
        <w:rPr>
          <w:rFonts w:ascii="Cambria Math" w:hAnsi="Cambria Math"/>
          <w:sz w:val="24"/>
          <w:szCs w:val="24"/>
        </w:rPr>
      </w:pPr>
    </w:p>
    <w:p w14:paraId="75D50364" w14:textId="10A0D348" w:rsidR="006D7551" w:rsidRDefault="006D7551" w:rsidP="004A33DA">
      <w:pPr>
        <w:spacing w:line="276" w:lineRule="auto"/>
        <w:jc w:val="both"/>
        <w:rPr>
          <w:rFonts w:ascii="Cambria Math" w:hAnsi="Cambria Math"/>
          <w:sz w:val="24"/>
          <w:szCs w:val="24"/>
        </w:rPr>
      </w:pPr>
    </w:p>
    <w:p w14:paraId="7B997AAF" w14:textId="77777777" w:rsidR="00814A60" w:rsidRDefault="00814A60" w:rsidP="004A33DA">
      <w:pPr>
        <w:spacing w:line="276" w:lineRule="auto"/>
        <w:jc w:val="both"/>
        <w:rPr>
          <w:rFonts w:ascii="Cambria Math" w:hAnsi="Cambria Math"/>
          <w:sz w:val="24"/>
          <w:szCs w:val="24"/>
        </w:rPr>
      </w:pPr>
    </w:p>
    <w:p w14:paraId="6E167516" w14:textId="10D5F80B" w:rsidR="009C568A" w:rsidRDefault="00206DD4" w:rsidP="004A33DA">
      <w:pPr>
        <w:spacing w:line="276" w:lineRule="auto"/>
        <w:jc w:val="both"/>
        <w:rPr>
          <w:rFonts w:ascii="Cambria Math" w:hAnsi="Cambria Math"/>
          <w:b/>
          <w:bCs/>
          <w:sz w:val="28"/>
          <w:szCs w:val="28"/>
        </w:rPr>
      </w:pPr>
      <w:r w:rsidRPr="006B5BF9">
        <w:rPr>
          <w:rFonts w:ascii="Cambria Math" w:hAnsi="Cambria Math"/>
          <w:b/>
          <w:bCs/>
          <w:sz w:val="28"/>
          <w:szCs w:val="28"/>
        </w:rPr>
        <w:lastRenderedPageBreak/>
        <w:t>Lâ</w:t>
      </w:r>
      <w:r>
        <w:rPr>
          <w:rFonts w:ascii="Cambria Math" w:hAnsi="Cambria Math"/>
          <w:b/>
          <w:bCs/>
          <w:sz w:val="28"/>
          <w:szCs w:val="28"/>
        </w:rPr>
        <w:t>mpada de halogéneo</w:t>
      </w:r>
    </w:p>
    <w:p w14:paraId="35451DB0" w14:textId="27904844" w:rsidR="00206DD4" w:rsidRPr="009C568A" w:rsidRDefault="009C568A" w:rsidP="004A33DA">
      <w:pPr>
        <w:spacing w:line="276" w:lineRule="auto"/>
        <w:jc w:val="both"/>
        <w:rPr>
          <w:rFonts w:ascii="Cambria Math" w:hAnsi="Cambria Math"/>
          <w:b/>
          <w:bCs/>
          <w:sz w:val="28"/>
          <w:szCs w:val="28"/>
        </w:rPr>
      </w:pPr>
      <w:r w:rsidRPr="009C568A">
        <w:rPr>
          <w:rFonts w:ascii="Cambria Math" w:hAnsi="Cambria Math"/>
          <w:b/>
          <w:bCs/>
          <w:sz w:val="24"/>
          <w:szCs w:val="24"/>
        </w:rPr>
        <w:t>Um</w:t>
      </w:r>
      <w:r w:rsidR="00206DD4" w:rsidRPr="009C568A">
        <w:rPr>
          <w:rFonts w:ascii="Cambria Math" w:hAnsi="Cambria Math"/>
          <w:b/>
          <w:bCs/>
          <w:sz w:val="24"/>
          <w:szCs w:val="24"/>
        </w:rPr>
        <w:t xml:space="preserve"> P</w:t>
      </w:r>
      <w:r w:rsidR="00206DD4" w:rsidRPr="006856AF">
        <w:rPr>
          <w:rFonts w:ascii="Cambria Math" w:hAnsi="Cambria Math"/>
          <w:b/>
          <w:bCs/>
          <w:sz w:val="24"/>
          <w:szCs w:val="24"/>
        </w:rPr>
        <w:t>olarizador</w:t>
      </w:r>
    </w:p>
    <w:p w14:paraId="386AF610" w14:textId="77777777" w:rsidR="00BE7E4E" w:rsidRDefault="00BE7E4E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Apenas com um polarizador, registaram-se os seguintes valores:</w:t>
      </w:r>
    </w:p>
    <w:tbl>
      <w:tblPr>
        <w:tblpPr w:leftFromText="141" w:rightFromText="141" w:vertAnchor="page" w:horzAnchor="page" w:tblpX="2167" w:tblpY="3301"/>
        <w:tblW w:w="263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36"/>
        <w:gridCol w:w="1602"/>
      </w:tblGrid>
      <w:tr w:rsidR="002B5717" w:rsidRPr="00BE7E4E" w14:paraId="6BFEEC53" w14:textId="77777777" w:rsidTr="002B5717">
        <w:trPr>
          <w:trHeight w:val="258"/>
        </w:trPr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CCB39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Ângulo</w:t>
            </w:r>
            <w:r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 xml:space="preserve"> </w:t>
            </w: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(</w:t>
            </w:r>
            <m:oMath>
              <m:r>
                <w:rPr>
                  <w:rFonts w:ascii="Cambria Math" w:eastAsia="Times New Roman" w:hAnsi="Cambria Math" w:cs="Calibri"/>
                  <w:color w:val="000000"/>
                  <w:sz w:val="20"/>
                  <w:szCs w:val="20"/>
                  <w:lang w:eastAsia="pt-PT"/>
                </w:rPr>
                <m:t>°</m:t>
              </m:r>
            </m:oMath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)</w:t>
            </w:r>
          </w:p>
        </w:tc>
        <w:tc>
          <w:tcPr>
            <w:tcW w:w="16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D310A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Intensidade (V)</w:t>
            </w:r>
          </w:p>
        </w:tc>
      </w:tr>
      <w:tr w:rsidR="002B5717" w:rsidRPr="00BE7E4E" w14:paraId="2AA5265C" w14:textId="77777777" w:rsidTr="002B5717">
        <w:trPr>
          <w:trHeight w:val="258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D25FD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-90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71BDF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0,703</w:t>
            </w:r>
          </w:p>
        </w:tc>
      </w:tr>
      <w:tr w:rsidR="002B5717" w:rsidRPr="00BE7E4E" w14:paraId="663850F0" w14:textId="77777777" w:rsidTr="002B5717">
        <w:trPr>
          <w:trHeight w:val="258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D63ED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-80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F4009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0,702</w:t>
            </w:r>
          </w:p>
        </w:tc>
      </w:tr>
      <w:tr w:rsidR="002B5717" w:rsidRPr="00BE7E4E" w14:paraId="3F5A7EB0" w14:textId="77777777" w:rsidTr="002B5717">
        <w:trPr>
          <w:trHeight w:val="258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605D2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-70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9FBB7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0,703</w:t>
            </w:r>
          </w:p>
        </w:tc>
      </w:tr>
      <w:tr w:rsidR="002B5717" w:rsidRPr="00BE7E4E" w14:paraId="6572BF8C" w14:textId="77777777" w:rsidTr="002B5717">
        <w:trPr>
          <w:trHeight w:val="258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AEC4C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-60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7E897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0,707</w:t>
            </w:r>
          </w:p>
        </w:tc>
      </w:tr>
      <w:tr w:rsidR="002B5717" w:rsidRPr="00BE7E4E" w14:paraId="3FB6F0A3" w14:textId="77777777" w:rsidTr="002B5717">
        <w:trPr>
          <w:trHeight w:val="258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B3DC4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-50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D7539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0,719</w:t>
            </w:r>
          </w:p>
        </w:tc>
      </w:tr>
      <w:tr w:rsidR="002B5717" w:rsidRPr="00BE7E4E" w14:paraId="22977559" w14:textId="77777777" w:rsidTr="002B5717">
        <w:trPr>
          <w:trHeight w:val="258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A6A64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-40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05B9E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0,726</w:t>
            </w:r>
          </w:p>
        </w:tc>
      </w:tr>
      <w:tr w:rsidR="002B5717" w:rsidRPr="00BE7E4E" w14:paraId="78EC49C6" w14:textId="77777777" w:rsidTr="002B5717">
        <w:trPr>
          <w:trHeight w:val="258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D8C9C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-30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7F5C5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0,734</w:t>
            </w:r>
          </w:p>
        </w:tc>
      </w:tr>
      <w:tr w:rsidR="002B5717" w:rsidRPr="00BE7E4E" w14:paraId="4FCDC065" w14:textId="77777777" w:rsidTr="002B5717">
        <w:trPr>
          <w:trHeight w:val="258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72E83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-20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01B8D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0,742</w:t>
            </w:r>
          </w:p>
        </w:tc>
      </w:tr>
      <w:tr w:rsidR="002B5717" w:rsidRPr="00BE7E4E" w14:paraId="4CCA43C1" w14:textId="77777777" w:rsidTr="002B5717">
        <w:trPr>
          <w:trHeight w:val="258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ACA2B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-10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AA78A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0,748</w:t>
            </w:r>
          </w:p>
        </w:tc>
      </w:tr>
      <w:tr w:rsidR="002B5717" w:rsidRPr="00BE7E4E" w14:paraId="4E3A59C6" w14:textId="77777777" w:rsidTr="002B5717">
        <w:trPr>
          <w:trHeight w:val="258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62F3D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EEEC2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0,751</w:t>
            </w:r>
          </w:p>
        </w:tc>
      </w:tr>
      <w:tr w:rsidR="002B5717" w:rsidRPr="00BE7E4E" w14:paraId="56E7B811" w14:textId="77777777" w:rsidTr="002B5717">
        <w:trPr>
          <w:trHeight w:val="258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2DDD8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10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563F0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0,75</w:t>
            </w:r>
          </w:p>
        </w:tc>
      </w:tr>
      <w:tr w:rsidR="002B5717" w:rsidRPr="00BE7E4E" w14:paraId="103FE08D" w14:textId="77777777" w:rsidTr="002B5717">
        <w:trPr>
          <w:trHeight w:val="258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D41C4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20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0AAA8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0,748</w:t>
            </w:r>
          </w:p>
        </w:tc>
      </w:tr>
      <w:tr w:rsidR="002B5717" w:rsidRPr="00BE7E4E" w14:paraId="125A601C" w14:textId="77777777" w:rsidTr="002B5717">
        <w:trPr>
          <w:trHeight w:val="258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63BD0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30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19C6B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0,744</w:t>
            </w:r>
          </w:p>
        </w:tc>
      </w:tr>
      <w:tr w:rsidR="002B5717" w:rsidRPr="00BE7E4E" w14:paraId="16075709" w14:textId="77777777" w:rsidTr="002B5717">
        <w:trPr>
          <w:trHeight w:val="258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5BE3B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40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FAFC8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0,731</w:t>
            </w:r>
          </w:p>
        </w:tc>
      </w:tr>
      <w:tr w:rsidR="002B5717" w:rsidRPr="00BE7E4E" w14:paraId="2AC1F7F3" w14:textId="77777777" w:rsidTr="002B5717">
        <w:trPr>
          <w:trHeight w:val="258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2C3C5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50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D2BB1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0,719</w:t>
            </w:r>
          </w:p>
        </w:tc>
      </w:tr>
      <w:tr w:rsidR="002B5717" w:rsidRPr="00BE7E4E" w14:paraId="795943E9" w14:textId="77777777" w:rsidTr="002B5717">
        <w:trPr>
          <w:trHeight w:val="258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1E62A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60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7BEA2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0,708</w:t>
            </w:r>
          </w:p>
        </w:tc>
      </w:tr>
      <w:tr w:rsidR="002B5717" w:rsidRPr="00BE7E4E" w14:paraId="114A7437" w14:textId="77777777" w:rsidTr="002B5717">
        <w:trPr>
          <w:trHeight w:val="258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F3388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70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8EC35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0,703</w:t>
            </w:r>
          </w:p>
        </w:tc>
      </w:tr>
      <w:tr w:rsidR="002B5717" w:rsidRPr="00BE7E4E" w14:paraId="1FD5AC0D" w14:textId="77777777" w:rsidTr="002B5717">
        <w:trPr>
          <w:trHeight w:val="258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915FA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80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D1A46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0,697</w:t>
            </w:r>
          </w:p>
        </w:tc>
      </w:tr>
      <w:tr w:rsidR="002B5717" w:rsidRPr="00BE7E4E" w14:paraId="1434E2DF" w14:textId="77777777" w:rsidTr="002B5717">
        <w:trPr>
          <w:trHeight w:val="258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6202C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90</w:t>
            </w: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D33B1" w14:textId="77777777" w:rsidR="002B5717" w:rsidRPr="00BE7E4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BE7E4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0,698</w:t>
            </w:r>
          </w:p>
        </w:tc>
      </w:tr>
    </w:tbl>
    <w:p w14:paraId="6BB44151" w14:textId="692181C0" w:rsidR="00602830" w:rsidRDefault="00602830" w:rsidP="004A33DA">
      <w:pPr>
        <w:jc w:val="both"/>
        <w:rPr>
          <w:rFonts w:ascii="Cambria Math" w:hAnsi="Cambria Math"/>
          <w:sz w:val="24"/>
          <w:szCs w:val="24"/>
        </w:rPr>
      </w:pPr>
    </w:p>
    <w:p w14:paraId="457B8D26" w14:textId="2FE2CD69" w:rsidR="00602830" w:rsidRDefault="00602830" w:rsidP="004A33DA">
      <w:pPr>
        <w:jc w:val="both"/>
        <w:rPr>
          <w:rFonts w:ascii="Cambria Math" w:hAnsi="Cambria Math"/>
          <w:sz w:val="24"/>
          <w:szCs w:val="24"/>
        </w:rPr>
      </w:pPr>
    </w:p>
    <w:p w14:paraId="2AEF107C" w14:textId="305828A2" w:rsidR="00602830" w:rsidRDefault="00602830" w:rsidP="004A33DA">
      <w:pPr>
        <w:jc w:val="both"/>
        <w:rPr>
          <w:rFonts w:ascii="Cambria Math" w:hAnsi="Cambria Math"/>
          <w:sz w:val="24"/>
          <w:szCs w:val="24"/>
        </w:rPr>
      </w:pPr>
    </w:p>
    <w:p w14:paraId="411BA28C" w14:textId="5C37AA93" w:rsidR="00602830" w:rsidRDefault="00602830" w:rsidP="004A33DA">
      <w:pPr>
        <w:jc w:val="both"/>
        <w:rPr>
          <w:rFonts w:ascii="Cambria Math" w:hAnsi="Cambria Math"/>
          <w:sz w:val="24"/>
          <w:szCs w:val="24"/>
        </w:rPr>
      </w:pPr>
    </w:p>
    <w:p w14:paraId="5E97C1D0" w14:textId="7EF31E6D" w:rsidR="00602830" w:rsidRDefault="00602830" w:rsidP="004A33DA">
      <w:pPr>
        <w:jc w:val="both"/>
        <w:rPr>
          <w:rFonts w:ascii="Cambria Math" w:hAnsi="Cambria Math"/>
          <w:sz w:val="24"/>
          <w:szCs w:val="24"/>
        </w:rPr>
      </w:pPr>
    </w:p>
    <w:p w14:paraId="4FE341F2" w14:textId="5C65AE9D" w:rsidR="00602830" w:rsidRDefault="00602830" w:rsidP="004A33DA">
      <w:pPr>
        <w:jc w:val="both"/>
        <w:rPr>
          <w:rFonts w:ascii="Cambria Math" w:hAnsi="Cambria Math"/>
          <w:sz w:val="24"/>
          <w:szCs w:val="24"/>
        </w:rPr>
      </w:pPr>
    </w:p>
    <w:p w14:paraId="43E8A4BC" w14:textId="4F04A91F" w:rsidR="00602830" w:rsidRDefault="00602830" w:rsidP="004A33DA">
      <w:pPr>
        <w:jc w:val="both"/>
        <w:rPr>
          <w:rFonts w:ascii="Cambria Math" w:hAnsi="Cambria Math"/>
          <w:sz w:val="24"/>
          <w:szCs w:val="24"/>
        </w:rPr>
      </w:pPr>
    </w:p>
    <w:p w14:paraId="00D8E887" w14:textId="1C5D237D" w:rsidR="00602830" w:rsidRDefault="00602830" w:rsidP="004A33DA">
      <w:pPr>
        <w:jc w:val="both"/>
        <w:rPr>
          <w:rFonts w:ascii="Cambria Math" w:hAnsi="Cambria Math"/>
          <w:sz w:val="24"/>
          <w:szCs w:val="24"/>
        </w:rPr>
      </w:pPr>
    </w:p>
    <w:p w14:paraId="3C273ED7" w14:textId="48A28793" w:rsidR="00602830" w:rsidRDefault="00602830" w:rsidP="004A33DA">
      <w:pPr>
        <w:jc w:val="both"/>
        <w:rPr>
          <w:rFonts w:ascii="Cambria Math" w:hAnsi="Cambria Math"/>
          <w:sz w:val="24"/>
          <w:szCs w:val="24"/>
        </w:rPr>
      </w:pPr>
    </w:p>
    <w:p w14:paraId="1E37DCE2" w14:textId="602192B5" w:rsidR="00602830" w:rsidRDefault="00602830" w:rsidP="004A33DA">
      <w:pPr>
        <w:jc w:val="both"/>
        <w:rPr>
          <w:rFonts w:ascii="Cambria Math" w:hAnsi="Cambria Math"/>
          <w:sz w:val="24"/>
          <w:szCs w:val="24"/>
        </w:rPr>
      </w:pPr>
    </w:p>
    <w:p w14:paraId="030603F9" w14:textId="18D30F3F" w:rsidR="00602830" w:rsidRDefault="00602830" w:rsidP="004A33DA">
      <w:pPr>
        <w:jc w:val="both"/>
        <w:rPr>
          <w:rFonts w:ascii="Cambria Math" w:hAnsi="Cambria Math"/>
          <w:sz w:val="24"/>
          <w:szCs w:val="24"/>
        </w:rPr>
      </w:pPr>
    </w:p>
    <w:p w14:paraId="73FCA8AC" w14:textId="77777777" w:rsidR="00602830" w:rsidRDefault="00602830" w:rsidP="004A33DA">
      <w:pPr>
        <w:jc w:val="both"/>
        <w:rPr>
          <w:rFonts w:ascii="Cambria Math" w:hAnsi="Cambria Math"/>
          <w:sz w:val="24"/>
          <w:szCs w:val="24"/>
        </w:rPr>
      </w:pPr>
    </w:p>
    <w:p w14:paraId="5D36BDC2" w14:textId="6E7A3F6F" w:rsidR="00E93DEB" w:rsidRPr="00836882" w:rsidRDefault="00E93DEB" w:rsidP="004A33DA">
      <w:pPr>
        <w:jc w:val="both"/>
        <w:rPr>
          <w:rFonts w:ascii="Cambria Math" w:hAnsi="Cambria Math"/>
          <w:sz w:val="24"/>
          <w:szCs w:val="24"/>
        </w:rPr>
      </w:pPr>
      <w:r w:rsidRPr="00836882">
        <w:rPr>
          <w:rFonts w:ascii="Cambria Math" w:hAnsi="Cambria Math"/>
          <w:sz w:val="24"/>
          <w:szCs w:val="24"/>
        </w:rPr>
        <w:t xml:space="preserve">Tabela </w:t>
      </w:r>
      <w:r w:rsidR="004B4189">
        <w:rPr>
          <w:rFonts w:ascii="Cambria Math" w:hAnsi="Cambria Math"/>
          <w:sz w:val="24"/>
          <w:szCs w:val="24"/>
        </w:rPr>
        <w:t>7</w:t>
      </w:r>
      <w:r>
        <w:rPr>
          <w:rFonts w:ascii="Cambria Math" w:hAnsi="Cambria Math"/>
          <w:sz w:val="24"/>
          <w:szCs w:val="24"/>
        </w:rPr>
        <w:t xml:space="preserve"> </w:t>
      </w:r>
      <w:r w:rsidRPr="00836882">
        <w:rPr>
          <w:rFonts w:ascii="Cambria Math" w:hAnsi="Cambria Math"/>
          <w:sz w:val="24"/>
          <w:szCs w:val="24"/>
        </w:rPr>
        <w:t>(</w:t>
      </w:r>
      <w:r>
        <w:rPr>
          <w:rFonts w:ascii="Cambria Math" w:hAnsi="Cambria Math"/>
          <w:sz w:val="24"/>
          <w:szCs w:val="24"/>
        </w:rPr>
        <w:t>Lâmpada</w:t>
      </w:r>
      <w:r w:rsidR="00C22FA4">
        <w:rPr>
          <w:rFonts w:ascii="Cambria Math" w:hAnsi="Cambria Math"/>
          <w:sz w:val="24"/>
          <w:szCs w:val="24"/>
        </w:rPr>
        <w:t xml:space="preserve"> com </w:t>
      </w:r>
      <w:r w:rsidR="00C22FA4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>um polarizador</w:t>
      </w:r>
      <w:r>
        <w:rPr>
          <w:rFonts w:ascii="Cambria Math" w:hAnsi="Cambria Math"/>
          <w:sz w:val="24"/>
          <w:szCs w:val="24"/>
        </w:rPr>
        <w:t xml:space="preserve">, </w:t>
      </w:r>
      <w:r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>â</w:t>
      </w:r>
      <w:r w:rsidRPr="004D3102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>ngulo</w:t>
      </w:r>
      <w:r w:rsidRPr="00836882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 xml:space="preserve"> e </w:t>
      </w:r>
      <w:r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>i</w:t>
      </w:r>
      <w:r w:rsidRPr="004D3102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>ntensidade</w:t>
      </w:r>
      <w:r w:rsidRPr="00836882">
        <w:rPr>
          <w:rFonts w:ascii="Cambria Math" w:hAnsi="Cambria Math"/>
          <w:sz w:val="24"/>
          <w:szCs w:val="24"/>
        </w:rPr>
        <w:t>)</w:t>
      </w:r>
    </w:p>
    <w:p w14:paraId="5805BE5F" w14:textId="39C02252" w:rsidR="00E93DEB" w:rsidRDefault="00E93DEB" w:rsidP="004A33DA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Por isso:</w:t>
      </w:r>
    </w:p>
    <w:p w14:paraId="432AA330" w14:textId="11FAA2C9" w:rsidR="00E93DEB" w:rsidRPr="00845694" w:rsidRDefault="00EF783F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Max</m:t>
            </m:r>
          </m:sub>
        </m:sSub>
        <m:r>
          <w:rPr>
            <w:rFonts w:ascii="Cambria Math" w:hAnsi="Cambria Math"/>
            <w:sz w:val="24"/>
            <w:szCs w:val="24"/>
          </w:rPr>
          <m:t>=0,751 V</m:t>
        </m:r>
      </m:oMath>
      <w:r w:rsidR="00E93DEB">
        <w:rPr>
          <w:rFonts w:ascii="Cambria Math" w:eastAsiaTheme="minorEastAsia" w:hAnsi="Cambria Math"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Min</m:t>
            </m:r>
          </m:sub>
        </m:sSub>
        <m:r>
          <w:rPr>
            <w:rFonts w:ascii="Cambria Math" w:hAnsi="Cambria Math"/>
            <w:sz w:val="24"/>
            <w:szCs w:val="24"/>
          </w:rPr>
          <m:t>=0,698</m:t>
        </m:r>
        <m:r>
          <w:rPr>
            <w:rFonts w:ascii="Cambria Math" w:eastAsiaTheme="minorEastAsia" w:hAnsi="Cambria Math"/>
            <w:sz w:val="24"/>
            <w:szCs w:val="24"/>
          </w:rPr>
          <m:t xml:space="preserve"> V</m:t>
        </m:r>
      </m:oMath>
      <w:r w:rsidR="00E93DEB">
        <w:rPr>
          <w:rFonts w:ascii="Cambria Math" w:eastAsiaTheme="minorEastAsia" w:hAnsi="Cambria Math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⇒</m:t>
        </m:r>
      </m:oMath>
    </w:p>
    <w:p w14:paraId="55C34353" w14:textId="1D829FCA" w:rsidR="00E93DEB" w:rsidRDefault="00E93DEB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⇒%</m:t>
          </m:r>
          <m:r>
            <w:rPr>
              <w:rFonts w:ascii="Cambria Math" w:hAnsi="Cambria Math"/>
              <w:sz w:val="24"/>
              <w:szCs w:val="24"/>
            </w:rPr>
            <m:t>P=3,3%</m:t>
          </m:r>
        </m:oMath>
      </m:oMathPara>
    </w:p>
    <w:p w14:paraId="1E5CB511" w14:textId="319ADC15" w:rsidR="00602830" w:rsidRDefault="00E93DEB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Ou seja, podemos considerar que a lâmpada não é polarizada.</w:t>
      </w:r>
      <w:r w:rsidR="00602830">
        <w:rPr>
          <w:rFonts w:ascii="Cambria Math" w:eastAsiaTheme="minorEastAsia" w:hAnsi="Cambria Math"/>
          <w:sz w:val="24"/>
          <w:szCs w:val="24"/>
        </w:rPr>
        <w:t xml:space="preserve"> </w:t>
      </w:r>
    </w:p>
    <w:p w14:paraId="1CF9DBE3" w14:textId="1F169BFE" w:rsidR="00E56190" w:rsidRDefault="00E56190" w:rsidP="004A33DA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Neste caso, como a luz é não polarizada</w:t>
      </w:r>
      <w:r>
        <w:rPr>
          <w:rFonts w:ascii="Cambria Math" w:hAnsi="Cambria Math"/>
          <w:sz w:val="24"/>
          <w:szCs w:val="24"/>
        </w:rPr>
        <w:t xml:space="preserve"> </w:t>
      </w:r>
      <w:r>
        <w:rPr>
          <w:rFonts w:ascii="Cambria Math" w:eastAsiaTheme="minorEastAsia" w:hAnsi="Cambria Math"/>
          <w:sz w:val="24"/>
          <w:szCs w:val="24"/>
        </w:rPr>
        <w:t>não é possível traçar um ajuste do solver para se verificar a Lei de Malus.</w:t>
      </w:r>
    </w:p>
    <w:p w14:paraId="1B9AD7B1" w14:textId="77777777" w:rsidR="00602830" w:rsidRDefault="00602830" w:rsidP="004A33DA">
      <w:pPr>
        <w:spacing w:line="276" w:lineRule="auto"/>
        <w:jc w:val="both"/>
        <w:rPr>
          <w:rFonts w:ascii="Cambria Math" w:hAnsi="Cambria Math"/>
          <w:b/>
          <w:bCs/>
          <w:sz w:val="24"/>
          <w:szCs w:val="24"/>
        </w:rPr>
      </w:pPr>
    </w:p>
    <w:p w14:paraId="3510BB38" w14:textId="77777777" w:rsidR="00602830" w:rsidRDefault="00602830" w:rsidP="004A33DA">
      <w:pPr>
        <w:spacing w:line="276" w:lineRule="auto"/>
        <w:jc w:val="both"/>
        <w:rPr>
          <w:rFonts w:ascii="Cambria Math" w:hAnsi="Cambria Math"/>
          <w:b/>
          <w:bCs/>
          <w:sz w:val="24"/>
          <w:szCs w:val="24"/>
        </w:rPr>
      </w:pPr>
    </w:p>
    <w:p w14:paraId="2128C1A5" w14:textId="77777777" w:rsidR="00602830" w:rsidRDefault="00602830" w:rsidP="004A33DA">
      <w:pPr>
        <w:spacing w:line="276" w:lineRule="auto"/>
        <w:jc w:val="both"/>
        <w:rPr>
          <w:rFonts w:ascii="Cambria Math" w:hAnsi="Cambria Math"/>
          <w:b/>
          <w:bCs/>
          <w:sz w:val="24"/>
          <w:szCs w:val="24"/>
        </w:rPr>
      </w:pPr>
    </w:p>
    <w:p w14:paraId="296202DE" w14:textId="77777777" w:rsidR="00602830" w:rsidRDefault="00602830" w:rsidP="004A33DA">
      <w:pPr>
        <w:spacing w:line="276" w:lineRule="auto"/>
        <w:jc w:val="both"/>
        <w:rPr>
          <w:rFonts w:ascii="Cambria Math" w:hAnsi="Cambria Math"/>
          <w:b/>
          <w:bCs/>
          <w:sz w:val="24"/>
          <w:szCs w:val="24"/>
        </w:rPr>
      </w:pPr>
    </w:p>
    <w:p w14:paraId="1455BE1C" w14:textId="5FB27B72" w:rsidR="00BE7E4E" w:rsidRPr="00BE7E4E" w:rsidRDefault="00BE7E4E" w:rsidP="004A33DA">
      <w:pPr>
        <w:spacing w:line="276" w:lineRule="auto"/>
        <w:jc w:val="both"/>
        <w:rPr>
          <w:rFonts w:ascii="Cambria Math" w:hAnsi="Cambria Math"/>
          <w:sz w:val="24"/>
          <w:szCs w:val="24"/>
        </w:rPr>
      </w:pPr>
    </w:p>
    <w:p w14:paraId="3790C912" w14:textId="2312CCA6" w:rsidR="00206DD4" w:rsidRPr="006856AF" w:rsidRDefault="009C568A" w:rsidP="004A33DA">
      <w:pPr>
        <w:spacing w:line="276" w:lineRule="auto"/>
        <w:jc w:val="both"/>
        <w:rPr>
          <w:rFonts w:ascii="Cambria Math" w:hAnsi="Cambria Math"/>
          <w:b/>
          <w:bCs/>
          <w:sz w:val="24"/>
          <w:szCs w:val="24"/>
        </w:rPr>
      </w:pPr>
      <w:r>
        <w:rPr>
          <w:rFonts w:ascii="Cambria Math" w:hAnsi="Cambria Math"/>
          <w:b/>
          <w:bCs/>
          <w:sz w:val="24"/>
          <w:szCs w:val="24"/>
        </w:rPr>
        <w:t>Dois</w:t>
      </w:r>
      <w:r w:rsidR="00206DD4" w:rsidRPr="006856AF">
        <w:rPr>
          <w:rFonts w:ascii="Cambria Math" w:hAnsi="Cambria Math"/>
          <w:b/>
          <w:bCs/>
          <w:sz w:val="24"/>
          <w:szCs w:val="24"/>
        </w:rPr>
        <w:t xml:space="preserve"> Polarizador</w:t>
      </w:r>
      <w:r>
        <w:rPr>
          <w:rFonts w:ascii="Cambria Math" w:hAnsi="Cambria Math"/>
          <w:b/>
          <w:bCs/>
          <w:sz w:val="24"/>
          <w:szCs w:val="24"/>
        </w:rPr>
        <w:t>es</w:t>
      </w:r>
    </w:p>
    <w:p w14:paraId="7FC5CCF7" w14:textId="77777777" w:rsidR="00F910C6" w:rsidRDefault="00F910C6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Com dois polarizadores, registaram-se os seguintes valores:</w:t>
      </w:r>
    </w:p>
    <w:tbl>
      <w:tblPr>
        <w:tblpPr w:leftFromText="141" w:rightFromText="141" w:vertAnchor="page" w:horzAnchor="page" w:tblpX="6808" w:tblpY="2666"/>
        <w:tblW w:w="260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94"/>
        <w:gridCol w:w="1512"/>
      </w:tblGrid>
      <w:tr w:rsidR="002B5717" w:rsidRPr="00F910C6" w14:paraId="4DAC733E" w14:textId="77777777" w:rsidTr="002B5717">
        <w:trPr>
          <w:trHeight w:val="253"/>
        </w:trPr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CB5D6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Ângulo</w:t>
            </w:r>
            <w:r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 xml:space="preserve"> </w:t>
            </w: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(</w:t>
            </w:r>
            <m:oMath>
              <m:r>
                <w:rPr>
                  <w:rFonts w:ascii="Cambria Math" w:eastAsia="Times New Roman" w:hAnsi="Cambria Math" w:cs="Calibri"/>
                  <w:color w:val="000000"/>
                  <w:sz w:val="20"/>
                  <w:szCs w:val="20"/>
                  <w:lang w:eastAsia="pt-PT"/>
                </w:rPr>
                <m:t>°</m:t>
              </m:r>
            </m:oMath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)</w:t>
            </w:r>
          </w:p>
        </w:tc>
        <w:tc>
          <w:tcPr>
            <w:tcW w:w="15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8C78F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Intensidade (V)</w:t>
            </w:r>
          </w:p>
        </w:tc>
      </w:tr>
      <w:tr w:rsidR="002B5717" w:rsidRPr="00F910C6" w14:paraId="3538042F" w14:textId="77777777" w:rsidTr="002B5717">
        <w:trPr>
          <w:trHeight w:val="253"/>
        </w:trPr>
        <w:tc>
          <w:tcPr>
            <w:tcW w:w="10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DF780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-90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CCB81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0,0683</w:t>
            </w:r>
          </w:p>
        </w:tc>
      </w:tr>
      <w:tr w:rsidR="002B5717" w:rsidRPr="00F910C6" w14:paraId="4AC37CF2" w14:textId="77777777" w:rsidTr="002B5717">
        <w:trPr>
          <w:trHeight w:val="253"/>
        </w:trPr>
        <w:tc>
          <w:tcPr>
            <w:tcW w:w="10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53D44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-80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C2A68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0,0749</w:t>
            </w:r>
          </w:p>
        </w:tc>
      </w:tr>
      <w:tr w:rsidR="002B5717" w:rsidRPr="00F910C6" w14:paraId="7BF8795F" w14:textId="77777777" w:rsidTr="002B5717">
        <w:trPr>
          <w:trHeight w:val="253"/>
        </w:trPr>
        <w:tc>
          <w:tcPr>
            <w:tcW w:w="10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D2D5A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-70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1A80A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0,0877</w:t>
            </w:r>
          </w:p>
        </w:tc>
      </w:tr>
      <w:tr w:rsidR="002B5717" w:rsidRPr="00F910C6" w14:paraId="6D037B84" w14:textId="77777777" w:rsidTr="002B5717">
        <w:trPr>
          <w:trHeight w:val="253"/>
        </w:trPr>
        <w:tc>
          <w:tcPr>
            <w:tcW w:w="10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52761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-60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45D14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0,1061</w:t>
            </w:r>
          </w:p>
        </w:tc>
      </w:tr>
      <w:tr w:rsidR="002B5717" w:rsidRPr="00F910C6" w14:paraId="0BA30594" w14:textId="77777777" w:rsidTr="002B5717">
        <w:trPr>
          <w:trHeight w:val="253"/>
        </w:trPr>
        <w:tc>
          <w:tcPr>
            <w:tcW w:w="10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65A15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-50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ABD75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0,130</w:t>
            </w:r>
          </w:p>
        </w:tc>
      </w:tr>
      <w:tr w:rsidR="002B5717" w:rsidRPr="00F910C6" w14:paraId="6CCD14B4" w14:textId="77777777" w:rsidTr="002B5717">
        <w:trPr>
          <w:trHeight w:val="253"/>
        </w:trPr>
        <w:tc>
          <w:tcPr>
            <w:tcW w:w="10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9AA9A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-40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29363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0,149</w:t>
            </w:r>
          </w:p>
        </w:tc>
      </w:tr>
      <w:tr w:rsidR="002B5717" w:rsidRPr="00F910C6" w14:paraId="477697B0" w14:textId="77777777" w:rsidTr="002B5717">
        <w:trPr>
          <w:trHeight w:val="253"/>
        </w:trPr>
        <w:tc>
          <w:tcPr>
            <w:tcW w:w="10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03222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-30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FF5D4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0,177</w:t>
            </w:r>
          </w:p>
        </w:tc>
      </w:tr>
      <w:tr w:rsidR="002B5717" w:rsidRPr="00F910C6" w14:paraId="06644CC8" w14:textId="77777777" w:rsidTr="002B5717">
        <w:trPr>
          <w:trHeight w:val="253"/>
        </w:trPr>
        <w:tc>
          <w:tcPr>
            <w:tcW w:w="10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61454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-20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6A8BE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0,197</w:t>
            </w:r>
          </w:p>
        </w:tc>
      </w:tr>
      <w:tr w:rsidR="002B5717" w:rsidRPr="00F910C6" w14:paraId="313BC3CC" w14:textId="77777777" w:rsidTr="002B5717">
        <w:trPr>
          <w:trHeight w:val="253"/>
        </w:trPr>
        <w:tc>
          <w:tcPr>
            <w:tcW w:w="10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23A45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-10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249F4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0,209</w:t>
            </w:r>
          </w:p>
        </w:tc>
      </w:tr>
      <w:tr w:rsidR="002B5717" w:rsidRPr="00F910C6" w14:paraId="43075ACA" w14:textId="77777777" w:rsidTr="002B5717">
        <w:trPr>
          <w:trHeight w:val="253"/>
        </w:trPr>
        <w:tc>
          <w:tcPr>
            <w:tcW w:w="10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33EC0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B3D31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0,211</w:t>
            </w:r>
          </w:p>
        </w:tc>
      </w:tr>
      <w:tr w:rsidR="002B5717" w:rsidRPr="00F910C6" w14:paraId="4FE6C135" w14:textId="77777777" w:rsidTr="002B5717">
        <w:trPr>
          <w:trHeight w:val="253"/>
        </w:trPr>
        <w:tc>
          <w:tcPr>
            <w:tcW w:w="10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2D6FF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10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E9F6C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0,206</w:t>
            </w:r>
          </w:p>
        </w:tc>
      </w:tr>
      <w:tr w:rsidR="002B5717" w:rsidRPr="00F910C6" w14:paraId="6E8DA291" w14:textId="77777777" w:rsidTr="002B5717">
        <w:trPr>
          <w:trHeight w:val="253"/>
        </w:trPr>
        <w:tc>
          <w:tcPr>
            <w:tcW w:w="10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EF953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20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FD4A6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0,194</w:t>
            </w:r>
          </w:p>
        </w:tc>
      </w:tr>
      <w:tr w:rsidR="002B5717" w:rsidRPr="00F910C6" w14:paraId="72504F71" w14:textId="77777777" w:rsidTr="002B5717">
        <w:trPr>
          <w:trHeight w:val="253"/>
        </w:trPr>
        <w:tc>
          <w:tcPr>
            <w:tcW w:w="10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292B4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30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2F14F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0,172</w:t>
            </w:r>
          </w:p>
        </w:tc>
      </w:tr>
      <w:tr w:rsidR="002B5717" w:rsidRPr="00F910C6" w14:paraId="06D1FFA2" w14:textId="77777777" w:rsidTr="002B5717">
        <w:trPr>
          <w:trHeight w:val="253"/>
        </w:trPr>
        <w:tc>
          <w:tcPr>
            <w:tcW w:w="10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4A9E6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40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69C2B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0,145</w:t>
            </w:r>
          </w:p>
        </w:tc>
      </w:tr>
      <w:tr w:rsidR="002B5717" w:rsidRPr="00F910C6" w14:paraId="675B6701" w14:textId="77777777" w:rsidTr="002B5717">
        <w:trPr>
          <w:trHeight w:val="253"/>
        </w:trPr>
        <w:tc>
          <w:tcPr>
            <w:tcW w:w="10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88D71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50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70C9B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0,125</w:t>
            </w:r>
          </w:p>
        </w:tc>
      </w:tr>
      <w:tr w:rsidR="002B5717" w:rsidRPr="00F910C6" w14:paraId="6F87E39A" w14:textId="77777777" w:rsidTr="002B5717">
        <w:trPr>
          <w:trHeight w:val="253"/>
        </w:trPr>
        <w:tc>
          <w:tcPr>
            <w:tcW w:w="10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B8341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60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7320C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0,0981</w:t>
            </w:r>
          </w:p>
        </w:tc>
      </w:tr>
      <w:tr w:rsidR="002B5717" w:rsidRPr="00F910C6" w14:paraId="72BD28FB" w14:textId="77777777" w:rsidTr="002B5717">
        <w:trPr>
          <w:trHeight w:val="253"/>
        </w:trPr>
        <w:tc>
          <w:tcPr>
            <w:tcW w:w="10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384B4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70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6CDAD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0,0810</w:t>
            </w:r>
          </w:p>
        </w:tc>
      </w:tr>
      <w:tr w:rsidR="002B5717" w:rsidRPr="00F910C6" w14:paraId="4460EC78" w14:textId="77777777" w:rsidTr="002B5717">
        <w:trPr>
          <w:trHeight w:val="253"/>
        </w:trPr>
        <w:tc>
          <w:tcPr>
            <w:tcW w:w="10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A1BCB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80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92945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0,0700</w:t>
            </w:r>
          </w:p>
        </w:tc>
      </w:tr>
      <w:tr w:rsidR="002B5717" w:rsidRPr="00F910C6" w14:paraId="538EA900" w14:textId="77777777" w:rsidTr="002B5717">
        <w:trPr>
          <w:trHeight w:val="253"/>
        </w:trPr>
        <w:tc>
          <w:tcPr>
            <w:tcW w:w="10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C9E78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90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84A7E" w14:textId="77777777" w:rsidR="002B5717" w:rsidRPr="00F910C6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910C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0,0684</w:t>
            </w:r>
          </w:p>
        </w:tc>
      </w:tr>
    </w:tbl>
    <w:p w14:paraId="29263D34" w14:textId="77777777" w:rsidR="00F910C6" w:rsidRDefault="00F910C6" w:rsidP="004A33DA">
      <w:pPr>
        <w:jc w:val="both"/>
        <w:rPr>
          <w:rFonts w:ascii="Cambria Math" w:hAnsi="Cambria Math"/>
          <w:sz w:val="24"/>
          <w:szCs w:val="24"/>
        </w:rPr>
      </w:pPr>
    </w:p>
    <w:p w14:paraId="46A1BA9D" w14:textId="77777777" w:rsidR="00F910C6" w:rsidRDefault="00F910C6" w:rsidP="004A33DA">
      <w:pPr>
        <w:jc w:val="both"/>
        <w:rPr>
          <w:rFonts w:ascii="Cambria Math" w:hAnsi="Cambria Math"/>
          <w:sz w:val="24"/>
          <w:szCs w:val="24"/>
        </w:rPr>
      </w:pPr>
    </w:p>
    <w:p w14:paraId="7F8AA630" w14:textId="77777777" w:rsidR="00F910C6" w:rsidRDefault="00F910C6" w:rsidP="004A33DA">
      <w:pPr>
        <w:jc w:val="both"/>
        <w:rPr>
          <w:rFonts w:ascii="Cambria Math" w:hAnsi="Cambria Math"/>
          <w:sz w:val="24"/>
          <w:szCs w:val="24"/>
        </w:rPr>
      </w:pPr>
    </w:p>
    <w:p w14:paraId="4CDD94DF" w14:textId="77777777" w:rsidR="00F910C6" w:rsidRDefault="00F910C6" w:rsidP="004A33DA">
      <w:pPr>
        <w:jc w:val="both"/>
        <w:rPr>
          <w:rFonts w:ascii="Cambria Math" w:hAnsi="Cambria Math"/>
          <w:sz w:val="24"/>
          <w:szCs w:val="24"/>
        </w:rPr>
      </w:pPr>
    </w:p>
    <w:p w14:paraId="3611FC34" w14:textId="77777777" w:rsidR="00F910C6" w:rsidRDefault="00F910C6" w:rsidP="004A33DA">
      <w:pPr>
        <w:jc w:val="both"/>
        <w:rPr>
          <w:rFonts w:ascii="Cambria Math" w:hAnsi="Cambria Math"/>
          <w:sz w:val="24"/>
          <w:szCs w:val="24"/>
        </w:rPr>
      </w:pPr>
    </w:p>
    <w:p w14:paraId="3FFA9550" w14:textId="77777777" w:rsidR="00F910C6" w:rsidRDefault="00F910C6" w:rsidP="004A33DA">
      <w:pPr>
        <w:jc w:val="both"/>
        <w:rPr>
          <w:rFonts w:ascii="Cambria Math" w:hAnsi="Cambria Math"/>
          <w:sz w:val="24"/>
          <w:szCs w:val="24"/>
        </w:rPr>
      </w:pPr>
    </w:p>
    <w:p w14:paraId="0BE111C3" w14:textId="77777777" w:rsidR="00F910C6" w:rsidRDefault="00F910C6" w:rsidP="004A33DA">
      <w:pPr>
        <w:jc w:val="both"/>
        <w:rPr>
          <w:rFonts w:ascii="Cambria Math" w:hAnsi="Cambria Math"/>
          <w:sz w:val="24"/>
          <w:szCs w:val="24"/>
        </w:rPr>
      </w:pPr>
    </w:p>
    <w:p w14:paraId="60B5B20B" w14:textId="77777777" w:rsidR="00F910C6" w:rsidRDefault="00F910C6" w:rsidP="004A33DA">
      <w:pPr>
        <w:jc w:val="both"/>
        <w:rPr>
          <w:rFonts w:ascii="Cambria Math" w:hAnsi="Cambria Math"/>
          <w:sz w:val="24"/>
          <w:szCs w:val="24"/>
        </w:rPr>
      </w:pPr>
    </w:p>
    <w:p w14:paraId="776947E5" w14:textId="77777777" w:rsidR="00F910C6" w:rsidRDefault="00F910C6" w:rsidP="004A33DA">
      <w:pPr>
        <w:jc w:val="both"/>
        <w:rPr>
          <w:rFonts w:ascii="Cambria Math" w:hAnsi="Cambria Math"/>
          <w:sz w:val="24"/>
          <w:szCs w:val="24"/>
        </w:rPr>
      </w:pPr>
    </w:p>
    <w:p w14:paraId="72DC7DAA" w14:textId="77777777" w:rsidR="00F910C6" w:rsidRDefault="00F910C6" w:rsidP="004A33DA">
      <w:pPr>
        <w:jc w:val="both"/>
        <w:rPr>
          <w:rFonts w:ascii="Cambria Math" w:hAnsi="Cambria Math"/>
          <w:sz w:val="24"/>
          <w:szCs w:val="24"/>
        </w:rPr>
      </w:pPr>
    </w:p>
    <w:p w14:paraId="655B4DA3" w14:textId="77777777" w:rsidR="00F910C6" w:rsidRDefault="00F910C6" w:rsidP="004A33DA">
      <w:pPr>
        <w:jc w:val="both"/>
        <w:rPr>
          <w:rFonts w:ascii="Cambria Math" w:hAnsi="Cambria Math"/>
          <w:sz w:val="24"/>
          <w:szCs w:val="24"/>
        </w:rPr>
      </w:pPr>
    </w:p>
    <w:p w14:paraId="71E83105" w14:textId="77777777" w:rsidR="00F910C6" w:rsidRDefault="00F910C6" w:rsidP="004A33DA">
      <w:pPr>
        <w:jc w:val="both"/>
        <w:rPr>
          <w:rFonts w:ascii="Cambria Math" w:hAnsi="Cambria Math"/>
          <w:sz w:val="24"/>
          <w:szCs w:val="24"/>
        </w:rPr>
      </w:pPr>
    </w:p>
    <w:p w14:paraId="5A347BE0" w14:textId="4957DEEA" w:rsidR="00F910C6" w:rsidRDefault="00F910C6" w:rsidP="004A33DA">
      <w:pPr>
        <w:jc w:val="both"/>
        <w:rPr>
          <w:rFonts w:ascii="Cambria Math" w:hAnsi="Cambria Math"/>
          <w:sz w:val="24"/>
          <w:szCs w:val="24"/>
        </w:rPr>
      </w:pPr>
      <w:r w:rsidRPr="00836882">
        <w:rPr>
          <w:rFonts w:ascii="Cambria Math" w:hAnsi="Cambria Math"/>
          <w:sz w:val="24"/>
          <w:szCs w:val="24"/>
        </w:rPr>
        <w:t xml:space="preserve">Tabela </w:t>
      </w:r>
      <w:r w:rsidR="004B4189">
        <w:rPr>
          <w:rFonts w:ascii="Cambria Math" w:hAnsi="Cambria Math"/>
          <w:sz w:val="24"/>
          <w:szCs w:val="24"/>
        </w:rPr>
        <w:t>8</w:t>
      </w:r>
      <w:r>
        <w:rPr>
          <w:rFonts w:ascii="Cambria Math" w:hAnsi="Cambria Math"/>
          <w:sz w:val="24"/>
          <w:szCs w:val="24"/>
        </w:rPr>
        <w:t xml:space="preserve"> </w:t>
      </w:r>
      <w:r w:rsidRPr="00836882">
        <w:rPr>
          <w:rFonts w:ascii="Cambria Math" w:hAnsi="Cambria Math"/>
          <w:sz w:val="24"/>
          <w:szCs w:val="24"/>
        </w:rPr>
        <w:t>(</w:t>
      </w:r>
      <w:r>
        <w:rPr>
          <w:rFonts w:ascii="Cambria Math" w:hAnsi="Cambria Math"/>
          <w:sz w:val="24"/>
          <w:szCs w:val="24"/>
        </w:rPr>
        <w:t>Lâmpada</w:t>
      </w:r>
      <w:r w:rsidR="00C22FA4">
        <w:rPr>
          <w:rFonts w:ascii="Cambria Math" w:hAnsi="Cambria Math"/>
          <w:sz w:val="24"/>
          <w:szCs w:val="24"/>
        </w:rPr>
        <w:t xml:space="preserve"> com </w:t>
      </w:r>
      <w:r w:rsidR="00C22FA4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>dois polarizadores</w:t>
      </w:r>
      <w:r>
        <w:rPr>
          <w:rFonts w:ascii="Cambria Math" w:hAnsi="Cambria Math"/>
          <w:sz w:val="24"/>
          <w:szCs w:val="24"/>
        </w:rPr>
        <w:t xml:space="preserve">, </w:t>
      </w:r>
      <w:r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>â</w:t>
      </w:r>
      <w:r w:rsidRPr="004D3102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>ngulo</w:t>
      </w:r>
      <w:r w:rsidRPr="00836882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 xml:space="preserve"> e </w:t>
      </w:r>
      <w:r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>i</w:t>
      </w:r>
      <w:r w:rsidRPr="004D3102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>ntensidade</w:t>
      </w:r>
      <w:r w:rsidRPr="00836882">
        <w:rPr>
          <w:rFonts w:ascii="Cambria Math" w:hAnsi="Cambria Math"/>
          <w:sz w:val="24"/>
          <w:szCs w:val="24"/>
        </w:rPr>
        <w:t>)</w:t>
      </w:r>
    </w:p>
    <w:p w14:paraId="34787D77" w14:textId="460ABBC0" w:rsidR="00F910C6" w:rsidRDefault="005061EA" w:rsidP="004A33DA">
      <w:pPr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Observando os valores da tabela </w:t>
      </w:r>
      <w:r w:rsidR="004B4189">
        <w:rPr>
          <w:rFonts w:ascii="Cambria Math" w:hAnsi="Cambria Math"/>
          <w:sz w:val="24"/>
          <w:szCs w:val="24"/>
        </w:rPr>
        <w:t>8</w:t>
      </w:r>
      <w:r>
        <w:rPr>
          <w:rFonts w:ascii="Cambria Math" w:hAnsi="Cambria Math"/>
          <w:sz w:val="24"/>
          <w:szCs w:val="24"/>
        </w:rPr>
        <w:t xml:space="preserve">, os pontos </w:t>
      </w:r>
      <m:oMath>
        <m:r>
          <w:rPr>
            <w:rFonts w:ascii="Cambria Math" w:hAnsi="Cambria Math"/>
            <w:sz w:val="24"/>
            <w:szCs w:val="24"/>
          </w:rPr>
          <m:t>± 90 °</m:t>
        </m:r>
      </m:oMath>
      <w:r>
        <w:rPr>
          <w:rFonts w:ascii="Cambria Math" w:eastAsiaTheme="minorEastAsia" w:hAnsi="Cambria Math"/>
          <w:sz w:val="24"/>
          <w:szCs w:val="24"/>
        </w:rPr>
        <w:t xml:space="preserve"> deveriam ser aproximadamente 0 </w:t>
      </w:r>
      <w:r w:rsidR="004901BF">
        <w:rPr>
          <w:rFonts w:ascii="Cambria Math" w:eastAsiaTheme="minorEastAsia" w:hAnsi="Cambria Math"/>
          <w:sz w:val="24"/>
          <w:szCs w:val="24"/>
        </w:rPr>
        <w:t>V,</w: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  <w:r w:rsidR="00F44FED">
        <w:rPr>
          <w:rFonts w:ascii="Cambria Math" w:eastAsiaTheme="minorEastAsia" w:hAnsi="Cambria Math"/>
          <w:sz w:val="24"/>
          <w:szCs w:val="24"/>
        </w:rPr>
        <w:t xml:space="preserve">mas </w:t>
      </w:r>
      <w:r>
        <w:rPr>
          <w:rFonts w:ascii="Cambria Math" w:eastAsiaTheme="minorEastAsia" w:hAnsi="Cambria Math"/>
          <w:sz w:val="24"/>
          <w:szCs w:val="24"/>
        </w:rPr>
        <w:t xml:space="preserve">como a luz da </w:t>
      </w:r>
      <w:r w:rsidR="004901BF">
        <w:rPr>
          <w:rFonts w:ascii="Cambria Math" w:eastAsiaTheme="minorEastAsia" w:hAnsi="Cambria Math"/>
          <w:sz w:val="24"/>
          <w:szCs w:val="24"/>
        </w:rPr>
        <w:t>lâmpada de halogénio</w:t>
      </w:r>
      <w:r>
        <w:rPr>
          <w:rFonts w:ascii="Cambria Math" w:eastAsiaTheme="minorEastAsia" w:hAnsi="Cambria Math"/>
          <w:sz w:val="24"/>
          <w:szCs w:val="24"/>
        </w:rPr>
        <w:t xml:space="preserve"> é mais dispersa</w:t>
      </w:r>
      <w:r w:rsidR="00F24CEE">
        <w:rPr>
          <w:rFonts w:ascii="Cambria Math" w:eastAsiaTheme="minorEastAsia" w:hAnsi="Cambria Math"/>
          <w:sz w:val="24"/>
          <w:szCs w:val="24"/>
        </w:rPr>
        <w:t xml:space="preserve"> (O laser de díodo era apenas um feixe, muito preciso)</w:t>
      </w:r>
      <w:r w:rsidR="004901BF">
        <w:rPr>
          <w:rFonts w:ascii="Cambria Math" w:eastAsiaTheme="minorEastAsia" w:hAnsi="Cambria Math"/>
          <w:sz w:val="24"/>
          <w:szCs w:val="24"/>
        </w:rPr>
        <w:t>. P</w:t>
      </w:r>
      <w:r>
        <w:rPr>
          <w:rFonts w:ascii="Cambria Math" w:eastAsiaTheme="minorEastAsia" w:hAnsi="Cambria Math"/>
          <w:sz w:val="24"/>
          <w:szCs w:val="24"/>
        </w:rPr>
        <w:t xml:space="preserve">rovavelmente a intensidade em </w:t>
      </w:r>
      <m:oMath>
        <m:r>
          <w:rPr>
            <w:rFonts w:ascii="Cambria Math" w:hAnsi="Cambria Math"/>
            <w:sz w:val="24"/>
            <w:szCs w:val="24"/>
          </w:rPr>
          <m:t>± 90 °</m:t>
        </m:r>
      </m:oMath>
      <w:r>
        <w:rPr>
          <w:rFonts w:ascii="Cambria Math" w:eastAsiaTheme="minorEastAsia" w:hAnsi="Cambria Math"/>
          <w:sz w:val="24"/>
          <w:szCs w:val="24"/>
        </w:rPr>
        <w:t xml:space="preserve"> corresponde </w:t>
      </w:r>
      <w:r w:rsidR="008850FB">
        <w:rPr>
          <w:rFonts w:ascii="Cambria Math" w:eastAsiaTheme="minorEastAsia" w:hAnsi="Cambria Math"/>
          <w:sz w:val="24"/>
          <w:szCs w:val="24"/>
        </w:rPr>
        <w:t>a</w:t>
      </w:r>
      <w:r>
        <w:rPr>
          <w:rFonts w:ascii="Cambria Math" w:eastAsiaTheme="minorEastAsia" w:hAnsi="Cambria Math"/>
          <w:sz w:val="24"/>
          <w:szCs w:val="24"/>
        </w:rPr>
        <w:t xml:space="preserve"> uma intensidade que não atravessa através dos </w:t>
      </w:r>
      <w:r w:rsidR="004901BF">
        <w:rPr>
          <w:rFonts w:ascii="Cambria Math" w:eastAsiaTheme="minorEastAsia" w:hAnsi="Cambria Math"/>
          <w:sz w:val="24"/>
          <w:szCs w:val="24"/>
        </w:rPr>
        <w:t>polarizadores,</w: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  <w:r w:rsidR="004901BF">
        <w:rPr>
          <w:rFonts w:ascii="Cambria Math" w:eastAsiaTheme="minorEastAsia" w:hAnsi="Cambria Math"/>
          <w:sz w:val="24"/>
          <w:szCs w:val="24"/>
        </w:rPr>
        <w:t>mas</w:t>
      </w:r>
      <w:r>
        <w:rPr>
          <w:rFonts w:ascii="Cambria Math" w:eastAsiaTheme="minorEastAsia" w:hAnsi="Cambria Math"/>
          <w:sz w:val="24"/>
          <w:szCs w:val="24"/>
        </w:rPr>
        <w:t xml:space="preserve"> sim pelas l</w:t>
      </w:r>
      <w:r w:rsidR="004901BF">
        <w:rPr>
          <w:rFonts w:ascii="Cambria Math" w:eastAsiaTheme="minorEastAsia" w:hAnsi="Cambria Math"/>
          <w:sz w:val="24"/>
          <w:szCs w:val="24"/>
        </w:rPr>
        <w:t>aterais</w:t>
      </w:r>
      <w:r w:rsidR="00F44FED">
        <w:rPr>
          <w:rFonts w:ascii="Cambria Math" w:eastAsiaTheme="minorEastAsia" w:hAnsi="Cambria Math"/>
          <w:sz w:val="24"/>
          <w:szCs w:val="24"/>
        </w:rPr>
        <w:t xml:space="preserve"> dos polarizadores</w:t>
      </w:r>
      <w:r>
        <w:rPr>
          <w:rFonts w:ascii="Cambria Math" w:eastAsiaTheme="minorEastAsia" w:hAnsi="Cambria Math"/>
          <w:sz w:val="24"/>
          <w:szCs w:val="24"/>
        </w:rPr>
        <w:t xml:space="preserve">, e vai ser constante durante toda a </w:t>
      </w:r>
      <w:r w:rsidR="004901BF">
        <w:rPr>
          <w:rFonts w:ascii="Cambria Math" w:eastAsiaTheme="minorEastAsia" w:hAnsi="Cambria Math"/>
          <w:sz w:val="24"/>
          <w:szCs w:val="24"/>
        </w:rPr>
        <w:t>experiência.</w: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  <w:r w:rsidR="004901BF">
        <w:rPr>
          <w:rFonts w:ascii="Cambria Math" w:eastAsiaTheme="minorEastAsia" w:hAnsi="Cambria Math"/>
          <w:sz w:val="24"/>
          <w:szCs w:val="24"/>
        </w:rPr>
        <w:t>P</w:t>
      </w:r>
      <w:r>
        <w:rPr>
          <w:rFonts w:ascii="Cambria Math" w:eastAsiaTheme="minorEastAsia" w:hAnsi="Cambria Math"/>
          <w:sz w:val="24"/>
          <w:szCs w:val="24"/>
        </w:rPr>
        <w:t xml:space="preserve">or </w:t>
      </w:r>
      <w:r w:rsidR="004901BF">
        <w:rPr>
          <w:rFonts w:ascii="Cambria Math" w:eastAsiaTheme="minorEastAsia" w:hAnsi="Cambria Math"/>
          <w:sz w:val="24"/>
          <w:szCs w:val="24"/>
        </w:rPr>
        <w:t>esse motivo,</w:t>
      </w:r>
      <w:r>
        <w:rPr>
          <w:rFonts w:ascii="Cambria Math" w:eastAsiaTheme="minorEastAsia" w:hAnsi="Cambria Math"/>
          <w:sz w:val="24"/>
          <w:szCs w:val="24"/>
        </w:rPr>
        <w:t xml:space="preserve"> podemos remover essa constante a</w:t>
      </w:r>
      <w:r w:rsidR="00F44FED">
        <w:rPr>
          <w:rFonts w:ascii="Cambria Math" w:eastAsiaTheme="minorEastAsia" w:hAnsi="Cambria Math"/>
          <w:sz w:val="24"/>
          <w:szCs w:val="24"/>
        </w:rPr>
        <w:t xml:space="preserve"> todos os</w:t>
      </w:r>
      <w:r>
        <w:rPr>
          <w:rFonts w:ascii="Cambria Math" w:eastAsiaTheme="minorEastAsia" w:hAnsi="Cambria Math"/>
          <w:sz w:val="24"/>
          <w:szCs w:val="24"/>
        </w:rPr>
        <w:t xml:space="preserve"> valores da tabela </w:t>
      </w:r>
      <w:r w:rsidR="00F44FED">
        <w:rPr>
          <w:rFonts w:ascii="Cambria Math" w:eastAsiaTheme="minorEastAsia" w:hAnsi="Cambria Math"/>
          <w:sz w:val="24"/>
          <w:szCs w:val="24"/>
        </w:rPr>
        <w:t>8</w:t>
      </w:r>
      <w:r>
        <w:rPr>
          <w:rFonts w:ascii="Cambria Math" w:eastAsiaTheme="minorEastAsia" w:hAnsi="Cambria Math"/>
          <w:sz w:val="24"/>
          <w:szCs w:val="24"/>
        </w:rPr>
        <w:t>, obtendo assim a intensidade corrigida.</w:t>
      </w:r>
    </w:p>
    <w:p w14:paraId="628FD6C8" w14:textId="77777777" w:rsidR="00F24CEE" w:rsidRDefault="00F24CEE" w:rsidP="004A33DA">
      <w:pPr>
        <w:jc w:val="both"/>
        <w:rPr>
          <w:rFonts w:ascii="Cambria Math" w:hAnsi="Cambria Math"/>
          <w:sz w:val="24"/>
          <w:szCs w:val="24"/>
        </w:rPr>
      </w:pPr>
    </w:p>
    <w:p w14:paraId="1300A73A" w14:textId="77777777" w:rsidR="00F24CEE" w:rsidRDefault="00F24CEE" w:rsidP="004A33DA">
      <w:pPr>
        <w:jc w:val="both"/>
        <w:rPr>
          <w:rFonts w:ascii="Cambria Math" w:hAnsi="Cambria Math"/>
          <w:sz w:val="24"/>
          <w:szCs w:val="24"/>
        </w:rPr>
      </w:pPr>
    </w:p>
    <w:p w14:paraId="1BD138B6" w14:textId="77777777" w:rsidR="00F24CEE" w:rsidRDefault="00F24CEE" w:rsidP="004A33DA">
      <w:pPr>
        <w:jc w:val="both"/>
        <w:rPr>
          <w:rFonts w:ascii="Cambria Math" w:hAnsi="Cambria Math"/>
          <w:sz w:val="24"/>
          <w:szCs w:val="24"/>
        </w:rPr>
      </w:pPr>
    </w:p>
    <w:p w14:paraId="5DB7BDA6" w14:textId="6CF3622B" w:rsidR="002B5717" w:rsidRPr="002B5717" w:rsidRDefault="004901BF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lastRenderedPageBreak/>
        <w:t>Assim temos os seguintes valores:</w:t>
      </w:r>
    </w:p>
    <w:p w14:paraId="52FD729C" w14:textId="6F086120" w:rsidR="00F24CEE" w:rsidRDefault="00F24CEE" w:rsidP="004A33DA">
      <w:pPr>
        <w:jc w:val="both"/>
        <w:rPr>
          <w:rFonts w:ascii="Cambria Math" w:hAnsi="Cambria Math"/>
          <w:sz w:val="24"/>
          <w:szCs w:val="24"/>
        </w:rPr>
      </w:pPr>
      <w:r w:rsidRPr="00836882">
        <w:rPr>
          <w:rFonts w:ascii="Cambria Math" w:hAnsi="Cambria Math"/>
          <w:sz w:val="24"/>
          <w:szCs w:val="24"/>
        </w:rPr>
        <w:t xml:space="preserve">Tabela </w:t>
      </w:r>
      <w:r w:rsidR="004B4189">
        <w:rPr>
          <w:rFonts w:ascii="Cambria Math" w:hAnsi="Cambria Math"/>
          <w:sz w:val="24"/>
          <w:szCs w:val="24"/>
        </w:rPr>
        <w:t>9</w:t>
      </w:r>
      <w:r>
        <w:rPr>
          <w:rFonts w:ascii="Cambria Math" w:hAnsi="Cambria Math"/>
          <w:sz w:val="24"/>
          <w:szCs w:val="24"/>
        </w:rPr>
        <w:t xml:space="preserve"> </w:t>
      </w:r>
      <w:r w:rsidRPr="00836882">
        <w:rPr>
          <w:rFonts w:ascii="Cambria Math" w:hAnsi="Cambria Math"/>
          <w:sz w:val="24"/>
          <w:szCs w:val="24"/>
        </w:rPr>
        <w:t>(</w:t>
      </w:r>
      <w:r>
        <w:rPr>
          <w:rFonts w:ascii="Cambria Math" w:hAnsi="Cambria Math"/>
          <w:sz w:val="24"/>
          <w:szCs w:val="24"/>
        </w:rPr>
        <w:t>Lâmpada</w:t>
      </w:r>
      <w:r w:rsidR="00C22FA4">
        <w:rPr>
          <w:rFonts w:ascii="Cambria Math" w:hAnsi="Cambria Math"/>
          <w:sz w:val="24"/>
          <w:szCs w:val="24"/>
        </w:rPr>
        <w:t xml:space="preserve"> </w:t>
      </w:r>
      <w:r w:rsidR="008850FB">
        <w:rPr>
          <w:rFonts w:ascii="Cambria Math" w:hAnsi="Cambria Math"/>
          <w:sz w:val="24"/>
          <w:szCs w:val="24"/>
        </w:rPr>
        <w:t xml:space="preserve">com </w:t>
      </w:r>
      <w:r w:rsidR="00C22FA4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>dois polarizadores</w:t>
      </w:r>
      <w:r>
        <w:rPr>
          <w:rFonts w:ascii="Cambria Math" w:hAnsi="Cambria Math"/>
          <w:sz w:val="24"/>
          <w:szCs w:val="24"/>
        </w:rPr>
        <w:t xml:space="preserve">, </w:t>
      </w:r>
      <w:r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>â</w:t>
      </w:r>
      <w:r w:rsidRPr="004D3102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>ngulo</w:t>
      </w:r>
      <w:r w:rsidRPr="00836882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 xml:space="preserve"> e </w:t>
      </w:r>
      <w:r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>i</w:t>
      </w:r>
      <w:r w:rsidRPr="004D3102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>ntensidade</w:t>
      </w:r>
      <w:r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 xml:space="preserve"> corrigida</w:t>
      </w:r>
      <w:r w:rsidRPr="00836882">
        <w:rPr>
          <w:rFonts w:ascii="Cambria Math" w:hAnsi="Cambria Math"/>
          <w:sz w:val="24"/>
          <w:szCs w:val="24"/>
        </w:rPr>
        <w:t>)</w:t>
      </w:r>
    </w:p>
    <w:p w14:paraId="77755B49" w14:textId="26012AE3" w:rsidR="004B4189" w:rsidRDefault="004B4189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No qual o gráfico e o ajuste aos pontos da tabela 9 corresponde:</w:t>
      </w:r>
    </w:p>
    <w:tbl>
      <w:tblPr>
        <w:tblpPr w:leftFromText="141" w:rightFromText="141" w:vertAnchor="page" w:horzAnchor="page" w:tblpX="2059" w:tblpY="1893"/>
        <w:tblW w:w="34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36"/>
        <w:gridCol w:w="2434"/>
      </w:tblGrid>
      <w:tr w:rsidR="002B5717" w:rsidRPr="00F24CEE" w14:paraId="06203E19" w14:textId="77777777" w:rsidTr="002B5717">
        <w:trPr>
          <w:trHeight w:val="254"/>
        </w:trPr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7E930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Ângulo</w:t>
            </w:r>
            <w:r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 xml:space="preserve"> </w:t>
            </w: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(</w:t>
            </w:r>
            <m:oMath>
              <m:r>
                <w:rPr>
                  <w:rFonts w:ascii="Cambria Math" w:eastAsia="Times New Roman" w:hAnsi="Cambria Math" w:cs="Calibri"/>
                  <w:color w:val="000000"/>
                  <w:sz w:val="20"/>
                  <w:szCs w:val="20"/>
                  <w:lang w:eastAsia="pt-PT"/>
                </w:rPr>
                <m:t>°</m:t>
              </m:r>
            </m:oMath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)</w:t>
            </w:r>
          </w:p>
        </w:tc>
        <w:tc>
          <w:tcPr>
            <w:tcW w:w="24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9B48C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Intensidade corrigida (V)</w:t>
            </w:r>
          </w:p>
        </w:tc>
      </w:tr>
      <w:tr w:rsidR="002B5717" w:rsidRPr="00F24CEE" w14:paraId="2E19BDB2" w14:textId="77777777" w:rsidTr="002B5717">
        <w:trPr>
          <w:trHeight w:val="254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AF364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-90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8008B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0,0000</w:t>
            </w:r>
          </w:p>
        </w:tc>
      </w:tr>
      <w:tr w:rsidR="002B5717" w:rsidRPr="00F24CEE" w14:paraId="29DF0CD9" w14:textId="77777777" w:rsidTr="002B5717">
        <w:trPr>
          <w:trHeight w:val="254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F3067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-80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0B7FD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0,0066</w:t>
            </w:r>
          </w:p>
        </w:tc>
      </w:tr>
      <w:tr w:rsidR="002B5717" w:rsidRPr="00F24CEE" w14:paraId="3446CE62" w14:textId="77777777" w:rsidTr="002B5717">
        <w:trPr>
          <w:trHeight w:val="254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CB38D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-70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11671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0,0194</w:t>
            </w:r>
          </w:p>
        </w:tc>
      </w:tr>
      <w:tr w:rsidR="002B5717" w:rsidRPr="00F24CEE" w14:paraId="0EAC9255" w14:textId="77777777" w:rsidTr="002B5717">
        <w:trPr>
          <w:trHeight w:val="254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85D92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-60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A66F6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0,0378</w:t>
            </w:r>
          </w:p>
        </w:tc>
      </w:tr>
      <w:tr w:rsidR="002B5717" w:rsidRPr="00F24CEE" w14:paraId="60E4C3F5" w14:textId="77777777" w:rsidTr="002B5717">
        <w:trPr>
          <w:trHeight w:val="254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68BBE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-50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BA8BB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0,062</w:t>
            </w:r>
          </w:p>
        </w:tc>
      </w:tr>
      <w:tr w:rsidR="002B5717" w:rsidRPr="00F24CEE" w14:paraId="376CB18C" w14:textId="77777777" w:rsidTr="002B5717">
        <w:trPr>
          <w:trHeight w:val="254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E666B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-40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BFD99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0,081</w:t>
            </w:r>
          </w:p>
        </w:tc>
      </w:tr>
      <w:tr w:rsidR="002B5717" w:rsidRPr="00F24CEE" w14:paraId="7F9DC0BF" w14:textId="77777777" w:rsidTr="002B5717">
        <w:trPr>
          <w:trHeight w:val="254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40EF7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-30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F0208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0,109</w:t>
            </w:r>
          </w:p>
        </w:tc>
      </w:tr>
      <w:tr w:rsidR="002B5717" w:rsidRPr="00F24CEE" w14:paraId="532104DA" w14:textId="77777777" w:rsidTr="002B5717">
        <w:trPr>
          <w:trHeight w:val="254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86967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-20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084BD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0,129</w:t>
            </w:r>
          </w:p>
        </w:tc>
      </w:tr>
      <w:tr w:rsidR="002B5717" w:rsidRPr="00F24CEE" w14:paraId="5FB74347" w14:textId="77777777" w:rsidTr="002B5717">
        <w:trPr>
          <w:trHeight w:val="254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3EFE5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-10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6EFB8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0,141</w:t>
            </w:r>
          </w:p>
        </w:tc>
      </w:tr>
      <w:tr w:rsidR="002B5717" w:rsidRPr="00F24CEE" w14:paraId="2E0E3BC1" w14:textId="77777777" w:rsidTr="002B5717">
        <w:trPr>
          <w:trHeight w:val="254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CE80B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E9B07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0,143</w:t>
            </w:r>
          </w:p>
        </w:tc>
      </w:tr>
      <w:tr w:rsidR="002B5717" w:rsidRPr="00F24CEE" w14:paraId="064577E7" w14:textId="77777777" w:rsidTr="002B5717">
        <w:trPr>
          <w:trHeight w:val="254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71747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10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4F986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0,138</w:t>
            </w:r>
          </w:p>
        </w:tc>
      </w:tr>
      <w:tr w:rsidR="002B5717" w:rsidRPr="00F24CEE" w14:paraId="6EFC4C59" w14:textId="77777777" w:rsidTr="002B5717">
        <w:trPr>
          <w:trHeight w:val="254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593D0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20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46390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0,126</w:t>
            </w:r>
          </w:p>
        </w:tc>
      </w:tr>
      <w:tr w:rsidR="002B5717" w:rsidRPr="00F24CEE" w14:paraId="21588634" w14:textId="77777777" w:rsidTr="002B5717">
        <w:trPr>
          <w:trHeight w:val="254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9E5A5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30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BE54C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0,104</w:t>
            </w:r>
          </w:p>
        </w:tc>
      </w:tr>
      <w:tr w:rsidR="002B5717" w:rsidRPr="00F24CEE" w14:paraId="15798C20" w14:textId="77777777" w:rsidTr="002B5717">
        <w:trPr>
          <w:trHeight w:val="254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13A74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40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C4B83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0,077</w:t>
            </w:r>
          </w:p>
        </w:tc>
      </w:tr>
      <w:tr w:rsidR="002B5717" w:rsidRPr="00F24CEE" w14:paraId="3916AAE3" w14:textId="77777777" w:rsidTr="002B5717">
        <w:trPr>
          <w:trHeight w:val="254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16F8E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50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199D1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0,057</w:t>
            </w:r>
          </w:p>
        </w:tc>
      </w:tr>
      <w:tr w:rsidR="002B5717" w:rsidRPr="00F24CEE" w14:paraId="08B8A439" w14:textId="77777777" w:rsidTr="002B5717">
        <w:trPr>
          <w:trHeight w:val="254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696A4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60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DD2B1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0,0298</w:t>
            </w:r>
          </w:p>
        </w:tc>
      </w:tr>
      <w:tr w:rsidR="002B5717" w:rsidRPr="00F24CEE" w14:paraId="2DD3EE49" w14:textId="77777777" w:rsidTr="002B5717">
        <w:trPr>
          <w:trHeight w:val="254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0E2F8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70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009C7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0,0127</w:t>
            </w:r>
          </w:p>
        </w:tc>
      </w:tr>
      <w:tr w:rsidR="002B5717" w:rsidRPr="00F24CEE" w14:paraId="29659990" w14:textId="77777777" w:rsidTr="002B5717">
        <w:trPr>
          <w:trHeight w:val="254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93BF0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80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D42B8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0,0017</w:t>
            </w:r>
          </w:p>
        </w:tc>
      </w:tr>
      <w:tr w:rsidR="002B5717" w:rsidRPr="00F24CEE" w14:paraId="4F93827A" w14:textId="77777777" w:rsidTr="002B5717">
        <w:trPr>
          <w:trHeight w:val="254"/>
        </w:trPr>
        <w:tc>
          <w:tcPr>
            <w:tcW w:w="1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0E196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90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AFAC7" w14:textId="77777777" w:rsidR="002B5717" w:rsidRPr="00F24CEE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24CEE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0,0001</w:t>
            </w:r>
          </w:p>
        </w:tc>
      </w:tr>
    </w:tbl>
    <w:p w14:paraId="6C3BEB1D" w14:textId="22853E06" w:rsidR="004B4189" w:rsidRDefault="004B4189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noProof/>
        </w:rPr>
        <w:drawing>
          <wp:inline distT="0" distB="0" distL="0" distR="0" wp14:anchorId="6CA92606" wp14:editId="1D9A97A8">
            <wp:extent cx="2475230" cy="1806854"/>
            <wp:effectExtent l="0" t="0" r="0" b="0"/>
            <wp:docPr id="11" name="Gráfico 11">
              <a:extLst xmlns:a="http://schemas.openxmlformats.org/drawingml/2006/main">
                <a:ext uri="{FF2B5EF4-FFF2-40B4-BE49-F238E27FC236}">
                  <a16:creationId xmlns:a16="http://schemas.microsoft.com/office/drawing/2014/main" id="{562C614E-FE2B-4F7F-AD7E-E0241BE2B9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13E8BE35" w14:textId="26D741AF" w:rsidR="004B4189" w:rsidRDefault="004B4189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Gráfico </w:t>
      </w:r>
      <w:r w:rsidR="003248DC">
        <w:rPr>
          <w:rFonts w:ascii="Cambria Math" w:hAnsi="Cambria Math"/>
          <w:sz w:val="24"/>
          <w:szCs w:val="24"/>
        </w:rPr>
        <w:t>5</w:t>
      </w:r>
      <w:r w:rsidRPr="006856AF">
        <w:rPr>
          <w:rFonts w:ascii="Cambria Math" w:hAnsi="Cambria Math"/>
          <w:sz w:val="24"/>
          <w:szCs w:val="24"/>
        </w:rPr>
        <w:t xml:space="preserve"> (Intensidade </w:t>
      </w:r>
      <w:r w:rsidR="003248DC">
        <w:rPr>
          <w:rFonts w:ascii="Cambria Math" w:hAnsi="Cambria Math"/>
          <w:sz w:val="24"/>
          <w:szCs w:val="24"/>
        </w:rPr>
        <w:t xml:space="preserve">corrigida </w:t>
      </w:r>
      <w:r w:rsidRPr="006856AF">
        <w:rPr>
          <w:rFonts w:ascii="Cambria Math" w:hAnsi="Cambria Math"/>
          <w:sz w:val="24"/>
          <w:szCs w:val="24"/>
        </w:rPr>
        <w:t>em função do ângulo</w:t>
      </w:r>
      <w:r w:rsidR="00C22FA4">
        <w:rPr>
          <w:rFonts w:ascii="Cambria Math" w:hAnsi="Cambria Math"/>
          <w:sz w:val="24"/>
          <w:szCs w:val="24"/>
        </w:rPr>
        <w:t xml:space="preserve">, </w:t>
      </w:r>
      <w:r w:rsidRPr="006856AF">
        <w:rPr>
          <w:rFonts w:ascii="Cambria Math" w:hAnsi="Cambria Math"/>
          <w:sz w:val="24"/>
          <w:szCs w:val="24"/>
        </w:rPr>
        <w:t>laser</w:t>
      </w:r>
      <w:r w:rsidR="00C22FA4">
        <w:rPr>
          <w:rFonts w:ascii="Cambria Math" w:hAnsi="Cambria Math"/>
          <w:sz w:val="24"/>
          <w:szCs w:val="24"/>
        </w:rPr>
        <w:t xml:space="preserve"> </w:t>
      </w:r>
      <w:r w:rsidR="00EB07D6">
        <w:rPr>
          <w:rFonts w:ascii="Cambria Math" w:hAnsi="Cambria Math"/>
          <w:sz w:val="24"/>
          <w:szCs w:val="24"/>
        </w:rPr>
        <w:t xml:space="preserve">com </w:t>
      </w:r>
      <w:r w:rsidR="00B74EBE">
        <w:rPr>
          <w:rFonts w:ascii="Cambria Math" w:hAnsi="Cambria Math"/>
          <w:sz w:val="24"/>
          <w:szCs w:val="24"/>
        </w:rPr>
        <w:t>dois</w:t>
      </w:r>
      <w:r w:rsidR="00C22FA4" w:rsidRPr="006856AF">
        <w:rPr>
          <w:rFonts w:ascii="Cambria Math" w:hAnsi="Cambria Math"/>
          <w:sz w:val="24"/>
          <w:szCs w:val="24"/>
        </w:rPr>
        <w:t xml:space="preserve"> polarizador</w:t>
      </w:r>
      <w:r w:rsidR="00C22FA4">
        <w:rPr>
          <w:rFonts w:ascii="Cambria Math" w:hAnsi="Cambria Math"/>
          <w:sz w:val="24"/>
          <w:szCs w:val="24"/>
        </w:rPr>
        <w:t>es</w:t>
      </w:r>
      <w:r w:rsidRPr="006856AF">
        <w:rPr>
          <w:rFonts w:ascii="Cambria Math" w:hAnsi="Cambria Math"/>
          <w:sz w:val="24"/>
          <w:szCs w:val="24"/>
        </w:rPr>
        <w:t>)</w:t>
      </w:r>
    </w:p>
    <w:p w14:paraId="62D5BFA2" w14:textId="768479BB" w:rsidR="004B4189" w:rsidRDefault="004B4189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Com</w:t>
      </w:r>
      <w:r w:rsidR="003248DC">
        <w:rPr>
          <w:rFonts w:ascii="Cambria Math" w:eastAsiaTheme="minorEastAsia" w:hAnsi="Cambria Math"/>
          <w:sz w:val="24"/>
          <w:szCs w:val="24"/>
        </w:rPr>
        <w:t xml:space="preserve"> os seguintes parâmetros de ajuste</w:t>
      </w:r>
      <w:r>
        <w:rPr>
          <w:rFonts w:ascii="Cambria Math" w:eastAsiaTheme="minorEastAsia" w:hAnsi="Cambria Math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=1,42 V</m:t>
        </m:r>
      </m:oMath>
      <w:r>
        <w:rPr>
          <w:rFonts w:ascii="Cambria Math" w:eastAsiaTheme="minorEastAsia" w:hAnsi="Cambria Math"/>
          <w:sz w:val="24"/>
          <w:szCs w:val="24"/>
        </w:rPr>
        <w:t xml:space="preserve"> e </w:t>
      </w:r>
      <m:oMath>
        <m:r>
          <w:rPr>
            <w:rFonts w:ascii="Cambria Math" w:hAnsi="Cambria Math"/>
            <w:sz w:val="24"/>
            <w:szCs w:val="24"/>
            <w:lang w:val="el-GR"/>
          </w:rPr>
          <m:t>ψ</m:t>
        </m:r>
        <m:r>
          <w:rPr>
            <w:rFonts w:ascii="Cambria Math" w:hAnsi="Cambria Math"/>
            <w:sz w:val="24"/>
            <w:szCs w:val="24"/>
          </w:rPr>
          <m:t xml:space="preserve">=1,3 </m:t>
        </m:r>
        <m:r>
          <w:rPr>
            <w:rFonts w:ascii="Cambria Math" w:eastAsiaTheme="minorEastAsia" w:hAnsi="Cambria Math"/>
            <w:sz w:val="24"/>
            <w:szCs w:val="24"/>
          </w:rPr>
          <m:t>°</m:t>
        </m:r>
      </m:oMath>
      <w:r>
        <w:rPr>
          <w:rFonts w:ascii="Cambria Math" w:eastAsiaTheme="minorEastAsia" w:hAnsi="Cambria Math"/>
          <w:sz w:val="24"/>
          <w:szCs w:val="24"/>
        </w:rPr>
        <w:t>.</w:t>
      </w:r>
    </w:p>
    <w:p w14:paraId="03270F72" w14:textId="77777777" w:rsidR="003248DC" w:rsidRDefault="003248DC" w:rsidP="004A33DA">
      <w:pPr>
        <w:jc w:val="both"/>
        <w:rPr>
          <w:rFonts w:ascii="Cambria Math" w:hAnsi="Cambria Math"/>
          <w:sz w:val="24"/>
          <w:szCs w:val="24"/>
        </w:rPr>
      </w:pPr>
    </w:p>
    <w:p w14:paraId="62881ED4" w14:textId="77777777" w:rsidR="003248DC" w:rsidRDefault="003248DC" w:rsidP="004A33DA">
      <w:pPr>
        <w:jc w:val="both"/>
        <w:rPr>
          <w:rFonts w:ascii="Cambria Math" w:hAnsi="Cambria Math"/>
          <w:sz w:val="24"/>
          <w:szCs w:val="24"/>
        </w:rPr>
      </w:pPr>
    </w:p>
    <w:p w14:paraId="08EF116B" w14:textId="2814F816" w:rsidR="001769B3" w:rsidRDefault="001769B3" w:rsidP="004A33DA">
      <w:pPr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Como visto anteriormente, a incerteza associada </w:t>
      </w:r>
      <w:r w:rsidR="008850FB">
        <w:rPr>
          <w:rFonts w:ascii="Cambria Math" w:hAnsi="Cambria Math"/>
          <w:sz w:val="24"/>
          <w:szCs w:val="24"/>
        </w:rPr>
        <w:t>à</w:t>
      </w:r>
      <w:r>
        <w:rPr>
          <w:rFonts w:ascii="Cambria Math" w:hAnsi="Cambria Math"/>
          <w:sz w:val="24"/>
          <w:szCs w:val="24"/>
        </w:rPr>
        <w:t xml:space="preserve"> intensidade é dada por:</w:t>
      </w:r>
    </w:p>
    <w:p w14:paraId="567BF0C4" w14:textId="77777777" w:rsidR="001769B3" w:rsidRDefault="001769B3" w:rsidP="004A33DA">
      <w:pPr>
        <w:jc w:val="both"/>
        <w:rPr>
          <w:rFonts w:ascii="Cambria Math" w:hAnsi="Cambria Math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±(0,15%*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Valor</m:t>
              </m:r>
            </m:e>
          </m:d>
          <m:r>
            <w:rPr>
              <w:rFonts w:ascii="Cambria Math" w:hAnsi="Cambria Math"/>
              <w:sz w:val="24"/>
              <w:szCs w:val="24"/>
            </w:rPr>
            <m:t>+2*[Escala])</m:t>
          </m:r>
        </m:oMath>
      </m:oMathPara>
    </w:p>
    <w:tbl>
      <w:tblPr>
        <w:tblpPr w:leftFromText="141" w:rightFromText="141" w:vertAnchor="text" w:horzAnchor="margin" w:tblpXSpec="right" w:tblpY="911"/>
        <w:tblW w:w="371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17"/>
        <w:gridCol w:w="735"/>
        <w:gridCol w:w="1664"/>
      </w:tblGrid>
      <w:tr w:rsidR="002B5717" w:rsidRPr="001769B3" w14:paraId="0B3E567F" w14:textId="77777777" w:rsidTr="002B5717">
        <w:trPr>
          <w:trHeight w:val="241"/>
        </w:trPr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1B840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Intensidade</w:t>
            </w:r>
            <w:r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 xml:space="preserve"> corrigida</w:t>
            </w: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 xml:space="preserve"> (V)</w:t>
            </w:r>
          </w:p>
        </w:tc>
        <w:tc>
          <w:tcPr>
            <w:tcW w:w="7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62F9D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Escala</w:t>
            </w:r>
            <w:r w:rsidRPr="002F4D50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 xml:space="preserve"> (V)</w:t>
            </w:r>
          </w:p>
        </w:tc>
        <w:tc>
          <w:tcPr>
            <w:tcW w:w="16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D74FF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Incerteza da intensidade</w:t>
            </w:r>
            <w:r w:rsidRPr="002F4D50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 xml:space="preserve"> (V)</w:t>
            </w:r>
          </w:p>
        </w:tc>
      </w:tr>
      <w:tr w:rsidR="002B5717" w:rsidRPr="001769B3" w14:paraId="56047E06" w14:textId="77777777" w:rsidTr="002B5717">
        <w:trPr>
          <w:trHeight w:val="241"/>
        </w:trPr>
        <w:tc>
          <w:tcPr>
            <w:tcW w:w="1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9035A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0,0000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27CE5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E37ED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0,0002</w:t>
            </w:r>
          </w:p>
        </w:tc>
      </w:tr>
      <w:tr w:rsidR="002B5717" w:rsidRPr="001769B3" w14:paraId="00A9EA4B" w14:textId="77777777" w:rsidTr="002B5717">
        <w:trPr>
          <w:trHeight w:val="241"/>
        </w:trPr>
        <w:tc>
          <w:tcPr>
            <w:tcW w:w="1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3A0D9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0,0066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E5130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D8CA8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0,0002</w:t>
            </w:r>
          </w:p>
        </w:tc>
      </w:tr>
      <w:tr w:rsidR="002B5717" w:rsidRPr="001769B3" w14:paraId="4A9AC56F" w14:textId="77777777" w:rsidTr="002B5717">
        <w:trPr>
          <w:trHeight w:val="241"/>
        </w:trPr>
        <w:tc>
          <w:tcPr>
            <w:tcW w:w="1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DE9E2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0,0194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24425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CF188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0,0002</w:t>
            </w:r>
          </w:p>
        </w:tc>
      </w:tr>
      <w:tr w:rsidR="002B5717" w:rsidRPr="001769B3" w14:paraId="246D6EB2" w14:textId="77777777" w:rsidTr="002B5717">
        <w:trPr>
          <w:trHeight w:val="241"/>
        </w:trPr>
        <w:tc>
          <w:tcPr>
            <w:tcW w:w="1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51F5F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0,0378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15681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06848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0,0003</w:t>
            </w:r>
          </w:p>
        </w:tc>
      </w:tr>
      <w:tr w:rsidR="002B5717" w:rsidRPr="001769B3" w14:paraId="3A1B5C2A" w14:textId="77777777" w:rsidTr="002B5717">
        <w:trPr>
          <w:trHeight w:val="241"/>
        </w:trPr>
        <w:tc>
          <w:tcPr>
            <w:tcW w:w="1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C62A8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0,062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17F27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7D6E1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0,002</w:t>
            </w:r>
          </w:p>
        </w:tc>
      </w:tr>
      <w:tr w:rsidR="002B5717" w:rsidRPr="001769B3" w14:paraId="06FE78B9" w14:textId="77777777" w:rsidTr="002B5717">
        <w:trPr>
          <w:trHeight w:val="241"/>
        </w:trPr>
        <w:tc>
          <w:tcPr>
            <w:tcW w:w="1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B9CC9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0,081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AA994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87572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0,002</w:t>
            </w:r>
          </w:p>
        </w:tc>
      </w:tr>
      <w:tr w:rsidR="002B5717" w:rsidRPr="001769B3" w14:paraId="62DCEB33" w14:textId="77777777" w:rsidTr="002B5717">
        <w:trPr>
          <w:trHeight w:val="241"/>
        </w:trPr>
        <w:tc>
          <w:tcPr>
            <w:tcW w:w="1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A10AB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0,109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E6A8D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A9BEF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0,002</w:t>
            </w:r>
          </w:p>
        </w:tc>
      </w:tr>
      <w:tr w:rsidR="002B5717" w:rsidRPr="001769B3" w14:paraId="3A2D2A45" w14:textId="77777777" w:rsidTr="002B5717">
        <w:trPr>
          <w:trHeight w:val="241"/>
        </w:trPr>
        <w:tc>
          <w:tcPr>
            <w:tcW w:w="1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7F964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0,129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74075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074CA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0,002</w:t>
            </w:r>
          </w:p>
        </w:tc>
      </w:tr>
      <w:tr w:rsidR="002B5717" w:rsidRPr="001769B3" w14:paraId="11BBF95C" w14:textId="77777777" w:rsidTr="002B5717">
        <w:trPr>
          <w:trHeight w:val="241"/>
        </w:trPr>
        <w:tc>
          <w:tcPr>
            <w:tcW w:w="1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B7E71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0,141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EAC0A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AC032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0,002</w:t>
            </w:r>
          </w:p>
        </w:tc>
      </w:tr>
      <w:tr w:rsidR="002B5717" w:rsidRPr="001769B3" w14:paraId="4A343898" w14:textId="77777777" w:rsidTr="002B5717">
        <w:trPr>
          <w:trHeight w:val="241"/>
        </w:trPr>
        <w:tc>
          <w:tcPr>
            <w:tcW w:w="1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A04ED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0,143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BF560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58B0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0,002</w:t>
            </w:r>
          </w:p>
        </w:tc>
      </w:tr>
      <w:tr w:rsidR="002B5717" w:rsidRPr="001769B3" w14:paraId="548491BE" w14:textId="77777777" w:rsidTr="002B5717">
        <w:trPr>
          <w:trHeight w:val="241"/>
        </w:trPr>
        <w:tc>
          <w:tcPr>
            <w:tcW w:w="1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C0532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0,138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0312B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B2EF1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0,002</w:t>
            </w:r>
          </w:p>
        </w:tc>
      </w:tr>
      <w:tr w:rsidR="002B5717" w:rsidRPr="001769B3" w14:paraId="3312AA2E" w14:textId="77777777" w:rsidTr="002B5717">
        <w:trPr>
          <w:trHeight w:val="241"/>
        </w:trPr>
        <w:tc>
          <w:tcPr>
            <w:tcW w:w="1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7F6B8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0,126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0E2BD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723BB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0,002</w:t>
            </w:r>
          </w:p>
        </w:tc>
      </w:tr>
      <w:tr w:rsidR="002B5717" w:rsidRPr="001769B3" w14:paraId="54435510" w14:textId="77777777" w:rsidTr="002B5717">
        <w:trPr>
          <w:trHeight w:val="241"/>
        </w:trPr>
        <w:tc>
          <w:tcPr>
            <w:tcW w:w="1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77A41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0,104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9FDC3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8D5EB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0,002</w:t>
            </w:r>
          </w:p>
        </w:tc>
      </w:tr>
      <w:tr w:rsidR="002B5717" w:rsidRPr="001769B3" w14:paraId="6DB10451" w14:textId="77777777" w:rsidTr="002B5717">
        <w:trPr>
          <w:trHeight w:val="241"/>
        </w:trPr>
        <w:tc>
          <w:tcPr>
            <w:tcW w:w="1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32599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0,077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62FCD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4C7C7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0,002</w:t>
            </w:r>
          </w:p>
        </w:tc>
      </w:tr>
      <w:tr w:rsidR="002B5717" w:rsidRPr="001769B3" w14:paraId="719DA454" w14:textId="77777777" w:rsidTr="002B5717">
        <w:trPr>
          <w:trHeight w:val="241"/>
        </w:trPr>
        <w:tc>
          <w:tcPr>
            <w:tcW w:w="1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F8E43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0,057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17D79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782B1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0,002</w:t>
            </w:r>
          </w:p>
        </w:tc>
      </w:tr>
      <w:tr w:rsidR="002B5717" w:rsidRPr="001769B3" w14:paraId="6382E00D" w14:textId="77777777" w:rsidTr="002B5717">
        <w:trPr>
          <w:trHeight w:val="241"/>
        </w:trPr>
        <w:tc>
          <w:tcPr>
            <w:tcW w:w="1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61729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0,0298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3686C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9B99F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0,0002</w:t>
            </w:r>
          </w:p>
        </w:tc>
      </w:tr>
      <w:tr w:rsidR="002B5717" w:rsidRPr="001769B3" w14:paraId="363EA9E1" w14:textId="77777777" w:rsidTr="002B5717">
        <w:trPr>
          <w:trHeight w:val="241"/>
        </w:trPr>
        <w:tc>
          <w:tcPr>
            <w:tcW w:w="1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A4404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0,0127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01982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F51B8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0,0002</w:t>
            </w:r>
          </w:p>
        </w:tc>
      </w:tr>
      <w:tr w:rsidR="002B5717" w:rsidRPr="001769B3" w14:paraId="23C0B227" w14:textId="77777777" w:rsidTr="002B5717">
        <w:trPr>
          <w:trHeight w:val="241"/>
        </w:trPr>
        <w:tc>
          <w:tcPr>
            <w:tcW w:w="1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7F2C2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0,0017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8C408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552A7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0,0002</w:t>
            </w:r>
          </w:p>
        </w:tc>
      </w:tr>
      <w:tr w:rsidR="002B5717" w:rsidRPr="001769B3" w14:paraId="3A8FA078" w14:textId="77777777" w:rsidTr="002B5717">
        <w:trPr>
          <w:trHeight w:val="241"/>
        </w:trPr>
        <w:tc>
          <w:tcPr>
            <w:tcW w:w="1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F41B5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0,0001</w:t>
            </w:r>
          </w:p>
        </w:tc>
        <w:tc>
          <w:tcPr>
            <w:tcW w:w="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897CA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414D1" w14:textId="77777777" w:rsidR="002B5717" w:rsidRPr="001769B3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769B3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0,0002</w:t>
            </w:r>
          </w:p>
        </w:tc>
      </w:tr>
    </w:tbl>
    <w:p w14:paraId="34076BEE" w14:textId="5424FFE1" w:rsidR="001769B3" w:rsidRDefault="001769B3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Assim a incerteza associada a cada valor individualmente é:</w:t>
      </w:r>
    </w:p>
    <w:p w14:paraId="0DE291E0" w14:textId="24A0988D" w:rsidR="002F4D50" w:rsidRDefault="002F4D50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Tabela 10 </w:t>
      </w:r>
      <w:r w:rsidRPr="00836882">
        <w:rPr>
          <w:rFonts w:ascii="Cambria Math" w:hAnsi="Cambria Math"/>
          <w:sz w:val="24"/>
          <w:szCs w:val="24"/>
        </w:rPr>
        <w:t>(</w:t>
      </w:r>
      <w:r>
        <w:rPr>
          <w:rFonts w:ascii="Cambria Math" w:hAnsi="Cambria Math"/>
          <w:sz w:val="24"/>
          <w:szCs w:val="24"/>
        </w:rPr>
        <w:t>Lâmpada,</w:t>
      </w:r>
      <w:r w:rsidRPr="00836882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 xml:space="preserve"> </w:t>
      </w:r>
      <w:r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>i</w:t>
      </w:r>
      <w:r w:rsidRPr="004D3102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>ntensidade</w:t>
      </w:r>
      <w:r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 xml:space="preserve"> corrigida, escala e incerteza da intensidade</w:t>
      </w:r>
      <w:r w:rsidRPr="00836882">
        <w:rPr>
          <w:rFonts w:ascii="Cambria Math" w:hAnsi="Cambria Math"/>
          <w:sz w:val="24"/>
          <w:szCs w:val="24"/>
        </w:rPr>
        <w:t>)</w:t>
      </w:r>
    </w:p>
    <w:p w14:paraId="40092C78" w14:textId="18AC76C7" w:rsidR="002F4D50" w:rsidRDefault="00A05604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4656" behindDoc="1" locked="0" layoutInCell="1" allowOverlap="1" wp14:anchorId="706D67CC" wp14:editId="66C93434">
            <wp:simplePos x="0" y="0"/>
            <wp:positionH relativeFrom="column">
              <wp:posOffset>2515</wp:posOffset>
            </wp:positionH>
            <wp:positionV relativeFrom="paragraph">
              <wp:posOffset>1006855</wp:posOffset>
            </wp:positionV>
            <wp:extent cx="2486660" cy="1858061"/>
            <wp:effectExtent l="0" t="0" r="0" b="0"/>
            <wp:wrapNone/>
            <wp:docPr id="14" name="Gráfico 14">
              <a:extLst xmlns:a="http://schemas.openxmlformats.org/drawingml/2006/main">
                <a:ext uri="{FF2B5EF4-FFF2-40B4-BE49-F238E27FC236}">
                  <a16:creationId xmlns:a16="http://schemas.microsoft.com/office/drawing/2014/main" id="{CF139ACF-7060-4772-B4E8-5EAD0597F89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AD6">
        <w:rPr>
          <w:rFonts w:ascii="Cambria Math" w:hAnsi="Cambria Math"/>
          <w:sz w:val="24"/>
          <w:szCs w:val="24"/>
        </w:rPr>
        <w:t>Pode se agora traçar o ajuste dos pontos da tabela 9, da intensidade em função do quadrado do cosseno do ângulo (para se verificar a Lei de Malus):</w:t>
      </w:r>
    </w:p>
    <w:p w14:paraId="29C0452C" w14:textId="0853FA0D" w:rsidR="00554AD6" w:rsidRDefault="00554AD6" w:rsidP="004A33DA">
      <w:pPr>
        <w:jc w:val="both"/>
        <w:rPr>
          <w:rFonts w:ascii="Cambria Math" w:hAnsi="Cambria Math"/>
          <w:sz w:val="24"/>
          <w:szCs w:val="24"/>
        </w:rPr>
      </w:pPr>
    </w:p>
    <w:p w14:paraId="502A6108" w14:textId="77777777" w:rsidR="00554AD6" w:rsidRPr="00BA37DB" w:rsidRDefault="00554AD6" w:rsidP="004A33DA">
      <w:pPr>
        <w:spacing w:line="276" w:lineRule="auto"/>
        <w:jc w:val="both"/>
        <w:rPr>
          <w:rFonts w:ascii="Cambria Math" w:eastAsiaTheme="minorEastAsia" w:hAnsi="Cambria Math"/>
          <w:i/>
          <w:sz w:val="24"/>
          <w:szCs w:val="24"/>
        </w:rPr>
      </w:pPr>
    </w:p>
    <w:p w14:paraId="04D944A7" w14:textId="77777777" w:rsidR="00554AD6" w:rsidRDefault="00554AD6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1E2B7EDB" w14:textId="77777777" w:rsidR="00554AD6" w:rsidRDefault="00554AD6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05AE5647" w14:textId="77777777" w:rsidR="00554AD6" w:rsidRPr="00480C35" w:rsidRDefault="00554AD6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056ED363" w14:textId="77777777" w:rsidR="00A05604" w:rsidRDefault="00A05604" w:rsidP="004A33DA">
      <w:pPr>
        <w:jc w:val="both"/>
        <w:rPr>
          <w:rFonts w:ascii="Cambria Math" w:hAnsi="Cambria Math"/>
          <w:sz w:val="24"/>
          <w:szCs w:val="24"/>
        </w:rPr>
      </w:pPr>
    </w:p>
    <w:p w14:paraId="4E064370" w14:textId="77777777" w:rsidR="00A05604" w:rsidRDefault="00A05604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Gráfico 6 (</w:t>
      </w:r>
      <w:r w:rsidRPr="006856AF">
        <w:rPr>
          <w:rFonts w:ascii="Cambria Math" w:hAnsi="Cambria Math"/>
          <w:sz w:val="24"/>
          <w:szCs w:val="24"/>
        </w:rPr>
        <w:t xml:space="preserve">Intensidade </w:t>
      </w:r>
      <w:r>
        <w:rPr>
          <w:rFonts w:ascii="Cambria Math" w:hAnsi="Cambria Math"/>
          <w:sz w:val="24"/>
          <w:szCs w:val="24"/>
        </w:rPr>
        <w:t>corrigida</w:t>
      </w:r>
      <w:r w:rsidRPr="006856AF">
        <w:rPr>
          <w:rFonts w:ascii="Cambria Math" w:hAnsi="Cambria Math"/>
          <w:sz w:val="24"/>
          <w:szCs w:val="24"/>
        </w:rPr>
        <w:t xml:space="preserve"> em função do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e>
            </m:func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>
        <w:rPr>
          <w:rFonts w:ascii="Cambria Math" w:hAnsi="Cambria Math"/>
          <w:sz w:val="24"/>
          <w:szCs w:val="24"/>
        </w:rPr>
        <w:t>)</w:t>
      </w:r>
    </w:p>
    <w:p w14:paraId="03AE6166" w14:textId="0B9646A7" w:rsidR="00554AD6" w:rsidRDefault="00554AD6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lastRenderedPageBreak/>
        <w:t xml:space="preserve">Fazendo uma regressão linear (fixando a ordenada na origem) dos pontos do Gráfico </w:t>
      </w:r>
      <w:r w:rsidR="0019022A">
        <w:rPr>
          <w:rFonts w:ascii="Cambria Math" w:hAnsi="Cambria Math"/>
          <w:sz w:val="24"/>
          <w:szCs w:val="24"/>
        </w:rPr>
        <w:t>6</w:t>
      </w:r>
      <w:r>
        <w:rPr>
          <w:rFonts w:ascii="Cambria Math" w:hAnsi="Cambria Math"/>
          <w:sz w:val="24"/>
          <w:szCs w:val="24"/>
        </w:rPr>
        <w:t>, obtém</w:t>
      </w:r>
      <w:r w:rsidR="00C22FA4">
        <w:rPr>
          <w:rFonts w:ascii="Cambria Math" w:hAnsi="Cambria Math"/>
          <w:sz w:val="24"/>
          <w:szCs w:val="24"/>
        </w:rPr>
        <w:t>-</w:t>
      </w:r>
      <w:r>
        <w:rPr>
          <w:rFonts w:ascii="Cambria Math" w:hAnsi="Cambria Math"/>
          <w:sz w:val="24"/>
          <w:szCs w:val="24"/>
        </w:rPr>
        <w:t>se as seguintes estatísticas:</w:t>
      </w:r>
    </w:p>
    <w:p w14:paraId="53DB3C4D" w14:textId="2542230A" w:rsidR="00554AD6" w:rsidRDefault="00554AD6" w:rsidP="004A33DA">
      <w:pPr>
        <w:jc w:val="both"/>
        <w:rPr>
          <w:rFonts w:ascii="Cambria Math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m=0,142±0,001 V</m:t>
          </m:r>
        </m:oMath>
      </m:oMathPara>
    </w:p>
    <w:p w14:paraId="1CA5434C" w14:textId="3EBACCE2" w:rsidR="00554AD6" w:rsidRPr="00A16B33" w:rsidRDefault="00EF783F" w:rsidP="004A33DA">
      <w:pPr>
        <w:jc w:val="both"/>
        <w:rPr>
          <w:rFonts w:ascii="Cambria Math" w:eastAsiaTheme="minorEastAsia" w:hAnsi="Cambria Math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=0,999</m:t>
          </m:r>
        </m:oMath>
      </m:oMathPara>
    </w:p>
    <w:p w14:paraId="0B136E9D" w14:textId="1EDBD0D7" w:rsidR="00554AD6" w:rsidRPr="00480C35" w:rsidRDefault="00554AD6" w:rsidP="004A33DA">
      <w:pPr>
        <w:jc w:val="both"/>
        <w:rPr>
          <w:rFonts w:ascii="Cambria Math" w:hAnsi="Cambria Math"/>
        </w:rPr>
      </w:pPr>
      <w:r>
        <w:rPr>
          <w:rFonts w:ascii="Cambria Math" w:eastAsiaTheme="minorEastAsia" w:hAnsi="Cambria Math"/>
          <w:sz w:val="24"/>
          <w:szCs w:val="24"/>
        </w:rPr>
        <w:t xml:space="preserve">(O desvio a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="Cambria Math" w:eastAsiaTheme="minorEastAsia" w:hAnsi="Cambria Math"/>
          <w:sz w:val="24"/>
          <w:szCs w:val="24"/>
        </w:rPr>
        <w:t>(</w:t>
      </w:r>
      <w:r w:rsidR="0019022A">
        <w:rPr>
          <w:rFonts w:ascii="Cambria Math" w:eastAsiaTheme="minorEastAsia" w:hAnsi="Cambria Math"/>
          <w:sz w:val="24"/>
          <w:szCs w:val="24"/>
        </w:rPr>
        <w:t>0,143</w:t>
      </w:r>
      <w:r>
        <w:rPr>
          <w:rFonts w:ascii="Cambria Math" w:eastAsiaTheme="minorEastAsia" w:hAnsi="Cambria Math"/>
          <w:sz w:val="24"/>
          <w:szCs w:val="24"/>
        </w:rPr>
        <w:t xml:space="preserve"> V) corresponde a </w:t>
      </w:r>
      <w:r w:rsidR="0019022A">
        <w:rPr>
          <w:rFonts w:ascii="Cambria Math" w:eastAsiaTheme="minorEastAsia" w:hAnsi="Cambria Math"/>
          <w:sz w:val="24"/>
          <w:szCs w:val="24"/>
        </w:rPr>
        <w:t>1</w:t>
      </w:r>
      <w:r w:rsidRPr="00694DF2">
        <w:rPr>
          <w:rFonts w:ascii="Cambria Math" w:eastAsiaTheme="minorEastAsia" w:hAnsi="Cambria Math" w:cs="Calibri"/>
          <w:sz w:val="24"/>
          <w:szCs w:val="24"/>
        </w:rPr>
        <w:t>σ</w:t>
      </w:r>
      <w:r>
        <w:rPr>
          <w:rFonts w:ascii="Cambria Math" w:hAnsi="Cambria Math"/>
        </w:rPr>
        <w:t>)</w:t>
      </w:r>
    </w:p>
    <w:p w14:paraId="14D2FFA8" w14:textId="520C46CD" w:rsidR="00554AD6" w:rsidRDefault="00554AD6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Também, temos os seguintes pontos experimentais:</w:t>
      </w:r>
    </w:p>
    <w:tbl>
      <w:tblPr>
        <w:tblpPr w:leftFromText="141" w:rightFromText="141" w:vertAnchor="text" w:horzAnchor="page" w:tblpX="2134" w:tblpY="32"/>
        <w:tblW w:w="223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3"/>
        <w:gridCol w:w="1167"/>
      </w:tblGrid>
      <w:tr w:rsidR="002B5717" w:rsidRPr="00B80F77" w14:paraId="62873250" w14:textId="77777777" w:rsidTr="002B5717">
        <w:trPr>
          <w:trHeight w:val="588"/>
        </w:trPr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7BEAA" w14:textId="77777777" w:rsidR="002B5717" w:rsidRPr="00E835DF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Ângulo</w:t>
            </w:r>
            <w:r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 xml:space="preserve"> </w:t>
            </w:r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(</w:t>
            </w:r>
            <m:oMath>
              <m:r>
                <w:rPr>
                  <w:rFonts w:ascii="Cambria Math" w:eastAsia="Times New Roman" w:hAnsi="Cambria Math" w:cs="Calibri"/>
                  <w:color w:val="000000"/>
                  <w:sz w:val="20"/>
                  <w:szCs w:val="20"/>
                  <w:lang w:eastAsia="pt-PT"/>
                </w:rPr>
                <m:t>°</m:t>
              </m:r>
            </m:oMath>
            <w:r w:rsidRPr="00B01ED6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)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A5AB8" w14:textId="77777777" w:rsidR="002B5717" w:rsidRPr="00E835DF" w:rsidRDefault="00EF783F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θ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</w:tr>
      <w:tr w:rsidR="002B5717" w:rsidRPr="00B80F77" w14:paraId="1F670C09" w14:textId="77777777" w:rsidTr="002B5717">
        <w:trPr>
          <w:trHeight w:val="23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20F6F" w14:textId="77777777" w:rsidR="002B5717" w:rsidRPr="00E835DF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-90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71681" w14:textId="77777777" w:rsidR="002B5717" w:rsidRPr="0019022A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9022A">
              <w:rPr>
                <w:rFonts w:ascii="Cambria Math" w:hAnsi="Cambria Math" w:cs="Calibri"/>
                <w:color w:val="000000"/>
                <w:sz w:val="20"/>
                <w:szCs w:val="20"/>
              </w:rPr>
              <w:t>0,000</w:t>
            </w:r>
          </w:p>
        </w:tc>
      </w:tr>
      <w:tr w:rsidR="002B5717" w:rsidRPr="00B80F77" w14:paraId="388122B6" w14:textId="77777777" w:rsidTr="002B5717">
        <w:trPr>
          <w:trHeight w:val="23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57F73" w14:textId="77777777" w:rsidR="002B5717" w:rsidRPr="00E835DF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-80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731E0" w14:textId="77777777" w:rsidR="002B5717" w:rsidRPr="0019022A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9022A">
              <w:rPr>
                <w:rFonts w:ascii="Cambria Math" w:hAnsi="Cambria Math" w:cs="Calibri"/>
                <w:color w:val="000000"/>
                <w:sz w:val="20"/>
                <w:szCs w:val="20"/>
              </w:rPr>
              <w:t>0,046</w:t>
            </w:r>
          </w:p>
        </w:tc>
      </w:tr>
      <w:tr w:rsidR="002B5717" w:rsidRPr="00B80F77" w14:paraId="1B65627C" w14:textId="77777777" w:rsidTr="002B5717">
        <w:trPr>
          <w:trHeight w:val="23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D6CC5" w14:textId="77777777" w:rsidR="002B5717" w:rsidRPr="00E835DF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-70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2946F" w14:textId="77777777" w:rsidR="002B5717" w:rsidRPr="0019022A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9022A">
              <w:rPr>
                <w:rFonts w:ascii="Cambria Math" w:hAnsi="Cambria Math" w:cs="Calibri"/>
                <w:color w:val="000000"/>
                <w:sz w:val="20"/>
                <w:szCs w:val="20"/>
              </w:rPr>
              <w:t>0,136</w:t>
            </w:r>
          </w:p>
        </w:tc>
      </w:tr>
      <w:tr w:rsidR="002B5717" w:rsidRPr="00B80F77" w14:paraId="28B4332E" w14:textId="77777777" w:rsidTr="002B5717">
        <w:trPr>
          <w:trHeight w:val="23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FE1C7" w14:textId="77777777" w:rsidR="002B5717" w:rsidRPr="00E835DF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-60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541A6" w14:textId="77777777" w:rsidR="002B5717" w:rsidRPr="0019022A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9022A">
              <w:rPr>
                <w:rFonts w:ascii="Cambria Math" w:hAnsi="Cambria Math" w:cs="Calibri"/>
                <w:color w:val="000000"/>
                <w:sz w:val="20"/>
                <w:szCs w:val="20"/>
              </w:rPr>
              <w:t>0,265</w:t>
            </w:r>
          </w:p>
        </w:tc>
      </w:tr>
      <w:tr w:rsidR="002B5717" w:rsidRPr="00B80F77" w14:paraId="663075FE" w14:textId="77777777" w:rsidTr="002B5717">
        <w:trPr>
          <w:trHeight w:val="23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C3631" w14:textId="77777777" w:rsidR="002B5717" w:rsidRPr="00E835DF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-50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7BE67" w14:textId="77777777" w:rsidR="002B5717" w:rsidRPr="0019022A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9022A">
              <w:rPr>
                <w:rFonts w:ascii="Cambria Math" w:hAnsi="Cambria Math" w:cs="Calibri"/>
                <w:color w:val="000000"/>
                <w:sz w:val="20"/>
                <w:szCs w:val="20"/>
              </w:rPr>
              <w:t>0,43</w:t>
            </w:r>
          </w:p>
        </w:tc>
      </w:tr>
      <w:tr w:rsidR="002B5717" w:rsidRPr="00B80F77" w14:paraId="278E50DF" w14:textId="77777777" w:rsidTr="002B5717">
        <w:trPr>
          <w:trHeight w:val="23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B85C9" w14:textId="77777777" w:rsidR="002B5717" w:rsidRPr="00E835DF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-40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85B2A" w14:textId="77777777" w:rsidR="002B5717" w:rsidRPr="0019022A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9022A">
              <w:rPr>
                <w:rFonts w:ascii="Cambria Math" w:hAnsi="Cambria Math" w:cs="Calibri"/>
                <w:color w:val="000000"/>
                <w:sz w:val="20"/>
                <w:szCs w:val="20"/>
              </w:rPr>
              <w:t>0,57</w:t>
            </w:r>
          </w:p>
        </w:tc>
      </w:tr>
      <w:tr w:rsidR="002B5717" w:rsidRPr="00B80F77" w14:paraId="43BB15F3" w14:textId="77777777" w:rsidTr="002B5717">
        <w:trPr>
          <w:trHeight w:val="23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14318" w14:textId="77777777" w:rsidR="002B5717" w:rsidRPr="00E835DF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-30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7BF85" w14:textId="77777777" w:rsidR="002B5717" w:rsidRPr="0019022A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9022A">
              <w:rPr>
                <w:rFonts w:ascii="Cambria Math" w:hAnsi="Cambria Math" w:cs="Calibri"/>
                <w:color w:val="000000"/>
                <w:sz w:val="20"/>
                <w:szCs w:val="20"/>
              </w:rPr>
              <w:t>0,76</w:t>
            </w:r>
          </w:p>
        </w:tc>
      </w:tr>
      <w:tr w:rsidR="002B5717" w:rsidRPr="00B80F77" w14:paraId="2F27AA26" w14:textId="77777777" w:rsidTr="002B5717">
        <w:trPr>
          <w:trHeight w:val="23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5F3CD" w14:textId="77777777" w:rsidR="002B5717" w:rsidRPr="00E835DF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-20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6E839" w14:textId="77777777" w:rsidR="002B5717" w:rsidRPr="0019022A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9022A">
              <w:rPr>
                <w:rFonts w:ascii="Cambria Math" w:hAnsi="Cambria Math" w:cs="Calibri"/>
                <w:color w:val="000000"/>
                <w:sz w:val="20"/>
                <w:szCs w:val="20"/>
              </w:rPr>
              <w:t>0,90</w:t>
            </w:r>
          </w:p>
        </w:tc>
      </w:tr>
      <w:tr w:rsidR="002B5717" w:rsidRPr="00B80F77" w14:paraId="1E9AF3D9" w14:textId="77777777" w:rsidTr="002B5717">
        <w:trPr>
          <w:trHeight w:val="23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74CAC" w14:textId="77777777" w:rsidR="002B5717" w:rsidRPr="00E835DF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-10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5264B" w14:textId="77777777" w:rsidR="002B5717" w:rsidRPr="0019022A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9022A">
              <w:rPr>
                <w:rFonts w:ascii="Cambria Math" w:hAnsi="Cambria Math" w:cs="Calibri"/>
                <w:color w:val="000000"/>
                <w:sz w:val="20"/>
                <w:szCs w:val="20"/>
              </w:rPr>
              <w:t>0,99</w:t>
            </w:r>
          </w:p>
        </w:tc>
      </w:tr>
      <w:tr w:rsidR="002B5717" w:rsidRPr="00B80F77" w14:paraId="55089CF9" w14:textId="77777777" w:rsidTr="002B5717">
        <w:trPr>
          <w:trHeight w:val="23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99530" w14:textId="77777777" w:rsidR="002B5717" w:rsidRPr="00E835DF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D259B" w14:textId="77777777" w:rsidR="002B5717" w:rsidRPr="0019022A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9022A">
              <w:rPr>
                <w:rFonts w:ascii="Cambria Math" w:hAnsi="Cambria Math" w:cs="Calibri"/>
                <w:color w:val="000000"/>
                <w:sz w:val="20"/>
                <w:szCs w:val="20"/>
              </w:rPr>
              <w:t>1,00</w:t>
            </w:r>
          </w:p>
        </w:tc>
      </w:tr>
      <w:tr w:rsidR="002B5717" w:rsidRPr="00B80F77" w14:paraId="34C18FB7" w14:textId="77777777" w:rsidTr="002B5717">
        <w:trPr>
          <w:trHeight w:val="23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AEB6D" w14:textId="77777777" w:rsidR="002B5717" w:rsidRPr="00E835DF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10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68ECF" w14:textId="77777777" w:rsidR="002B5717" w:rsidRPr="0019022A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9022A">
              <w:rPr>
                <w:rFonts w:ascii="Cambria Math" w:hAnsi="Cambria Math" w:cs="Calibri"/>
                <w:color w:val="000000"/>
                <w:sz w:val="20"/>
                <w:szCs w:val="20"/>
              </w:rPr>
              <w:t>0,96</w:t>
            </w:r>
          </w:p>
        </w:tc>
      </w:tr>
      <w:tr w:rsidR="002B5717" w:rsidRPr="00B80F77" w14:paraId="750846DF" w14:textId="77777777" w:rsidTr="002B5717">
        <w:trPr>
          <w:trHeight w:val="23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32458" w14:textId="77777777" w:rsidR="002B5717" w:rsidRPr="00E835DF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20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5F4AB" w14:textId="77777777" w:rsidR="002B5717" w:rsidRPr="0019022A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9022A">
              <w:rPr>
                <w:rFonts w:ascii="Cambria Math" w:hAnsi="Cambria Math" w:cs="Calibri"/>
                <w:color w:val="000000"/>
                <w:sz w:val="20"/>
                <w:szCs w:val="20"/>
              </w:rPr>
              <w:t>0,88</w:t>
            </w:r>
          </w:p>
        </w:tc>
      </w:tr>
      <w:tr w:rsidR="002B5717" w:rsidRPr="00B80F77" w14:paraId="7DE80D09" w14:textId="77777777" w:rsidTr="002B5717">
        <w:trPr>
          <w:trHeight w:val="23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3BD0A" w14:textId="77777777" w:rsidR="002B5717" w:rsidRPr="00E835DF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30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8155B" w14:textId="77777777" w:rsidR="002B5717" w:rsidRPr="0019022A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9022A">
              <w:rPr>
                <w:rFonts w:ascii="Cambria Math" w:hAnsi="Cambria Math" w:cs="Calibri"/>
                <w:color w:val="000000"/>
                <w:sz w:val="20"/>
                <w:szCs w:val="20"/>
              </w:rPr>
              <w:t>0,73</w:t>
            </w:r>
          </w:p>
        </w:tc>
      </w:tr>
      <w:tr w:rsidR="002B5717" w:rsidRPr="00B80F77" w14:paraId="2993E358" w14:textId="77777777" w:rsidTr="002B5717">
        <w:trPr>
          <w:trHeight w:val="23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90F53" w14:textId="77777777" w:rsidR="002B5717" w:rsidRPr="00E835DF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40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DC322" w14:textId="77777777" w:rsidR="002B5717" w:rsidRPr="0019022A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9022A">
              <w:rPr>
                <w:rFonts w:ascii="Cambria Math" w:hAnsi="Cambria Math" w:cs="Calibri"/>
                <w:color w:val="000000"/>
                <w:sz w:val="20"/>
                <w:szCs w:val="20"/>
              </w:rPr>
              <w:t>0,54</w:t>
            </w:r>
          </w:p>
        </w:tc>
      </w:tr>
      <w:tr w:rsidR="002B5717" w:rsidRPr="00B80F77" w14:paraId="39AAC853" w14:textId="77777777" w:rsidTr="002B5717">
        <w:trPr>
          <w:trHeight w:val="23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56157" w14:textId="77777777" w:rsidR="002B5717" w:rsidRPr="00E835DF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50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40D2F" w14:textId="77777777" w:rsidR="002B5717" w:rsidRPr="0019022A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9022A">
              <w:rPr>
                <w:rFonts w:ascii="Cambria Math" w:hAnsi="Cambria Math" w:cs="Calibri"/>
                <w:color w:val="000000"/>
                <w:sz w:val="20"/>
                <w:szCs w:val="20"/>
              </w:rPr>
              <w:t>0,40</w:t>
            </w:r>
          </w:p>
        </w:tc>
      </w:tr>
      <w:tr w:rsidR="002B5717" w:rsidRPr="00B80F77" w14:paraId="1ABEDDD4" w14:textId="77777777" w:rsidTr="002B5717">
        <w:trPr>
          <w:trHeight w:val="23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3E28E" w14:textId="77777777" w:rsidR="002B5717" w:rsidRPr="00E835DF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60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74996" w14:textId="77777777" w:rsidR="002B5717" w:rsidRPr="0019022A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9022A">
              <w:rPr>
                <w:rFonts w:ascii="Cambria Math" w:hAnsi="Cambria Math" w:cs="Calibri"/>
                <w:color w:val="000000"/>
                <w:sz w:val="20"/>
                <w:szCs w:val="20"/>
              </w:rPr>
              <w:t>0,209</w:t>
            </w:r>
          </w:p>
        </w:tc>
      </w:tr>
      <w:tr w:rsidR="002B5717" w:rsidRPr="00B80F77" w14:paraId="58A3AE6D" w14:textId="77777777" w:rsidTr="002B5717">
        <w:trPr>
          <w:trHeight w:val="23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0DBCB" w14:textId="77777777" w:rsidR="002B5717" w:rsidRPr="00E835DF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70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C30D" w14:textId="77777777" w:rsidR="002B5717" w:rsidRPr="0019022A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9022A">
              <w:rPr>
                <w:rFonts w:ascii="Cambria Math" w:hAnsi="Cambria Math" w:cs="Calibri"/>
                <w:color w:val="000000"/>
                <w:sz w:val="20"/>
                <w:szCs w:val="20"/>
              </w:rPr>
              <w:t>0,089</w:t>
            </w:r>
          </w:p>
        </w:tc>
      </w:tr>
      <w:tr w:rsidR="002B5717" w:rsidRPr="00B80F77" w14:paraId="57115AD0" w14:textId="77777777" w:rsidTr="002B5717">
        <w:trPr>
          <w:trHeight w:val="23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76A3C" w14:textId="77777777" w:rsidR="002B5717" w:rsidRPr="00E835DF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80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34316" w14:textId="77777777" w:rsidR="002B5717" w:rsidRPr="0019022A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9022A">
              <w:rPr>
                <w:rFonts w:ascii="Cambria Math" w:hAnsi="Cambria Math" w:cs="Calibri"/>
                <w:color w:val="000000"/>
                <w:sz w:val="20"/>
                <w:szCs w:val="20"/>
              </w:rPr>
              <w:t>0,012</w:t>
            </w:r>
          </w:p>
        </w:tc>
      </w:tr>
      <w:tr w:rsidR="002B5717" w:rsidRPr="00B80F77" w14:paraId="3943D7B4" w14:textId="77777777" w:rsidTr="002B5717">
        <w:trPr>
          <w:trHeight w:val="23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5C3C4" w14:textId="77777777" w:rsidR="002B5717" w:rsidRPr="00E835DF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E835DF"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  <w:t>90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406C0" w14:textId="77777777" w:rsidR="002B5717" w:rsidRPr="0019022A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19022A">
              <w:rPr>
                <w:rFonts w:ascii="Cambria Math" w:hAnsi="Cambria Math" w:cs="Calibri"/>
                <w:color w:val="000000"/>
                <w:sz w:val="20"/>
                <w:szCs w:val="20"/>
              </w:rPr>
              <w:t>0,001</w:t>
            </w:r>
          </w:p>
        </w:tc>
      </w:tr>
    </w:tbl>
    <w:p w14:paraId="774C559A" w14:textId="77777777" w:rsidR="00554AD6" w:rsidRDefault="00554AD6" w:rsidP="004A33DA">
      <w:pPr>
        <w:jc w:val="both"/>
        <w:rPr>
          <w:rFonts w:ascii="Cambria Math" w:hAnsi="Cambria Math"/>
          <w:sz w:val="24"/>
          <w:szCs w:val="24"/>
        </w:rPr>
      </w:pPr>
    </w:p>
    <w:p w14:paraId="467CF380" w14:textId="77777777" w:rsidR="00554AD6" w:rsidRDefault="00554AD6" w:rsidP="004A33DA">
      <w:pPr>
        <w:jc w:val="both"/>
        <w:rPr>
          <w:rFonts w:ascii="Cambria Math" w:hAnsi="Cambria Math"/>
          <w:sz w:val="24"/>
          <w:szCs w:val="24"/>
        </w:rPr>
      </w:pPr>
    </w:p>
    <w:p w14:paraId="42964766" w14:textId="77777777" w:rsidR="00554AD6" w:rsidRDefault="00554AD6" w:rsidP="004A33DA">
      <w:pPr>
        <w:jc w:val="both"/>
        <w:rPr>
          <w:rFonts w:ascii="Cambria Math" w:hAnsi="Cambria Math"/>
          <w:sz w:val="24"/>
          <w:szCs w:val="24"/>
        </w:rPr>
      </w:pPr>
    </w:p>
    <w:p w14:paraId="1A3DDBFD" w14:textId="77777777" w:rsidR="00554AD6" w:rsidRDefault="00554AD6" w:rsidP="004A33DA">
      <w:pPr>
        <w:jc w:val="both"/>
        <w:rPr>
          <w:rFonts w:ascii="Cambria Math" w:hAnsi="Cambria Math"/>
          <w:sz w:val="24"/>
          <w:szCs w:val="24"/>
        </w:rPr>
      </w:pPr>
    </w:p>
    <w:p w14:paraId="522D3AC5" w14:textId="77777777" w:rsidR="00554AD6" w:rsidRDefault="00554AD6" w:rsidP="004A33DA">
      <w:pPr>
        <w:jc w:val="both"/>
        <w:rPr>
          <w:rFonts w:ascii="Cambria Math" w:hAnsi="Cambria Math"/>
          <w:sz w:val="24"/>
          <w:szCs w:val="24"/>
        </w:rPr>
      </w:pPr>
    </w:p>
    <w:p w14:paraId="2C348ACF" w14:textId="77777777" w:rsidR="00554AD6" w:rsidRDefault="00554AD6" w:rsidP="004A33DA">
      <w:pPr>
        <w:jc w:val="both"/>
        <w:rPr>
          <w:rFonts w:ascii="Cambria Math" w:hAnsi="Cambria Math"/>
          <w:sz w:val="24"/>
          <w:szCs w:val="24"/>
        </w:rPr>
      </w:pPr>
    </w:p>
    <w:p w14:paraId="76BDE89C" w14:textId="77777777" w:rsidR="00554AD6" w:rsidRDefault="00554AD6" w:rsidP="004A33DA">
      <w:pPr>
        <w:jc w:val="both"/>
        <w:rPr>
          <w:rFonts w:ascii="Cambria Math" w:hAnsi="Cambria Math"/>
          <w:sz w:val="24"/>
          <w:szCs w:val="24"/>
        </w:rPr>
      </w:pPr>
    </w:p>
    <w:p w14:paraId="6E919876" w14:textId="77777777" w:rsidR="00554AD6" w:rsidRDefault="00554AD6" w:rsidP="004A33DA">
      <w:pPr>
        <w:jc w:val="both"/>
        <w:rPr>
          <w:rFonts w:ascii="Cambria Math" w:hAnsi="Cambria Math"/>
          <w:sz w:val="24"/>
          <w:szCs w:val="24"/>
        </w:rPr>
      </w:pPr>
    </w:p>
    <w:p w14:paraId="6292E75E" w14:textId="77777777" w:rsidR="00554AD6" w:rsidRDefault="00554AD6" w:rsidP="004A33DA">
      <w:pPr>
        <w:jc w:val="both"/>
        <w:rPr>
          <w:rFonts w:ascii="Cambria Math" w:hAnsi="Cambria Math"/>
          <w:sz w:val="24"/>
          <w:szCs w:val="24"/>
        </w:rPr>
      </w:pPr>
    </w:p>
    <w:p w14:paraId="38C2EEC5" w14:textId="77777777" w:rsidR="00554AD6" w:rsidRDefault="00554AD6" w:rsidP="004A33DA">
      <w:pPr>
        <w:jc w:val="both"/>
        <w:rPr>
          <w:rFonts w:ascii="Cambria Math" w:hAnsi="Cambria Math"/>
          <w:sz w:val="24"/>
          <w:szCs w:val="24"/>
        </w:rPr>
      </w:pPr>
    </w:p>
    <w:p w14:paraId="294ECB71" w14:textId="77777777" w:rsidR="00554AD6" w:rsidRDefault="00554AD6" w:rsidP="004A33DA">
      <w:pPr>
        <w:jc w:val="both"/>
        <w:rPr>
          <w:rFonts w:ascii="Cambria Math" w:hAnsi="Cambria Math"/>
          <w:sz w:val="24"/>
          <w:szCs w:val="24"/>
        </w:rPr>
      </w:pPr>
    </w:p>
    <w:p w14:paraId="4EDF79A7" w14:textId="77777777" w:rsidR="00554AD6" w:rsidRDefault="00554AD6" w:rsidP="004A33DA">
      <w:pPr>
        <w:jc w:val="both"/>
        <w:rPr>
          <w:rFonts w:ascii="Cambria Math" w:hAnsi="Cambria Math"/>
          <w:sz w:val="24"/>
          <w:szCs w:val="24"/>
        </w:rPr>
      </w:pPr>
    </w:p>
    <w:p w14:paraId="6E4AE012" w14:textId="66FF436F" w:rsidR="00554AD6" w:rsidRPr="00480C35" w:rsidRDefault="00554AD6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Tabela </w:t>
      </w:r>
      <w:r w:rsidR="0019022A">
        <w:rPr>
          <w:rFonts w:ascii="Cambria Math" w:eastAsiaTheme="minorEastAsia" w:hAnsi="Cambria Math"/>
          <w:sz w:val="24"/>
          <w:szCs w:val="24"/>
        </w:rPr>
        <w:t>11</w:t>
      </w:r>
      <w:r>
        <w:rPr>
          <w:rFonts w:ascii="Cambria Math" w:eastAsiaTheme="minorEastAsia" w:hAnsi="Cambria Math"/>
          <w:sz w:val="24"/>
          <w:szCs w:val="24"/>
        </w:rPr>
        <w:t xml:space="preserve"> (L</w:t>
      </w:r>
      <w:r w:rsidR="0019022A">
        <w:rPr>
          <w:rFonts w:ascii="Cambria Math" w:eastAsiaTheme="minorEastAsia" w:hAnsi="Cambria Math"/>
          <w:sz w:val="24"/>
          <w:szCs w:val="24"/>
        </w:rPr>
        <w:t>âmpada</w:t>
      </w:r>
      <w:r>
        <w:rPr>
          <w:rFonts w:ascii="Cambria Math" w:eastAsiaTheme="minorEastAsia" w:hAnsi="Cambria Math"/>
          <w:sz w:val="24"/>
          <w:szCs w:val="24"/>
        </w:rPr>
        <w:t>, ângulo e i</w:t>
      </w:r>
      <w:r w:rsidRPr="00812E78">
        <w:rPr>
          <w:rFonts w:ascii="Cambria Math" w:eastAsiaTheme="minorEastAsia" w:hAnsi="Cambria Math"/>
          <w:sz w:val="24"/>
          <w:szCs w:val="24"/>
        </w:rPr>
        <w:t xml:space="preserve">ntensidade </w:t>
      </w:r>
      <w:r w:rsidR="0019022A">
        <w:rPr>
          <w:rFonts w:ascii="Cambria Math" w:eastAsiaTheme="minorEastAsia" w:hAnsi="Cambria Math"/>
          <w:sz w:val="24"/>
          <w:szCs w:val="24"/>
        </w:rPr>
        <w:t xml:space="preserve">corrigida </w:t>
      </w:r>
      <w:r>
        <w:rPr>
          <w:rFonts w:ascii="Cambria Math" w:eastAsiaTheme="minorEastAsia" w:hAnsi="Cambria Math"/>
          <w:sz w:val="24"/>
          <w:szCs w:val="24"/>
        </w:rPr>
        <w:t>sobre a i</w:t>
      </w:r>
      <w:r w:rsidRPr="00812E78">
        <w:rPr>
          <w:rFonts w:ascii="Cambria Math" w:eastAsiaTheme="minorEastAsia" w:hAnsi="Cambria Math"/>
          <w:sz w:val="24"/>
          <w:szCs w:val="24"/>
        </w:rPr>
        <w:t>ntensidade máxima</w:t>
      </w:r>
      <w:r>
        <w:rPr>
          <w:rFonts w:ascii="Cambria Math" w:eastAsiaTheme="minorEastAsia" w:hAnsi="Cambria Math"/>
          <w:sz w:val="24"/>
          <w:szCs w:val="24"/>
        </w:rPr>
        <w:t>)</w:t>
      </w:r>
    </w:p>
    <w:p w14:paraId="2E5A3926" w14:textId="74CE32D7" w:rsidR="0019022A" w:rsidRDefault="0019022A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Como vimos anteriormente</w:t>
      </w:r>
      <w:r w:rsidR="005A4BE1">
        <w:rPr>
          <w:rFonts w:ascii="Cambria Math" w:hAnsi="Cambria Math"/>
          <w:sz w:val="24"/>
          <w:szCs w:val="24"/>
        </w:rPr>
        <w:t>,</w:t>
      </w:r>
    </w:p>
    <w:p w14:paraId="130DD976" w14:textId="77777777" w:rsidR="005A4BE1" w:rsidRDefault="005A4BE1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396FCB9D" w14:textId="08507E67" w:rsidR="0019022A" w:rsidRPr="005A4BE1" w:rsidRDefault="00EF783F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e>
            <m:sub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I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d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</m:e>
          </m:rad>
        </m:oMath>
      </m:oMathPara>
    </w:p>
    <w:p w14:paraId="14D3EE53" w14:textId="77777777" w:rsidR="005A4BE1" w:rsidRDefault="005A4BE1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6DDAD917" w14:textId="77777777" w:rsidR="00587637" w:rsidRDefault="00587637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2B4DB33A" w14:textId="2F8A75ED" w:rsidR="00554AD6" w:rsidRPr="005A4BE1" w:rsidRDefault="005A4BE1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Assim temos que </w:t>
      </w:r>
      <w:r w:rsidR="0019022A">
        <w:rPr>
          <w:rFonts w:ascii="Cambria Math" w:hAnsi="Cambria Math"/>
          <w:sz w:val="24"/>
          <w:szCs w:val="24"/>
        </w:rPr>
        <w:t>a incerteza correspondente a cada valor é:</w:t>
      </w:r>
    </w:p>
    <w:tbl>
      <w:tblPr>
        <w:tblpPr w:leftFromText="141" w:rightFromText="141" w:vertAnchor="text" w:horzAnchor="page" w:tblpX="6829" w:tblpY="87"/>
        <w:tblW w:w="23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52"/>
        <w:gridCol w:w="1263"/>
      </w:tblGrid>
      <w:tr w:rsidR="002B5717" w:rsidRPr="00F32742" w14:paraId="4A21AF6D" w14:textId="77777777" w:rsidTr="002B5717">
        <w:trPr>
          <w:trHeight w:val="254"/>
        </w:trPr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A2131" w14:textId="77777777" w:rsidR="002B5717" w:rsidRPr="0091262D" w:rsidRDefault="00EF783F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θ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2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822F4" w14:textId="77777777" w:rsidR="002B5717" w:rsidRPr="0091262D" w:rsidRDefault="00EF783F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σ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I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den>
                    </m:f>
                  </m:sub>
                </m:sSub>
              </m:oMath>
            </m:oMathPara>
          </w:p>
        </w:tc>
      </w:tr>
      <w:tr w:rsidR="002B5717" w:rsidRPr="00F32742" w14:paraId="40F32107" w14:textId="77777777" w:rsidTr="002B5717">
        <w:trPr>
          <w:trHeight w:val="254"/>
        </w:trPr>
        <w:tc>
          <w:tcPr>
            <w:tcW w:w="1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3B8B3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0,000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1652B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0,001</w:t>
            </w:r>
          </w:p>
        </w:tc>
      </w:tr>
      <w:tr w:rsidR="002B5717" w:rsidRPr="00F32742" w14:paraId="4529A6BF" w14:textId="77777777" w:rsidTr="002B5717">
        <w:trPr>
          <w:trHeight w:val="254"/>
        </w:trPr>
        <w:tc>
          <w:tcPr>
            <w:tcW w:w="1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6CD81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0,046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69E0A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0,002</w:t>
            </w:r>
          </w:p>
        </w:tc>
      </w:tr>
      <w:tr w:rsidR="002B5717" w:rsidRPr="00F32742" w14:paraId="09F01E0E" w14:textId="77777777" w:rsidTr="002B5717">
        <w:trPr>
          <w:trHeight w:val="254"/>
        </w:trPr>
        <w:tc>
          <w:tcPr>
            <w:tcW w:w="1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EC14E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0,136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AB7F6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0,003</w:t>
            </w:r>
          </w:p>
        </w:tc>
      </w:tr>
      <w:tr w:rsidR="002B5717" w:rsidRPr="00F32742" w14:paraId="15965818" w14:textId="77777777" w:rsidTr="002B5717">
        <w:trPr>
          <w:trHeight w:val="254"/>
        </w:trPr>
        <w:tc>
          <w:tcPr>
            <w:tcW w:w="1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DAFB7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0,265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AD4E7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0,004</w:t>
            </w:r>
          </w:p>
        </w:tc>
      </w:tr>
      <w:tr w:rsidR="002B5717" w:rsidRPr="00F32742" w14:paraId="49CE15DF" w14:textId="77777777" w:rsidTr="002B5717">
        <w:trPr>
          <w:trHeight w:val="254"/>
        </w:trPr>
        <w:tc>
          <w:tcPr>
            <w:tcW w:w="1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E50B5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0,43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B0E3C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0,02</w:t>
            </w:r>
          </w:p>
        </w:tc>
      </w:tr>
      <w:tr w:rsidR="002B5717" w:rsidRPr="00F32742" w14:paraId="154774AD" w14:textId="77777777" w:rsidTr="002B5717">
        <w:trPr>
          <w:trHeight w:val="254"/>
        </w:trPr>
        <w:tc>
          <w:tcPr>
            <w:tcW w:w="1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9F271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0,57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69825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0,02</w:t>
            </w:r>
          </w:p>
        </w:tc>
      </w:tr>
      <w:tr w:rsidR="002B5717" w:rsidRPr="00F32742" w14:paraId="78AABCB0" w14:textId="77777777" w:rsidTr="002B5717">
        <w:trPr>
          <w:trHeight w:val="254"/>
        </w:trPr>
        <w:tc>
          <w:tcPr>
            <w:tcW w:w="1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3C1EC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0,76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379F7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0,02</w:t>
            </w:r>
          </w:p>
        </w:tc>
      </w:tr>
      <w:tr w:rsidR="002B5717" w:rsidRPr="00F32742" w14:paraId="4955ACFC" w14:textId="77777777" w:rsidTr="002B5717">
        <w:trPr>
          <w:trHeight w:val="254"/>
        </w:trPr>
        <w:tc>
          <w:tcPr>
            <w:tcW w:w="1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5A279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0,90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6E395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0,02</w:t>
            </w:r>
          </w:p>
        </w:tc>
      </w:tr>
      <w:tr w:rsidR="002B5717" w:rsidRPr="00F32742" w14:paraId="2708BA24" w14:textId="77777777" w:rsidTr="002B5717">
        <w:trPr>
          <w:trHeight w:val="254"/>
        </w:trPr>
        <w:tc>
          <w:tcPr>
            <w:tcW w:w="1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A21ED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0,99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46DE5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0,02</w:t>
            </w:r>
          </w:p>
        </w:tc>
      </w:tr>
      <w:tr w:rsidR="002B5717" w:rsidRPr="00F32742" w14:paraId="31BDF4FE" w14:textId="77777777" w:rsidTr="002B5717">
        <w:trPr>
          <w:trHeight w:val="254"/>
        </w:trPr>
        <w:tc>
          <w:tcPr>
            <w:tcW w:w="1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9C9A7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1,00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9C597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0,02</w:t>
            </w:r>
          </w:p>
        </w:tc>
      </w:tr>
      <w:tr w:rsidR="002B5717" w:rsidRPr="00F32742" w14:paraId="5FDC10EF" w14:textId="77777777" w:rsidTr="002B5717">
        <w:trPr>
          <w:trHeight w:val="254"/>
        </w:trPr>
        <w:tc>
          <w:tcPr>
            <w:tcW w:w="1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C8486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0,96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4E7C3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0,02</w:t>
            </w:r>
          </w:p>
        </w:tc>
      </w:tr>
      <w:tr w:rsidR="002B5717" w:rsidRPr="00F32742" w14:paraId="21AFA41D" w14:textId="77777777" w:rsidTr="002B5717">
        <w:trPr>
          <w:trHeight w:val="254"/>
        </w:trPr>
        <w:tc>
          <w:tcPr>
            <w:tcW w:w="1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28CA6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0,88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A7E64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0,02</w:t>
            </w:r>
          </w:p>
        </w:tc>
      </w:tr>
      <w:tr w:rsidR="002B5717" w:rsidRPr="00F32742" w14:paraId="49A715EF" w14:textId="77777777" w:rsidTr="002B5717">
        <w:trPr>
          <w:trHeight w:val="254"/>
        </w:trPr>
        <w:tc>
          <w:tcPr>
            <w:tcW w:w="1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7A195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0,73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EC20B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0,02</w:t>
            </w:r>
          </w:p>
        </w:tc>
      </w:tr>
      <w:tr w:rsidR="002B5717" w:rsidRPr="00F32742" w14:paraId="5E579C99" w14:textId="77777777" w:rsidTr="002B5717">
        <w:trPr>
          <w:trHeight w:val="254"/>
        </w:trPr>
        <w:tc>
          <w:tcPr>
            <w:tcW w:w="1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14811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0,54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690A4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0,02</w:t>
            </w:r>
          </w:p>
        </w:tc>
      </w:tr>
      <w:tr w:rsidR="002B5717" w:rsidRPr="00F32742" w14:paraId="387F4DE1" w14:textId="77777777" w:rsidTr="002B5717">
        <w:trPr>
          <w:trHeight w:val="254"/>
        </w:trPr>
        <w:tc>
          <w:tcPr>
            <w:tcW w:w="1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F7C30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0,40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C18C6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0,02</w:t>
            </w:r>
          </w:p>
        </w:tc>
      </w:tr>
      <w:tr w:rsidR="002B5717" w:rsidRPr="00F32742" w14:paraId="1FEE87D4" w14:textId="77777777" w:rsidTr="002B5717">
        <w:trPr>
          <w:trHeight w:val="254"/>
        </w:trPr>
        <w:tc>
          <w:tcPr>
            <w:tcW w:w="1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B8496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0,209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A2BC9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0,004</w:t>
            </w:r>
          </w:p>
        </w:tc>
      </w:tr>
      <w:tr w:rsidR="002B5717" w:rsidRPr="00F32742" w14:paraId="15030782" w14:textId="77777777" w:rsidTr="002B5717">
        <w:trPr>
          <w:trHeight w:val="254"/>
        </w:trPr>
        <w:tc>
          <w:tcPr>
            <w:tcW w:w="1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D8046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0,089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EB001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0,002</w:t>
            </w:r>
          </w:p>
        </w:tc>
      </w:tr>
      <w:tr w:rsidR="002B5717" w:rsidRPr="00F32742" w14:paraId="5402CF75" w14:textId="77777777" w:rsidTr="002B5717">
        <w:trPr>
          <w:trHeight w:val="254"/>
        </w:trPr>
        <w:tc>
          <w:tcPr>
            <w:tcW w:w="1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3C47E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0,012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5ED71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0,001</w:t>
            </w:r>
          </w:p>
        </w:tc>
      </w:tr>
      <w:tr w:rsidR="002B5717" w:rsidRPr="00F32742" w14:paraId="6E4CB32C" w14:textId="77777777" w:rsidTr="002B5717">
        <w:trPr>
          <w:trHeight w:val="254"/>
        </w:trPr>
        <w:tc>
          <w:tcPr>
            <w:tcW w:w="1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D9951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F7BC9" w14:textId="77777777" w:rsidR="002B5717" w:rsidRPr="005A4BE1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5A4BE1">
              <w:rPr>
                <w:rFonts w:ascii="Cambria Math" w:hAnsi="Cambria Math" w:cs="Calibri"/>
                <w:color w:val="000000"/>
                <w:sz w:val="20"/>
                <w:szCs w:val="20"/>
              </w:rPr>
              <w:t>0,001</w:t>
            </w:r>
          </w:p>
        </w:tc>
      </w:tr>
    </w:tbl>
    <w:p w14:paraId="3F619BAD" w14:textId="77777777" w:rsidR="0019022A" w:rsidRDefault="0019022A" w:rsidP="004A33DA">
      <w:pPr>
        <w:jc w:val="both"/>
        <w:rPr>
          <w:rFonts w:ascii="Cambria Math" w:hAnsi="Cambria Math"/>
          <w:sz w:val="24"/>
          <w:szCs w:val="24"/>
        </w:rPr>
      </w:pPr>
    </w:p>
    <w:p w14:paraId="3EF34CA3" w14:textId="77777777" w:rsidR="00554AD6" w:rsidRDefault="00554AD6" w:rsidP="004A33DA">
      <w:pPr>
        <w:jc w:val="both"/>
        <w:rPr>
          <w:rFonts w:ascii="Cambria Math" w:hAnsi="Cambria Math"/>
          <w:sz w:val="24"/>
          <w:szCs w:val="24"/>
        </w:rPr>
      </w:pPr>
    </w:p>
    <w:p w14:paraId="5C55A9A2" w14:textId="77777777" w:rsidR="005A4BE1" w:rsidRDefault="005A4BE1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5D59969F" w14:textId="77777777" w:rsidR="005A4BE1" w:rsidRDefault="005A4BE1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50F44BBF" w14:textId="77777777" w:rsidR="005A4BE1" w:rsidRDefault="005A4BE1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470AAD23" w14:textId="77777777" w:rsidR="005A4BE1" w:rsidRDefault="005A4BE1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7FA0EDE1" w14:textId="77777777" w:rsidR="005A4BE1" w:rsidRDefault="005A4BE1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5BD2CC98" w14:textId="77777777" w:rsidR="005A4BE1" w:rsidRDefault="005A4BE1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40FFC6CC" w14:textId="77777777" w:rsidR="005A4BE1" w:rsidRDefault="005A4BE1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2F7A694F" w14:textId="77777777" w:rsidR="005A4BE1" w:rsidRDefault="005A4BE1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0626D671" w14:textId="77777777" w:rsidR="005A4BE1" w:rsidRDefault="005A4BE1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6C14F9BA" w14:textId="77777777" w:rsidR="005A4BE1" w:rsidRDefault="005A4BE1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</w:p>
    <w:p w14:paraId="7BBD42C9" w14:textId="36445EEF" w:rsidR="005A4BE1" w:rsidRDefault="005A4BE1" w:rsidP="004A33DA">
      <w:pPr>
        <w:spacing w:line="276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Tabela 12 (</w:t>
      </w:r>
      <w:r>
        <w:rPr>
          <w:rFonts w:ascii="Cambria Math" w:hAnsi="Cambria Math"/>
          <w:sz w:val="24"/>
          <w:szCs w:val="24"/>
        </w:rPr>
        <w:t>Laser.</w:t>
      </w:r>
      <w:r w:rsidRPr="00836882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den>
        </m:f>
      </m:oMath>
      <w:r w:rsidRPr="006D6744">
        <w:rPr>
          <w:rFonts w:ascii="Cambria Math" w:eastAsia="Times New Roman" w:hAnsi="Cambria Math" w:cs="Calibri"/>
          <w:color w:val="000000"/>
          <w:sz w:val="24"/>
          <w:szCs w:val="24"/>
          <w:lang w:eastAsia="pt-PT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σ</m:t>
            </m:r>
          </m:e>
          <m:sub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den>
            </m:f>
          </m:sub>
        </m:sSub>
      </m:oMath>
      <w:r w:rsidRPr="006D6744">
        <w:rPr>
          <w:rFonts w:ascii="Cambria Math" w:hAnsi="Cambria Math"/>
          <w:sz w:val="24"/>
          <w:szCs w:val="24"/>
        </w:rPr>
        <w:t>)</w:t>
      </w:r>
    </w:p>
    <w:p w14:paraId="26B820B7" w14:textId="6FBF8C0F" w:rsidR="005A4BE1" w:rsidRDefault="005A4BE1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A partir dos valores da tabela 11, podemos traçar o seguinte gráfico:</w:t>
      </w:r>
    </w:p>
    <w:p w14:paraId="00CBE487" w14:textId="3946AE06" w:rsidR="005A4BE1" w:rsidRDefault="005A4BE1" w:rsidP="004A33DA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6944" behindDoc="1" locked="0" layoutInCell="1" allowOverlap="1" wp14:anchorId="678EEC80" wp14:editId="0578F216">
            <wp:simplePos x="0" y="0"/>
            <wp:positionH relativeFrom="column">
              <wp:posOffset>2515</wp:posOffset>
            </wp:positionH>
            <wp:positionV relativeFrom="paragraph">
              <wp:posOffset>-25</wp:posOffset>
            </wp:positionV>
            <wp:extent cx="2340610" cy="2194560"/>
            <wp:effectExtent l="0" t="0" r="0" b="0"/>
            <wp:wrapNone/>
            <wp:docPr id="17" name="Gráfico 17">
              <a:extLst xmlns:a="http://schemas.openxmlformats.org/drawingml/2006/main">
                <a:ext uri="{FF2B5EF4-FFF2-40B4-BE49-F238E27FC236}">
                  <a16:creationId xmlns:a16="http://schemas.microsoft.com/office/drawing/2014/main" id="{E2DEE684-8EE3-484B-BFBA-44874AE68BC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BE7E6" w14:textId="06C7102D" w:rsidR="005A4BE1" w:rsidRDefault="005A4BE1" w:rsidP="004A33DA">
      <w:pPr>
        <w:jc w:val="both"/>
        <w:rPr>
          <w:noProof/>
        </w:rPr>
      </w:pPr>
    </w:p>
    <w:p w14:paraId="1DC44499" w14:textId="0D88688B" w:rsidR="005A4BE1" w:rsidRDefault="005A4BE1" w:rsidP="004A33DA">
      <w:pPr>
        <w:jc w:val="both"/>
        <w:rPr>
          <w:noProof/>
        </w:rPr>
      </w:pPr>
    </w:p>
    <w:p w14:paraId="451F507F" w14:textId="77777777" w:rsidR="005A4BE1" w:rsidRDefault="005A4BE1" w:rsidP="004A33DA">
      <w:pPr>
        <w:jc w:val="both"/>
        <w:rPr>
          <w:rFonts w:ascii="Cambria Math" w:hAnsi="Cambria Math"/>
          <w:sz w:val="24"/>
          <w:szCs w:val="24"/>
        </w:rPr>
      </w:pPr>
    </w:p>
    <w:p w14:paraId="5AE1791B" w14:textId="77777777" w:rsidR="005A4BE1" w:rsidRDefault="005A4BE1" w:rsidP="004A33DA">
      <w:pPr>
        <w:jc w:val="both"/>
        <w:rPr>
          <w:rFonts w:ascii="Cambria Math" w:hAnsi="Cambria Math"/>
          <w:sz w:val="24"/>
          <w:szCs w:val="24"/>
        </w:rPr>
      </w:pPr>
    </w:p>
    <w:p w14:paraId="0D756385" w14:textId="77777777" w:rsidR="005A4BE1" w:rsidRDefault="005A4BE1" w:rsidP="004A33DA">
      <w:pPr>
        <w:jc w:val="both"/>
        <w:rPr>
          <w:rFonts w:ascii="Cambria Math" w:hAnsi="Cambria Math"/>
          <w:sz w:val="24"/>
          <w:szCs w:val="24"/>
        </w:rPr>
      </w:pPr>
    </w:p>
    <w:p w14:paraId="7D15C211" w14:textId="77777777" w:rsidR="005A4BE1" w:rsidRDefault="005A4BE1" w:rsidP="004A33DA">
      <w:pPr>
        <w:jc w:val="both"/>
        <w:rPr>
          <w:rFonts w:ascii="Cambria Math" w:hAnsi="Cambria Math"/>
          <w:sz w:val="24"/>
          <w:szCs w:val="24"/>
        </w:rPr>
      </w:pPr>
    </w:p>
    <w:p w14:paraId="51055194" w14:textId="77777777" w:rsidR="00587637" w:rsidRDefault="005A4BE1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 </w:t>
      </w:r>
    </w:p>
    <w:p w14:paraId="290AAC91" w14:textId="22F2A088" w:rsidR="005A4BE1" w:rsidRDefault="005A4BE1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Gráfico 7</w:t>
      </w:r>
      <w:r w:rsidRPr="006856AF">
        <w:rPr>
          <w:rFonts w:ascii="Cambria Math" w:hAnsi="Cambria Math"/>
          <w:sz w:val="24"/>
          <w:szCs w:val="24"/>
        </w:rPr>
        <w:t xml:space="preserve"> (Intensidade</w:t>
      </w:r>
      <w:r>
        <w:rPr>
          <w:rFonts w:ascii="Cambria Math" w:hAnsi="Cambria Math"/>
          <w:sz w:val="24"/>
          <w:szCs w:val="24"/>
        </w:rPr>
        <w:t xml:space="preserve"> sobre Intensidade máxima</w:t>
      </w:r>
      <w:r w:rsidRPr="006856AF">
        <w:rPr>
          <w:rFonts w:ascii="Cambria Math" w:hAnsi="Cambria Math"/>
          <w:sz w:val="24"/>
          <w:szCs w:val="24"/>
        </w:rPr>
        <w:t xml:space="preserve"> em função do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e>
            </m:func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 w:rsidRPr="006856AF">
        <w:rPr>
          <w:rFonts w:ascii="Cambria Math" w:hAnsi="Cambria Math"/>
          <w:sz w:val="24"/>
          <w:szCs w:val="24"/>
        </w:rPr>
        <w:t>)</w:t>
      </w:r>
    </w:p>
    <w:p w14:paraId="18E083D8" w14:textId="77777777" w:rsidR="00587637" w:rsidRDefault="00587637" w:rsidP="004A33DA">
      <w:pPr>
        <w:jc w:val="both"/>
        <w:rPr>
          <w:rFonts w:ascii="Cambria Math" w:hAnsi="Cambria Math"/>
          <w:sz w:val="24"/>
          <w:szCs w:val="24"/>
        </w:rPr>
      </w:pPr>
    </w:p>
    <w:p w14:paraId="30B821BA" w14:textId="77777777" w:rsidR="00587637" w:rsidRDefault="00587637" w:rsidP="004A33DA">
      <w:pPr>
        <w:jc w:val="both"/>
        <w:rPr>
          <w:rFonts w:ascii="Cambria Math" w:hAnsi="Cambria Math"/>
          <w:sz w:val="24"/>
          <w:szCs w:val="24"/>
        </w:rPr>
      </w:pPr>
    </w:p>
    <w:p w14:paraId="198AFFE2" w14:textId="782EA68B" w:rsidR="005A4BE1" w:rsidRDefault="005A4BE1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lastRenderedPageBreak/>
        <w:t xml:space="preserve">Novamente, fazendo uma regressão linear dos pontos do Gráfico </w:t>
      </w:r>
      <w:r w:rsidR="00511EA1">
        <w:rPr>
          <w:rFonts w:ascii="Cambria Math" w:hAnsi="Cambria Math"/>
          <w:sz w:val="24"/>
          <w:szCs w:val="24"/>
        </w:rPr>
        <w:t>7</w:t>
      </w:r>
      <w:r>
        <w:rPr>
          <w:rFonts w:ascii="Cambria Math" w:hAnsi="Cambria Math"/>
          <w:sz w:val="24"/>
          <w:szCs w:val="24"/>
        </w:rPr>
        <w:t>, obtém se as seguintes estatísticas:</w:t>
      </w:r>
    </w:p>
    <w:p w14:paraId="048751D7" w14:textId="09E0C91F" w:rsidR="005A4BE1" w:rsidRDefault="005A4BE1" w:rsidP="004A33DA">
      <w:pPr>
        <w:jc w:val="both"/>
        <w:rPr>
          <w:rFonts w:ascii="Cambria Math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m=0,995±0,008</m:t>
          </m:r>
        </m:oMath>
      </m:oMathPara>
    </w:p>
    <w:p w14:paraId="565B60EF" w14:textId="77777777" w:rsidR="005A4BE1" w:rsidRPr="00A16B33" w:rsidRDefault="00EF783F" w:rsidP="004A33DA">
      <w:pPr>
        <w:jc w:val="both"/>
        <w:rPr>
          <w:rFonts w:ascii="Cambria Math" w:eastAsiaTheme="minorEastAsia" w:hAnsi="Cambria Math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=0,999</m:t>
          </m:r>
        </m:oMath>
      </m:oMathPara>
    </w:p>
    <w:p w14:paraId="0AA29F62" w14:textId="304F0E7F" w:rsidR="005A4BE1" w:rsidRDefault="005A4BE1" w:rsidP="004A33DA">
      <w:pPr>
        <w:jc w:val="both"/>
        <w:rPr>
          <w:rFonts w:ascii="Cambria Math" w:hAnsi="Cambria Math"/>
        </w:rPr>
      </w:pPr>
      <w:r>
        <w:rPr>
          <w:rFonts w:ascii="Cambria Math" w:eastAsiaTheme="minorEastAsia" w:hAnsi="Cambria Math"/>
          <w:sz w:val="24"/>
          <w:szCs w:val="24"/>
        </w:rPr>
        <w:t>(O desvio ao valor 1 corresponde a 0,</w:t>
      </w:r>
      <w:r w:rsidRPr="00694DF2">
        <w:rPr>
          <w:rFonts w:ascii="Cambria Math" w:eastAsiaTheme="minorEastAsia" w:hAnsi="Cambria Math"/>
          <w:sz w:val="24"/>
          <w:szCs w:val="24"/>
        </w:rPr>
        <w:t>5</w:t>
      </w:r>
      <w:r w:rsidR="00511EA1">
        <w:rPr>
          <w:rFonts w:ascii="Cambria Math" w:eastAsiaTheme="minorEastAsia" w:hAnsi="Cambria Math"/>
          <w:sz w:val="24"/>
          <w:szCs w:val="24"/>
        </w:rPr>
        <w:t>5</w:t>
      </w:r>
      <w:r w:rsidRPr="00694DF2">
        <w:rPr>
          <w:rFonts w:ascii="Cambria Math" w:eastAsiaTheme="minorEastAsia" w:hAnsi="Cambria Math" w:cs="Calibri"/>
          <w:sz w:val="24"/>
          <w:szCs w:val="24"/>
        </w:rPr>
        <w:t>σ</w:t>
      </w:r>
      <w:r>
        <w:rPr>
          <w:rFonts w:ascii="Cambria Math" w:hAnsi="Cambria Math"/>
        </w:rPr>
        <w:t>)</w:t>
      </w:r>
    </w:p>
    <w:p w14:paraId="14651C1B" w14:textId="5EAE8FBD" w:rsidR="005A4BE1" w:rsidRDefault="00511EA1" w:rsidP="004A33DA">
      <w:pPr>
        <w:jc w:val="both"/>
        <w:rPr>
          <w:rFonts w:ascii="Cambria Math" w:hAnsi="Cambria Math"/>
          <w:sz w:val="24"/>
          <w:szCs w:val="24"/>
        </w:rPr>
      </w:pPr>
      <w:r w:rsidRPr="00511EA1">
        <w:rPr>
          <w:rFonts w:ascii="Cambria Math" w:hAnsi="Cambria Math"/>
          <w:sz w:val="24"/>
          <w:szCs w:val="24"/>
        </w:rPr>
        <w:t xml:space="preserve">Analisando </w:t>
      </w:r>
      <w:r>
        <w:rPr>
          <w:rFonts w:ascii="Cambria Math" w:hAnsi="Cambria Math"/>
          <w:sz w:val="24"/>
          <w:szCs w:val="24"/>
        </w:rPr>
        <w:t>individualmente os valores:</w:t>
      </w:r>
    </w:p>
    <w:tbl>
      <w:tblPr>
        <w:tblpPr w:leftFromText="141" w:rightFromText="141" w:vertAnchor="text" w:horzAnchor="margin" w:tblpY="35"/>
        <w:tblW w:w="404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57"/>
        <w:gridCol w:w="1219"/>
        <w:gridCol w:w="957"/>
        <w:gridCol w:w="911"/>
      </w:tblGrid>
      <w:tr w:rsidR="00FA7B51" w:rsidRPr="00B455C9" w14:paraId="7892173A" w14:textId="77777777" w:rsidTr="00F44FED">
        <w:trPr>
          <w:trHeight w:val="248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3CD41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16"/>
                <w:szCs w:val="16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16"/>
                <w:szCs w:val="16"/>
                <w:lang w:eastAsia="pt-PT"/>
              </w:rPr>
              <w:t>Intensidade (V)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61FBD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16"/>
                <w:szCs w:val="16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16"/>
                <w:szCs w:val="16"/>
                <w:lang w:eastAsia="pt-PT"/>
              </w:rPr>
              <w:t>Incerteza da intensidade (V)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C696F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16"/>
                <w:szCs w:val="16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16"/>
                <w:szCs w:val="16"/>
                <w:lang w:eastAsia="pt-PT"/>
              </w:rPr>
              <w:t>Intensidade teórica (V)</w:t>
            </w:r>
          </w:p>
        </w:tc>
        <w:tc>
          <w:tcPr>
            <w:tcW w:w="9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57DA6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16"/>
                <w:szCs w:val="16"/>
                <w:lang w:eastAsia="pt-PT"/>
              </w:rPr>
            </w:pPr>
            <w:r w:rsidRPr="00F44FED">
              <w:rPr>
                <w:rFonts w:ascii="Cambria Math" w:eastAsia="Times New Roman" w:hAnsi="Cambria Math" w:cs="Calibri"/>
                <w:color w:val="000000"/>
                <w:sz w:val="16"/>
                <w:szCs w:val="16"/>
                <w:lang w:eastAsia="pt-PT"/>
              </w:rPr>
              <w:t>Número de desvios, n</w:t>
            </w:r>
          </w:p>
        </w:tc>
      </w:tr>
      <w:tr w:rsidR="00FA7B51" w:rsidRPr="00B455C9" w14:paraId="22646C57" w14:textId="77777777" w:rsidTr="00F44FED">
        <w:trPr>
          <w:trHeight w:val="248"/>
        </w:trPr>
        <w:tc>
          <w:tcPr>
            <w:tcW w:w="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208AE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0,0000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3B162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0,0002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8E2F5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0,0000</w:t>
            </w:r>
          </w:p>
        </w:tc>
        <w:tc>
          <w:tcPr>
            <w:tcW w:w="9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78921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</w:t>
            </w:r>
          </w:p>
        </w:tc>
      </w:tr>
      <w:tr w:rsidR="00FA7B51" w:rsidRPr="00B455C9" w14:paraId="1A1DFDCA" w14:textId="77777777" w:rsidTr="00F44FED">
        <w:trPr>
          <w:trHeight w:val="248"/>
        </w:trPr>
        <w:tc>
          <w:tcPr>
            <w:tcW w:w="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D05AC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0,0066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F5692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0,0002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91CFF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0,0043</w:t>
            </w:r>
          </w:p>
        </w:tc>
        <w:tc>
          <w:tcPr>
            <w:tcW w:w="9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A2EB0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10,9</w:t>
            </w:r>
          </w:p>
        </w:tc>
      </w:tr>
      <w:tr w:rsidR="00FA7B51" w:rsidRPr="00B455C9" w14:paraId="775FA279" w14:textId="77777777" w:rsidTr="00F44FED">
        <w:trPr>
          <w:trHeight w:val="248"/>
        </w:trPr>
        <w:tc>
          <w:tcPr>
            <w:tcW w:w="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DFEEF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0,0194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9D46A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0,0002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6CC2F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0,0167</w:t>
            </w:r>
          </w:p>
        </w:tc>
        <w:tc>
          <w:tcPr>
            <w:tcW w:w="9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41392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11,8</w:t>
            </w:r>
          </w:p>
        </w:tc>
      </w:tr>
      <w:tr w:rsidR="00FA7B51" w:rsidRPr="00B455C9" w14:paraId="0D7EC60A" w14:textId="77777777" w:rsidTr="00F44FED">
        <w:trPr>
          <w:trHeight w:val="248"/>
        </w:trPr>
        <w:tc>
          <w:tcPr>
            <w:tcW w:w="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90561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0,0378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012CF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0,0003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E6E5B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0,0357</w:t>
            </w:r>
          </w:p>
        </w:tc>
        <w:tc>
          <w:tcPr>
            <w:tcW w:w="9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C8D1F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8,3</w:t>
            </w:r>
          </w:p>
        </w:tc>
      </w:tr>
      <w:tr w:rsidR="00FA7B51" w:rsidRPr="00B455C9" w14:paraId="40DDD97D" w14:textId="77777777" w:rsidTr="00F44FED">
        <w:trPr>
          <w:trHeight w:val="248"/>
        </w:trPr>
        <w:tc>
          <w:tcPr>
            <w:tcW w:w="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03710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0,062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D3AF3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0,002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B69D2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0,059</w:t>
            </w:r>
          </w:p>
        </w:tc>
        <w:tc>
          <w:tcPr>
            <w:tcW w:w="9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78CB4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1,3</w:t>
            </w:r>
          </w:p>
        </w:tc>
      </w:tr>
      <w:tr w:rsidR="00FA7B51" w:rsidRPr="00B455C9" w14:paraId="544CC13A" w14:textId="77777777" w:rsidTr="00F44FED">
        <w:trPr>
          <w:trHeight w:val="248"/>
        </w:trPr>
        <w:tc>
          <w:tcPr>
            <w:tcW w:w="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D733E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0,081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ADB67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0,002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FDC01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0,084</w:t>
            </w:r>
          </w:p>
        </w:tc>
        <w:tc>
          <w:tcPr>
            <w:tcW w:w="9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7E72E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1,4</w:t>
            </w:r>
          </w:p>
        </w:tc>
      </w:tr>
      <w:tr w:rsidR="00FA7B51" w:rsidRPr="00B455C9" w14:paraId="248CC637" w14:textId="77777777" w:rsidTr="00F44FED">
        <w:trPr>
          <w:trHeight w:val="248"/>
        </w:trPr>
        <w:tc>
          <w:tcPr>
            <w:tcW w:w="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DAF1B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0,109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35AE6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0,002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31D52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0,107</w:t>
            </w:r>
          </w:p>
        </w:tc>
        <w:tc>
          <w:tcPr>
            <w:tcW w:w="9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89EB1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0,8</w:t>
            </w:r>
          </w:p>
        </w:tc>
      </w:tr>
      <w:tr w:rsidR="00FA7B51" w:rsidRPr="00B455C9" w14:paraId="2E12F71C" w14:textId="77777777" w:rsidTr="00F44FED">
        <w:trPr>
          <w:trHeight w:val="248"/>
        </w:trPr>
        <w:tc>
          <w:tcPr>
            <w:tcW w:w="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D049F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0,129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71D07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0,002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18A82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0,126</w:t>
            </w:r>
          </w:p>
        </w:tc>
        <w:tc>
          <w:tcPr>
            <w:tcW w:w="9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B6588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1,2</w:t>
            </w:r>
          </w:p>
        </w:tc>
      </w:tr>
      <w:tr w:rsidR="00FA7B51" w:rsidRPr="00B455C9" w14:paraId="7E1FB4A1" w14:textId="77777777" w:rsidTr="00F44FED">
        <w:trPr>
          <w:trHeight w:val="248"/>
        </w:trPr>
        <w:tc>
          <w:tcPr>
            <w:tcW w:w="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CBCF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0,141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D877B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0,002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37E3C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0,138</w:t>
            </w:r>
          </w:p>
        </w:tc>
        <w:tc>
          <w:tcPr>
            <w:tcW w:w="9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E83B6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1,0</w:t>
            </w:r>
          </w:p>
        </w:tc>
      </w:tr>
      <w:tr w:rsidR="00FA7B51" w:rsidRPr="00B455C9" w14:paraId="39847800" w14:textId="77777777" w:rsidTr="00F44FED">
        <w:trPr>
          <w:trHeight w:val="248"/>
        </w:trPr>
        <w:tc>
          <w:tcPr>
            <w:tcW w:w="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18AB0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0,143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241B4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0,002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F5FF8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0,143</w:t>
            </w:r>
          </w:p>
        </w:tc>
        <w:tc>
          <w:tcPr>
            <w:tcW w:w="9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1952B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</w:t>
            </w:r>
          </w:p>
        </w:tc>
      </w:tr>
      <w:tr w:rsidR="00FA7B51" w:rsidRPr="00B455C9" w14:paraId="185345D7" w14:textId="77777777" w:rsidTr="00F44FED">
        <w:trPr>
          <w:trHeight w:val="248"/>
        </w:trPr>
        <w:tc>
          <w:tcPr>
            <w:tcW w:w="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C68A0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0,138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686AF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0,002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9C921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0,138</w:t>
            </w:r>
          </w:p>
        </w:tc>
        <w:tc>
          <w:tcPr>
            <w:tcW w:w="9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5E3DC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0,3</w:t>
            </w:r>
          </w:p>
        </w:tc>
      </w:tr>
      <w:tr w:rsidR="00FA7B51" w:rsidRPr="00B455C9" w14:paraId="7BDB542D" w14:textId="77777777" w:rsidTr="00F44FED">
        <w:trPr>
          <w:trHeight w:val="248"/>
        </w:trPr>
        <w:tc>
          <w:tcPr>
            <w:tcW w:w="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B178E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0,126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3833F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0,002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EC77F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0,126</w:t>
            </w:r>
          </w:p>
        </w:tc>
        <w:tc>
          <w:tcPr>
            <w:tcW w:w="9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85B82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0,1</w:t>
            </w:r>
          </w:p>
        </w:tc>
      </w:tr>
      <w:tr w:rsidR="00FA7B51" w:rsidRPr="00B455C9" w14:paraId="0B6B4CFD" w14:textId="77777777" w:rsidTr="00F44FED">
        <w:trPr>
          <w:trHeight w:val="248"/>
        </w:trPr>
        <w:tc>
          <w:tcPr>
            <w:tcW w:w="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94D44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0,104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5FA8D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0,002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9CCB0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0,107</w:t>
            </w:r>
          </w:p>
        </w:tc>
        <w:tc>
          <w:tcPr>
            <w:tcW w:w="9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E5123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1,5</w:t>
            </w:r>
          </w:p>
        </w:tc>
      </w:tr>
      <w:tr w:rsidR="00FA7B51" w:rsidRPr="00B455C9" w14:paraId="34E78F1B" w14:textId="77777777" w:rsidTr="00F44FED">
        <w:trPr>
          <w:trHeight w:val="248"/>
        </w:trPr>
        <w:tc>
          <w:tcPr>
            <w:tcW w:w="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52BE6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0,077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1F3EA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0,002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73E4A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0,084</w:t>
            </w:r>
          </w:p>
        </w:tc>
        <w:tc>
          <w:tcPr>
            <w:tcW w:w="9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D4E08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3,3</w:t>
            </w:r>
          </w:p>
        </w:tc>
      </w:tr>
      <w:tr w:rsidR="00FA7B51" w:rsidRPr="00B455C9" w14:paraId="540433CF" w14:textId="77777777" w:rsidTr="00F44FED">
        <w:trPr>
          <w:trHeight w:val="248"/>
        </w:trPr>
        <w:tc>
          <w:tcPr>
            <w:tcW w:w="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9BE93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0,057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0D6FC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0,002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44343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0,059</w:t>
            </w:r>
          </w:p>
        </w:tc>
        <w:tc>
          <w:tcPr>
            <w:tcW w:w="9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52047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1,1</w:t>
            </w:r>
          </w:p>
        </w:tc>
      </w:tr>
      <w:tr w:rsidR="00FA7B51" w:rsidRPr="00B455C9" w14:paraId="2747B84A" w14:textId="77777777" w:rsidTr="00F44FED">
        <w:trPr>
          <w:trHeight w:val="248"/>
        </w:trPr>
        <w:tc>
          <w:tcPr>
            <w:tcW w:w="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47B3E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0,0298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8DAB5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0,0002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B1BC9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0,0357</w:t>
            </w:r>
          </w:p>
        </w:tc>
        <w:tc>
          <w:tcPr>
            <w:tcW w:w="9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5B32E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24,0</w:t>
            </w:r>
          </w:p>
        </w:tc>
      </w:tr>
      <w:tr w:rsidR="00FA7B51" w:rsidRPr="00B455C9" w14:paraId="74032219" w14:textId="77777777" w:rsidTr="00F44FED">
        <w:trPr>
          <w:trHeight w:val="248"/>
        </w:trPr>
        <w:tc>
          <w:tcPr>
            <w:tcW w:w="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5BACA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0,0127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B8AF0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0,0002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DCB77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0,0167</w:t>
            </w:r>
          </w:p>
        </w:tc>
        <w:tc>
          <w:tcPr>
            <w:tcW w:w="9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36980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18,2</w:t>
            </w:r>
          </w:p>
        </w:tc>
      </w:tr>
      <w:tr w:rsidR="00FA7B51" w:rsidRPr="00B455C9" w14:paraId="15CF9E96" w14:textId="77777777" w:rsidTr="00F44FED">
        <w:trPr>
          <w:trHeight w:val="248"/>
        </w:trPr>
        <w:tc>
          <w:tcPr>
            <w:tcW w:w="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007AD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0,0017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35596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0,0002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717E3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0,0043</w:t>
            </w:r>
          </w:p>
        </w:tc>
        <w:tc>
          <w:tcPr>
            <w:tcW w:w="9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C2260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12,9</w:t>
            </w:r>
          </w:p>
        </w:tc>
      </w:tr>
      <w:tr w:rsidR="00FA7B51" w:rsidRPr="00B455C9" w14:paraId="1A8F3179" w14:textId="77777777" w:rsidTr="00F44FED">
        <w:trPr>
          <w:trHeight w:val="248"/>
        </w:trPr>
        <w:tc>
          <w:tcPr>
            <w:tcW w:w="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38E92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0,0001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16C13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0,0002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C0A78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0,0000</w:t>
            </w:r>
          </w:p>
        </w:tc>
        <w:tc>
          <w:tcPr>
            <w:tcW w:w="9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A50EC" w14:textId="77777777" w:rsidR="002B5717" w:rsidRPr="00F44FED" w:rsidRDefault="002B5717" w:rsidP="004A33DA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sz w:val="20"/>
                <w:szCs w:val="20"/>
                <w:lang w:eastAsia="pt-PT"/>
              </w:rPr>
            </w:pPr>
            <w:r w:rsidRPr="00F44FED">
              <w:rPr>
                <w:rFonts w:ascii="Cambria Math" w:hAnsi="Cambria Math" w:cs="Calibri"/>
                <w:color w:val="000000"/>
                <w:sz w:val="20"/>
                <w:szCs w:val="20"/>
              </w:rPr>
              <w:t>0,5</w:t>
            </w:r>
          </w:p>
        </w:tc>
      </w:tr>
    </w:tbl>
    <w:p w14:paraId="5B83CE11" w14:textId="3C0E2065" w:rsidR="005A4BE1" w:rsidRDefault="005A4BE1" w:rsidP="004A33DA">
      <w:p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Tabela </w:t>
      </w:r>
      <w:r w:rsidR="00EB07D6">
        <w:rPr>
          <w:rFonts w:ascii="Cambria Math" w:hAnsi="Cambria Math"/>
        </w:rPr>
        <w:t>13</w:t>
      </w:r>
      <w:r>
        <w:rPr>
          <w:rFonts w:ascii="Cambria Math" w:hAnsi="Cambria Math"/>
        </w:rPr>
        <w:t xml:space="preserve"> (Incerteza teórica e número de desvios, l</w:t>
      </w:r>
      <w:r w:rsidR="00EB07D6">
        <w:rPr>
          <w:rFonts w:ascii="Cambria Math" w:hAnsi="Cambria Math"/>
        </w:rPr>
        <w:t>âmpada</w:t>
      </w:r>
      <w:r>
        <w:rPr>
          <w:rFonts w:ascii="Cambria Math" w:hAnsi="Cambria Math"/>
        </w:rPr>
        <w:t>)</w:t>
      </w:r>
    </w:p>
    <w:p w14:paraId="71CE2F27" w14:textId="2E4075B7" w:rsidR="005A4BE1" w:rsidRDefault="00B455C9" w:rsidP="004A33DA">
      <w:pPr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Novamente, o</w:t>
      </w:r>
      <w:r w:rsidR="005A4BE1">
        <w:rPr>
          <w:rFonts w:ascii="Cambria Math" w:hAnsi="Cambria Math"/>
          <w:sz w:val="24"/>
          <w:szCs w:val="24"/>
        </w:rPr>
        <w:t xml:space="preserve">bservando o número de desvios de alguns pontos </w:t>
      </w:r>
      <w:r w:rsidR="008850FB">
        <w:rPr>
          <w:rFonts w:ascii="Cambria Math" w:hAnsi="Cambria Math"/>
          <w:sz w:val="24"/>
          <w:szCs w:val="24"/>
        </w:rPr>
        <w:t>podem nos induzi</w:t>
      </w:r>
      <w:r w:rsidR="00812330">
        <w:rPr>
          <w:rFonts w:ascii="Cambria Math" w:hAnsi="Cambria Math"/>
          <w:sz w:val="24"/>
          <w:szCs w:val="24"/>
        </w:rPr>
        <w:t>r</w:t>
      </w:r>
      <w:r w:rsidR="008850FB">
        <w:rPr>
          <w:rFonts w:ascii="Cambria Math" w:hAnsi="Cambria Math"/>
          <w:sz w:val="24"/>
          <w:szCs w:val="24"/>
        </w:rPr>
        <w:t xml:space="preserve"> </w:t>
      </w:r>
      <w:r w:rsidR="005A4BE1">
        <w:rPr>
          <w:rFonts w:ascii="Cambria Math" w:hAnsi="Cambria Math"/>
          <w:sz w:val="24"/>
          <w:szCs w:val="24"/>
        </w:rPr>
        <w:t xml:space="preserve">que os valores são disparatados, mas </w:t>
      </w:r>
      <w:r>
        <w:rPr>
          <w:rFonts w:ascii="Cambria Math" w:hAnsi="Cambria Math"/>
          <w:sz w:val="24"/>
          <w:szCs w:val="24"/>
        </w:rPr>
        <w:t xml:space="preserve">como vimos anteriormente, </w:t>
      </w:r>
      <w:r w:rsidR="005A4BE1">
        <w:rPr>
          <w:rFonts w:ascii="Cambria Math" w:hAnsi="Cambria Math"/>
          <w:sz w:val="24"/>
          <w:szCs w:val="24"/>
        </w:rPr>
        <w:t>temos de ter em conta que a incerteza no ângulo é muito mais significativa que a incerteza do voltímetro.</w:t>
      </w:r>
      <w:r w:rsidR="005213B4">
        <w:rPr>
          <w:rFonts w:ascii="Cambria Math" w:hAnsi="Cambria Math"/>
          <w:sz w:val="24"/>
          <w:szCs w:val="24"/>
        </w:rPr>
        <w:t xml:space="preserve"> </w:t>
      </w:r>
    </w:p>
    <w:p w14:paraId="3D259586" w14:textId="684245BB" w:rsidR="004B4189" w:rsidRDefault="004B4189" w:rsidP="004A33DA">
      <w:pPr>
        <w:jc w:val="both"/>
        <w:rPr>
          <w:rFonts w:ascii="Cambria Math" w:eastAsiaTheme="minorEastAsia" w:hAnsi="Cambria Math"/>
          <w:sz w:val="24"/>
          <w:szCs w:val="24"/>
        </w:rPr>
      </w:pPr>
    </w:p>
    <w:p w14:paraId="517A12CA" w14:textId="532FB2E3" w:rsidR="00F373BA" w:rsidRDefault="00F373BA" w:rsidP="004A33DA">
      <w:pPr>
        <w:jc w:val="both"/>
        <w:rPr>
          <w:rFonts w:ascii="Cambria Math" w:eastAsiaTheme="minorEastAsia" w:hAnsi="Cambria Math"/>
          <w:sz w:val="24"/>
          <w:szCs w:val="24"/>
        </w:rPr>
      </w:pPr>
    </w:p>
    <w:p w14:paraId="67EE90B2" w14:textId="77777777" w:rsidR="00F373BA" w:rsidRDefault="00F373BA" w:rsidP="004A33DA">
      <w:pPr>
        <w:jc w:val="both"/>
        <w:rPr>
          <w:rFonts w:ascii="Cambria Math" w:eastAsiaTheme="minorEastAsia" w:hAnsi="Cambria Math"/>
          <w:sz w:val="24"/>
          <w:szCs w:val="24"/>
        </w:rPr>
      </w:pPr>
    </w:p>
    <w:p w14:paraId="2F5CDFF3" w14:textId="428C286A" w:rsidR="00FB09CF" w:rsidRDefault="00FB09CF" w:rsidP="004A33DA">
      <w:pPr>
        <w:spacing w:line="276" w:lineRule="auto"/>
        <w:jc w:val="both"/>
        <w:rPr>
          <w:rFonts w:ascii="Cambria Math" w:hAnsi="Cambria Math"/>
          <w:b/>
          <w:bCs/>
          <w:sz w:val="24"/>
          <w:szCs w:val="24"/>
        </w:rPr>
      </w:pPr>
      <w:r>
        <w:rPr>
          <w:rFonts w:ascii="Cambria Math" w:hAnsi="Cambria Math"/>
          <w:b/>
          <w:bCs/>
          <w:sz w:val="24"/>
          <w:szCs w:val="24"/>
        </w:rPr>
        <w:t>Discussão dos resultados obtidos, lâmpada</w:t>
      </w:r>
      <w:r w:rsidR="005213B4">
        <w:rPr>
          <w:rFonts w:ascii="Cambria Math" w:hAnsi="Cambria Math"/>
          <w:b/>
          <w:bCs/>
          <w:sz w:val="24"/>
          <w:szCs w:val="24"/>
        </w:rPr>
        <w:t xml:space="preserve"> de halogénio</w:t>
      </w:r>
    </w:p>
    <w:p w14:paraId="590D38E0" w14:textId="6498EBD0" w:rsidR="007E339C" w:rsidRDefault="00FB09CF" w:rsidP="004A33DA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Como esperado, vimos que a lâmpada de </w:t>
      </w:r>
      <w:r w:rsidR="00F373BA">
        <w:rPr>
          <w:rFonts w:ascii="Cambria Math" w:hAnsi="Cambria Math"/>
          <w:sz w:val="24"/>
          <w:szCs w:val="24"/>
        </w:rPr>
        <w:t>halogénio</w:t>
      </w:r>
      <w:r>
        <w:rPr>
          <w:rFonts w:ascii="Cambria Math" w:hAnsi="Cambria Math"/>
          <w:sz w:val="24"/>
          <w:szCs w:val="24"/>
        </w:rPr>
        <w:t xml:space="preserve"> não é polarizada.</w:t>
      </w:r>
    </w:p>
    <w:p w14:paraId="17E14165" w14:textId="5E8AA699" w:rsidR="00832D88" w:rsidRPr="00832D88" w:rsidRDefault="005472B5" w:rsidP="004A33DA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Novamente,</w:t>
      </w:r>
      <w:r w:rsidR="007E339C">
        <w:rPr>
          <w:rFonts w:ascii="Cambria Math" w:hAnsi="Cambria Math"/>
          <w:sz w:val="24"/>
          <w:szCs w:val="24"/>
        </w:rPr>
        <w:t xml:space="preserve"> também foi verificada a Lei de Malus</w:t>
      </w:r>
      <w:r>
        <w:rPr>
          <w:rFonts w:ascii="Cambria Math" w:hAnsi="Cambria Math"/>
          <w:sz w:val="24"/>
          <w:szCs w:val="24"/>
        </w:rPr>
        <w:t xml:space="preserve">, agora </w:t>
      </w:r>
      <w:r w:rsidR="007E339C">
        <w:rPr>
          <w:rFonts w:ascii="Cambria Math" w:hAnsi="Cambria Math"/>
          <w:sz w:val="24"/>
          <w:szCs w:val="24"/>
        </w:rPr>
        <w:t>para a lâmpada de halogénio (embora se tenha feito uma correção pela luz ser mais dispersa</w:t>
      </w:r>
      <w:r w:rsidR="005213B4">
        <w:rPr>
          <w:rFonts w:ascii="Cambria Math" w:hAnsi="Cambria Math"/>
          <w:sz w:val="24"/>
          <w:szCs w:val="24"/>
        </w:rPr>
        <w:t>).</w:t>
      </w:r>
    </w:p>
    <w:p w14:paraId="394CD3AE" w14:textId="77777777" w:rsidR="008D1855" w:rsidRDefault="008D1855" w:rsidP="004A33DA">
      <w:pPr>
        <w:spacing w:line="276" w:lineRule="auto"/>
        <w:jc w:val="both"/>
        <w:rPr>
          <w:rFonts w:ascii="Cambria Math" w:hAnsi="Cambria Math"/>
          <w:b/>
          <w:bCs/>
          <w:sz w:val="32"/>
          <w:szCs w:val="32"/>
        </w:rPr>
      </w:pPr>
    </w:p>
    <w:p w14:paraId="23FAB135" w14:textId="433844DB" w:rsidR="00832D88" w:rsidRDefault="00206DD4" w:rsidP="004A33DA">
      <w:pPr>
        <w:spacing w:line="276" w:lineRule="auto"/>
        <w:jc w:val="both"/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t>Conclusão</w:t>
      </w:r>
    </w:p>
    <w:p w14:paraId="60B66564" w14:textId="43AD6CEB" w:rsidR="008D1855" w:rsidRPr="008D1855" w:rsidRDefault="008D1855" w:rsidP="004A33DA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Esta experiência foi muito interessante porque permitiu-nos também conhecer e compreender melhor as propriedades dos polarizadores, como por exemplo o ponto F e F.1 do procedimento experimental, 1ª parte polarização.</w:t>
      </w:r>
    </w:p>
    <w:p w14:paraId="33B0A2AB" w14:textId="77777777" w:rsidR="009355CB" w:rsidRDefault="008D1855" w:rsidP="004A33DA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Tendo em conta todos os resultados obtidos, esta experiência foi um sucesso, conseguindo</w:t>
      </w:r>
      <w:r w:rsidR="009355CB">
        <w:rPr>
          <w:rFonts w:ascii="Cambria Math" w:hAnsi="Cambria Math"/>
          <w:sz w:val="24"/>
          <w:szCs w:val="24"/>
        </w:rPr>
        <w:t xml:space="preserve"> concluir que a laser de díodo é polarizado e a lâmpada de halogénio não polarizada, também</w:t>
      </w:r>
      <w:r>
        <w:rPr>
          <w:rFonts w:ascii="Cambria Math" w:hAnsi="Cambria Math"/>
          <w:sz w:val="24"/>
          <w:szCs w:val="24"/>
        </w:rPr>
        <w:t xml:space="preserve"> verifica</w:t>
      </w:r>
      <w:r w:rsidR="009355CB">
        <w:rPr>
          <w:rFonts w:ascii="Cambria Math" w:hAnsi="Cambria Math"/>
          <w:sz w:val="24"/>
          <w:szCs w:val="24"/>
        </w:rPr>
        <w:t>mos</w:t>
      </w:r>
      <w:r>
        <w:rPr>
          <w:rFonts w:ascii="Cambria Math" w:hAnsi="Cambria Math"/>
          <w:sz w:val="24"/>
          <w:szCs w:val="24"/>
        </w:rPr>
        <w:t xml:space="preserve"> a Lei de Malus tanto para a lâmpada de halogénio, como para o laser de díodo</w:t>
      </w:r>
      <w:r w:rsidR="009355CB">
        <w:rPr>
          <w:rFonts w:ascii="Cambria Math" w:hAnsi="Cambria Math"/>
          <w:sz w:val="24"/>
          <w:szCs w:val="24"/>
        </w:rPr>
        <w:t xml:space="preserve">. </w:t>
      </w:r>
    </w:p>
    <w:p w14:paraId="773BD284" w14:textId="28432A0B" w:rsidR="00206DD4" w:rsidRPr="009355CB" w:rsidRDefault="00206DD4" w:rsidP="004A33DA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b/>
          <w:bCs/>
          <w:sz w:val="32"/>
          <w:szCs w:val="32"/>
        </w:rPr>
        <w:t>Apêndice</w:t>
      </w:r>
    </w:p>
    <w:p w14:paraId="5FF0DBA9" w14:textId="767583DC" w:rsidR="00832D88" w:rsidRDefault="00745146" w:rsidP="004A33DA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No manual do voltímetro tínhamos os seguintes dados</w:t>
      </w:r>
      <w:r w:rsidR="007027D5">
        <w:rPr>
          <w:rFonts w:ascii="Cambria Math" w:hAnsi="Cambria Math"/>
          <w:sz w:val="24"/>
          <w:szCs w:val="24"/>
        </w:rPr>
        <w:t>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512"/>
        <w:gridCol w:w="1261"/>
        <w:gridCol w:w="1341"/>
      </w:tblGrid>
      <w:tr w:rsidR="00CE526C" w14:paraId="7D475115" w14:textId="77777777" w:rsidTr="00CE526C">
        <w:tc>
          <w:tcPr>
            <w:tcW w:w="1526" w:type="dxa"/>
            <w:vAlign w:val="center"/>
          </w:tcPr>
          <w:p w14:paraId="24827998" w14:textId="4D062096" w:rsidR="00CE526C" w:rsidRDefault="00CE526C" w:rsidP="004A33DA">
            <w:pPr>
              <w:spacing w:line="276" w:lineRule="auto"/>
              <w:jc w:val="center"/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Função</w:t>
            </w:r>
          </w:p>
        </w:tc>
        <w:tc>
          <w:tcPr>
            <w:tcW w:w="1166" w:type="dxa"/>
            <w:vAlign w:val="center"/>
          </w:tcPr>
          <w:p w14:paraId="3C7F90F7" w14:textId="044F4729" w:rsidR="00CE526C" w:rsidRDefault="00CE526C" w:rsidP="004A33DA">
            <w:pPr>
              <w:spacing w:line="276" w:lineRule="auto"/>
              <w:jc w:val="center"/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Resolução</w:t>
            </w:r>
          </w:p>
        </w:tc>
        <w:tc>
          <w:tcPr>
            <w:tcW w:w="1346" w:type="dxa"/>
            <w:vAlign w:val="center"/>
          </w:tcPr>
          <w:p w14:paraId="04E917EB" w14:textId="5855081C" w:rsidR="00CE526C" w:rsidRDefault="00CE526C" w:rsidP="004A33DA">
            <w:pPr>
              <w:spacing w:line="276" w:lineRule="auto"/>
              <w:jc w:val="center"/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Precisão</w:t>
            </w:r>
            <w:r w:rsidR="00A451A4">
              <w:rPr>
                <w:rFonts w:ascii="Cambria Math" w:hAnsi="Cambria Math"/>
                <w:sz w:val="24"/>
                <w:szCs w:val="24"/>
              </w:rPr>
              <w:t>*</w:t>
            </w:r>
          </w:p>
        </w:tc>
      </w:tr>
      <w:tr w:rsidR="00CE526C" w14:paraId="767CD534" w14:textId="77777777" w:rsidTr="00CE526C">
        <w:tc>
          <w:tcPr>
            <w:tcW w:w="1526" w:type="dxa"/>
            <w:vAlign w:val="center"/>
          </w:tcPr>
          <w:p w14:paraId="33FE941B" w14:textId="21EAB0F0" w:rsidR="00CE526C" w:rsidRDefault="00CE526C" w:rsidP="004A33DA">
            <w:pPr>
              <w:spacing w:line="276" w:lineRule="auto"/>
              <w:jc w:val="center"/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Milivolts CC</w:t>
            </w:r>
          </w:p>
        </w:tc>
        <w:tc>
          <w:tcPr>
            <w:tcW w:w="1166" w:type="dxa"/>
            <w:vAlign w:val="center"/>
          </w:tcPr>
          <w:p w14:paraId="4884A4DA" w14:textId="1FFFD27D" w:rsidR="00CE526C" w:rsidRDefault="00CE526C" w:rsidP="004A33DA">
            <w:pPr>
              <w:spacing w:line="276" w:lineRule="auto"/>
              <w:jc w:val="center"/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0,1 mV</w:t>
            </w:r>
          </w:p>
        </w:tc>
        <w:tc>
          <w:tcPr>
            <w:tcW w:w="1346" w:type="dxa"/>
            <w:vMerge w:val="restart"/>
            <w:vAlign w:val="center"/>
          </w:tcPr>
          <w:p w14:paraId="23B51F41" w14:textId="33BA11F2" w:rsidR="00CE526C" w:rsidRDefault="00CE526C" w:rsidP="004A33DA">
            <w:pPr>
              <w:spacing w:line="276" w:lineRule="auto"/>
              <w:jc w:val="center"/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0,15%+2</w:t>
            </w:r>
          </w:p>
        </w:tc>
      </w:tr>
      <w:tr w:rsidR="00CE526C" w14:paraId="30AC6F93" w14:textId="77777777" w:rsidTr="00CE526C">
        <w:tc>
          <w:tcPr>
            <w:tcW w:w="1526" w:type="dxa"/>
            <w:vMerge w:val="restart"/>
            <w:vAlign w:val="center"/>
          </w:tcPr>
          <w:p w14:paraId="2E0C2EDE" w14:textId="55E1E4B9" w:rsidR="00CE526C" w:rsidRDefault="00CE526C" w:rsidP="004A33DA">
            <w:pPr>
              <w:spacing w:line="276" w:lineRule="auto"/>
              <w:jc w:val="center"/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Volts CC</w:t>
            </w:r>
          </w:p>
        </w:tc>
        <w:tc>
          <w:tcPr>
            <w:tcW w:w="1166" w:type="dxa"/>
            <w:vAlign w:val="center"/>
          </w:tcPr>
          <w:p w14:paraId="246EC19C" w14:textId="5C92CC3D" w:rsidR="00CE526C" w:rsidRDefault="00CE526C" w:rsidP="004A33DA">
            <w:pPr>
              <w:spacing w:line="276" w:lineRule="auto"/>
              <w:jc w:val="center"/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0,001 V</w:t>
            </w:r>
          </w:p>
        </w:tc>
        <w:tc>
          <w:tcPr>
            <w:tcW w:w="1346" w:type="dxa"/>
            <w:vMerge/>
            <w:vAlign w:val="center"/>
          </w:tcPr>
          <w:p w14:paraId="480631AC" w14:textId="77777777" w:rsidR="00CE526C" w:rsidRDefault="00CE526C" w:rsidP="004A33DA">
            <w:pPr>
              <w:spacing w:line="276" w:lineRule="auto"/>
              <w:jc w:val="both"/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CE526C" w14:paraId="1FCF31AE" w14:textId="77777777" w:rsidTr="00CE526C">
        <w:tc>
          <w:tcPr>
            <w:tcW w:w="1526" w:type="dxa"/>
            <w:vMerge/>
            <w:vAlign w:val="center"/>
          </w:tcPr>
          <w:p w14:paraId="624116F1" w14:textId="77777777" w:rsidR="00CE526C" w:rsidRDefault="00CE526C" w:rsidP="004A33DA">
            <w:pPr>
              <w:spacing w:line="276" w:lineRule="auto"/>
              <w:jc w:val="center"/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66" w:type="dxa"/>
            <w:vAlign w:val="center"/>
          </w:tcPr>
          <w:p w14:paraId="761A12C2" w14:textId="3FE25403" w:rsidR="00CE526C" w:rsidRDefault="00CE526C" w:rsidP="004A33DA">
            <w:pPr>
              <w:spacing w:line="276" w:lineRule="auto"/>
              <w:jc w:val="center"/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0,01 V</w:t>
            </w:r>
          </w:p>
        </w:tc>
        <w:tc>
          <w:tcPr>
            <w:tcW w:w="1346" w:type="dxa"/>
            <w:vMerge/>
            <w:vAlign w:val="center"/>
          </w:tcPr>
          <w:p w14:paraId="614E9C4D" w14:textId="77777777" w:rsidR="00CE526C" w:rsidRDefault="00CE526C" w:rsidP="004A33DA">
            <w:pPr>
              <w:spacing w:line="276" w:lineRule="auto"/>
              <w:jc w:val="both"/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CE526C" w14:paraId="7DB92A4B" w14:textId="77777777" w:rsidTr="00CE526C">
        <w:tc>
          <w:tcPr>
            <w:tcW w:w="1526" w:type="dxa"/>
            <w:vMerge/>
            <w:vAlign w:val="center"/>
          </w:tcPr>
          <w:p w14:paraId="6AB1B5C7" w14:textId="77777777" w:rsidR="00CE526C" w:rsidRDefault="00CE526C" w:rsidP="004A33DA">
            <w:pPr>
              <w:spacing w:line="276" w:lineRule="auto"/>
              <w:jc w:val="center"/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66" w:type="dxa"/>
            <w:vAlign w:val="center"/>
          </w:tcPr>
          <w:p w14:paraId="3E977DC4" w14:textId="758BBF00" w:rsidR="00CE526C" w:rsidRDefault="00CE526C" w:rsidP="004A33DA">
            <w:pPr>
              <w:spacing w:line="276" w:lineRule="auto"/>
              <w:jc w:val="center"/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0,1 V</w:t>
            </w:r>
          </w:p>
        </w:tc>
        <w:tc>
          <w:tcPr>
            <w:tcW w:w="1346" w:type="dxa"/>
            <w:vMerge/>
            <w:vAlign w:val="center"/>
          </w:tcPr>
          <w:p w14:paraId="54C0A650" w14:textId="77777777" w:rsidR="00CE526C" w:rsidRDefault="00CE526C" w:rsidP="004A33DA">
            <w:pPr>
              <w:spacing w:line="276" w:lineRule="auto"/>
              <w:jc w:val="both"/>
              <w:rPr>
                <w:rFonts w:ascii="Cambria Math" w:hAnsi="Cambria Math"/>
                <w:sz w:val="24"/>
                <w:szCs w:val="24"/>
              </w:rPr>
            </w:pPr>
          </w:p>
        </w:tc>
      </w:tr>
      <w:tr w:rsidR="00CE526C" w14:paraId="347DC6A3" w14:textId="77777777" w:rsidTr="00CE526C">
        <w:tc>
          <w:tcPr>
            <w:tcW w:w="1526" w:type="dxa"/>
            <w:vMerge/>
            <w:vAlign w:val="center"/>
          </w:tcPr>
          <w:p w14:paraId="43987A47" w14:textId="77777777" w:rsidR="00CE526C" w:rsidRDefault="00CE526C" w:rsidP="004A33DA">
            <w:pPr>
              <w:spacing w:line="276" w:lineRule="auto"/>
              <w:jc w:val="center"/>
              <w:rPr>
                <w:rFonts w:ascii="Cambria Math" w:hAnsi="Cambria Math"/>
                <w:sz w:val="24"/>
                <w:szCs w:val="24"/>
              </w:rPr>
            </w:pPr>
          </w:p>
        </w:tc>
        <w:tc>
          <w:tcPr>
            <w:tcW w:w="1166" w:type="dxa"/>
            <w:vAlign w:val="center"/>
          </w:tcPr>
          <w:p w14:paraId="4B97D986" w14:textId="5F6250F8" w:rsidR="00CE526C" w:rsidRDefault="00CE526C" w:rsidP="004A33DA">
            <w:pPr>
              <w:spacing w:line="276" w:lineRule="auto"/>
              <w:jc w:val="center"/>
              <w:rPr>
                <w:rFonts w:ascii="Cambria Math" w:hAnsi="Cambria Math"/>
                <w:sz w:val="24"/>
                <w:szCs w:val="24"/>
              </w:rPr>
            </w:pPr>
            <w:r>
              <w:rPr>
                <w:rFonts w:ascii="Cambria Math" w:hAnsi="Cambria Math"/>
                <w:sz w:val="24"/>
                <w:szCs w:val="24"/>
              </w:rPr>
              <w:t>1 V</w:t>
            </w:r>
          </w:p>
        </w:tc>
        <w:tc>
          <w:tcPr>
            <w:tcW w:w="1346" w:type="dxa"/>
            <w:vMerge/>
            <w:vAlign w:val="center"/>
          </w:tcPr>
          <w:p w14:paraId="1B80BA74" w14:textId="77777777" w:rsidR="00CE526C" w:rsidRDefault="00CE526C" w:rsidP="004A33DA">
            <w:pPr>
              <w:spacing w:line="276" w:lineRule="auto"/>
              <w:jc w:val="both"/>
              <w:rPr>
                <w:rFonts w:ascii="Cambria Math" w:hAnsi="Cambria Math"/>
                <w:sz w:val="24"/>
                <w:szCs w:val="24"/>
              </w:rPr>
            </w:pPr>
          </w:p>
        </w:tc>
      </w:tr>
    </w:tbl>
    <w:p w14:paraId="1E9E7B6D" w14:textId="3E7E0FFF" w:rsidR="00CE526C" w:rsidRPr="00EB07D6" w:rsidRDefault="00CE526C" w:rsidP="004A33DA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Tabela 14 (Precisão no multímetro)</w:t>
      </w:r>
    </w:p>
    <w:p w14:paraId="1B1A68FB" w14:textId="57846024" w:rsidR="00FA7B51" w:rsidRPr="00A451A4" w:rsidRDefault="00A451A4" w:rsidP="004A33DA">
      <w:pPr>
        <w:spacing w:line="276" w:lineRule="auto"/>
        <w:jc w:val="both"/>
        <w:rPr>
          <w:rFonts w:ascii="Cambria Math" w:hAnsi="Cambria Math"/>
          <w:sz w:val="24"/>
          <w:szCs w:val="24"/>
        </w:rPr>
      </w:pPr>
      <w:r w:rsidRPr="00A451A4">
        <w:rPr>
          <w:rFonts w:ascii="Cambria Math" w:hAnsi="Cambria Math"/>
          <w:sz w:val="24"/>
          <w:szCs w:val="24"/>
        </w:rPr>
        <w:t>*</w:t>
      </w:r>
      <w:r>
        <w:rPr>
          <w:rFonts w:ascii="Cambria Math" w:hAnsi="Cambria Math"/>
          <w:sz w:val="24"/>
          <w:szCs w:val="24"/>
        </w:rPr>
        <w:t xml:space="preserve"> </w:t>
      </w:r>
      <w:r w:rsidRPr="00A451A4">
        <w:rPr>
          <w:rFonts w:ascii="Cambria Math" w:hAnsi="Cambria Math"/>
          <w:sz w:val="24"/>
          <w:szCs w:val="24"/>
        </w:rPr>
        <w:t>(</w:t>
      </w:r>
      <m:oMath>
        <m:r>
          <w:rPr>
            <w:rFonts w:ascii="Cambria Math" w:hAnsi="Cambria Math"/>
            <w:sz w:val="24"/>
            <w:szCs w:val="24"/>
          </w:rPr>
          <m:t>±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% da leitura</m:t>
            </m:r>
          </m:e>
        </m:d>
        <m:r>
          <w:rPr>
            <w:rFonts w:ascii="Cambria Math" w:hAnsi="Cambria Math"/>
            <w:sz w:val="24"/>
            <w:szCs w:val="24"/>
          </w:rPr>
          <m:t>+[contagens])</m:t>
        </m:r>
      </m:oMath>
    </w:p>
    <w:p w14:paraId="54329F1C" w14:textId="285536C7" w:rsidR="00235350" w:rsidRPr="00797E2F" w:rsidRDefault="00206DD4" w:rsidP="00797E2F">
      <w:pPr>
        <w:spacing w:line="276" w:lineRule="auto"/>
        <w:jc w:val="both"/>
        <w:rPr>
          <w:rFonts w:ascii="Cambria Math" w:hAnsi="Cambria Math"/>
          <w:b/>
          <w:bCs/>
          <w:sz w:val="28"/>
          <w:szCs w:val="28"/>
        </w:rPr>
      </w:pPr>
      <w:r w:rsidRPr="00797E2F">
        <w:rPr>
          <w:rFonts w:ascii="Cambria Math" w:hAnsi="Cambria Math"/>
          <w:b/>
          <w:bCs/>
          <w:sz w:val="28"/>
          <w:szCs w:val="28"/>
        </w:rPr>
        <w:lastRenderedPageBreak/>
        <w:t>Bibliografia</w:t>
      </w:r>
    </w:p>
    <w:p w14:paraId="350EC4AC" w14:textId="1F3B88F4" w:rsidR="00235350" w:rsidRDefault="00235350" w:rsidP="004A33DA">
      <w:pPr>
        <w:pStyle w:val="PargrafodaLista"/>
        <w:numPr>
          <w:ilvl w:val="0"/>
          <w:numId w:val="6"/>
        </w:numPr>
        <w:jc w:val="both"/>
        <w:rPr>
          <w:rFonts w:ascii="Cambria Math" w:hAnsi="Cambria Math"/>
          <w:sz w:val="24"/>
          <w:szCs w:val="24"/>
        </w:rPr>
      </w:pPr>
      <w:r w:rsidRPr="00B63E33">
        <w:rPr>
          <w:rFonts w:ascii="Cambria Math" w:hAnsi="Cambria Math"/>
          <w:i/>
          <w:iCs/>
          <w:sz w:val="24"/>
          <w:szCs w:val="24"/>
        </w:rPr>
        <w:t xml:space="preserve">Hecht, E. </w:t>
      </w:r>
      <w:r w:rsidRPr="00B63E33">
        <w:rPr>
          <w:rFonts w:ascii="Cambria Math" w:hAnsi="Cambria Math"/>
          <w:sz w:val="24"/>
          <w:szCs w:val="24"/>
        </w:rPr>
        <w:t>(tradução portuguesa da 3º edição); 2º ed, Fundação Calouste Gulbenkian, Lisboa, (2002).</w:t>
      </w:r>
    </w:p>
    <w:p w14:paraId="4A01B0B9" w14:textId="2EF60440" w:rsidR="00B63E33" w:rsidRPr="00A53AB1" w:rsidRDefault="00A53AB1" w:rsidP="004A33DA">
      <w:pPr>
        <w:pStyle w:val="PargrafodaLista"/>
        <w:numPr>
          <w:ilvl w:val="0"/>
          <w:numId w:val="6"/>
        </w:numPr>
        <w:jc w:val="both"/>
        <w:rPr>
          <w:rFonts w:ascii="Cambria Math" w:hAnsi="Cambria Math"/>
          <w:sz w:val="24"/>
          <w:szCs w:val="24"/>
        </w:rPr>
      </w:pPr>
      <w:r w:rsidRPr="00A53AB1">
        <w:rPr>
          <w:rFonts w:ascii="Cambria Math" w:hAnsi="Cambria Math"/>
          <w:sz w:val="24"/>
          <w:szCs w:val="24"/>
        </w:rPr>
        <w:t xml:space="preserve">“T6 – Polarização. Lei de Malus.” Laboratório de Eletromagnetismo (e </w:t>
      </w:r>
      <w:r>
        <w:rPr>
          <w:rFonts w:ascii="Cambria Math" w:hAnsi="Cambria Math"/>
          <w:sz w:val="24"/>
          <w:szCs w:val="24"/>
        </w:rPr>
        <w:t>Ó</w:t>
      </w:r>
      <w:r w:rsidRPr="00A53AB1">
        <w:rPr>
          <w:rFonts w:ascii="Cambria Math" w:hAnsi="Cambria Math"/>
          <w:sz w:val="24"/>
          <w:szCs w:val="24"/>
        </w:rPr>
        <w:t>tica) 2021/22</w:t>
      </w:r>
      <w:r w:rsidR="00A01B03">
        <w:rPr>
          <w:rFonts w:ascii="Cambria Math" w:hAnsi="Cambria Math"/>
          <w:sz w:val="24"/>
          <w:szCs w:val="24"/>
        </w:rPr>
        <w:t xml:space="preserve"> Universidade do Minho</w:t>
      </w:r>
      <w:r>
        <w:rPr>
          <w:rFonts w:ascii="Cambria Math" w:hAnsi="Cambria Math"/>
          <w:sz w:val="24"/>
          <w:szCs w:val="24"/>
        </w:rPr>
        <w:t>.</w:t>
      </w:r>
    </w:p>
    <w:p w14:paraId="7DABFFD2" w14:textId="343DAFC9" w:rsidR="00B63E33" w:rsidRPr="00B63E33" w:rsidRDefault="00B63E33" w:rsidP="004A33DA">
      <w:pPr>
        <w:pStyle w:val="PargrafodaLista"/>
        <w:numPr>
          <w:ilvl w:val="0"/>
          <w:numId w:val="6"/>
        </w:numPr>
        <w:jc w:val="both"/>
        <w:rPr>
          <w:rFonts w:ascii="Cambria Math" w:hAnsi="Cambria Math"/>
          <w:sz w:val="24"/>
          <w:szCs w:val="24"/>
        </w:rPr>
      </w:pPr>
      <w:r w:rsidRPr="00B63E33">
        <w:rPr>
          <w:rFonts w:ascii="Cambria Math" w:hAnsi="Cambria Math"/>
          <w:sz w:val="24"/>
          <w:szCs w:val="24"/>
        </w:rPr>
        <w:t xml:space="preserve">Polarização da luz. Obtido a 20 de abril de 2022 </w:t>
      </w:r>
      <w:hyperlink r:id="rId26" w:history="1">
        <w:r w:rsidRPr="00B63E33">
          <w:rPr>
            <w:rStyle w:val="Hiperligao"/>
            <w:rFonts w:ascii="Cambria Math" w:hAnsi="Cambria Math"/>
            <w:sz w:val="24"/>
            <w:szCs w:val="24"/>
          </w:rPr>
          <w:t>Link</w:t>
        </w:r>
      </w:hyperlink>
    </w:p>
    <w:p w14:paraId="4B8B653A" w14:textId="5DA86743" w:rsidR="00235350" w:rsidRPr="00B63E33" w:rsidRDefault="00B63E33" w:rsidP="004A33DA">
      <w:pPr>
        <w:pStyle w:val="PargrafodaLista"/>
        <w:numPr>
          <w:ilvl w:val="0"/>
          <w:numId w:val="6"/>
        </w:numPr>
        <w:jc w:val="both"/>
        <w:rPr>
          <w:rStyle w:val="Hiperligao"/>
          <w:rFonts w:ascii="Cambria Math" w:hAnsi="Cambria Math"/>
          <w:color w:val="auto"/>
          <w:sz w:val="24"/>
          <w:szCs w:val="24"/>
          <w:u w:val="none"/>
        </w:rPr>
      </w:pPr>
      <w:bookmarkStart w:id="4" w:name="_Hlk101175702"/>
      <w:r w:rsidRPr="00B63E33">
        <w:rPr>
          <w:rFonts w:ascii="Cambria Math" w:hAnsi="Cambria Math"/>
          <w:sz w:val="24"/>
          <w:szCs w:val="24"/>
        </w:rPr>
        <w:t>Figura 8</w:t>
      </w:r>
      <w:r w:rsidR="00235350" w:rsidRPr="00B63E33">
        <w:rPr>
          <w:rFonts w:ascii="Cambria Math" w:hAnsi="Cambria Math"/>
          <w:sz w:val="24"/>
          <w:szCs w:val="24"/>
        </w:rPr>
        <w:t xml:space="preserve">. Obtido a 20 de abril de 2022 em </w:t>
      </w:r>
      <w:hyperlink r:id="rId27" w:history="1">
        <w:r w:rsidR="00EB0F3B" w:rsidRPr="00B63E33">
          <w:rPr>
            <w:rStyle w:val="Hiperligao"/>
            <w:rFonts w:ascii="Cambria Math" w:hAnsi="Cambria Math"/>
            <w:sz w:val="24"/>
            <w:szCs w:val="24"/>
          </w:rPr>
          <w:t>L</w:t>
        </w:r>
        <w:r w:rsidRPr="00B63E33">
          <w:rPr>
            <w:rStyle w:val="Hiperligao"/>
            <w:rFonts w:ascii="Cambria Math" w:hAnsi="Cambria Math"/>
            <w:sz w:val="24"/>
            <w:szCs w:val="24"/>
          </w:rPr>
          <w:t>i</w:t>
        </w:r>
        <w:r w:rsidR="00EB0F3B" w:rsidRPr="00B63E33">
          <w:rPr>
            <w:rStyle w:val="Hiperligao"/>
            <w:rFonts w:ascii="Cambria Math" w:hAnsi="Cambria Math"/>
            <w:sz w:val="24"/>
            <w:szCs w:val="24"/>
          </w:rPr>
          <w:t>nk</w:t>
        </w:r>
      </w:hyperlink>
    </w:p>
    <w:p w14:paraId="667EDB94" w14:textId="79C0FBB6" w:rsidR="00235350" w:rsidRPr="00B63E33" w:rsidRDefault="00235350" w:rsidP="00797E2F">
      <w:pPr>
        <w:pStyle w:val="PargrafodaLista"/>
        <w:numPr>
          <w:ilvl w:val="0"/>
          <w:numId w:val="6"/>
        </w:numPr>
        <w:jc w:val="both"/>
        <w:rPr>
          <w:rStyle w:val="Hiperligao"/>
          <w:rFonts w:ascii="Cambria Math" w:hAnsi="Cambria Math"/>
          <w:color w:val="auto"/>
          <w:sz w:val="24"/>
          <w:szCs w:val="24"/>
          <w:u w:val="none"/>
        </w:rPr>
      </w:pPr>
      <w:r w:rsidRPr="00B63E33">
        <w:rPr>
          <w:rStyle w:val="Hiperligao"/>
          <w:rFonts w:ascii="Cambria Math" w:hAnsi="Cambria Math"/>
          <w:color w:val="auto"/>
          <w:sz w:val="24"/>
          <w:szCs w:val="24"/>
          <w:u w:val="none"/>
        </w:rPr>
        <w:t xml:space="preserve">Ilustração Lâmpada. Obtido a 6 de maio de 2022 em </w:t>
      </w:r>
      <w:hyperlink r:id="rId28" w:history="1">
        <w:r w:rsidRPr="00B63E33">
          <w:rPr>
            <w:rStyle w:val="Hiperligao"/>
            <w:rFonts w:ascii="Cambria Math" w:hAnsi="Cambria Math"/>
            <w:sz w:val="24"/>
            <w:szCs w:val="24"/>
          </w:rPr>
          <w:t>Link</w:t>
        </w:r>
      </w:hyperlink>
    </w:p>
    <w:bookmarkEnd w:id="4"/>
    <w:p w14:paraId="68233C0B" w14:textId="208E6D14" w:rsidR="00797E2F" w:rsidRPr="00B63E33" w:rsidRDefault="00797E2F" w:rsidP="00797E2F">
      <w:pPr>
        <w:pStyle w:val="PargrafodaLista"/>
        <w:numPr>
          <w:ilvl w:val="0"/>
          <w:numId w:val="6"/>
        </w:numPr>
        <w:jc w:val="both"/>
        <w:rPr>
          <w:rFonts w:ascii="Cambria Math" w:hAnsi="Cambria Math"/>
          <w:sz w:val="24"/>
          <w:szCs w:val="24"/>
        </w:rPr>
      </w:pPr>
      <w:r w:rsidRPr="00B63E33">
        <w:fldChar w:fldCharType="begin"/>
      </w:r>
      <w:r w:rsidRPr="00B63E33">
        <w:rPr>
          <w:rFonts w:ascii="Cambria Math" w:hAnsi="Cambria Math"/>
          <w:sz w:val="24"/>
          <w:szCs w:val="24"/>
        </w:rPr>
        <w:instrText xml:space="preserve"> HYPERLINK "file:///C:\\Users\\maria\\OneDrive\\Ambiente%20de%20Trabalho\\Polarização%20da%20luz%20%20.Obtido%20a%2020%20de%20abril%20de%202022%20em%20https:\\www.fisica.ufmg.br\\ciclo-basico\\wp-content\\uploads\\sites\\4\\2020\\05\\Polarizacao_da_luz.pdf" </w:instrText>
      </w:r>
      <w:r w:rsidRPr="00B63E33">
        <w:fldChar w:fldCharType="separate"/>
      </w:r>
      <w:r w:rsidR="00171024" w:rsidRPr="00B63E33">
        <w:rPr>
          <w:rFonts w:ascii="Cambria Math" w:hAnsi="Cambria Math"/>
          <w:sz w:val="24"/>
          <w:szCs w:val="24"/>
        </w:rPr>
        <w:t>Figura 1</w:t>
      </w:r>
      <w:r w:rsidRPr="00B63E33">
        <w:rPr>
          <w:rFonts w:ascii="Cambria Math" w:hAnsi="Cambria Math"/>
          <w:sz w:val="24"/>
          <w:szCs w:val="24"/>
        </w:rPr>
        <w:t xml:space="preserve">. Obtido a 20 de abril de 2022 em </w:t>
      </w:r>
      <w:hyperlink r:id="rId29" w:history="1">
        <w:r w:rsidRPr="00B63E33">
          <w:rPr>
            <w:rStyle w:val="Hiperligao"/>
            <w:rFonts w:ascii="Cambria Math" w:hAnsi="Cambria Math"/>
            <w:sz w:val="24"/>
            <w:szCs w:val="24"/>
          </w:rPr>
          <w:t>Link</w:t>
        </w:r>
      </w:hyperlink>
      <w:r w:rsidR="00B63E33" w:rsidRPr="00B63E33">
        <w:rPr>
          <w:rFonts w:ascii="Cambria Math" w:hAnsi="Cambria Math"/>
          <w:sz w:val="24"/>
          <w:szCs w:val="24"/>
        </w:rPr>
        <w:t xml:space="preserve"> </w:t>
      </w:r>
    </w:p>
    <w:p w14:paraId="76149FF8" w14:textId="2E4951BE" w:rsidR="0091262D" w:rsidRPr="006856AF" w:rsidRDefault="00797E2F" w:rsidP="00797E2F">
      <w:pPr>
        <w:rPr>
          <w:rFonts w:ascii="Cambria Math" w:hAnsi="Cambria Math"/>
          <w:sz w:val="24"/>
          <w:szCs w:val="24"/>
        </w:rPr>
      </w:pPr>
      <w:r w:rsidRPr="00B63E33">
        <w:rPr>
          <w:rStyle w:val="Hiperligao"/>
          <w:rFonts w:ascii="Cambria Math" w:hAnsi="Cambria Math"/>
          <w:sz w:val="24"/>
          <w:szCs w:val="24"/>
        </w:rPr>
        <w:fldChar w:fldCharType="end"/>
      </w:r>
    </w:p>
    <w:sectPr w:rsidR="0091262D" w:rsidRPr="006856AF" w:rsidSect="00342470">
      <w:type w:val="continuous"/>
      <w:pgSz w:w="11906" w:h="16838"/>
      <w:pgMar w:top="1417" w:right="1701" w:bottom="1417" w:left="1701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EEFBFA" w14:textId="77777777" w:rsidR="00EF783F" w:rsidRDefault="00EF783F" w:rsidP="00EA4986">
      <w:pPr>
        <w:spacing w:after="0" w:line="240" w:lineRule="auto"/>
      </w:pPr>
      <w:r>
        <w:separator/>
      </w:r>
    </w:p>
  </w:endnote>
  <w:endnote w:type="continuationSeparator" w:id="0">
    <w:p w14:paraId="35B579C9" w14:textId="77777777" w:rsidR="00EF783F" w:rsidRDefault="00EF783F" w:rsidP="00EA49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00383079"/>
      <w:docPartObj>
        <w:docPartGallery w:val="Page Numbers (Bottom of Page)"/>
        <w:docPartUnique/>
      </w:docPartObj>
    </w:sdtPr>
    <w:sdtEndPr>
      <w:rPr>
        <w:rFonts w:ascii="Cambria Math" w:hAnsi="Cambria Math"/>
      </w:rPr>
    </w:sdtEndPr>
    <w:sdtContent>
      <w:p w14:paraId="707DC1B4" w14:textId="1C150E2B" w:rsidR="00EA4986" w:rsidRPr="00EA4986" w:rsidRDefault="00EA4986">
        <w:pPr>
          <w:pStyle w:val="Rodap"/>
          <w:jc w:val="right"/>
          <w:rPr>
            <w:rFonts w:ascii="Cambria Math" w:hAnsi="Cambria Math"/>
          </w:rPr>
        </w:pPr>
        <w:r w:rsidRPr="00EA4986">
          <w:rPr>
            <w:rFonts w:ascii="Cambria Math" w:hAnsi="Cambria Math"/>
          </w:rPr>
          <w:fldChar w:fldCharType="begin"/>
        </w:r>
        <w:r w:rsidRPr="00EA4986">
          <w:rPr>
            <w:rFonts w:ascii="Cambria Math" w:hAnsi="Cambria Math"/>
          </w:rPr>
          <w:instrText>PAGE   \* MERGEFORMAT</w:instrText>
        </w:r>
        <w:r w:rsidRPr="00EA4986">
          <w:rPr>
            <w:rFonts w:ascii="Cambria Math" w:hAnsi="Cambria Math"/>
          </w:rPr>
          <w:fldChar w:fldCharType="separate"/>
        </w:r>
        <w:r w:rsidRPr="00EA4986">
          <w:rPr>
            <w:rFonts w:ascii="Cambria Math" w:hAnsi="Cambria Math"/>
          </w:rPr>
          <w:t>2</w:t>
        </w:r>
        <w:r w:rsidRPr="00EA4986">
          <w:rPr>
            <w:rFonts w:ascii="Cambria Math" w:hAnsi="Cambria Math"/>
          </w:rPr>
          <w:fldChar w:fldCharType="end"/>
        </w:r>
      </w:p>
    </w:sdtContent>
  </w:sdt>
  <w:p w14:paraId="6EA8AA87" w14:textId="77777777" w:rsidR="00EA4986" w:rsidRDefault="00EA498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A81B2" w14:textId="77777777" w:rsidR="00EF783F" w:rsidRDefault="00EF783F" w:rsidP="00EA4986">
      <w:pPr>
        <w:spacing w:after="0" w:line="240" w:lineRule="auto"/>
      </w:pPr>
      <w:r>
        <w:separator/>
      </w:r>
    </w:p>
  </w:footnote>
  <w:footnote w:type="continuationSeparator" w:id="0">
    <w:p w14:paraId="2B427F04" w14:textId="77777777" w:rsidR="00EF783F" w:rsidRDefault="00EF783F" w:rsidP="00EA49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A0FE5"/>
    <w:multiLevelType w:val="hybridMultilevel"/>
    <w:tmpl w:val="E3CEE0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141AB"/>
    <w:multiLevelType w:val="hybridMultilevel"/>
    <w:tmpl w:val="87147F40"/>
    <w:lvl w:ilvl="0" w:tplc="91224892">
      <w:start w:val="1"/>
      <w:numFmt w:val="lowerRoman"/>
      <w:lvlText w:val="(%1)"/>
      <w:lvlJc w:val="left"/>
      <w:pPr>
        <w:ind w:left="1080" w:hanging="72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524893"/>
    <w:multiLevelType w:val="hybridMultilevel"/>
    <w:tmpl w:val="E6F865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7C252B"/>
    <w:multiLevelType w:val="hybridMultilevel"/>
    <w:tmpl w:val="4BBCCF3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FA0477"/>
    <w:multiLevelType w:val="hybridMultilevel"/>
    <w:tmpl w:val="09E62AA2"/>
    <w:lvl w:ilvl="0" w:tplc="291A4012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FA191F"/>
    <w:multiLevelType w:val="hybridMultilevel"/>
    <w:tmpl w:val="639A9324"/>
    <w:lvl w:ilvl="0" w:tplc="687A7B5E">
      <w:start w:val="1"/>
      <w:numFmt w:val="lowerRoman"/>
      <w:lvlText w:val="(%1)"/>
      <w:lvlJc w:val="left"/>
      <w:pPr>
        <w:ind w:left="1080" w:hanging="72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4685255">
    <w:abstractNumId w:val="0"/>
  </w:num>
  <w:num w:numId="2" w16cid:durableId="695499632">
    <w:abstractNumId w:val="4"/>
  </w:num>
  <w:num w:numId="3" w16cid:durableId="40907713">
    <w:abstractNumId w:val="5"/>
  </w:num>
  <w:num w:numId="4" w16cid:durableId="1124159768">
    <w:abstractNumId w:val="1"/>
  </w:num>
  <w:num w:numId="5" w16cid:durableId="1950232357">
    <w:abstractNumId w:val="3"/>
  </w:num>
  <w:num w:numId="6" w16cid:durableId="14705913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70DF"/>
    <w:rsid w:val="000016C6"/>
    <w:rsid w:val="00022A30"/>
    <w:rsid w:val="00027790"/>
    <w:rsid w:val="000368AE"/>
    <w:rsid w:val="00040B34"/>
    <w:rsid w:val="00072FEA"/>
    <w:rsid w:val="000941D0"/>
    <w:rsid w:val="000A2E80"/>
    <w:rsid w:val="000A4588"/>
    <w:rsid w:val="000B1329"/>
    <w:rsid w:val="000B650D"/>
    <w:rsid w:val="000C389A"/>
    <w:rsid w:val="000D5F6F"/>
    <w:rsid w:val="000E09DE"/>
    <w:rsid w:val="000E162B"/>
    <w:rsid w:val="000E19A5"/>
    <w:rsid w:val="000E694C"/>
    <w:rsid w:val="000F046F"/>
    <w:rsid w:val="00100448"/>
    <w:rsid w:val="00103584"/>
    <w:rsid w:val="00104EC4"/>
    <w:rsid w:val="00106F2B"/>
    <w:rsid w:val="001100CB"/>
    <w:rsid w:val="00120BF0"/>
    <w:rsid w:val="00127216"/>
    <w:rsid w:val="001478D9"/>
    <w:rsid w:val="001523C3"/>
    <w:rsid w:val="00171024"/>
    <w:rsid w:val="001769B3"/>
    <w:rsid w:val="0019022A"/>
    <w:rsid w:val="001B05CA"/>
    <w:rsid w:val="001B356B"/>
    <w:rsid w:val="001C278B"/>
    <w:rsid w:val="001E283A"/>
    <w:rsid w:val="001E2E94"/>
    <w:rsid w:val="001E7916"/>
    <w:rsid w:val="001F0B1A"/>
    <w:rsid w:val="00206DD4"/>
    <w:rsid w:val="00220589"/>
    <w:rsid w:val="00235350"/>
    <w:rsid w:val="00247A16"/>
    <w:rsid w:val="00252FD9"/>
    <w:rsid w:val="0026071B"/>
    <w:rsid w:val="00286EBA"/>
    <w:rsid w:val="00292059"/>
    <w:rsid w:val="002A18E5"/>
    <w:rsid w:val="002A264D"/>
    <w:rsid w:val="002B5717"/>
    <w:rsid w:val="002C4A38"/>
    <w:rsid w:val="002D47B3"/>
    <w:rsid w:val="002E14BD"/>
    <w:rsid w:val="002F012F"/>
    <w:rsid w:val="002F4D50"/>
    <w:rsid w:val="00322695"/>
    <w:rsid w:val="0032293C"/>
    <w:rsid w:val="003248DC"/>
    <w:rsid w:val="00342470"/>
    <w:rsid w:val="00350745"/>
    <w:rsid w:val="0035206D"/>
    <w:rsid w:val="00362CC8"/>
    <w:rsid w:val="00365EA3"/>
    <w:rsid w:val="003704E9"/>
    <w:rsid w:val="0037345E"/>
    <w:rsid w:val="003B6DE3"/>
    <w:rsid w:val="003C6594"/>
    <w:rsid w:val="004065A0"/>
    <w:rsid w:val="00413954"/>
    <w:rsid w:val="00431510"/>
    <w:rsid w:val="004377BF"/>
    <w:rsid w:val="00453F5B"/>
    <w:rsid w:val="004558BC"/>
    <w:rsid w:val="00455D52"/>
    <w:rsid w:val="004679DA"/>
    <w:rsid w:val="004769B0"/>
    <w:rsid w:val="00480201"/>
    <w:rsid w:val="00480C35"/>
    <w:rsid w:val="00486FF7"/>
    <w:rsid w:val="004901BF"/>
    <w:rsid w:val="0049707D"/>
    <w:rsid w:val="0049782B"/>
    <w:rsid w:val="004A33DA"/>
    <w:rsid w:val="004B2166"/>
    <w:rsid w:val="004B325C"/>
    <w:rsid w:val="004B4189"/>
    <w:rsid w:val="004D14F3"/>
    <w:rsid w:val="004D3102"/>
    <w:rsid w:val="005061EA"/>
    <w:rsid w:val="00506E70"/>
    <w:rsid w:val="00511EA1"/>
    <w:rsid w:val="005213B4"/>
    <w:rsid w:val="00532DC1"/>
    <w:rsid w:val="005472B5"/>
    <w:rsid w:val="00554AD6"/>
    <w:rsid w:val="00587637"/>
    <w:rsid w:val="005A0506"/>
    <w:rsid w:val="005A0A22"/>
    <w:rsid w:val="005A4A6D"/>
    <w:rsid w:val="005A4BE1"/>
    <w:rsid w:val="005B353A"/>
    <w:rsid w:val="005E7365"/>
    <w:rsid w:val="00602830"/>
    <w:rsid w:val="0063017D"/>
    <w:rsid w:val="006469B5"/>
    <w:rsid w:val="00674B3C"/>
    <w:rsid w:val="006841AD"/>
    <w:rsid w:val="006856AF"/>
    <w:rsid w:val="00694DF2"/>
    <w:rsid w:val="006A611B"/>
    <w:rsid w:val="006B5BF9"/>
    <w:rsid w:val="006D6744"/>
    <w:rsid w:val="006D7551"/>
    <w:rsid w:val="006E50F4"/>
    <w:rsid w:val="006F2CA9"/>
    <w:rsid w:val="007020C8"/>
    <w:rsid w:val="007027D5"/>
    <w:rsid w:val="0071677F"/>
    <w:rsid w:val="00722078"/>
    <w:rsid w:val="00745146"/>
    <w:rsid w:val="00790A03"/>
    <w:rsid w:val="00797AC0"/>
    <w:rsid w:val="00797E2F"/>
    <w:rsid w:val="007A1904"/>
    <w:rsid w:val="007B1A50"/>
    <w:rsid w:val="007B3FE3"/>
    <w:rsid w:val="007B78C2"/>
    <w:rsid w:val="007E339C"/>
    <w:rsid w:val="007E6C31"/>
    <w:rsid w:val="007F42D5"/>
    <w:rsid w:val="007F7086"/>
    <w:rsid w:val="00802A5B"/>
    <w:rsid w:val="0080534D"/>
    <w:rsid w:val="00812330"/>
    <w:rsid w:val="00812E78"/>
    <w:rsid w:val="00814A60"/>
    <w:rsid w:val="0081573C"/>
    <w:rsid w:val="00825DF0"/>
    <w:rsid w:val="00832D88"/>
    <w:rsid w:val="00836882"/>
    <w:rsid w:val="008435AF"/>
    <w:rsid w:val="00844800"/>
    <w:rsid w:val="00845694"/>
    <w:rsid w:val="00870D00"/>
    <w:rsid w:val="0087108E"/>
    <w:rsid w:val="0087289C"/>
    <w:rsid w:val="008754C4"/>
    <w:rsid w:val="008805A2"/>
    <w:rsid w:val="00881B53"/>
    <w:rsid w:val="008850FB"/>
    <w:rsid w:val="008B3EB8"/>
    <w:rsid w:val="008B4DCC"/>
    <w:rsid w:val="008B5246"/>
    <w:rsid w:val="008D1855"/>
    <w:rsid w:val="008E6B07"/>
    <w:rsid w:val="0091262D"/>
    <w:rsid w:val="00912F53"/>
    <w:rsid w:val="009355CB"/>
    <w:rsid w:val="0096535F"/>
    <w:rsid w:val="00987A72"/>
    <w:rsid w:val="0099017E"/>
    <w:rsid w:val="0099607B"/>
    <w:rsid w:val="009C568A"/>
    <w:rsid w:val="009D6C87"/>
    <w:rsid w:val="00A01B03"/>
    <w:rsid w:val="00A023BB"/>
    <w:rsid w:val="00A0497E"/>
    <w:rsid w:val="00A05604"/>
    <w:rsid w:val="00A14223"/>
    <w:rsid w:val="00A16B33"/>
    <w:rsid w:val="00A23E69"/>
    <w:rsid w:val="00A24416"/>
    <w:rsid w:val="00A40A44"/>
    <w:rsid w:val="00A451A4"/>
    <w:rsid w:val="00A50A8E"/>
    <w:rsid w:val="00A51347"/>
    <w:rsid w:val="00A53AB1"/>
    <w:rsid w:val="00A56E76"/>
    <w:rsid w:val="00A711FC"/>
    <w:rsid w:val="00A74F84"/>
    <w:rsid w:val="00A842BC"/>
    <w:rsid w:val="00A92C0A"/>
    <w:rsid w:val="00AB77BE"/>
    <w:rsid w:val="00AC4EF9"/>
    <w:rsid w:val="00AC68D7"/>
    <w:rsid w:val="00AC76FF"/>
    <w:rsid w:val="00AD2D77"/>
    <w:rsid w:val="00AD6E12"/>
    <w:rsid w:val="00AE7D07"/>
    <w:rsid w:val="00B01ED6"/>
    <w:rsid w:val="00B13DF3"/>
    <w:rsid w:val="00B455C9"/>
    <w:rsid w:val="00B60992"/>
    <w:rsid w:val="00B63E33"/>
    <w:rsid w:val="00B74EBE"/>
    <w:rsid w:val="00B80F77"/>
    <w:rsid w:val="00B84644"/>
    <w:rsid w:val="00B90CAA"/>
    <w:rsid w:val="00B93A62"/>
    <w:rsid w:val="00B93CF6"/>
    <w:rsid w:val="00BA37DB"/>
    <w:rsid w:val="00BA560B"/>
    <w:rsid w:val="00BB25C9"/>
    <w:rsid w:val="00BC7D70"/>
    <w:rsid w:val="00BE7E4E"/>
    <w:rsid w:val="00BF54D7"/>
    <w:rsid w:val="00C0041B"/>
    <w:rsid w:val="00C22FA4"/>
    <w:rsid w:val="00C27C6B"/>
    <w:rsid w:val="00C4216E"/>
    <w:rsid w:val="00C51DE7"/>
    <w:rsid w:val="00C73412"/>
    <w:rsid w:val="00C94233"/>
    <w:rsid w:val="00CB0F5D"/>
    <w:rsid w:val="00CB1052"/>
    <w:rsid w:val="00CC0A65"/>
    <w:rsid w:val="00CC1E90"/>
    <w:rsid w:val="00CE526C"/>
    <w:rsid w:val="00CE5912"/>
    <w:rsid w:val="00D03914"/>
    <w:rsid w:val="00D05295"/>
    <w:rsid w:val="00D1388E"/>
    <w:rsid w:val="00D26C62"/>
    <w:rsid w:val="00D3006C"/>
    <w:rsid w:val="00D31969"/>
    <w:rsid w:val="00D44984"/>
    <w:rsid w:val="00D704C5"/>
    <w:rsid w:val="00D814C2"/>
    <w:rsid w:val="00D9115D"/>
    <w:rsid w:val="00DA675B"/>
    <w:rsid w:val="00DB6390"/>
    <w:rsid w:val="00DE1B54"/>
    <w:rsid w:val="00DE4D2D"/>
    <w:rsid w:val="00DF1153"/>
    <w:rsid w:val="00E070DF"/>
    <w:rsid w:val="00E43961"/>
    <w:rsid w:val="00E45C0B"/>
    <w:rsid w:val="00E56190"/>
    <w:rsid w:val="00E835DF"/>
    <w:rsid w:val="00E84F87"/>
    <w:rsid w:val="00E93DEB"/>
    <w:rsid w:val="00EA4986"/>
    <w:rsid w:val="00EA68B6"/>
    <w:rsid w:val="00EB07D6"/>
    <w:rsid w:val="00EB0F3B"/>
    <w:rsid w:val="00EB7158"/>
    <w:rsid w:val="00EB7DF7"/>
    <w:rsid w:val="00EC6F76"/>
    <w:rsid w:val="00EF3389"/>
    <w:rsid w:val="00EF5FC6"/>
    <w:rsid w:val="00EF783F"/>
    <w:rsid w:val="00F2310C"/>
    <w:rsid w:val="00F24CEE"/>
    <w:rsid w:val="00F26C93"/>
    <w:rsid w:val="00F32742"/>
    <w:rsid w:val="00F373BA"/>
    <w:rsid w:val="00F43E8A"/>
    <w:rsid w:val="00F44FED"/>
    <w:rsid w:val="00F62D86"/>
    <w:rsid w:val="00F66FBE"/>
    <w:rsid w:val="00F910C6"/>
    <w:rsid w:val="00FA7B51"/>
    <w:rsid w:val="00FB09CF"/>
    <w:rsid w:val="00FB2F7D"/>
    <w:rsid w:val="00FB309D"/>
    <w:rsid w:val="00FC35A7"/>
    <w:rsid w:val="00FD0AAC"/>
    <w:rsid w:val="00FD4B19"/>
    <w:rsid w:val="00FD7834"/>
    <w:rsid w:val="00FE2C3A"/>
    <w:rsid w:val="00FE6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  <o:rules v:ext="edit">
        <o:r id="V:Rule1" type="connector" idref="#AutoShape 2"/>
      </o:rules>
    </o:shapelayout>
  </w:shapeDefaults>
  <w:decimalSymbol w:val=","/>
  <w:listSeparator w:val=";"/>
  <w14:docId w14:val="4F4D1A24"/>
  <w15:docId w15:val="{5DFB7CF3-132F-4C33-AF52-DF512B5F0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7834"/>
    <w:pPr>
      <w:spacing w:line="256" w:lineRule="auto"/>
    </w:p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42470"/>
    <w:pPr>
      <w:spacing w:line="259" w:lineRule="auto"/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FB2F7D"/>
    <w:rPr>
      <w:color w:val="808080"/>
    </w:rPr>
  </w:style>
  <w:style w:type="paragraph" w:styleId="Ttulo">
    <w:name w:val="Title"/>
    <w:basedOn w:val="Normal"/>
    <w:next w:val="Normal"/>
    <w:link w:val="TtuloCarter"/>
    <w:uiPriority w:val="10"/>
    <w:qFormat/>
    <w:rsid w:val="009901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901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6856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71677F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71677F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71677F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71677F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71677F"/>
    <w:rPr>
      <w:b/>
      <w:bCs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C73412"/>
    <w:rPr>
      <w:color w:val="0000FF"/>
      <w:u w:val="singl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235350"/>
    <w:rPr>
      <w:color w:val="954F72" w:themeColor="followedHyperlink"/>
      <w:u w:val="single"/>
    </w:rPr>
  </w:style>
  <w:style w:type="table" w:styleId="TabelacomGrelha">
    <w:name w:val="Table Grid"/>
    <w:basedOn w:val="Tabelanormal"/>
    <w:uiPriority w:val="39"/>
    <w:rsid w:val="00CE52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EA49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A4986"/>
  </w:style>
  <w:style w:type="paragraph" w:styleId="Rodap">
    <w:name w:val="footer"/>
    <w:basedOn w:val="Normal"/>
    <w:link w:val="RodapCarter"/>
    <w:uiPriority w:val="99"/>
    <w:unhideWhenUsed/>
    <w:rsid w:val="00EA49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A49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9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repositorio.ipl.pt/bitstream/10400.21/1215/1/Disserta%C3%A7%C3%A3o.pdf" TargetMode="External"/><Relationship Id="rId3" Type="http://schemas.openxmlformats.org/officeDocument/2006/relationships/styles" Target="styles.xml"/><Relationship Id="rId21" Type="http://schemas.openxmlformats.org/officeDocument/2006/relationships/chart" Target="charts/chart3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chart" Target="charts/chart7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chart" Target="charts/chart2.xml"/><Relationship Id="rId29" Type="http://schemas.openxmlformats.org/officeDocument/2006/relationships/hyperlink" Target="https://www.fisica.ufmg.br/ciclo-basico/wp-content/uploads/sites/4/2020/05/Polarizacao_da_luz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chart" Target="charts/chart6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chart" Target="charts/chart5.xml"/><Relationship Id="rId28" Type="http://schemas.openxmlformats.org/officeDocument/2006/relationships/hyperlink" Target="https://bigpic.net.ua/rozmalovka-z-lampochkoyu-32-foto/" TargetMode="External"/><Relationship Id="rId10" Type="http://schemas.openxmlformats.org/officeDocument/2006/relationships/image" Target="media/image2.png"/><Relationship Id="rId19" Type="http://schemas.openxmlformats.org/officeDocument/2006/relationships/chart" Target="charts/chart1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chart" Target="charts/chart4.xml"/><Relationship Id="rId27" Type="http://schemas.openxmlformats.org/officeDocument/2006/relationships/hyperlink" Target="http://lab4.fisica.ufsc.br/files/2018/03/roteiro-exp-13.pdf" TargetMode="Externa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uis\Documents\Escola\Semestral\Labrat&#243;rio%20de%20Eletromangtismo\T6\T6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j-cs"/>
              </a:defRPr>
            </a:pPr>
            <a:r>
              <a:rPr lang="pt-PT" sz="1100" b="0"/>
              <a:t>Intensidade em função do ângulo</a:t>
            </a:r>
          </a:p>
        </c:rich>
      </c:tx>
      <c:layout>
        <c:manualLayout>
          <c:xMode val="edge"/>
          <c:yMode val="edge"/>
          <c:x val="0.14984353176932574"/>
          <c:y val="3.111448041077900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Cambria Math" panose="02040503050406030204" pitchFamily="18" charset="0"/>
              <a:ea typeface="Cambria Math" panose="02040503050406030204" pitchFamily="18" charset="0"/>
              <a:cs typeface="+mj-cs"/>
            </a:defRPr>
          </a:pPr>
          <a:endParaRPr lang="pt-PT"/>
        </a:p>
      </c:txPr>
    </c:title>
    <c:autoTitleDeleted val="0"/>
    <c:plotArea>
      <c:layout>
        <c:manualLayout>
          <c:layoutTarget val="inner"/>
          <c:xMode val="edge"/>
          <c:yMode val="edge"/>
          <c:x val="0.11075806618048112"/>
          <c:y val="0.24767189534379069"/>
          <c:w val="0.79273822081364032"/>
          <c:h val="0.53986382518219578"/>
        </c:manualLayout>
      </c:layout>
      <c:scatterChart>
        <c:scatterStyle val="lineMarker"/>
        <c:varyColors val="0"/>
        <c:ser>
          <c:idx val="1"/>
          <c:order val="0"/>
          <c:spPr>
            <a:ln w="2540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'Gausseana Laser 1P'!$M$4:$M$40</c:f>
              <c:numCache>
                <c:formatCode>General</c:formatCode>
                <c:ptCount val="37"/>
                <c:pt idx="0">
                  <c:v>-90</c:v>
                </c:pt>
                <c:pt idx="1">
                  <c:v>-85</c:v>
                </c:pt>
                <c:pt idx="2">
                  <c:v>-80</c:v>
                </c:pt>
                <c:pt idx="3">
                  <c:v>-75</c:v>
                </c:pt>
                <c:pt idx="4">
                  <c:v>-70</c:v>
                </c:pt>
                <c:pt idx="5">
                  <c:v>-65</c:v>
                </c:pt>
                <c:pt idx="6">
                  <c:v>-60</c:v>
                </c:pt>
                <c:pt idx="7">
                  <c:v>-55</c:v>
                </c:pt>
                <c:pt idx="8">
                  <c:v>-50</c:v>
                </c:pt>
                <c:pt idx="9">
                  <c:v>-45</c:v>
                </c:pt>
                <c:pt idx="10">
                  <c:v>-40</c:v>
                </c:pt>
                <c:pt idx="11">
                  <c:v>-35</c:v>
                </c:pt>
                <c:pt idx="12">
                  <c:v>-30</c:v>
                </c:pt>
                <c:pt idx="13">
                  <c:v>-25</c:v>
                </c:pt>
                <c:pt idx="14">
                  <c:v>-20</c:v>
                </c:pt>
                <c:pt idx="15">
                  <c:v>-15</c:v>
                </c:pt>
                <c:pt idx="16">
                  <c:v>-10</c:v>
                </c:pt>
                <c:pt idx="17">
                  <c:v>-5</c:v>
                </c:pt>
                <c:pt idx="18">
                  <c:v>0</c:v>
                </c:pt>
                <c:pt idx="19">
                  <c:v>5</c:v>
                </c:pt>
                <c:pt idx="20">
                  <c:v>10</c:v>
                </c:pt>
                <c:pt idx="21">
                  <c:v>15</c:v>
                </c:pt>
                <c:pt idx="22">
                  <c:v>20</c:v>
                </c:pt>
                <c:pt idx="23">
                  <c:v>25</c:v>
                </c:pt>
                <c:pt idx="24">
                  <c:v>30</c:v>
                </c:pt>
                <c:pt idx="25">
                  <c:v>35</c:v>
                </c:pt>
                <c:pt idx="26">
                  <c:v>40</c:v>
                </c:pt>
                <c:pt idx="27">
                  <c:v>45</c:v>
                </c:pt>
                <c:pt idx="28">
                  <c:v>50</c:v>
                </c:pt>
                <c:pt idx="29">
                  <c:v>55</c:v>
                </c:pt>
                <c:pt idx="30">
                  <c:v>60</c:v>
                </c:pt>
                <c:pt idx="31">
                  <c:v>65</c:v>
                </c:pt>
                <c:pt idx="32">
                  <c:v>70</c:v>
                </c:pt>
                <c:pt idx="33">
                  <c:v>75</c:v>
                </c:pt>
                <c:pt idx="34">
                  <c:v>80</c:v>
                </c:pt>
                <c:pt idx="35">
                  <c:v>85</c:v>
                </c:pt>
                <c:pt idx="36">
                  <c:v>90</c:v>
                </c:pt>
              </c:numCache>
            </c:numRef>
          </c:xVal>
          <c:yVal>
            <c:numRef>
              <c:f>'Gausseana Laser 1P'!$N$4:$N$40</c:f>
              <c:numCache>
                <c:formatCode>0.000</c:formatCode>
                <c:ptCount val="37"/>
                <c:pt idx="0">
                  <c:v>4.5292589798562995E-32</c:v>
                </c:pt>
                <c:pt idx="1">
                  <c:v>9.1685726104944132E-2</c:v>
                </c:pt>
                <c:pt idx="2">
                  <c:v>0.36395708002729443</c:v>
                </c:pt>
                <c:pt idx="3">
                  <c:v>0.80854123445407189</c:v>
                </c:pt>
                <c:pt idx="4">
                  <c:v>1.4119297248234584</c:v>
                </c:pt>
                <c:pt idx="5">
                  <c:v>2.1557888971848853</c:v>
                </c:pt>
                <c:pt idx="6">
                  <c:v>3.0175169669970581</c:v>
                </c:pt>
                <c:pt idx="7">
                  <c:v>3.9709307629141737</c:v>
                </c:pt>
                <c:pt idx="8">
                  <c:v>4.9870612891979507</c:v>
                </c:pt>
                <c:pt idx="9">
                  <c:v>6.0350339339941153</c:v>
                </c:pt>
                <c:pt idx="10">
                  <c:v>7.0830065787902763</c:v>
                </c:pt>
                <c:pt idx="11">
                  <c:v>8.0991371050740533</c:v>
                </c:pt>
                <c:pt idx="12">
                  <c:v>9.0525509009911715</c:v>
                </c:pt>
                <c:pt idx="13">
                  <c:v>9.9142789708033412</c:v>
                </c:pt>
                <c:pt idx="14">
                  <c:v>10.65813814316477</c:v>
                </c:pt>
                <c:pt idx="15">
                  <c:v>11.261526633534157</c:v>
                </c:pt>
                <c:pt idx="16">
                  <c:v>11.706110787960931</c:v>
                </c:pt>
                <c:pt idx="17">
                  <c:v>11.978382141883284</c:v>
                </c:pt>
                <c:pt idx="18">
                  <c:v>12.070067867988227</c:v>
                </c:pt>
                <c:pt idx="19">
                  <c:v>11.978382141883284</c:v>
                </c:pt>
                <c:pt idx="20">
                  <c:v>11.706110787960931</c:v>
                </c:pt>
                <c:pt idx="21">
                  <c:v>11.261526633534157</c:v>
                </c:pt>
                <c:pt idx="22">
                  <c:v>10.65813814316477</c:v>
                </c:pt>
                <c:pt idx="23">
                  <c:v>9.9142789708033412</c:v>
                </c:pt>
                <c:pt idx="24">
                  <c:v>9.0525509009911715</c:v>
                </c:pt>
                <c:pt idx="25">
                  <c:v>8.0991371050740533</c:v>
                </c:pt>
                <c:pt idx="26">
                  <c:v>7.0830065787902763</c:v>
                </c:pt>
                <c:pt idx="27">
                  <c:v>6.0350339339941153</c:v>
                </c:pt>
                <c:pt idx="28">
                  <c:v>4.9870612891979507</c:v>
                </c:pt>
                <c:pt idx="29">
                  <c:v>3.9709307629141737</c:v>
                </c:pt>
                <c:pt idx="30">
                  <c:v>3.0175169669970581</c:v>
                </c:pt>
                <c:pt idx="31">
                  <c:v>2.1557888971848853</c:v>
                </c:pt>
                <c:pt idx="32">
                  <c:v>1.4119297248234584</c:v>
                </c:pt>
                <c:pt idx="33">
                  <c:v>0.80854123445407189</c:v>
                </c:pt>
                <c:pt idx="34">
                  <c:v>0.36395708002729443</c:v>
                </c:pt>
                <c:pt idx="35">
                  <c:v>9.1685726104944132E-2</c:v>
                </c:pt>
                <c:pt idx="36">
                  <c:v>4.5292589798562995E-32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EC3-4096-9840-5CA4984DCBB9}"/>
            </c:ext>
          </c:extLst>
        </c:ser>
        <c:ser>
          <c:idx val="2"/>
          <c:order val="1"/>
          <c:spPr>
            <a:ln w="25400" cap="rnd">
              <a:noFill/>
              <a:round/>
            </a:ln>
            <a:effectLst/>
          </c:spPr>
          <c:marker>
            <c:symbol val="triangle"/>
            <c:size val="6"/>
            <c:spPr>
              <a:solidFill>
                <a:schemeClr val="lt1"/>
              </a:solidFill>
              <a:ln w="15875">
                <a:solidFill>
                  <a:schemeClr val="accent6">
                    <a:shade val="65000"/>
                  </a:schemeClr>
                </a:solidFill>
                <a:round/>
              </a:ln>
              <a:effectLst/>
            </c:spPr>
          </c:marker>
          <c:xVal>
            <c:numRef>
              <c:f>'Gausseana Laser 1P'!$D$3:$D$21</c:f>
              <c:numCache>
                <c:formatCode>General</c:formatCode>
                <c:ptCount val="19"/>
                <c:pt idx="0">
                  <c:v>-90</c:v>
                </c:pt>
                <c:pt idx="1">
                  <c:v>-80</c:v>
                </c:pt>
                <c:pt idx="2">
                  <c:v>-70</c:v>
                </c:pt>
                <c:pt idx="3">
                  <c:v>-60</c:v>
                </c:pt>
                <c:pt idx="4">
                  <c:v>-50</c:v>
                </c:pt>
                <c:pt idx="5">
                  <c:v>-40</c:v>
                </c:pt>
                <c:pt idx="6">
                  <c:v>-30</c:v>
                </c:pt>
                <c:pt idx="7">
                  <c:v>-20</c:v>
                </c:pt>
                <c:pt idx="8">
                  <c:v>-10</c:v>
                </c:pt>
                <c:pt idx="9">
                  <c:v>0</c:v>
                </c:pt>
                <c:pt idx="10">
                  <c:v>10</c:v>
                </c:pt>
                <c:pt idx="11">
                  <c:v>20</c:v>
                </c:pt>
                <c:pt idx="12">
                  <c:v>30</c:v>
                </c:pt>
                <c:pt idx="13">
                  <c:v>40</c:v>
                </c:pt>
                <c:pt idx="14">
                  <c:v>50</c:v>
                </c:pt>
                <c:pt idx="15">
                  <c:v>60</c:v>
                </c:pt>
                <c:pt idx="16">
                  <c:v>70</c:v>
                </c:pt>
                <c:pt idx="17">
                  <c:v>80</c:v>
                </c:pt>
                <c:pt idx="18">
                  <c:v>90</c:v>
                </c:pt>
              </c:numCache>
            </c:numRef>
          </c:xVal>
          <c:yVal>
            <c:numRef>
              <c:f>'Gausseana Laser 1P'!$C$3:$C$21</c:f>
              <c:numCache>
                <c:formatCode>General</c:formatCode>
                <c:ptCount val="19"/>
                <c:pt idx="0">
                  <c:v>8.5199999999999998E-2</c:v>
                </c:pt>
                <c:pt idx="1">
                  <c:v>0.2848</c:v>
                </c:pt>
                <c:pt idx="2" formatCode="0.000">
                  <c:v>1.1000000000000001</c:v>
                </c:pt>
                <c:pt idx="3">
                  <c:v>2.8490000000000002</c:v>
                </c:pt>
                <c:pt idx="4">
                  <c:v>4.3810000000000002</c:v>
                </c:pt>
                <c:pt idx="5" formatCode="0.00">
                  <c:v>6.6</c:v>
                </c:pt>
                <c:pt idx="6">
                  <c:v>8.41</c:v>
                </c:pt>
                <c:pt idx="7">
                  <c:v>10.55</c:v>
                </c:pt>
                <c:pt idx="8">
                  <c:v>11.79</c:v>
                </c:pt>
                <c:pt idx="9">
                  <c:v>12.16</c:v>
                </c:pt>
                <c:pt idx="10" formatCode="0.00">
                  <c:v>11.8</c:v>
                </c:pt>
                <c:pt idx="11">
                  <c:v>11.05</c:v>
                </c:pt>
                <c:pt idx="12" formatCode="0.00">
                  <c:v>9.1</c:v>
                </c:pt>
                <c:pt idx="13" formatCode="0.00">
                  <c:v>7.5</c:v>
                </c:pt>
                <c:pt idx="14">
                  <c:v>5.407</c:v>
                </c:pt>
                <c:pt idx="15" formatCode="0.000">
                  <c:v>3.35</c:v>
                </c:pt>
                <c:pt idx="16" formatCode="0.000">
                  <c:v>1.75</c:v>
                </c:pt>
                <c:pt idx="17" formatCode="0.000">
                  <c:v>0.61</c:v>
                </c:pt>
                <c:pt idx="18">
                  <c:v>0.10340000000000001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EC3-4096-9840-5CA4984DCB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43627759"/>
        <c:axId val="1943626927"/>
      </c:scatterChart>
      <c:valAx>
        <c:axId val="194362775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Cambria Math" panose="02040503050406030204" pitchFamily="18" charset="0"/>
                    <a:ea typeface="Cambria Math" panose="02040503050406030204" pitchFamily="18" charset="0"/>
                    <a:cs typeface="+mn-cs"/>
                  </a:defRPr>
                </a:pPr>
                <a:r>
                  <a:rPr lang="pt-PT" b="0"/>
                  <a:t>Ângulo (Graus)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Cambria Math" panose="02040503050406030204" pitchFamily="18" charset="0"/>
                  <a:ea typeface="Cambria Math" panose="02040503050406030204" pitchFamily="18" charset="0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t-PT"/>
          </a:p>
        </c:txPr>
        <c:crossAx val="1943626927"/>
        <c:crosses val="autoZero"/>
        <c:crossBetween val="midCat"/>
      </c:valAx>
      <c:valAx>
        <c:axId val="19436269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Cambria Math" panose="02040503050406030204" pitchFamily="18" charset="0"/>
                    <a:ea typeface="Cambria Math" panose="02040503050406030204" pitchFamily="18" charset="0"/>
                    <a:cs typeface="+mn-cs"/>
                  </a:defRPr>
                </a:pPr>
                <a:r>
                  <a:rPr lang="pt-PT" b="0"/>
                  <a:t>Intensidade (V)</a:t>
                </a:r>
              </a:p>
            </c:rich>
          </c:tx>
          <c:layout>
            <c:manualLayout>
              <c:xMode val="edge"/>
              <c:yMode val="edge"/>
              <c:x val="1.7404965326111452E-2"/>
              <c:y val="0.2855042615047383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Cambria Math" panose="02040503050406030204" pitchFamily="18" charset="0"/>
                  <a:ea typeface="Cambria Math" panose="02040503050406030204" pitchFamily="18" charset="0"/>
                  <a:cs typeface="+mn-cs"/>
                </a:defRPr>
              </a:pPr>
              <a:endParaRPr lang="pt-PT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t-PT"/>
          </a:p>
        </c:txPr>
        <c:crossAx val="1943627759"/>
        <c:crosses val="autoZero"/>
        <c:crossBetween val="midCat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plotVisOnly val="1"/>
    <c:dispBlanksAs val="gap"/>
    <c:showDLblsOverMax val="0"/>
    <c:extLst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Cambria Math" panose="02040503050406030204" pitchFamily="18" charset="0"/>
          <a:ea typeface="Cambria Math" panose="02040503050406030204" pitchFamily="18" charset="0"/>
        </a:defRPr>
      </a:pPr>
      <a:endParaRPr lang="pt-P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7"/>
    </mc:Choice>
    <mc:Fallback>
      <c:style val="7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j-cs"/>
              </a:defRPr>
            </a:pPr>
            <a:r>
              <a:rPr lang="pt-PT" sz="1100" b="0"/>
              <a:t>Intensidade em função do ângulo</a:t>
            </a:r>
          </a:p>
        </c:rich>
      </c:tx>
      <c:layout>
        <c:manualLayout>
          <c:xMode val="edge"/>
          <c:yMode val="edge"/>
          <c:x val="0.15915219501671882"/>
          <c:y val="2.395614668292912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Cambria Math" panose="02040503050406030204" pitchFamily="18" charset="0"/>
              <a:ea typeface="Cambria Math" panose="02040503050406030204" pitchFamily="18" charset="0"/>
              <a:cs typeface="+mj-cs"/>
            </a:defRPr>
          </a:pPr>
          <a:endParaRPr lang="pt-PT"/>
        </a:p>
      </c:txPr>
    </c:title>
    <c:autoTitleDeleted val="0"/>
    <c:plotArea>
      <c:layout>
        <c:manualLayout>
          <c:layoutTarget val="inner"/>
          <c:xMode val="edge"/>
          <c:yMode val="edge"/>
          <c:x val="0.10709964253434194"/>
          <c:y val="0.25483200660998034"/>
          <c:w val="0.82321328241415537"/>
          <c:h val="0.54391752323050457"/>
        </c:manualLayout>
      </c:layout>
      <c:scatterChart>
        <c:scatterStyle val="lineMarker"/>
        <c:varyColors val="0"/>
        <c:ser>
          <c:idx val="1"/>
          <c:order val="0"/>
          <c:spPr>
            <a:ln w="28575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'Gausseana Laser 2P'!$M$4:$M$40</c:f>
              <c:numCache>
                <c:formatCode>General</c:formatCode>
                <c:ptCount val="37"/>
                <c:pt idx="0">
                  <c:v>-90</c:v>
                </c:pt>
                <c:pt idx="1">
                  <c:v>-85</c:v>
                </c:pt>
                <c:pt idx="2">
                  <c:v>-80</c:v>
                </c:pt>
                <c:pt idx="3">
                  <c:v>-75</c:v>
                </c:pt>
                <c:pt idx="4">
                  <c:v>-70</c:v>
                </c:pt>
                <c:pt idx="5">
                  <c:v>-65</c:v>
                </c:pt>
                <c:pt idx="6">
                  <c:v>-60</c:v>
                </c:pt>
                <c:pt idx="7">
                  <c:v>-55</c:v>
                </c:pt>
                <c:pt idx="8">
                  <c:v>-50</c:v>
                </c:pt>
                <c:pt idx="9">
                  <c:v>-45</c:v>
                </c:pt>
                <c:pt idx="10">
                  <c:v>-40</c:v>
                </c:pt>
                <c:pt idx="11">
                  <c:v>-35</c:v>
                </c:pt>
                <c:pt idx="12">
                  <c:v>-30</c:v>
                </c:pt>
                <c:pt idx="13">
                  <c:v>-25</c:v>
                </c:pt>
                <c:pt idx="14">
                  <c:v>-20</c:v>
                </c:pt>
                <c:pt idx="15">
                  <c:v>-15</c:v>
                </c:pt>
                <c:pt idx="16">
                  <c:v>-10</c:v>
                </c:pt>
                <c:pt idx="17">
                  <c:v>-5</c:v>
                </c:pt>
                <c:pt idx="18">
                  <c:v>0</c:v>
                </c:pt>
                <c:pt idx="19">
                  <c:v>5</c:v>
                </c:pt>
                <c:pt idx="20">
                  <c:v>10</c:v>
                </c:pt>
                <c:pt idx="21">
                  <c:v>15</c:v>
                </c:pt>
                <c:pt idx="22">
                  <c:v>20</c:v>
                </c:pt>
                <c:pt idx="23">
                  <c:v>25</c:v>
                </c:pt>
                <c:pt idx="24">
                  <c:v>30</c:v>
                </c:pt>
                <c:pt idx="25">
                  <c:v>35</c:v>
                </c:pt>
                <c:pt idx="26">
                  <c:v>40</c:v>
                </c:pt>
                <c:pt idx="27">
                  <c:v>45</c:v>
                </c:pt>
                <c:pt idx="28">
                  <c:v>50</c:v>
                </c:pt>
                <c:pt idx="29">
                  <c:v>55</c:v>
                </c:pt>
                <c:pt idx="30">
                  <c:v>60</c:v>
                </c:pt>
                <c:pt idx="31">
                  <c:v>65</c:v>
                </c:pt>
                <c:pt idx="32">
                  <c:v>70</c:v>
                </c:pt>
                <c:pt idx="33">
                  <c:v>75</c:v>
                </c:pt>
                <c:pt idx="34">
                  <c:v>80</c:v>
                </c:pt>
                <c:pt idx="35">
                  <c:v>85</c:v>
                </c:pt>
                <c:pt idx="36">
                  <c:v>90</c:v>
                </c:pt>
              </c:numCache>
            </c:numRef>
          </c:xVal>
          <c:yVal>
            <c:numRef>
              <c:f>'Gausseana Laser 2P'!$N$4:$N$40</c:f>
              <c:numCache>
                <c:formatCode>0.000</c:formatCode>
                <c:ptCount val="37"/>
                <c:pt idx="0">
                  <c:v>3.1814998842217653E-32</c:v>
                </c:pt>
                <c:pt idx="1">
                  <c:v>6.4403057605004296E-2</c:v>
                </c:pt>
                <c:pt idx="2">
                  <c:v>0.25565537610420919</c:v>
                </c:pt>
                <c:pt idx="3">
                  <c:v>0.56794585057835822</c:v>
                </c:pt>
                <c:pt idx="4">
                  <c:v>0.99178569298716102</c:v>
                </c:pt>
                <c:pt idx="5">
                  <c:v>1.5142967441923325</c:v>
                </c:pt>
                <c:pt idx="6">
                  <c:v>2.119602770306356</c:v>
                </c:pt>
                <c:pt idx="7">
                  <c:v>2.789311854025383</c:v>
                </c:pt>
                <c:pt idx="8">
                  <c:v>3.5030752237297591</c:v>
                </c:pt>
                <c:pt idx="9">
                  <c:v>4.2392055406127112</c:v>
                </c:pt>
                <c:pt idx="10">
                  <c:v>4.9753358574956614</c:v>
                </c:pt>
                <c:pt idx="11">
                  <c:v>5.689099227200038</c:v>
                </c:pt>
                <c:pt idx="12">
                  <c:v>6.3588083109190663</c:v>
                </c:pt>
                <c:pt idx="13">
                  <c:v>6.964114337033088</c:v>
                </c:pt>
                <c:pt idx="14">
                  <c:v>7.4866253882382603</c:v>
                </c:pt>
                <c:pt idx="15">
                  <c:v>7.9104652306470626</c:v>
                </c:pt>
                <c:pt idx="16">
                  <c:v>8.2227557051212106</c:v>
                </c:pt>
                <c:pt idx="17">
                  <c:v>8.4140080236204167</c:v>
                </c:pt>
                <c:pt idx="18">
                  <c:v>8.4784110812254205</c:v>
                </c:pt>
                <c:pt idx="19">
                  <c:v>8.4140080236204167</c:v>
                </c:pt>
                <c:pt idx="20">
                  <c:v>8.2227557051212106</c:v>
                </c:pt>
                <c:pt idx="21">
                  <c:v>7.9104652306470626</c:v>
                </c:pt>
                <c:pt idx="22">
                  <c:v>7.4866253882382603</c:v>
                </c:pt>
                <c:pt idx="23">
                  <c:v>6.964114337033088</c:v>
                </c:pt>
                <c:pt idx="24">
                  <c:v>6.3588083109190663</c:v>
                </c:pt>
                <c:pt idx="25">
                  <c:v>5.689099227200038</c:v>
                </c:pt>
                <c:pt idx="26">
                  <c:v>4.9753358574956614</c:v>
                </c:pt>
                <c:pt idx="27">
                  <c:v>4.2392055406127112</c:v>
                </c:pt>
                <c:pt idx="28">
                  <c:v>3.5030752237297591</c:v>
                </c:pt>
                <c:pt idx="29">
                  <c:v>2.789311854025383</c:v>
                </c:pt>
                <c:pt idx="30">
                  <c:v>2.119602770306356</c:v>
                </c:pt>
                <c:pt idx="31">
                  <c:v>1.5142967441923325</c:v>
                </c:pt>
                <c:pt idx="32">
                  <c:v>0.99178569298716102</c:v>
                </c:pt>
                <c:pt idx="33">
                  <c:v>0.56794585057835822</c:v>
                </c:pt>
                <c:pt idx="34">
                  <c:v>0.25565537610420919</c:v>
                </c:pt>
                <c:pt idx="35">
                  <c:v>6.4403057605004296E-2</c:v>
                </c:pt>
                <c:pt idx="36">
                  <c:v>3.1814998842217653E-32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1F1-485C-A68B-12A2D0BF48A9}"/>
            </c:ext>
          </c:extLst>
        </c:ser>
        <c:ser>
          <c:idx val="2"/>
          <c:order val="1"/>
          <c:spPr>
            <a:ln w="25400" cap="rnd">
              <a:noFill/>
              <a:round/>
            </a:ln>
            <a:effectLst/>
          </c:spPr>
          <c:marker>
            <c:symbol val="triangle"/>
            <c:size val="6"/>
            <c:spPr>
              <a:solidFill>
                <a:schemeClr val="lt1"/>
              </a:solidFill>
              <a:ln w="15875">
                <a:solidFill>
                  <a:schemeClr val="accent5">
                    <a:lumMod val="75000"/>
                  </a:schemeClr>
                </a:solidFill>
                <a:round/>
              </a:ln>
              <a:effectLst/>
            </c:spPr>
          </c:marker>
          <c:xVal>
            <c:numRef>
              <c:f>'Gausseana Laser 2P'!$D$3:$D$21</c:f>
              <c:numCache>
                <c:formatCode>General</c:formatCode>
                <c:ptCount val="19"/>
                <c:pt idx="0">
                  <c:v>-90</c:v>
                </c:pt>
                <c:pt idx="1">
                  <c:v>-80</c:v>
                </c:pt>
                <c:pt idx="2">
                  <c:v>-70</c:v>
                </c:pt>
                <c:pt idx="3">
                  <c:v>-60</c:v>
                </c:pt>
                <c:pt idx="4">
                  <c:v>-50</c:v>
                </c:pt>
                <c:pt idx="5">
                  <c:v>-40</c:v>
                </c:pt>
                <c:pt idx="6">
                  <c:v>-30</c:v>
                </c:pt>
                <c:pt idx="7">
                  <c:v>-20</c:v>
                </c:pt>
                <c:pt idx="8">
                  <c:v>-10</c:v>
                </c:pt>
                <c:pt idx="9">
                  <c:v>0</c:v>
                </c:pt>
                <c:pt idx="10">
                  <c:v>10</c:v>
                </c:pt>
                <c:pt idx="11">
                  <c:v>20</c:v>
                </c:pt>
                <c:pt idx="12">
                  <c:v>30</c:v>
                </c:pt>
                <c:pt idx="13">
                  <c:v>40</c:v>
                </c:pt>
                <c:pt idx="14">
                  <c:v>50</c:v>
                </c:pt>
                <c:pt idx="15">
                  <c:v>60</c:v>
                </c:pt>
                <c:pt idx="16">
                  <c:v>70</c:v>
                </c:pt>
                <c:pt idx="17">
                  <c:v>80</c:v>
                </c:pt>
                <c:pt idx="18">
                  <c:v>90</c:v>
                </c:pt>
              </c:numCache>
            </c:numRef>
          </c:xVal>
          <c:yVal>
            <c:numRef>
              <c:f>'Gausseana Laser 2P'!$C$3:$C$21</c:f>
              <c:numCache>
                <c:formatCode>0.0000</c:formatCode>
                <c:ptCount val="19"/>
                <c:pt idx="0">
                  <c:v>0</c:v>
                </c:pt>
                <c:pt idx="1">
                  <c:v>0.24299999999999999</c:v>
                </c:pt>
                <c:pt idx="2" formatCode="General">
                  <c:v>0.97399999999999998</c:v>
                </c:pt>
                <c:pt idx="3" formatCode="General">
                  <c:v>2.0390000000000001</c:v>
                </c:pt>
                <c:pt idx="4" formatCode="General">
                  <c:v>3.5950000000000002</c:v>
                </c:pt>
                <c:pt idx="5" formatCode="General">
                  <c:v>5.0529999999999999</c:v>
                </c:pt>
                <c:pt idx="6" formatCode="0.00">
                  <c:v>6.3</c:v>
                </c:pt>
                <c:pt idx="7" formatCode="General">
                  <c:v>7.51</c:v>
                </c:pt>
                <c:pt idx="8" formatCode="General">
                  <c:v>8.18</c:v>
                </c:pt>
                <c:pt idx="9" formatCode="General">
                  <c:v>8.4700000000000006</c:v>
                </c:pt>
                <c:pt idx="10" formatCode="General">
                  <c:v>8.2100000000000009</c:v>
                </c:pt>
                <c:pt idx="11" formatCode="General">
                  <c:v>7.52</c:v>
                </c:pt>
                <c:pt idx="12" formatCode="General">
                  <c:v>6.27</c:v>
                </c:pt>
                <c:pt idx="13" formatCode="General">
                  <c:v>5.0650000000000004</c:v>
                </c:pt>
                <c:pt idx="14" formatCode="0.000">
                  <c:v>3.5</c:v>
                </c:pt>
                <c:pt idx="15" formatCode="General">
                  <c:v>2.133</c:v>
                </c:pt>
                <c:pt idx="16" formatCode="General">
                  <c:v>1.0469999999999999</c:v>
                </c:pt>
                <c:pt idx="17" formatCode="General">
                  <c:v>0.28060000000000002</c:v>
                </c:pt>
                <c:pt idx="18">
                  <c:v>1E-3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1F1-485C-A68B-12A2D0BF48A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43627759"/>
        <c:axId val="1943626927"/>
      </c:scatterChart>
      <c:valAx>
        <c:axId val="194362775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Cambria Math" panose="02040503050406030204" pitchFamily="18" charset="0"/>
                    <a:ea typeface="Cambria Math" panose="02040503050406030204" pitchFamily="18" charset="0"/>
                    <a:cs typeface="+mn-cs"/>
                  </a:defRPr>
                </a:pPr>
                <a:r>
                  <a:rPr lang="pt-PT" b="0"/>
                  <a:t>Ângulo (Graus)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Cambria Math" panose="02040503050406030204" pitchFamily="18" charset="0"/>
                  <a:ea typeface="Cambria Math" panose="02040503050406030204" pitchFamily="18" charset="0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t-PT"/>
          </a:p>
        </c:txPr>
        <c:crossAx val="1943626927"/>
        <c:crosses val="autoZero"/>
        <c:crossBetween val="midCat"/>
      </c:valAx>
      <c:valAx>
        <c:axId val="19436269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Cambria Math" panose="02040503050406030204" pitchFamily="18" charset="0"/>
                    <a:ea typeface="Cambria Math" panose="02040503050406030204" pitchFamily="18" charset="0"/>
                    <a:cs typeface="+mn-cs"/>
                  </a:defRPr>
                </a:pPr>
                <a:r>
                  <a:rPr lang="pt-PT" b="0"/>
                  <a:t>Intensidade (V)</a:t>
                </a:r>
              </a:p>
            </c:rich>
          </c:tx>
          <c:layout>
            <c:manualLayout>
              <c:xMode val="edge"/>
              <c:yMode val="edge"/>
              <c:x val="2.9979480331246082E-2"/>
              <c:y val="0.2855040116824174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Cambria Math" panose="02040503050406030204" pitchFamily="18" charset="0"/>
                  <a:ea typeface="Cambria Math" panose="02040503050406030204" pitchFamily="18" charset="0"/>
                  <a:cs typeface="+mn-cs"/>
                </a:defRPr>
              </a:pPr>
              <a:endParaRPr lang="pt-PT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t-PT"/>
          </a:p>
        </c:txPr>
        <c:crossAx val="1943627759"/>
        <c:crosses val="autoZero"/>
        <c:crossBetween val="midCat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plotVisOnly val="1"/>
    <c:dispBlanksAs val="gap"/>
    <c:showDLblsOverMax val="0"/>
    <c:extLst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Cambria Math" panose="02040503050406030204" pitchFamily="18" charset="0"/>
          <a:ea typeface="Cambria Math" panose="02040503050406030204" pitchFamily="18" charset="0"/>
        </a:defRPr>
      </a:pPr>
      <a:endParaRPr lang="pt-P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6"/>
    </mc:Choice>
    <mc:Fallback>
      <c:style val="6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j-cs"/>
              </a:defRPr>
            </a:pPr>
            <a:r>
              <a:rPr lang="pt-PT" sz="1100"/>
              <a:t>Intensidade em função do quadrado do cosseno do ângulo</a:t>
            </a:r>
          </a:p>
        </c:rich>
      </c:tx>
      <c:layout>
        <c:manualLayout>
          <c:xMode val="edge"/>
          <c:yMode val="edge"/>
          <c:x val="9.7376555203326873E-2"/>
          <c:y val="4.624276521217054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Cambria Math" panose="02040503050406030204" pitchFamily="18" charset="0"/>
              <a:ea typeface="Cambria Math" panose="02040503050406030204" pitchFamily="18" charset="0"/>
              <a:cs typeface="+mj-cs"/>
            </a:defRPr>
          </a:pPr>
          <a:endParaRPr lang="pt-PT"/>
        </a:p>
      </c:txPr>
    </c:title>
    <c:autoTitleDeleted val="0"/>
    <c:plotArea>
      <c:layout>
        <c:manualLayout>
          <c:layoutTarget val="inner"/>
          <c:xMode val="edge"/>
          <c:yMode val="edge"/>
          <c:x val="0.2196270615426803"/>
          <c:y val="0.26780269058295963"/>
          <c:w val="0.69625612096995337"/>
          <c:h val="0.58541106128550069"/>
        </c:manualLayout>
      </c:layout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diamond"/>
            <c:size val="6"/>
            <c:spPr>
              <a:solidFill>
                <a:schemeClr val="lt1"/>
              </a:solidFill>
              <a:ln w="15875">
                <a:solidFill>
                  <a:schemeClr val="accent4"/>
                </a:solidFill>
                <a:round/>
              </a:ln>
              <a:effectLst/>
            </c:spPr>
          </c:marker>
          <c:trendline>
            <c:spPr>
              <a:ln w="22225" cap="rnd">
                <a:solidFill>
                  <a:schemeClr val="accent4">
                    <a:lumMod val="40000"/>
                    <a:lumOff val="60000"/>
                  </a:schemeClr>
                </a:solidFill>
              </a:ln>
              <a:effectLst/>
            </c:spPr>
            <c:trendlineType val="linear"/>
            <c:dispRSqr val="0"/>
            <c:dispEq val="0"/>
          </c:trendline>
          <c:errBars>
            <c:errDir val="x"/>
            <c:errBarType val="minus"/>
            <c:errValType val="percentage"/>
            <c:noEndCap val="0"/>
            <c:val val="0"/>
            <c:spPr>
              <a:noFill/>
              <a:ln w="9525" cap="flat" cmpd="sng" algn="ctr">
                <a:solidFill>
                  <a:schemeClr val="dk1">
                    <a:lumMod val="50000"/>
                    <a:lumOff val="50000"/>
                  </a:schemeClr>
                </a:solidFill>
                <a:round/>
              </a:ln>
              <a:effectLst/>
            </c:spPr>
          </c:errBars>
          <c:errBars>
            <c:errDir val="y"/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dk1">
                    <a:lumMod val="50000"/>
                    <a:lumOff val="50000"/>
                  </a:schemeClr>
                </a:solidFill>
                <a:round/>
              </a:ln>
              <a:effectLst/>
            </c:spPr>
          </c:errBars>
          <c:xVal>
            <c:numRef>
              <c:f>'2ª Parte  - Laser'!$M$3:$M$21</c:f>
              <c:numCache>
                <c:formatCode>0.00</c:formatCode>
                <c:ptCount val="19"/>
                <c:pt idx="0">
                  <c:v>3.7524718414124473E-33</c:v>
                </c:pt>
                <c:pt idx="1">
                  <c:v>3.0153689607045831E-2</c:v>
                </c:pt>
                <c:pt idx="2">
                  <c:v>0.11697777844051105</c:v>
                </c:pt>
                <c:pt idx="3">
                  <c:v>0.25000000000000011</c:v>
                </c:pt>
                <c:pt idx="4">
                  <c:v>0.41317591116653485</c:v>
                </c:pt>
                <c:pt idx="5">
                  <c:v>0.58682408883346515</c:v>
                </c:pt>
                <c:pt idx="6">
                  <c:v>0.75000000000000011</c:v>
                </c:pt>
                <c:pt idx="7">
                  <c:v>0.88302222155948906</c:v>
                </c:pt>
                <c:pt idx="8">
                  <c:v>0.9698463103929541</c:v>
                </c:pt>
                <c:pt idx="9">
                  <c:v>1</c:v>
                </c:pt>
                <c:pt idx="10">
                  <c:v>0.9698463103929541</c:v>
                </c:pt>
                <c:pt idx="11">
                  <c:v>0.88302222155948906</c:v>
                </c:pt>
                <c:pt idx="12">
                  <c:v>0.75000000000000011</c:v>
                </c:pt>
                <c:pt idx="13">
                  <c:v>0.58682408883346515</c:v>
                </c:pt>
                <c:pt idx="14">
                  <c:v>0.41317591116653485</c:v>
                </c:pt>
                <c:pt idx="15">
                  <c:v>0.25000000000000011</c:v>
                </c:pt>
                <c:pt idx="16">
                  <c:v>0.11697777844051105</c:v>
                </c:pt>
                <c:pt idx="17">
                  <c:v>3.0153689607045831E-2</c:v>
                </c:pt>
                <c:pt idx="18">
                  <c:v>3.7524718414124473E-33</c:v>
                </c:pt>
              </c:numCache>
            </c:numRef>
          </c:xVal>
          <c:yVal>
            <c:numRef>
              <c:f>'2ª Parte  - Laser'!$H$3:$H$21</c:f>
              <c:numCache>
                <c:formatCode>0.0000</c:formatCode>
                <c:ptCount val="19"/>
                <c:pt idx="0">
                  <c:v>0</c:v>
                </c:pt>
                <c:pt idx="1">
                  <c:v>0.24299999999999999</c:v>
                </c:pt>
                <c:pt idx="2" formatCode="General">
                  <c:v>0.97399999999999998</c:v>
                </c:pt>
                <c:pt idx="3" formatCode="General">
                  <c:v>2.0390000000000001</c:v>
                </c:pt>
                <c:pt idx="4" formatCode="General">
                  <c:v>3.5950000000000002</c:v>
                </c:pt>
                <c:pt idx="5" formatCode="General">
                  <c:v>5.0529999999999999</c:v>
                </c:pt>
                <c:pt idx="6" formatCode="0.00">
                  <c:v>6.3</c:v>
                </c:pt>
                <c:pt idx="7" formatCode="General">
                  <c:v>7.51</c:v>
                </c:pt>
                <c:pt idx="8" formatCode="General">
                  <c:v>8.18</c:v>
                </c:pt>
                <c:pt idx="9" formatCode="General">
                  <c:v>8.4700000000000006</c:v>
                </c:pt>
                <c:pt idx="10" formatCode="General">
                  <c:v>8.2100000000000009</c:v>
                </c:pt>
                <c:pt idx="11" formatCode="General">
                  <c:v>7.52</c:v>
                </c:pt>
                <c:pt idx="12" formatCode="General">
                  <c:v>6.27</c:v>
                </c:pt>
                <c:pt idx="13" formatCode="General">
                  <c:v>5.0650000000000004</c:v>
                </c:pt>
                <c:pt idx="14" formatCode="0.000">
                  <c:v>3.5</c:v>
                </c:pt>
                <c:pt idx="15" formatCode="General">
                  <c:v>2.133</c:v>
                </c:pt>
                <c:pt idx="16" formatCode="General">
                  <c:v>1.0469999999999999</c:v>
                </c:pt>
                <c:pt idx="17" formatCode="General">
                  <c:v>0.28060000000000002</c:v>
                </c:pt>
                <c:pt idx="18">
                  <c:v>1E-3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CB0-4FF0-BAC6-FF86108690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43627759"/>
        <c:axId val="1943626927"/>
      </c:scatterChart>
      <c:valAx>
        <c:axId val="194362775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Cambria Math" panose="02040503050406030204" pitchFamily="18" charset="0"/>
                    <a:ea typeface="Cambria Math" panose="02040503050406030204" pitchFamily="18" charset="0"/>
                    <a:cs typeface="+mn-cs"/>
                  </a:defRPr>
                </a:pPr>
                <a:r>
                  <a:rPr lang="pt-PT"/>
                  <a:t>Quadrado do cosseno do ângulo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Cambria Math" panose="02040503050406030204" pitchFamily="18" charset="0"/>
                  <a:ea typeface="Cambria Math" panose="02040503050406030204" pitchFamily="18" charset="0"/>
                  <a:cs typeface="+mn-cs"/>
                </a:defRPr>
              </a:pPr>
              <a:endParaRPr lang="pt-PT"/>
            </a:p>
          </c:txPr>
        </c:title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t-PT"/>
          </a:p>
        </c:txPr>
        <c:crossAx val="1943626927"/>
        <c:crosses val="autoZero"/>
        <c:crossBetween val="midCat"/>
      </c:valAx>
      <c:valAx>
        <c:axId val="19436269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Cambria Math" panose="02040503050406030204" pitchFamily="18" charset="0"/>
                    <a:ea typeface="Cambria Math" panose="02040503050406030204" pitchFamily="18" charset="0"/>
                    <a:cs typeface="+mn-cs"/>
                  </a:defRPr>
                </a:pPr>
                <a:r>
                  <a:rPr lang="pt-PT"/>
                  <a:t>Intensidade (V)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Cambria Math" panose="02040503050406030204" pitchFamily="18" charset="0"/>
                  <a:ea typeface="Cambria Math" panose="02040503050406030204" pitchFamily="18" charset="0"/>
                  <a:cs typeface="+mn-cs"/>
                </a:defRPr>
              </a:pPr>
              <a:endParaRPr lang="pt-PT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t-PT"/>
          </a:p>
        </c:txPr>
        <c:crossAx val="1943627759"/>
        <c:crosses val="autoZero"/>
        <c:crossBetween val="midCat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 b="0">
          <a:latin typeface="Cambria Math" panose="02040503050406030204" pitchFamily="18" charset="0"/>
          <a:ea typeface="Cambria Math" panose="02040503050406030204" pitchFamily="18" charset="0"/>
        </a:defRPr>
      </a:pPr>
      <a:endParaRPr lang="pt-PT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5"/>
    </mc:Choice>
    <mc:Fallback>
      <c:style val="5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j-cs"/>
              </a:defRPr>
            </a:pPr>
            <a:r>
              <a:rPr lang="pt-PT" sz="1100"/>
              <a:t>Intensidade</a:t>
            </a:r>
            <a:r>
              <a:rPr lang="pt-PT" sz="1100" baseline="0"/>
              <a:t> sobre </a:t>
            </a:r>
            <a:r>
              <a:rPr lang="pt-PT" sz="1100"/>
              <a:t>Intensidade máxima em função do quadrado do cosseno do ângulo</a:t>
            </a:r>
          </a:p>
        </c:rich>
      </c:tx>
      <c:layout>
        <c:manualLayout>
          <c:xMode val="edge"/>
          <c:yMode val="edge"/>
          <c:x val="0.11132301584686849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Cambria Math" panose="02040503050406030204" pitchFamily="18" charset="0"/>
              <a:ea typeface="Cambria Math" panose="02040503050406030204" pitchFamily="18" charset="0"/>
              <a:cs typeface="+mj-cs"/>
            </a:defRPr>
          </a:pPr>
          <a:endParaRPr lang="pt-PT"/>
        </a:p>
      </c:txPr>
    </c:title>
    <c:autoTitleDeleted val="0"/>
    <c:plotArea>
      <c:layout>
        <c:manualLayout>
          <c:layoutTarget val="inner"/>
          <c:xMode val="edge"/>
          <c:yMode val="edge"/>
          <c:x val="0.20789644604965438"/>
          <c:y val="0.40738464087911402"/>
          <c:w val="0.74417968415938496"/>
          <c:h val="0.45874155569422614"/>
        </c:manualLayout>
      </c:layout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diamond"/>
            <c:size val="6"/>
            <c:spPr>
              <a:solidFill>
                <a:schemeClr val="lt1"/>
              </a:solidFill>
              <a:ln w="15875">
                <a:solidFill>
                  <a:schemeClr val="accent3"/>
                </a:solidFill>
                <a:round/>
              </a:ln>
              <a:effectLst/>
            </c:spPr>
          </c:marker>
          <c:trendline>
            <c:spPr>
              <a:ln w="19050" cap="rnd">
                <a:solidFill>
                  <a:schemeClr val="accent3">
                    <a:lumMod val="40000"/>
                    <a:lumOff val="60000"/>
                  </a:schemeClr>
                </a:solidFill>
              </a:ln>
              <a:effectLst/>
            </c:spPr>
            <c:trendlineType val="linear"/>
            <c:dispRSqr val="0"/>
            <c:dispEq val="0"/>
          </c:trendline>
          <c:errBars>
            <c:errDir val="x"/>
            <c:errBarType val="both"/>
            <c:errValType val="stdErr"/>
            <c:noEndCap val="0"/>
            <c:spPr>
              <a:noFill/>
              <a:ln w="9525" cap="flat" cmpd="sng" algn="ctr">
                <a:noFill/>
                <a:round/>
              </a:ln>
              <a:effectLst/>
            </c:spPr>
          </c:errBars>
          <c:errBars>
            <c:errDir val="y"/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accent3"/>
                </a:solidFill>
                <a:round/>
              </a:ln>
              <a:effectLst/>
            </c:spPr>
          </c:errBars>
          <c:xVal>
            <c:numRef>
              <c:f>'2ª Parte  - Laser'!$M$4:$M$22</c:f>
              <c:numCache>
                <c:formatCode>0.00</c:formatCode>
                <c:ptCount val="19"/>
                <c:pt idx="0">
                  <c:v>3.0153689607045831E-2</c:v>
                </c:pt>
                <c:pt idx="1">
                  <c:v>0.11697777844051105</c:v>
                </c:pt>
                <c:pt idx="2">
                  <c:v>0.25000000000000011</c:v>
                </c:pt>
                <c:pt idx="3">
                  <c:v>0.41317591116653485</c:v>
                </c:pt>
                <c:pt idx="4">
                  <c:v>0.58682408883346515</c:v>
                </c:pt>
                <c:pt idx="5">
                  <c:v>0.75000000000000011</c:v>
                </c:pt>
                <c:pt idx="6">
                  <c:v>0.88302222155948906</c:v>
                </c:pt>
                <c:pt idx="7">
                  <c:v>0.9698463103929541</c:v>
                </c:pt>
                <c:pt idx="8">
                  <c:v>1</c:v>
                </c:pt>
                <c:pt idx="9">
                  <c:v>0.9698463103929541</c:v>
                </c:pt>
                <c:pt idx="10">
                  <c:v>0.88302222155948906</c:v>
                </c:pt>
                <c:pt idx="11">
                  <c:v>0.75000000000000011</c:v>
                </c:pt>
                <c:pt idx="12">
                  <c:v>0.58682408883346515</c:v>
                </c:pt>
                <c:pt idx="13">
                  <c:v>0.41317591116653485</c:v>
                </c:pt>
                <c:pt idx="14">
                  <c:v>0.25000000000000011</c:v>
                </c:pt>
                <c:pt idx="15">
                  <c:v>0.11697777844051105</c:v>
                </c:pt>
                <c:pt idx="16">
                  <c:v>3.0153689607045831E-2</c:v>
                </c:pt>
                <c:pt idx="17">
                  <c:v>3.7524718414124473E-33</c:v>
                </c:pt>
              </c:numCache>
            </c:numRef>
          </c:xVal>
          <c:yVal>
            <c:numRef>
              <c:f>'2ª Parte  - Laser'!$H$4:$H$22</c:f>
              <c:numCache>
                <c:formatCode>General</c:formatCode>
                <c:ptCount val="19"/>
                <c:pt idx="0" formatCode="0.0000">
                  <c:v>0.24299999999999999</c:v>
                </c:pt>
                <c:pt idx="1">
                  <c:v>0.97399999999999998</c:v>
                </c:pt>
                <c:pt idx="2">
                  <c:v>2.0390000000000001</c:v>
                </c:pt>
                <c:pt idx="3">
                  <c:v>3.5950000000000002</c:v>
                </c:pt>
                <c:pt idx="4">
                  <c:v>5.0529999999999999</c:v>
                </c:pt>
                <c:pt idx="5" formatCode="0.00">
                  <c:v>6.3</c:v>
                </c:pt>
                <c:pt idx="6">
                  <c:v>7.51</c:v>
                </c:pt>
                <c:pt idx="7">
                  <c:v>8.18</c:v>
                </c:pt>
                <c:pt idx="8">
                  <c:v>8.4700000000000006</c:v>
                </c:pt>
                <c:pt idx="9">
                  <c:v>8.2100000000000009</c:v>
                </c:pt>
                <c:pt idx="10">
                  <c:v>7.52</c:v>
                </c:pt>
                <c:pt idx="11">
                  <c:v>6.27</c:v>
                </c:pt>
                <c:pt idx="12">
                  <c:v>5.0650000000000004</c:v>
                </c:pt>
                <c:pt idx="13" formatCode="0.000">
                  <c:v>3.5</c:v>
                </c:pt>
                <c:pt idx="14">
                  <c:v>2.133</c:v>
                </c:pt>
                <c:pt idx="15">
                  <c:v>1.0469999999999999</c:v>
                </c:pt>
                <c:pt idx="16">
                  <c:v>0.28060000000000002</c:v>
                </c:pt>
                <c:pt idx="17" formatCode="0.0000">
                  <c:v>1E-3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A04-4B8F-943B-BCCBB923AB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43627759"/>
        <c:axId val="1943626927"/>
      </c:scatterChart>
      <c:valAx>
        <c:axId val="194362775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Cambria Math" panose="02040503050406030204" pitchFamily="18" charset="0"/>
                    <a:ea typeface="Cambria Math" panose="02040503050406030204" pitchFamily="18" charset="0"/>
                    <a:cs typeface="+mn-cs"/>
                  </a:defRPr>
                </a:pPr>
                <a:r>
                  <a:rPr lang="pt-PT"/>
                  <a:t>Quadrado do cosseno do ângulo</a:t>
                </a:r>
              </a:p>
            </c:rich>
          </c:tx>
          <c:layout>
            <c:manualLayout>
              <c:xMode val="edge"/>
              <c:yMode val="edge"/>
              <c:x val="0.21582358003094662"/>
              <c:y val="0.9004359960486060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Cambria Math" panose="02040503050406030204" pitchFamily="18" charset="0"/>
                  <a:ea typeface="Cambria Math" panose="02040503050406030204" pitchFamily="18" charset="0"/>
                  <a:cs typeface="+mn-cs"/>
                </a:defRPr>
              </a:pPr>
              <a:endParaRPr lang="pt-PT"/>
            </a:p>
          </c:txPr>
        </c:title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t-PT"/>
          </a:p>
        </c:txPr>
        <c:crossAx val="1943626927"/>
        <c:crosses val="autoZero"/>
        <c:crossBetween val="midCat"/>
      </c:valAx>
      <c:valAx>
        <c:axId val="19436269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Cambria Math" panose="02040503050406030204" pitchFamily="18" charset="0"/>
                    <a:ea typeface="Cambria Math" panose="02040503050406030204" pitchFamily="18" charset="0"/>
                    <a:cs typeface="+mn-cs"/>
                  </a:defRPr>
                </a:pPr>
                <a:r>
                  <a:rPr lang="pt-PT"/>
                  <a:t>Intensidade/Intensidade máxima</a:t>
                </a:r>
              </a:p>
            </c:rich>
          </c:tx>
          <c:layout>
            <c:manualLayout>
              <c:xMode val="edge"/>
              <c:yMode val="edge"/>
              <c:x val="5.5552581293447104E-2"/>
              <c:y val="0.1835648148148148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Cambria Math" panose="02040503050406030204" pitchFamily="18" charset="0"/>
                  <a:ea typeface="Cambria Math" panose="02040503050406030204" pitchFamily="18" charset="0"/>
                  <a:cs typeface="+mn-cs"/>
                </a:defRPr>
              </a:pPr>
              <a:endParaRPr lang="pt-PT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t-PT"/>
          </a:p>
        </c:txPr>
        <c:crossAx val="1943627759"/>
        <c:crosses val="autoZero"/>
        <c:crossBetween val="midCat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 b="0">
          <a:latin typeface="Cambria Math" panose="02040503050406030204" pitchFamily="18" charset="0"/>
          <a:ea typeface="Cambria Math" panose="02040503050406030204" pitchFamily="18" charset="0"/>
        </a:defRPr>
      </a:pPr>
      <a:endParaRPr lang="pt-PT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j-cs"/>
              </a:defRPr>
            </a:pPr>
            <a:r>
              <a:rPr lang="pt-PT" sz="1100" b="0"/>
              <a:t>Intensidade em função do ângulo</a:t>
            </a:r>
          </a:p>
        </c:rich>
      </c:tx>
      <c:layout>
        <c:manualLayout>
          <c:xMode val="edge"/>
          <c:yMode val="edge"/>
          <c:x val="0.18749431321084867"/>
          <c:y val="2.395632837561971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Cambria Math" panose="02040503050406030204" pitchFamily="18" charset="0"/>
              <a:ea typeface="Cambria Math" panose="02040503050406030204" pitchFamily="18" charset="0"/>
              <a:cs typeface="+mj-cs"/>
            </a:defRPr>
          </a:pPr>
          <a:endParaRPr lang="pt-PT"/>
        </a:p>
      </c:txPr>
    </c:title>
    <c:autoTitleDeleted val="0"/>
    <c:plotArea>
      <c:layout>
        <c:manualLayout>
          <c:layoutTarget val="inner"/>
          <c:xMode val="edge"/>
          <c:yMode val="edge"/>
          <c:x val="0.11260771726263821"/>
          <c:y val="0.25223167371764954"/>
          <c:w val="0.81824153715008308"/>
          <c:h val="0.54651872148868574"/>
        </c:manualLayout>
      </c:layout>
      <c:scatterChart>
        <c:scatterStyle val="lineMarker"/>
        <c:varyColors val="0"/>
        <c:ser>
          <c:idx val="1"/>
          <c:order val="0"/>
          <c:spPr>
            <a:ln w="28575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'Gausseana Lâmpada 2P'!$N$4:$N$40</c:f>
              <c:numCache>
                <c:formatCode>General</c:formatCode>
                <c:ptCount val="37"/>
                <c:pt idx="0">
                  <c:v>-90</c:v>
                </c:pt>
                <c:pt idx="1">
                  <c:v>-85</c:v>
                </c:pt>
                <c:pt idx="2">
                  <c:v>-80</c:v>
                </c:pt>
                <c:pt idx="3">
                  <c:v>-75</c:v>
                </c:pt>
                <c:pt idx="4">
                  <c:v>-70</c:v>
                </c:pt>
                <c:pt idx="5">
                  <c:v>-65</c:v>
                </c:pt>
                <c:pt idx="6">
                  <c:v>-60</c:v>
                </c:pt>
                <c:pt idx="7">
                  <c:v>-55</c:v>
                </c:pt>
                <c:pt idx="8">
                  <c:v>-50</c:v>
                </c:pt>
                <c:pt idx="9">
                  <c:v>-45</c:v>
                </c:pt>
                <c:pt idx="10">
                  <c:v>-40</c:v>
                </c:pt>
                <c:pt idx="11">
                  <c:v>-35</c:v>
                </c:pt>
                <c:pt idx="12">
                  <c:v>-30</c:v>
                </c:pt>
                <c:pt idx="13">
                  <c:v>-25</c:v>
                </c:pt>
                <c:pt idx="14">
                  <c:v>-20</c:v>
                </c:pt>
                <c:pt idx="15">
                  <c:v>-15</c:v>
                </c:pt>
                <c:pt idx="16">
                  <c:v>-10</c:v>
                </c:pt>
                <c:pt idx="17">
                  <c:v>-5</c:v>
                </c:pt>
                <c:pt idx="18">
                  <c:v>0</c:v>
                </c:pt>
                <c:pt idx="19">
                  <c:v>5</c:v>
                </c:pt>
                <c:pt idx="20">
                  <c:v>10</c:v>
                </c:pt>
                <c:pt idx="21">
                  <c:v>15</c:v>
                </c:pt>
                <c:pt idx="22">
                  <c:v>20</c:v>
                </c:pt>
                <c:pt idx="23">
                  <c:v>25</c:v>
                </c:pt>
                <c:pt idx="24">
                  <c:v>30</c:v>
                </c:pt>
                <c:pt idx="25">
                  <c:v>35</c:v>
                </c:pt>
                <c:pt idx="26">
                  <c:v>40</c:v>
                </c:pt>
                <c:pt idx="27">
                  <c:v>45</c:v>
                </c:pt>
                <c:pt idx="28">
                  <c:v>50</c:v>
                </c:pt>
                <c:pt idx="29">
                  <c:v>55</c:v>
                </c:pt>
                <c:pt idx="30">
                  <c:v>60</c:v>
                </c:pt>
                <c:pt idx="31">
                  <c:v>65</c:v>
                </c:pt>
                <c:pt idx="32">
                  <c:v>70</c:v>
                </c:pt>
                <c:pt idx="33">
                  <c:v>75</c:v>
                </c:pt>
                <c:pt idx="34">
                  <c:v>80</c:v>
                </c:pt>
                <c:pt idx="35">
                  <c:v>85</c:v>
                </c:pt>
                <c:pt idx="36">
                  <c:v>90</c:v>
                </c:pt>
              </c:numCache>
            </c:numRef>
          </c:xVal>
          <c:yVal>
            <c:numRef>
              <c:f>'Gausseana Lâmpada 2P'!$O$4:$O$40</c:f>
              <c:numCache>
                <c:formatCode>0.000</c:formatCode>
                <c:ptCount val="37"/>
                <c:pt idx="0">
                  <c:v>7.1780846708623239E-5</c:v>
                </c:pt>
                <c:pt idx="1">
                  <c:v>1.7045330304828197E-3</c:v>
                </c:pt>
                <c:pt idx="2">
                  <c:v>5.4442870739697469E-3</c:v>
                </c:pt>
                <c:pt idx="3">
                  <c:v>1.117741244296493E-2</c:v>
                </c:pt>
                <c:pt idx="4">
                  <c:v>1.8729711024232841E-2</c:v>
                </c:pt>
                <c:pt idx="5">
                  <c:v>2.7871710047029163E-2</c:v>
                </c:pt>
                <c:pt idx="6">
                  <c:v>3.8325634497120939E-2</c:v>
                </c:pt>
                <c:pt idx="7">
                  <c:v>4.9773847170033123E-2</c:v>
                </c:pt>
                <c:pt idx="8">
                  <c:v>6.1868499916774421E-2</c:v>
                </c:pt>
                <c:pt idx="9">
                  <c:v>7.4242102833824722E-2</c:v>
                </c:pt>
                <c:pt idx="10">
                  <c:v>8.6518690257894604E-2</c:v>
                </c:pt>
                <c:pt idx="11">
                  <c:v>9.8325244292356728E-2</c:v>
                </c:pt>
                <c:pt idx="12">
                  <c:v>0.10930302876727854</c:v>
                </c:pt>
                <c:pt idx="13">
                  <c:v>0.11911848925641652</c:v>
                </c:pt>
                <c:pt idx="14">
                  <c:v>0.12747338795967089</c:v>
                </c:pt>
                <c:pt idx="15">
                  <c:v>0.13411386550772603</c:v>
                </c:pt>
                <c:pt idx="16">
                  <c:v>0.13883815435052799</c:v>
                </c:pt>
                <c:pt idx="17">
                  <c:v>0.14150270936219381</c:v>
                </c:pt>
                <c:pt idx="18">
                  <c:v>0.14202656938702385</c:v>
                </c:pt>
                <c:pt idx="19">
                  <c:v>0.14039381720324964</c:v>
                </c:pt>
                <c:pt idx="20">
                  <c:v>0.13665406315976272</c:v>
                </c:pt>
                <c:pt idx="21">
                  <c:v>0.13092093779076755</c:v>
                </c:pt>
                <c:pt idx="22">
                  <c:v>0.12336863920949963</c:v>
                </c:pt>
                <c:pt idx="23">
                  <c:v>0.11422664018670331</c:v>
                </c:pt>
                <c:pt idx="24">
                  <c:v>0.10377271573661155</c:v>
                </c:pt>
                <c:pt idx="25">
                  <c:v>9.2324503063699367E-2</c:v>
                </c:pt>
                <c:pt idx="26">
                  <c:v>8.0229850316958035E-2</c:v>
                </c:pt>
                <c:pt idx="27">
                  <c:v>6.7856247399907754E-2</c:v>
                </c:pt>
                <c:pt idx="28">
                  <c:v>5.5579659975837852E-2</c:v>
                </c:pt>
                <c:pt idx="29">
                  <c:v>4.3773105941375741E-2</c:v>
                </c:pt>
                <c:pt idx="30">
                  <c:v>3.279532146645394E-2</c:v>
                </c:pt>
                <c:pt idx="31">
                  <c:v>2.2979860977315959E-2</c:v>
                </c:pt>
                <c:pt idx="32">
                  <c:v>1.4624962274061565E-2</c:v>
                </c:pt>
                <c:pt idx="33">
                  <c:v>7.9844847260064581E-3</c:v>
                </c:pt>
                <c:pt idx="34">
                  <c:v>3.2601958832044736E-3</c:v>
                </c:pt>
                <c:pt idx="35">
                  <c:v>5.9564087153867644E-4</c:v>
                </c:pt>
                <c:pt idx="36">
                  <c:v>7.1780846708623862E-5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A41-421E-BAB4-532950255BF8}"/>
            </c:ext>
          </c:extLst>
        </c:ser>
        <c:ser>
          <c:idx val="2"/>
          <c:order val="1"/>
          <c:spPr>
            <a:ln w="25400" cap="rnd">
              <a:noFill/>
              <a:round/>
            </a:ln>
            <a:effectLst/>
          </c:spPr>
          <c:marker>
            <c:symbol val="triangle"/>
            <c:size val="6"/>
            <c:spPr>
              <a:solidFill>
                <a:schemeClr val="lt1"/>
              </a:solidFill>
              <a:ln w="15875">
                <a:solidFill>
                  <a:schemeClr val="accent6">
                    <a:shade val="65000"/>
                  </a:schemeClr>
                </a:solidFill>
                <a:round/>
              </a:ln>
              <a:effectLst/>
            </c:spPr>
          </c:marker>
          <c:xVal>
            <c:numRef>
              <c:f>'Gausseana Lâmpada 2P'!$E$3:$E$21</c:f>
              <c:numCache>
                <c:formatCode>General</c:formatCode>
                <c:ptCount val="19"/>
                <c:pt idx="0">
                  <c:v>-90</c:v>
                </c:pt>
                <c:pt idx="1">
                  <c:v>-80</c:v>
                </c:pt>
                <c:pt idx="2">
                  <c:v>-70</c:v>
                </c:pt>
                <c:pt idx="3">
                  <c:v>-60</c:v>
                </c:pt>
                <c:pt idx="4">
                  <c:v>-50</c:v>
                </c:pt>
                <c:pt idx="5">
                  <c:v>-40</c:v>
                </c:pt>
                <c:pt idx="6">
                  <c:v>-30</c:v>
                </c:pt>
                <c:pt idx="7">
                  <c:v>-20</c:v>
                </c:pt>
                <c:pt idx="8">
                  <c:v>-10</c:v>
                </c:pt>
                <c:pt idx="9">
                  <c:v>0</c:v>
                </c:pt>
                <c:pt idx="10">
                  <c:v>10</c:v>
                </c:pt>
                <c:pt idx="11">
                  <c:v>20</c:v>
                </c:pt>
                <c:pt idx="12">
                  <c:v>30</c:v>
                </c:pt>
                <c:pt idx="13">
                  <c:v>40</c:v>
                </c:pt>
                <c:pt idx="14">
                  <c:v>50</c:v>
                </c:pt>
                <c:pt idx="15">
                  <c:v>60</c:v>
                </c:pt>
                <c:pt idx="16">
                  <c:v>70</c:v>
                </c:pt>
                <c:pt idx="17">
                  <c:v>80</c:v>
                </c:pt>
                <c:pt idx="18">
                  <c:v>90</c:v>
                </c:pt>
              </c:numCache>
            </c:numRef>
          </c:xVal>
          <c:yVal>
            <c:numRef>
              <c:f>'Gausseana Lâmpada 2P'!$D$3:$D$21</c:f>
              <c:numCache>
                <c:formatCode>General</c:formatCode>
                <c:ptCount val="19"/>
                <c:pt idx="0">
                  <c:v>0</c:v>
                </c:pt>
                <c:pt idx="1">
                  <c:v>6.5999999999999948E-3</c:v>
                </c:pt>
                <c:pt idx="2">
                  <c:v>1.9400000000000001E-2</c:v>
                </c:pt>
                <c:pt idx="3">
                  <c:v>3.78E-2</c:v>
                </c:pt>
                <c:pt idx="4">
                  <c:v>6.1700000000000005E-2</c:v>
                </c:pt>
                <c:pt idx="5">
                  <c:v>8.0699999999999994E-2</c:v>
                </c:pt>
                <c:pt idx="6">
                  <c:v>0.10869999999999999</c:v>
                </c:pt>
                <c:pt idx="7">
                  <c:v>0.12870000000000001</c:v>
                </c:pt>
                <c:pt idx="8">
                  <c:v>0.14069999999999999</c:v>
                </c:pt>
                <c:pt idx="9">
                  <c:v>0.14269999999999999</c:v>
                </c:pt>
                <c:pt idx="10">
                  <c:v>0.13769999999999999</c:v>
                </c:pt>
                <c:pt idx="11">
                  <c:v>0.12570000000000001</c:v>
                </c:pt>
                <c:pt idx="12">
                  <c:v>0.10369999999999999</c:v>
                </c:pt>
                <c:pt idx="13">
                  <c:v>7.669999999999999E-2</c:v>
                </c:pt>
                <c:pt idx="14">
                  <c:v>5.67E-2</c:v>
                </c:pt>
                <c:pt idx="15">
                  <c:v>2.9800000000000007E-2</c:v>
                </c:pt>
                <c:pt idx="16">
                  <c:v>1.2700000000000003E-2</c:v>
                </c:pt>
                <c:pt idx="17">
                  <c:v>1.7000000000000071E-3</c:v>
                </c:pt>
                <c:pt idx="18">
                  <c:v>1.0000000000000286E-4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A41-421E-BAB4-532950255BF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43627759"/>
        <c:axId val="1943626927"/>
      </c:scatterChart>
      <c:valAx>
        <c:axId val="194362775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Cambria Math" panose="02040503050406030204" pitchFamily="18" charset="0"/>
                    <a:ea typeface="Cambria Math" panose="02040503050406030204" pitchFamily="18" charset="0"/>
                    <a:cs typeface="+mn-cs"/>
                  </a:defRPr>
                </a:pPr>
                <a:r>
                  <a:rPr lang="pt-PT" b="0"/>
                  <a:t>Ângulo (Graus)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Cambria Math" panose="02040503050406030204" pitchFamily="18" charset="0"/>
                  <a:ea typeface="Cambria Math" panose="02040503050406030204" pitchFamily="18" charset="0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t-PT"/>
          </a:p>
        </c:txPr>
        <c:crossAx val="1943626927"/>
        <c:crosses val="autoZero"/>
        <c:crossBetween val="midCat"/>
      </c:valAx>
      <c:valAx>
        <c:axId val="19436269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Cambria Math" panose="02040503050406030204" pitchFamily="18" charset="0"/>
                    <a:ea typeface="Cambria Math" panose="02040503050406030204" pitchFamily="18" charset="0"/>
                    <a:cs typeface="+mn-cs"/>
                  </a:defRPr>
                </a:pPr>
                <a:r>
                  <a:rPr lang="pt-PT" b="0"/>
                  <a:t>Intensidade corrigida (V)</a:t>
                </a:r>
              </a:p>
            </c:rich>
          </c:tx>
          <c:layout>
            <c:manualLayout>
              <c:xMode val="edge"/>
              <c:yMode val="edge"/>
              <c:x val="1.8496058952097379E-2"/>
              <c:y val="0.117323135755258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Cambria Math" panose="02040503050406030204" pitchFamily="18" charset="0"/>
                  <a:ea typeface="Cambria Math" panose="02040503050406030204" pitchFamily="18" charset="0"/>
                  <a:cs typeface="+mn-cs"/>
                </a:defRPr>
              </a:pPr>
              <a:endParaRPr lang="pt-PT"/>
            </a:p>
          </c:txPr>
        </c:title>
        <c:numFmt formatCode="0.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t-PT"/>
          </a:p>
        </c:txPr>
        <c:crossAx val="1943627759"/>
        <c:crosses val="autoZero"/>
        <c:crossBetween val="midCat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plotVisOnly val="1"/>
    <c:dispBlanksAs val="gap"/>
    <c:showDLblsOverMax val="0"/>
    <c:extLst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Cambria Math" panose="02040503050406030204" pitchFamily="18" charset="0"/>
          <a:ea typeface="Cambria Math" panose="02040503050406030204" pitchFamily="18" charset="0"/>
        </a:defRPr>
      </a:pPr>
      <a:endParaRPr lang="pt-PT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7"/>
    </mc:Choice>
    <mc:Fallback>
      <c:style val="7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050" b="0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j-cs"/>
              </a:defRPr>
            </a:pPr>
            <a:r>
              <a:rPr lang="pt-PT" sz="1050" b="0"/>
              <a:t>Intensidade em função do quadrado do cosseno do ângulo</a:t>
            </a:r>
          </a:p>
        </c:rich>
      </c:tx>
      <c:layout>
        <c:manualLayout>
          <c:xMode val="edge"/>
          <c:yMode val="edge"/>
          <c:x val="9.7376555203326873E-2"/>
          <c:y val="4.624276521217054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50" b="0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Cambria Math" panose="02040503050406030204" pitchFamily="18" charset="0"/>
              <a:ea typeface="Cambria Math" panose="02040503050406030204" pitchFamily="18" charset="0"/>
              <a:cs typeface="+mj-cs"/>
            </a:defRPr>
          </a:pPr>
          <a:endParaRPr lang="pt-PT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diamond"/>
            <c:size val="6"/>
            <c:spPr>
              <a:solidFill>
                <a:schemeClr val="lt1"/>
              </a:solidFill>
              <a:ln w="15875">
                <a:solidFill>
                  <a:schemeClr val="accent5"/>
                </a:solidFill>
                <a:round/>
              </a:ln>
              <a:effectLst/>
            </c:spPr>
          </c:marker>
          <c:trendline>
            <c:spPr>
              <a:ln w="19050" cap="rnd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  <c:trendlineType val="linear"/>
            <c:intercept val="0"/>
            <c:dispRSqr val="0"/>
            <c:dispEq val="0"/>
          </c:trendline>
          <c:errBars>
            <c:errDir val="x"/>
            <c:errBarType val="both"/>
            <c:errValType val="stdErr"/>
            <c:noEndCap val="0"/>
            <c:spPr>
              <a:noFill/>
              <a:ln w="9525" cap="flat" cmpd="sng" algn="ctr">
                <a:noFill/>
                <a:round/>
              </a:ln>
              <a:effectLst/>
            </c:spPr>
          </c:errBars>
          <c:errBars>
            <c:errDir val="y"/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dk1">
                    <a:lumMod val="50000"/>
                    <a:lumOff val="50000"/>
                  </a:schemeClr>
                </a:solidFill>
                <a:round/>
              </a:ln>
              <a:effectLst/>
            </c:spPr>
          </c:errBars>
          <c:xVal>
            <c:numRef>
              <c:f>'2ª Parte  - Lâmpada'!$N$3:$N$21</c:f>
              <c:numCache>
                <c:formatCode>0.00</c:formatCode>
                <c:ptCount val="19"/>
                <c:pt idx="0">
                  <c:v>3.7524718414124473E-33</c:v>
                </c:pt>
                <c:pt idx="1">
                  <c:v>3.0153689607045831E-2</c:v>
                </c:pt>
                <c:pt idx="2">
                  <c:v>0.11697777844051105</c:v>
                </c:pt>
                <c:pt idx="3">
                  <c:v>0.25000000000000011</c:v>
                </c:pt>
                <c:pt idx="4">
                  <c:v>0.41317591116653485</c:v>
                </c:pt>
                <c:pt idx="5">
                  <c:v>0.58682408883346515</c:v>
                </c:pt>
                <c:pt idx="6">
                  <c:v>0.75000000000000011</c:v>
                </c:pt>
                <c:pt idx="7">
                  <c:v>0.88302222155948906</c:v>
                </c:pt>
                <c:pt idx="8">
                  <c:v>0.9698463103929541</c:v>
                </c:pt>
                <c:pt idx="9">
                  <c:v>1</c:v>
                </c:pt>
                <c:pt idx="10">
                  <c:v>0.9698463103929541</c:v>
                </c:pt>
                <c:pt idx="11">
                  <c:v>0.88302222155948906</c:v>
                </c:pt>
                <c:pt idx="12">
                  <c:v>0.75000000000000011</c:v>
                </c:pt>
                <c:pt idx="13">
                  <c:v>0.58682408883346515</c:v>
                </c:pt>
                <c:pt idx="14">
                  <c:v>0.41317591116653485</c:v>
                </c:pt>
                <c:pt idx="15">
                  <c:v>0.25000000000000011</c:v>
                </c:pt>
                <c:pt idx="16">
                  <c:v>0.11697777844051105</c:v>
                </c:pt>
                <c:pt idx="17">
                  <c:v>3.0153689607045831E-2</c:v>
                </c:pt>
                <c:pt idx="18">
                  <c:v>3.7524718414124473E-33</c:v>
                </c:pt>
              </c:numCache>
            </c:numRef>
          </c:xVal>
          <c:yVal>
            <c:numRef>
              <c:f>'2ª Parte  - Lâmpada'!$I$3:$I$21</c:f>
              <c:numCache>
                <c:formatCode>General</c:formatCode>
                <c:ptCount val="19"/>
                <c:pt idx="0" formatCode="0.0000">
                  <c:v>0</c:v>
                </c:pt>
                <c:pt idx="1">
                  <c:v>6.5999999999999948E-3</c:v>
                </c:pt>
                <c:pt idx="2">
                  <c:v>1.9400000000000001E-2</c:v>
                </c:pt>
                <c:pt idx="3">
                  <c:v>3.78E-2</c:v>
                </c:pt>
                <c:pt idx="4" formatCode="0.000">
                  <c:v>6.1700000000000005E-2</c:v>
                </c:pt>
                <c:pt idx="5" formatCode="0.000">
                  <c:v>8.0699999999999994E-2</c:v>
                </c:pt>
                <c:pt idx="6" formatCode="0.000">
                  <c:v>0.10869999999999999</c:v>
                </c:pt>
                <c:pt idx="7" formatCode="0.000">
                  <c:v>0.12870000000000001</c:v>
                </c:pt>
                <c:pt idx="8" formatCode="0.000">
                  <c:v>0.14069999999999999</c:v>
                </c:pt>
                <c:pt idx="9" formatCode="0.000">
                  <c:v>0.14269999999999999</c:v>
                </c:pt>
                <c:pt idx="10" formatCode="0.000">
                  <c:v>0.13769999999999999</c:v>
                </c:pt>
                <c:pt idx="11" formatCode="0.000">
                  <c:v>0.12570000000000001</c:v>
                </c:pt>
                <c:pt idx="12" formatCode="0.000">
                  <c:v>0.10369999999999999</c:v>
                </c:pt>
                <c:pt idx="13" formatCode="0.000">
                  <c:v>7.669999999999999E-2</c:v>
                </c:pt>
                <c:pt idx="14" formatCode="0.000">
                  <c:v>5.67E-2</c:v>
                </c:pt>
                <c:pt idx="15">
                  <c:v>2.9800000000000007E-2</c:v>
                </c:pt>
                <c:pt idx="16">
                  <c:v>1.2700000000000003E-2</c:v>
                </c:pt>
                <c:pt idx="17">
                  <c:v>1.7000000000000071E-3</c:v>
                </c:pt>
                <c:pt idx="18">
                  <c:v>1.0000000000000286E-4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226-4E96-B9C1-9594015EE4E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43627759"/>
        <c:axId val="1943626927"/>
      </c:scatterChart>
      <c:valAx>
        <c:axId val="194362775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Cambria Math" panose="02040503050406030204" pitchFamily="18" charset="0"/>
                    <a:ea typeface="Cambria Math" panose="02040503050406030204" pitchFamily="18" charset="0"/>
                    <a:cs typeface="+mn-cs"/>
                  </a:defRPr>
                </a:pPr>
                <a:r>
                  <a:rPr lang="pt-PT" b="0"/>
                  <a:t>Quadrado do cosseno do ângulo</a:t>
                </a:r>
              </a:p>
            </c:rich>
          </c:tx>
          <c:layout>
            <c:manualLayout>
              <c:xMode val="edge"/>
              <c:yMode val="edge"/>
              <c:x val="0.17734164444914002"/>
              <c:y val="0.8704440026507619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Cambria Math" panose="02040503050406030204" pitchFamily="18" charset="0"/>
                  <a:ea typeface="Cambria Math" panose="02040503050406030204" pitchFamily="18" charset="0"/>
                  <a:cs typeface="+mn-cs"/>
                </a:defRPr>
              </a:pPr>
              <a:endParaRPr lang="pt-PT"/>
            </a:p>
          </c:txPr>
        </c:title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t-PT"/>
          </a:p>
        </c:txPr>
        <c:crossAx val="1943626927"/>
        <c:crosses val="autoZero"/>
        <c:crossBetween val="midCat"/>
      </c:valAx>
      <c:valAx>
        <c:axId val="19436269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Cambria Math" panose="02040503050406030204" pitchFamily="18" charset="0"/>
                    <a:ea typeface="Cambria Math" panose="02040503050406030204" pitchFamily="18" charset="0"/>
                    <a:cs typeface="+mn-cs"/>
                  </a:defRPr>
                </a:pPr>
                <a:r>
                  <a:rPr lang="pt-PT" b="0"/>
                  <a:t>Intensidade corrigida (V)</a:t>
                </a:r>
              </a:p>
            </c:rich>
          </c:tx>
          <c:layout>
            <c:manualLayout>
              <c:xMode val="edge"/>
              <c:yMode val="edge"/>
              <c:x val="2.1665205536744066E-2"/>
              <c:y val="0.1780119590314368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Cambria Math" panose="02040503050406030204" pitchFamily="18" charset="0"/>
                  <a:ea typeface="Cambria Math" panose="02040503050406030204" pitchFamily="18" charset="0"/>
                  <a:cs typeface="+mn-cs"/>
                </a:defRPr>
              </a:pPr>
              <a:endParaRPr lang="pt-PT"/>
            </a:p>
          </c:txPr>
        </c:title>
        <c:numFmt formatCode="0.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t-PT"/>
          </a:p>
        </c:txPr>
        <c:crossAx val="1943627759"/>
        <c:crosses val="autoZero"/>
        <c:crossBetween val="midCat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Cambria Math" panose="02040503050406030204" pitchFamily="18" charset="0"/>
          <a:ea typeface="Cambria Math" panose="02040503050406030204" pitchFamily="18" charset="0"/>
        </a:defRPr>
      </a:pPr>
      <a:endParaRPr lang="pt-PT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6"/>
    </mc:Choice>
    <mc:Fallback>
      <c:style val="6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000" b="0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j-cs"/>
              </a:defRPr>
            </a:pPr>
            <a:r>
              <a:rPr lang="pt-PT" sz="1000" b="0"/>
              <a:t>Intensidade sobre a intensidade máxima em função do quadrado do cosseno do ângulo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Cambria Math" panose="02040503050406030204" pitchFamily="18" charset="0"/>
              <a:ea typeface="Cambria Math" panose="02040503050406030204" pitchFamily="18" charset="0"/>
              <a:cs typeface="+mj-cs"/>
            </a:defRPr>
          </a:pPr>
          <a:endParaRPr lang="pt-PT"/>
        </a:p>
      </c:txPr>
    </c:title>
    <c:autoTitleDeleted val="0"/>
    <c:plotArea>
      <c:layout>
        <c:manualLayout>
          <c:layoutTarget val="inner"/>
          <c:xMode val="edge"/>
          <c:yMode val="edge"/>
          <c:x val="0.19045035268583832"/>
          <c:y val="0.29489148580968283"/>
          <c:w val="0.70428648941942484"/>
          <c:h val="0.54116861435726216"/>
        </c:manualLayout>
      </c:layout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diamond"/>
            <c:size val="6"/>
            <c:spPr>
              <a:solidFill>
                <a:schemeClr val="lt1"/>
              </a:solidFill>
              <a:ln w="15875">
                <a:solidFill>
                  <a:schemeClr val="accent4"/>
                </a:solidFill>
                <a:round/>
              </a:ln>
              <a:effectLst/>
            </c:spPr>
          </c:marker>
          <c:trendline>
            <c:spPr>
              <a:ln w="19050" cap="rnd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  <c:trendlineType val="linear"/>
            <c:intercept val="0"/>
            <c:dispRSqr val="0"/>
            <c:dispEq val="0"/>
          </c:trendline>
          <c:errBars>
            <c:errDir val="x"/>
            <c:errBarType val="both"/>
            <c:errValType val="stdErr"/>
            <c:noEndCap val="0"/>
            <c:spPr>
              <a:noFill/>
              <a:ln w="9525" cap="flat" cmpd="sng" algn="ctr">
                <a:noFill/>
                <a:round/>
              </a:ln>
              <a:effectLst/>
            </c:spPr>
          </c:errBars>
          <c:errBars>
            <c:errDir val="y"/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dk1">
                    <a:lumMod val="50000"/>
                    <a:lumOff val="50000"/>
                  </a:schemeClr>
                </a:solidFill>
                <a:round/>
              </a:ln>
              <a:effectLst/>
            </c:spPr>
          </c:errBars>
          <c:xVal>
            <c:numRef>
              <c:f>'2ª Parte  - Lâmpada'!$N$3:$N$21</c:f>
              <c:numCache>
                <c:formatCode>0.00</c:formatCode>
                <c:ptCount val="19"/>
                <c:pt idx="0">
                  <c:v>3.7524718414124473E-33</c:v>
                </c:pt>
                <c:pt idx="1">
                  <c:v>3.0153689607045831E-2</c:v>
                </c:pt>
                <c:pt idx="2">
                  <c:v>0.11697777844051105</c:v>
                </c:pt>
                <c:pt idx="3">
                  <c:v>0.25000000000000011</c:v>
                </c:pt>
                <c:pt idx="4">
                  <c:v>0.41317591116653485</c:v>
                </c:pt>
                <c:pt idx="5">
                  <c:v>0.58682408883346515</c:v>
                </c:pt>
                <c:pt idx="6">
                  <c:v>0.75000000000000011</c:v>
                </c:pt>
                <c:pt idx="7">
                  <c:v>0.88302222155948906</c:v>
                </c:pt>
                <c:pt idx="8">
                  <c:v>0.9698463103929541</c:v>
                </c:pt>
                <c:pt idx="9">
                  <c:v>1</c:v>
                </c:pt>
                <c:pt idx="10">
                  <c:v>0.9698463103929541</c:v>
                </c:pt>
                <c:pt idx="11">
                  <c:v>0.88302222155948906</c:v>
                </c:pt>
                <c:pt idx="12">
                  <c:v>0.75000000000000011</c:v>
                </c:pt>
                <c:pt idx="13">
                  <c:v>0.58682408883346515</c:v>
                </c:pt>
                <c:pt idx="14">
                  <c:v>0.41317591116653485</c:v>
                </c:pt>
                <c:pt idx="15">
                  <c:v>0.25000000000000011</c:v>
                </c:pt>
                <c:pt idx="16">
                  <c:v>0.11697777844051105</c:v>
                </c:pt>
                <c:pt idx="17">
                  <c:v>3.0153689607045831E-2</c:v>
                </c:pt>
                <c:pt idx="18">
                  <c:v>3.7524718414124473E-33</c:v>
                </c:pt>
              </c:numCache>
            </c:numRef>
          </c:xVal>
          <c:yVal>
            <c:numRef>
              <c:f>'2ª Parte  - Lâmpada'!$L$3:$L$21</c:f>
              <c:numCache>
                <c:formatCode>0.000</c:formatCode>
                <c:ptCount val="19"/>
                <c:pt idx="0">
                  <c:v>0</c:v>
                </c:pt>
                <c:pt idx="1">
                  <c:v>4.6250875963559882E-2</c:v>
                </c:pt>
                <c:pt idx="2">
                  <c:v>0.13594954449894886</c:v>
                </c:pt>
                <c:pt idx="3">
                  <c:v>0.26489138051857042</c:v>
                </c:pt>
                <c:pt idx="4" formatCode="0.00">
                  <c:v>0.43237561317449197</c:v>
                </c:pt>
                <c:pt idx="5" formatCode="0.00">
                  <c:v>0.56552207428170986</c:v>
                </c:pt>
                <c:pt idx="6" formatCode="0.00">
                  <c:v>0.76173791170287308</c:v>
                </c:pt>
                <c:pt idx="7" formatCode="0.00">
                  <c:v>0.90189208128941845</c:v>
                </c:pt>
                <c:pt idx="8" formatCode="0.00">
                  <c:v>0.98598458304134551</c:v>
                </c:pt>
                <c:pt idx="9" formatCode="0.00">
                  <c:v>1</c:v>
                </c:pt>
                <c:pt idx="10" formatCode="0.00">
                  <c:v>0.96496145760336371</c:v>
                </c:pt>
                <c:pt idx="11" formatCode="0.00">
                  <c:v>0.88086895585143665</c:v>
                </c:pt>
                <c:pt idx="12" formatCode="0.00">
                  <c:v>0.7266993693062368</c:v>
                </c:pt>
                <c:pt idx="13" formatCode="0.00">
                  <c:v>0.53749124036440077</c:v>
                </c:pt>
                <c:pt idx="14" formatCode="0.00">
                  <c:v>0.39733707077785568</c:v>
                </c:pt>
                <c:pt idx="15">
                  <c:v>0.2088297126839524</c:v>
                </c:pt>
                <c:pt idx="16">
                  <c:v>8.8997897687456223E-2</c:v>
                </c:pt>
                <c:pt idx="17">
                  <c:v>1.1913104414856391E-2</c:v>
                </c:pt>
                <c:pt idx="18">
                  <c:v>7.0077084793274613E-4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177-419C-8193-584F9FEAA7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43627759"/>
        <c:axId val="1943626927"/>
      </c:scatterChart>
      <c:valAx>
        <c:axId val="194362775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Cambria Math" panose="02040503050406030204" pitchFamily="18" charset="0"/>
                    <a:ea typeface="Cambria Math" panose="02040503050406030204" pitchFamily="18" charset="0"/>
                    <a:cs typeface="+mn-cs"/>
                  </a:defRPr>
                </a:pPr>
                <a:r>
                  <a:rPr lang="pt-PT" b="0"/>
                  <a:t>Quadrado do cosseno do ângulo</a:t>
                </a:r>
              </a:p>
            </c:rich>
          </c:tx>
          <c:layout>
            <c:manualLayout>
              <c:xMode val="edge"/>
              <c:yMode val="edge"/>
              <c:x val="0.16739952405569486"/>
              <c:y val="0.8796645327514360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Cambria Math" panose="02040503050406030204" pitchFamily="18" charset="0"/>
                  <a:ea typeface="Cambria Math" panose="02040503050406030204" pitchFamily="18" charset="0"/>
                  <a:cs typeface="+mn-cs"/>
                </a:defRPr>
              </a:pPr>
              <a:endParaRPr lang="pt-PT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t-PT"/>
          </a:p>
        </c:txPr>
        <c:crossAx val="1943626927"/>
        <c:crosses val="autoZero"/>
        <c:crossBetween val="midCat"/>
      </c:valAx>
      <c:valAx>
        <c:axId val="19436269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Cambria Math" panose="02040503050406030204" pitchFamily="18" charset="0"/>
                    <a:ea typeface="Cambria Math" panose="02040503050406030204" pitchFamily="18" charset="0"/>
                    <a:cs typeface="+mn-cs"/>
                  </a:defRPr>
                </a:pPr>
                <a:r>
                  <a:rPr lang="pt-PT" b="0"/>
                  <a:t>Intensidade/Intensidade máxima</a:t>
                </a:r>
              </a:p>
            </c:rich>
          </c:tx>
          <c:layout>
            <c:manualLayout>
              <c:xMode val="edge"/>
              <c:yMode val="edge"/>
              <c:x val="3.4632034632034632E-2"/>
              <c:y val="0.1656777538719718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Cambria Math" panose="02040503050406030204" pitchFamily="18" charset="0"/>
                  <a:ea typeface="Cambria Math" panose="02040503050406030204" pitchFamily="18" charset="0"/>
                  <a:cs typeface="+mn-cs"/>
                </a:defRPr>
              </a:pPr>
              <a:endParaRPr lang="pt-PT"/>
            </a:p>
          </c:txPr>
        </c:title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t-PT"/>
          </a:p>
        </c:txPr>
        <c:crossAx val="1943627759"/>
        <c:crosses val="autoZero"/>
        <c:crossBetween val="midCat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Cambria Math" panose="02040503050406030204" pitchFamily="18" charset="0"/>
          <a:ea typeface="Cambria Math" panose="02040503050406030204" pitchFamily="18" charset="0"/>
        </a:defRPr>
      </a:pPr>
      <a:endParaRPr lang="pt-P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Reversed" id="26">
  <a:schemeClr val="accent6"/>
</cs:colorStyle>
</file>

<file path=word/charts/colors2.xml><?xml version="1.0" encoding="utf-8"?>
<cs:colorStyle xmlns:cs="http://schemas.microsoft.com/office/drawing/2012/chartStyle" xmlns:a="http://schemas.openxmlformats.org/drawingml/2006/main" meth="withinLinear" id="18">
  <a:schemeClr val="accent5"/>
</cs:colorStyle>
</file>

<file path=word/charts/colors3.xml><?xml version="1.0" encoding="utf-8"?>
<cs:colorStyle xmlns:cs="http://schemas.microsoft.com/office/drawing/2012/chartStyle" xmlns:a="http://schemas.openxmlformats.org/drawingml/2006/main" meth="withinLinearReversed" id="24">
  <a:schemeClr val="accent4"/>
</cs:colorStyle>
</file>

<file path=word/charts/colors4.xml><?xml version="1.0" encoding="utf-8"?>
<cs:colorStyle xmlns:cs="http://schemas.microsoft.com/office/drawing/2012/chartStyle" xmlns:a="http://schemas.openxmlformats.org/drawingml/2006/main" meth="withinLinearReversed" id="23">
  <a:schemeClr val="accent3"/>
</cs:colorStyle>
</file>

<file path=word/charts/colors5.xml><?xml version="1.0" encoding="utf-8"?>
<cs:colorStyle xmlns:cs="http://schemas.microsoft.com/office/drawing/2012/chartStyle" xmlns:a="http://schemas.openxmlformats.org/drawingml/2006/main" meth="withinLinearReversed" id="26">
  <a:schemeClr val="accent6"/>
</cs:colorStyle>
</file>

<file path=word/charts/colors6.xml><?xml version="1.0" encoding="utf-8"?>
<cs:colorStyle xmlns:cs="http://schemas.microsoft.com/office/drawing/2012/chartStyle" xmlns:a="http://schemas.openxmlformats.org/drawingml/2006/main" meth="withinLinearReversed" id="25">
  <a:schemeClr val="accent5"/>
</cs:colorStyle>
</file>

<file path=word/charts/colors7.xml><?xml version="1.0" encoding="utf-8"?>
<cs:colorStyle xmlns:cs="http://schemas.microsoft.com/office/drawing/2012/chartStyle" xmlns:a="http://schemas.openxmlformats.org/drawingml/2006/main" meth="withinLinear" id="17">
  <a:schemeClr val="accent4"/>
</cs:colorStyle>
</file>

<file path=word/charts/style1.xml><?xml version="1.0" encoding="utf-8"?>
<cs:chartStyle xmlns:cs="http://schemas.microsoft.com/office/drawing/2012/chartStyle" xmlns:a="http://schemas.openxmlformats.org/drawingml/2006/main" id="25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5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5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1D4EE-E04E-42DA-ABF2-563777750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2662</TotalTime>
  <Pages>17</Pages>
  <Words>4366</Words>
  <Characters>23579</Characters>
  <Application>Microsoft Office Word</Application>
  <DocSecurity>0</DocSecurity>
  <Lines>196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Luís Miguel Pereira Silva</dc:creator>
  <cp:keywords/>
  <dc:description/>
  <cp:lastModifiedBy>Luís Miguel Pereira Silva</cp:lastModifiedBy>
  <cp:revision>65</cp:revision>
  <cp:lastPrinted>2022-05-13T18:56:00Z</cp:lastPrinted>
  <dcterms:created xsi:type="dcterms:W3CDTF">2022-03-20T00:07:00Z</dcterms:created>
  <dcterms:modified xsi:type="dcterms:W3CDTF">2022-05-13T21:40:00Z</dcterms:modified>
</cp:coreProperties>
</file>