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3C759" w14:textId="77777777" w:rsidR="00B35C85" w:rsidRPr="0091770A" w:rsidRDefault="00B35C85" w:rsidP="00B35C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770A">
        <w:rPr>
          <w:rFonts w:ascii="Times New Roman" w:hAnsi="Times New Roman" w:cs="Times New Roman"/>
          <w:b/>
          <w:sz w:val="28"/>
          <w:szCs w:val="28"/>
        </w:rPr>
        <w:t>UNIVERSIDADE DO MINHO – INSTITUTO DE EDUCAÇÃO</w:t>
      </w:r>
    </w:p>
    <w:p w14:paraId="7863A700" w14:textId="77777777" w:rsidR="00B35C85" w:rsidRPr="0091770A" w:rsidRDefault="00B35C85" w:rsidP="00B35C85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1770A">
        <w:rPr>
          <w:rFonts w:ascii="Times New Roman" w:hAnsi="Times New Roman" w:cs="Times New Roman"/>
          <w:b/>
          <w:i/>
          <w:sz w:val="32"/>
          <w:szCs w:val="32"/>
        </w:rPr>
        <w:t>Educação, Cidadania e Direitos Humanos</w:t>
      </w:r>
    </w:p>
    <w:p w14:paraId="220AAD01" w14:textId="3DCD6E4A" w:rsidR="00B35C85" w:rsidRPr="0091770A" w:rsidRDefault="004B6E5C" w:rsidP="00B35C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770A">
        <w:rPr>
          <w:rFonts w:ascii="Times New Roman" w:hAnsi="Times New Roman" w:cs="Times New Roman"/>
          <w:b/>
          <w:sz w:val="28"/>
          <w:szCs w:val="28"/>
        </w:rPr>
        <w:t xml:space="preserve">Opção </w:t>
      </w:r>
      <w:proofErr w:type="spellStart"/>
      <w:r w:rsidRPr="0091770A">
        <w:rPr>
          <w:rFonts w:ascii="Times New Roman" w:hAnsi="Times New Roman" w:cs="Times New Roman"/>
          <w:b/>
          <w:sz w:val="28"/>
          <w:szCs w:val="28"/>
        </w:rPr>
        <w:t>UMinho</w:t>
      </w:r>
      <w:proofErr w:type="spellEnd"/>
      <w:r w:rsidRPr="0091770A">
        <w:rPr>
          <w:rFonts w:ascii="Times New Roman" w:hAnsi="Times New Roman" w:cs="Times New Roman"/>
          <w:b/>
          <w:sz w:val="28"/>
          <w:szCs w:val="28"/>
        </w:rPr>
        <w:t xml:space="preserve"> – 1º Semestre 2020</w:t>
      </w:r>
      <w:r w:rsidR="00913F54" w:rsidRPr="0091770A">
        <w:rPr>
          <w:rFonts w:ascii="Times New Roman" w:hAnsi="Times New Roman" w:cs="Times New Roman"/>
          <w:b/>
          <w:sz w:val="28"/>
          <w:szCs w:val="28"/>
        </w:rPr>
        <w:t>/20</w:t>
      </w:r>
      <w:r w:rsidRPr="0091770A">
        <w:rPr>
          <w:rFonts w:ascii="Times New Roman" w:hAnsi="Times New Roman" w:cs="Times New Roman"/>
          <w:b/>
          <w:sz w:val="28"/>
          <w:szCs w:val="28"/>
        </w:rPr>
        <w:t>21</w:t>
      </w:r>
    </w:p>
    <w:p w14:paraId="070329F4" w14:textId="0B4CE9A0" w:rsidR="002C4E8E" w:rsidRPr="0091770A" w:rsidRDefault="004B6E5C" w:rsidP="00A33A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770A">
        <w:rPr>
          <w:rFonts w:ascii="Times New Roman" w:hAnsi="Times New Roman" w:cs="Times New Roman"/>
          <w:b/>
          <w:sz w:val="28"/>
          <w:szCs w:val="28"/>
        </w:rPr>
        <w:t>Ficha de Avaliação I</w:t>
      </w:r>
      <w:r w:rsidR="00A33A98" w:rsidRPr="0091770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91770A">
        <w:rPr>
          <w:rFonts w:ascii="Times New Roman" w:hAnsi="Times New Roman" w:cs="Times New Roman"/>
          <w:b/>
          <w:sz w:val="28"/>
          <w:szCs w:val="28"/>
        </w:rPr>
        <w:t>10</w:t>
      </w:r>
      <w:r w:rsidR="00913F54" w:rsidRPr="0091770A">
        <w:rPr>
          <w:rFonts w:ascii="Times New Roman" w:hAnsi="Times New Roman" w:cs="Times New Roman"/>
          <w:b/>
          <w:sz w:val="28"/>
          <w:szCs w:val="28"/>
        </w:rPr>
        <w:t xml:space="preserve"> de </w:t>
      </w:r>
      <w:r w:rsidRPr="0091770A">
        <w:rPr>
          <w:rFonts w:ascii="Times New Roman" w:hAnsi="Times New Roman" w:cs="Times New Roman"/>
          <w:b/>
          <w:sz w:val="28"/>
          <w:szCs w:val="28"/>
        </w:rPr>
        <w:t>novembro de 2020</w:t>
      </w:r>
    </w:p>
    <w:p w14:paraId="4FF66319" w14:textId="62763518" w:rsidR="00A759D9" w:rsidRPr="0091770A" w:rsidRDefault="00A759D9" w:rsidP="00A759D9">
      <w:pPr>
        <w:ind w:right="-2"/>
        <w:jc w:val="center"/>
        <w:rPr>
          <w:rFonts w:ascii="Times New Roman" w:hAnsi="Times New Roman" w:cs="Times New Roman"/>
          <w:b/>
          <w:color w:val="C0504D" w:themeColor="accent2"/>
          <w:u w:val="single"/>
        </w:rPr>
      </w:pPr>
      <w:r w:rsidRPr="0091770A">
        <w:rPr>
          <w:rFonts w:ascii="Times New Roman" w:hAnsi="Times New Roman" w:cs="Times New Roman"/>
          <w:b/>
          <w:color w:val="C0504D" w:themeColor="accent2"/>
          <w:u w:val="single"/>
        </w:rPr>
        <w:t>Duração da prova: 1H + 30M (tolerância e envio da prova)</w:t>
      </w:r>
    </w:p>
    <w:p w14:paraId="0FC1F06A" w14:textId="061CE41D" w:rsidR="00F62743" w:rsidRPr="0091770A" w:rsidRDefault="00F62743" w:rsidP="00F62743">
      <w:pPr>
        <w:tabs>
          <w:tab w:val="left" w:pos="851"/>
        </w:tabs>
        <w:ind w:right="-2"/>
        <w:jc w:val="both"/>
        <w:rPr>
          <w:rFonts w:ascii="Times New Roman" w:hAnsi="Times New Roman" w:cs="Times New Roman"/>
          <w:shd w:val="clear" w:color="auto" w:fill="FFFFFF"/>
        </w:rPr>
      </w:pPr>
      <w:r w:rsidRPr="0091770A">
        <w:rPr>
          <w:rFonts w:ascii="Times New Roman" w:hAnsi="Times New Roman" w:cs="Times New Roman"/>
          <w:b/>
          <w:bCs/>
        </w:rPr>
        <w:t xml:space="preserve">Nota introdutória </w:t>
      </w:r>
      <w:r w:rsidRPr="0091770A">
        <w:rPr>
          <w:rFonts w:ascii="Times New Roman" w:hAnsi="Times New Roman" w:cs="Times New Roman"/>
        </w:rPr>
        <w:t xml:space="preserve">- A clareza, coerência, rigor concetual e capacidade de problematização serão particularmente valorizados. </w:t>
      </w:r>
      <w:r w:rsidRPr="0091770A">
        <w:rPr>
          <w:rFonts w:ascii="Times New Roman" w:hAnsi="Times New Roman" w:cs="Times New Roman"/>
          <w:shd w:val="clear" w:color="auto" w:fill="FFFFFF"/>
        </w:rPr>
        <w:t>Respostas iguais em termos de redação, em provas de estudantes diferentes, serão anuladas em todos os casos em que tal se venha a verificar.</w:t>
      </w:r>
    </w:p>
    <w:p w14:paraId="46927D1F" w14:textId="5C05F9F1" w:rsidR="0019567A" w:rsidRPr="0091770A" w:rsidRDefault="00C1174C" w:rsidP="0019567A">
      <w:pPr>
        <w:tabs>
          <w:tab w:val="left" w:pos="851"/>
        </w:tabs>
        <w:ind w:right="-2"/>
        <w:jc w:val="center"/>
        <w:rPr>
          <w:rFonts w:ascii="Times New Roman" w:hAnsi="Times New Roman" w:cs="Times New Roman"/>
          <w:b/>
          <w:color w:val="C0504D" w:themeColor="accent2"/>
          <w:u w:val="single"/>
          <w:shd w:val="clear" w:color="auto" w:fill="FFFFFF"/>
        </w:rPr>
      </w:pPr>
      <w:r w:rsidRPr="0091770A">
        <w:rPr>
          <w:rFonts w:ascii="Times New Roman" w:hAnsi="Times New Roman" w:cs="Times New Roman"/>
          <w:b/>
          <w:color w:val="C0504D" w:themeColor="accent2"/>
          <w:u w:val="single"/>
          <w:shd w:val="clear" w:color="auto" w:fill="FFFFFF"/>
        </w:rPr>
        <w:t>DÊ AS SUAS RESPOSTAS NESTE DOCUMENTO WORD</w:t>
      </w:r>
      <w:r w:rsidR="009A669C" w:rsidRPr="0091770A">
        <w:rPr>
          <w:rFonts w:ascii="Times New Roman" w:hAnsi="Times New Roman" w:cs="Times New Roman"/>
          <w:b/>
          <w:color w:val="C0504D" w:themeColor="accent2"/>
          <w:u w:val="single"/>
          <w:shd w:val="clear" w:color="auto" w:fill="FFFFFF"/>
        </w:rPr>
        <w:t>, VÁ GRAVANDO À MEDIDA QUE VAI RESPONDENDO</w:t>
      </w:r>
    </w:p>
    <w:p w14:paraId="65CE3FD9" w14:textId="3BB15EA0" w:rsidR="00C1174C" w:rsidRPr="00A57F6A" w:rsidRDefault="00C1174C" w:rsidP="00F62743">
      <w:pPr>
        <w:tabs>
          <w:tab w:val="left" w:pos="851"/>
        </w:tabs>
        <w:ind w:right="-2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t>NOME COMPLETO DA/DO ESTUDANTE</w:t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softHyphen/>
      </w:r>
      <w:r w:rsidR="00D60EBB" w:rsidRPr="00A57F6A">
        <w:rPr>
          <w:rFonts w:ascii="Times New Roman" w:hAnsi="Times New Roman" w:cs="Times New Roman"/>
          <w:color w:val="0070C0"/>
          <w:shd w:val="clear" w:color="auto" w:fill="FFFFFF"/>
        </w:rPr>
        <w:t>_______________________________________</w:t>
      </w:r>
    </w:p>
    <w:p w14:paraId="035B4E83" w14:textId="77777777" w:rsidR="00C1174C" w:rsidRPr="00A57F6A" w:rsidRDefault="00C1174C" w:rsidP="00F62743">
      <w:pPr>
        <w:tabs>
          <w:tab w:val="left" w:pos="851"/>
        </w:tabs>
        <w:ind w:right="-2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A57F6A">
        <w:rPr>
          <w:rFonts w:ascii="Times New Roman" w:hAnsi="Times New Roman" w:cs="Times New Roman"/>
          <w:color w:val="0070C0"/>
          <w:shd w:val="clear" w:color="auto" w:fill="FFFFFF"/>
        </w:rPr>
        <w:t>_____________________________________________________________________________</w:t>
      </w:r>
    </w:p>
    <w:p w14:paraId="0A465E6C" w14:textId="0B901DB7" w:rsidR="00C1174C" w:rsidRPr="00A57F6A" w:rsidRDefault="00C1174C" w:rsidP="00F62743">
      <w:pPr>
        <w:tabs>
          <w:tab w:val="left" w:pos="851"/>
        </w:tabs>
        <w:ind w:right="-2"/>
        <w:jc w:val="both"/>
        <w:rPr>
          <w:rFonts w:ascii="Times New Roman" w:hAnsi="Times New Roman" w:cs="Times New Roman"/>
          <w:color w:val="0070C0"/>
          <w:shd w:val="clear" w:color="auto" w:fill="FFFFFF"/>
        </w:rPr>
      </w:pP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t>N.º</w:t>
      </w:r>
      <w:r w:rsidRPr="00A57F6A">
        <w:rPr>
          <w:rFonts w:ascii="Times New Roman" w:hAnsi="Times New Roman" w:cs="Times New Roman"/>
          <w:color w:val="0070C0"/>
          <w:shd w:val="clear" w:color="auto" w:fill="FFFFFF"/>
        </w:rPr>
        <w:t>___________</w:t>
      </w:r>
      <w:r w:rsidRPr="00A57F6A">
        <w:rPr>
          <w:rFonts w:ascii="Times New Roman" w:hAnsi="Times New Roman" w:cs="Times New Roman"/>
          <w:b/>
          <w:color w:val="0070C0"/>
          <w:shd w:val="clear" w:color="auto" w:fill="FFFFFF"/>
        </w:rPr>
        <w:t>CURSO</w:t>
      </w:r>
      <w:r w:rsidRPr="00A57F6A">
        <w:rPr>
          <w:rFonts w:ascii="Times New Roman" w:hAnsi="Times New Roman" w:cs="Times New Roman"/>
          <w:color w:val="0070C0"/>
          <w:shd w:val="clear" w:color="auto" w:fill="FFFFFF"/>
        </w:rPr>
        <w:t>________________________________________________________</w:t>
      </w:r>
    </w:p>
    <w:p w14:paraId="7681CA21" w14:textId="77777777" w:rsidR="00D60EBB" w:rsidRPr="0091770A" w:rsidRDefault="00D60EBB" w:rsidP="00F62743">
      <w:pPr>
        <w:tabs>
          <w:tab w:val="left" w:pos="851"/>
        </w:tabs>
        <w:ind w:right="-2"/>
        <w:jc w:val="both"/>
        <w:rPr>
          <w:rFonts w:ascii="Times New Roman" w:hAnsi="Times New Roman" w:cs="Times New Roman"/>
        </w:rPr>
      </w:pPr>
    </w:p>
    <w:p w14:paraId="32A05F6F" w14:textId="068AB86F" w:rsidR="00F62743" w:rsidRPr="0091770A" w:rsidRDefault="00F62743" w:rsidP="00C16614">
      <w:pPr>
        <w:tabs>
          <w:tab w:val="left" w:pos="851"/>
        </w:tabs>
        <w:ind w:right="-2"/>
        <w:jc w:val="center"/>
        <w:rPr>
          <w:rStyle w:val="Forte"/>
          <w:rFonts w:ascii="Times New Roman" w:hAnsi="Times New Roman" w:cs="Times New Roman"/>
          <w:color w:val="C0504D" w:themeColor="accent2"/>
        </w:rPr>
      </w:pPr>
      <w:r w:rsidRPr="0091770A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>OBS.</w:t>
      </w:r>
      <w:r w:rsidRPr="0091770A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 xml:space="preserve">: </w:t>
      </w:r>
      <w:r w:rsidRPr="0091770A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  <w:t>Concluída a prova,</w:t>
      </w:r>
      <w:r w:rsidR="00C1174C" w:rsidRPr="0091770A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  <w:t xml:space="preserve"> GRAVE ESTE DOCUMENTO WORD, FAÇA UM PDF (Guardar </w:t>
      </w:r>
      <w:r w:rsidR="009A669C" w:rsidRPr="0091770A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  <w:t>como</w:t>
      </w:r>
      <w:r w:rsidR="00C1174C" w:rsidRPr="0091770A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  <w:t>)</w:t>
      </w:r>
      <w:r w:rsidRPr="0091770A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  <w:t xml:space="preserve"> </w:t>
      </w:r>
      <w:r w:rsidR="00C1174C" w:rsidRPr="0091770A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  <w:t>e envie-a</w:t>
      </w:r>
      <w:r w:rsidRPr="0091770A">
        <w:rPr>
          <w:rFonts w:ascii="Times New Roman" w:hAnsi="Times New Roman" w:cs="Times New Roman"/>
          <w:b/>
          <w:i/>
          <w:color w:val="C0504D" w:themeColor="accent2"/>
          <w:sz w:val="24"/>
          <w:szCs w:val="24"/>
          <w:u w:val="single"/>
        </w:rPr>
        <w:t xml:space="preserve"> imediatamente para o email do docente:</w:t>
      </w:r>
      <w:r w:rsidRPr="0091770A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 xml:space="preserve"> </w:t>
      </w:r>
      <w:hyperlink r:id="rId5" w:history="1">
        <w:r w:rsidR="008279AF" w:rsidRPr="0091770A">
          <w:rPr>
            <w:rStyle w:val="Hiperligao"/>
            <w:rFonts w:ascii="Times New Roman" w:hAnsi="Times New Roman" w:cs="Times New Roman"/>
            <w:b/>
            <w:i/>
            <w:sz w:val="24"/>
            <w:szCs w:val="24"/>
          </w:rPr>
          <w:t>llima@ie.uminho.pt</w:t>
        </w:r>
      </w:hyperlink>
      <w:r w:rsidR="00664882" w:rsidRPr="0091770A"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  <w:t xml:space="preserve"> ATÉ ÀS 12 HORAS IMPRETERIVELMENTE!</w:t>
      </w:r>
    </w:p>
    <w:p w14:paraId="4D79FCD7" w14:textId="23D9D1B5" w:rsidR="00F62743" w:rsidRPr="0091770A" w:rsidRDefault="00F62743" w:rsidP="00F62743">
      <w:pPr>
        <w:ind w:right="-285" w:firstLine="708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1770A">
        <w:rPr>
          <w:rFonts w:ascii="Times New Roman" w:hAnsi="Times New Roman" w:cs="Times New Roman"/>
          <w:b/>
          <w:i/>
          <w:sz w:val="28"/>
          <w:szCs w:val="28"/>
        </w:rPr>
        <w:t xml:space="preserve">Das três questões que se seguem, </w:t>
      </w:r>
      <w:r w:rsidRPr="0091770A">
        <w:rPr>
          <w:rFonts w:ascii="Times New Roman" w:hAnsi="Times New Roman" w:cs="Times New Roman"/>
          <w:b/>
          <w:i/>
          <w:sz w:val="28"/>
          <w:szCs w:val="28"/>
          <w:u w:val="single"/>
        </w:rPr>
        <w:t>responda apenas a duas</w:t>
      </w:r>
    </w:p>
    <w:p w14:paraId="764EC9E4" w14:textId="28CE6025" w:rsidR="00A33A98" w:rsidRPr="0091770A" w:rsidRDefault="00A33A98" w:rsidP="00A33A98">
      <w:pPr>
        <w:ind w:right="-28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770A">
        <w:rPr>
          <w:rFonts w:ascii="Times New Roman" w:hAnsi="Times New Roman" w:cs="Times New Roman"/>
          <w:b/>
          <w:sz w:val="24"/>
          <w:szCs w:val="24"/>
          <w:u w:val="single"/>
        </w:rPr>
        <w:t>Questão 1</w:t>
      </w:r>
    </w:p>
    <w:p w14:paraId="104B3912" w14:textId="6161FE0D" w:rsidR="00A33A98" w:rsidRPr="0091770A" w:rsidRDefault="00A33A98" w:rsidP="00A33A98">
      <w:pPr>
        <w:ind w:right="-285"/>
        <w:rPr>
          <w:rFonts w:ascii="Times New Roman" w:hAnsi="Times New Roman" w:cs="Times New Roman"/>
          <w:b/>
          <w:i/>
          <w:sz w:val="24"/>
          <w:szCs w:val="24"/>
        </w:rPr>
      </w:pPr>
      <w:r w:rsidRPr="0091770A">
        <w:rPr>
          <w:rFonts w:ascii="Times New Roman" w:hAnsi="Times New Roman" w:cs="Times New Roman"/>
          <w:b/>
          <w:i/>
          <w:sz w:val="24"/>
          <w:szCs w:val="24"/>
        </w:rPr>
        <w:t>A democracia consiste na escolha, pelo povo, das elites que o irão governar.</w:t>
      </w:r>
    </w:p>
    <w:p w14:paraId="075C364E" w14:textId="2447AF21" w:rsidR="00A33A98" w:rsidRPr="0091770A" w:rsidRDefault="00A33A98" w:rsidP="004870FB">
      <w:pPr>
        <w:pStyle w:val="PargrafodaLista"/>
        <w:numPr>
          <w:ilvl w:val="0"/>
          <w:numId w:val="5"/>
        </w:num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91770A">
        <w:rPr>
          <w:rFonts w:ascii="Times New Roman" w:hAnsi="Times New Roman" w:cs="Times New Roman"/>
          <w:sz w:val="24"/>
          <w:szCs w:val="24"/>
        </w:rPr>
        <w:t>Analise criticamente esta frase, esclarecendo:</w:t>
      </w:r>
    </w:p>
    <w:p w14:paraId="6D1638C3" w14:textId="77777777" w:rsidR="00A33A98" w:rsidRPr="0091770A" w:rsidRDefault="00A33A98" w:rsidP="004870FB">
      <w:pPr>
        <w:pStyle w:val="PargrafodaLista"/>
        <w:ind w:right="-285"/>
        <w:jc w:val="both"/>
        <w:rPr>
          <w:rFonts w:ascii="Times New Roman" w:hAnsi="Times New Roman" w:cs="Times New Roman"/>
          <w:sz w:val="24"/>
          <w:szCs w:val="24"/>
        </w:rPr>
      </w:pPr>
    </w:p>
    <w:p w14:paraId="4342B394" w14:textId="0463CD61" w:rsidR="00A33A98" w:rsidRPr="0091770A" w:rsidRDefault="00A33A98" w:rsidP="004870FB">
      <w:pPr>
        <w:pStyle w:val="PargrafodaLista"/>
        <w:numPr>
          <w:ilvl w:val="1"/>
          <w:numId w:val="5"/>
        </w:num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91770A">
        <w:rPr>
          <w:rFonts w:ascii="Times New Roman" w:hAnsi="Times New Roman" w:cs="Times New Roman"/>
          <w:sz w:val="24"/>
          <w:szCs w:val="24"/>
        </w:rPr>
        <w:t>Qual a teoria da democracia para a qual remete a frase e quais são os principais argumentos usados por essa teoria;</w:t>
      </w:r>
      <w:r w:rsidR="00DC3716" w:rsidRPr="0091770A">
        <w:rPr>
          <w:rFonts w:ascii="Times New Roman" w:hAnsi="Times New Roman" w:cs="Times New Roman"/>
          <w:sz w:val="24"/>
          <w:szCs w:val="24"/>
        </w:rPr>
        <w:t xml:space="preserve"> [</w:t>
      </w:r>
      <w:r w:rsidR="00DC3716" w:rsidRPr="0091770A">
        <w:rPr>
          <w:rFonts w:ascii="Times New Roman" w:hAnsi="Times New Roman" w:cs="Times New Roman"/>
          <w:i/>
          <w:sz w:val="24"/>
          <w:szCs w:val="24"/>
        </w:rPr>
        <w:t>dê a sua resposta aqui</w:t>
      </w:r>
      <w:r w:rsidR="00DC3716" w:rsidRPr="0091770A">
        <w:rPr>
          <w:rFonts w:ascii="Times New Roman" w:hAnsi="Times New Roman" w:cs="Times New Roman"/>
          <w:sz w:val="24"/>
          <w:szCs w:val="24"/>
        </w:rPr>
        <w:t>]</w:t>
      </w:r>
    </w:p>
    <w:p w14:paraId="64A64709" w14:textId="5A0004B3" w:rsidR="00A33A98" w:rsidRPr="0091770A" w:rsidRDefault="00A33A98" w:rsidP="004870FB">
      <w:pPr>
        <w:ind w:right="-285"/>
        <w:jc w:val="both"/>
        <w:rPr>
          <w:rFonts w:ascii="Times New Roman" w:hAnsi="Times New Roman" w:cs="Times New Roman"/>
          <w:sz w:val="24"/>
          <w:szCs w:val="24"/>
        </w:rPr>
      </w:pPr>
    </w:p>
    <w:p w14:paraId="5BA4F5CC" w14:textId="752924D3" w:rsidR="00A33A98" w:rsidRPr="0091770A" w:rsidRDefault="00A33A98" w:rsidP="004870FB">
      <w:pPr>
        <w:pStyle w:val="PargrafodaLista"/>
        <w:numPr>
          <w:ilvl w:val="1"/>
          <w:numId w:val="5"/>
        </w:num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91770A">
        <w:rPr>
          <w:rFonts w:ascii="Times New Roman" w:hAnsi="Times New Roman" w:cs="Times New Roman"/>
          <w:sz w:val="24"/>
          <w:szCs w:val="24"/>
        </w:rPr>
        <w:t>À luz das outras teorias da democracia que foram estudadas nas aulas, como critica aquela frase?</w:t>
      </w:r>
      <w:r w:rsidR="00DC3716" w:rsidRPr="0091770A">
        <w:rPr>
          <w:rFonts w:ascii="Times New Roman" w:hAnsi="Times New Roman" w:cs="Times New Roman"/>
          <w:sz w:val="24"/>
          <w:szCs w:val="24"/>
        </w:rPr>
        <w:t xml:space="preserve"> </w:t>
      </w:r>
      <w:r w:rsidR="00DC3716" w:rsidRPr="0091770A">
        <w:rPr>
          <w:rFonts w:ascii="Times New Roman" w:hAnsi="Times New Roman" w:cs="Times New Roman"/>
          <w:sz w:val="24"/>
          <w:szCs w:val="24"/>
        </w:rPr>
        <w:t>[</w:t>
      </w:r>
      <w:r w:rsidR="00DC3716" w:rsidRPr="0091770A">
        <w:rPr>
          <w:rFonts w:ascii="Times New Roman" w:hAnsi="Times New Roman" w:cs="Times New Roman"/>
          <w:i/>
          <w:sz w:val="24"/>
          <w:szCs w:val="24"/>
        </w:rPr>
        <w:t>dê a sua resposta aqui</w:t>
      </w:r>
      <w:r w:rsidR="00DC3716" w:rsidRPr="0091770A">
        <w:rPr>
          <w:rFonts w:ascii="Times New Roman" w:hAnsi="Times New Roman" w:cs="Times New Roman"/>
          <w:sz w:val="24"/>
          <w:szCs w:val="24"/>
        </w:rPr>
        <w:t>]</w:t>
      </w:r>
    </w:p>
    <w:p w14:paraId="336F38A2" w14:textId="4DC13E76" w:rsidR="00A33A98" w:rsidRPr="0091770A" w:rsidRDefault="00A33A98" w:rsidP="004870FB">
      <w:pPr>
        <w:ind w:right="-285"/>
        <w:jc w:val="both"/>
        <w:rPr>
          <w:rFonts w:ascii="Times New Roman" w:hAnsi="Times New Roman" w:cs="Times New Roman"/>
          <w:sz w:val="24"/>
          <w:szCs w:val="24"/>
        </w:rPr>
      </w:pPr>
    </w:p>
    <w:p w14:paraId="2908879B" w14:textId="503A2A04" w:rsidR="00A33A98" w:rsidRPr="0091770A" w:rsidRDefault="00A33A98" w:rsidP="004870FB">
      <w:pPr>
        <w:ind w:left="1134" w:right="-285" w:hanging="425"/>
        <w:jc w:val="both"/>
        <w:rPr>
          <w:rFonts w:ascii="Times New Roman" w:hAnsi="Times New Roman" w:cs="Times New Roman"/>
          <w:sz w:val="24"/>
          <w:szCs w:val="24"/>
        </w:rPr>
      </w:pPr>
      <w:r w:rsidRPr="0091770A">
        <w:rPr>
          <w:rFonts w:ascii="Times New Roman" w:hAnsi="Times New Roman" w:cs="Times New Roman"/>
          <w:sz w:val="24"/>
          <w:szCs w:val="24"/>
        </w:rPr>
        <w:t xml:space="preserve">1.3 Independentemente das críticas que já apresentou, encontra na realidade que se vive hoje alguma semelhança com aquilo </w:t>
      </w:r>
      <w:r w:rsidR="009D4704" w:rsidRPr="0091770A">
        <w:rPr>
          <w:rFonts w:ascii="Times New Roman" w:hAnsi="Times New Roman" w:cs="Times New Roman"/>
          <w:sz w:val="24"/>
          <w:szCs w:val="24"/>
        </w:rPr>
        <w:t>que é afir</w:t>
      </w:r>
      <w:r w:rsidRPr="0091770A">
        <w:rPr>
          <w:rFonts w:ascii="Times New Roman" w:hAnsi="Times New Roman" w:cs="Times New Roman"/>
          <w:sz w:val="24"/>
          <w:szCs w:val="24"/>
        </w:rPr>
        <w:t xml:space="preserve">mado na frase? Porquê? Dê </w:t>
      </w:r>
      <w:r w:rsidR="009D4704" w:rsidRPr="0091770A">
        <w:rPr>
          <w:rFonts w:ascii="Times New Roman" w:hAnsi="Times New Roman" w:cs="Times New Roman"/>
          <w:sz w:val="24"/>
          <w:szCs w:val="24"/>
        </w:rPr>
        <w:t>e</w:t>
      </w:r>
      <w:r w:rsidRPr="0091770A">
        <w:rPr>
          <w:rFonts w:ascii="Times New Roman" w:hAnsi="Times New Roman" w:cs="Times New Roman"/>
          <w:sz w:val="24"/>
          <w:szCs w:val="24"/>
        </w:rPr>
        <w:t>xemplos</w:t>
      </w:r>
      <w:r w:rsidR="009D4704" w:rsidRPr="0091770A">
        <w:rPr>
          <w:rFonts w:ascii="Times New Roman" w:hAnsi="Times New Roman" w:cs="Times New Roman"/>
          <w:sz w:val="24"/>
          <w:szCs w:val="24"/>
        </w:rPr>
        <w:t>.</w:t>
      </w:r>
      <w:r w:rsidR="00DC3716" w:rsidRPr="0091770A">
        <w:rPr>
          <w:rFonts w:ascii="Times New Roman" w:hAnsi="Times New Roman" w:cs="Times New Roman"/>
          <w:sz w:val="24"/>
          <w:szCs w:val="24"/>
        </w:rPr>
        <w:t xml:space="preserve"> </w:t>
      </w:r>
      <w:r w:rsidR="00DC3716" w:rsidRPr="0091770A">
        <w:rPr>
          <w:rFonts w:ascii="Times New Roman" w:hAnsi="Times New Roman" w:cs="Times New Roman"/>
          <w:sz w:val="24"/>
          <w:szCs w:val="24"/>
        </w:rPr>
        <w:t>[</w:t>
      </w:r>
      <w:r w:rsidR="00DC3716" w:rsidRPr="0091770A">
        <w:rPr>
          <w:rFonts w:ascii="Times New Roman" w:hAnsi="Times New Roman" w:cs="Times New Roman"/>
          <w:i/>
          <w:sz w:val="24"/>
          <w:szCs w:val="24"/>
        </w:rPr>
        <w:t>dê a sua resposta aqui</w:t>
      </w:r>
      <w:r w:rsidR="00DC3716" w:rsidRPr="0091770A">
        <w:rPr>
          <w:rFonts w:ascii="Times New Roman" w:hAnsi="Times New Roman" w:cs="Times New Roman"/>
          <w:sz w:val="24"/>
          <w:szCs w:val="24"/>
        </w:rPr>
        <w:t>]</w:t>
      </w:r>
    </w:p>
    <w:p w14:paraId="1F6D2260" w14:textId="7D1708DC" w:rsidR="00B35C85" w:rsidRPr="0091770A" w:rsidRDefault="00EA26DD" w:rsidP="00F62743">
      <w:pPr>
        <w:pStyle w:val="PargrafodaLista"/>
        <w:tabs>
          <w:tab w:val="left" w:pos="284"/>
        </w:tabs>
        <w:ind w:left="0" w:right="-85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77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Questão 2</w:t>
      </w:r>
    </w:p>
    <w:p w14:paraId="77BBE60A" w14:textId="7E75133A" w:rsidR="00EA26DD" w:rsidRPr="0091770A" w:rsidRDefault="00EA26DD" w:rsidP="00F62743">
      <w:pPr>
        <w:pStyle w:val="PargrafodaLista"/>
        <w:tabs>
          <w:tab w:val="left" w:pos="284"/>
        </w:tabs>
        <w:ind w:left="0" w:right="-85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6F932D" w14:textId="18BC3C74" w:rsidR="00EA26DD" w:rsidRPr="0091770A" w:rsidRDefault="00EA26DD" w:rsidP="004870FB">
      <w:pPr>
        <w:pStyle w:val="PargrafodaLista"/>
        <w:tabs>
          <w:tab w:val="left" w:pos="284"/>
        </w:tabs>
        <w:ind w:left="0" w:right="-85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1770A">
        <w:rPr>
          <w:rFonts w:ascii="Times New Roman" w:hAnsi="Times New Roman" w:cs="Times New Roman"/>
          <w:b/>
          <w:i/>
          <w:sz w:val="24"/>
          <w:szCs w:val="24"/>
        </w:rPr>
        <w:t>A participação representa o coração da democracia.</w:t>
      </w:r>
    </w:p>
    <w:p w14:paraId="0867DEEC" w14:textId="13DFC0BB" w:rsidR="0091770A" w:rsidRPr="0091770A" w:rsidRDefault="0091770A" w:rsidP="004870FB">
      <w:pPr>
        <w:pStyle w:val="PargrafodaLista"/>
        <w:tabs>
          <w:tab w:val="left" w:pos="284"/>
        </w:tabs>
        <w:ind w:left="0" w:right="-852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6F31D054" w14:textId="1B94F400" w:rsidR="0091770A" w:rsidRDefault="0091770A" w:rsidP="004870FB">
      <w:pPr>
        <w:pStyle w:val="PargrafodaLista"/>
        <w:numPr>
          <w:ilvl w:val="0"/>
          <w:numId w:val="5"/>
        </w:numPr>
        <w:tabs>
          <w:tab w:val="left" w:pos="284"/>
        </w:tabs>
        <w:ind w:right="-852"/>
        <w:jc w:val="both"/>
        <w:rPr>
          <w:rFonts w:ascii="Times New Roman" w:hAnsi="Times New Roman" w:cs="Times New Roman"/>
          <w:sz w:val="24"/>
          <w:szCs w:val="24"/>
        </w:rPr>
      </w:pPr>
      <w:r w:rsidRPr="0091770A">
        <w:rPr>
          <w:rFonts w:ascii="Times New Roman" w:hAnsi="Times New Roman" w:cs="Times New Roman"/>
          <w:sz w:val="24"/>
          <w:szCs w:val="24"/>
        </w:rPr>
        <w:t>Comente esta frase, esclarecendo:</w:t>
      </w:r>
    </w:p>
    <w:p w14:paraId="3C6159CD" w14:textId="77777777" w:rsidR="0091770A" w:rsidRPr="0091770A" w:rsidRDefault="0091770A" w:rsidP="004870FB">
      <w:pPr>
        <w:pStyle w:val="PargrafodaLista"/>
        <w:tabs>
          <w:tab w:val="left" w:pos="284"/>
        </w:tabs>
        <w:ind w:right="-852"/>
        <w:jc w:val="both"/>
        <w:rPr>
          <w:rFonts w:ascii="Times New Roman" w:hAnsi="Times New Roman" w:cs="Times New Roman"/>
          <w:sz w:val="24"/>
          <w:szCs w:val="24"/>
        </w:rPr>
      </w:pPr>
    </w:p>
    <w:p w14:paraId="1E2B716A" w14:textId="0D7DFC65" w:rsidR="0091770A" w:rsidRPr="0091770A" w:rsidRDefault="0091770A" w:rsidP="004870FB">
      <w:pPr>
        <w:pStyle w:val="PargrafodaLista"/>
        <w:numPr>
          <w:ilvl w:val="1"/>
          <w:numId w:val="5"/>
        </w:num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91770A">
        <w:rPr>
          <w:rFonts w:ascii="Times New Roman" w:hAnsi="Times New Roman" w:cs="Times New Roman"/>
          <w:sz w:val="24"/>
          <w:szCs w:val="24"/>
        </w:rPr>
        <w:t>Em que teoria da democracia é que a frase se revela especialmente verdadeira? Porquê?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70A">
        <w:rPr>
          <w:rFonts w:ascii="Times New Roman" w:hAnsi="Times New Roman" w:cs="Times New Roman"/>
          <w:sz w:val="24"/>
          <w:szCs w:val="24"/>
        </w:rPr>
        <w:t>[</w:t>
      </w:r>
      <w:r w:rsidRPr="0091770A">
        <w:rPr>
          <w:rFonts w:ascii="Times New Roman" w:hAnsi="Times New Roman" w:cs="Times New Roman"/>
          <w:i/>
          <w:sz w:val="24"/>
          <w:szCs w:val="24"/>
        </w:rPr>
        <w:t>dê a sua resposta aqui</w:t>
      </w:r>
      <w:r w:rsidRPr="0091770A">
        <w:rPr>
          <w:rFonts w:ascii="Times New Roman" w:hAnsi="Times New Roman" w:cs="Times New Roman"/>
          <w:sz w:val="24"/>
          <w:szCs w:val="24"/>
        </w:rPr>
        <w:t>]</w:t>
      </w:r>
    </w:p>
    <w:p w14:paraId="7D76D4E4" w14:textId="4702F3D6" w:rsidR="0091770A" w:rsidRDefault="0091770A" w:rsidP="00B70011">
      <w:pPr>
        <w:ind w:right="-852"/>
        <w:jc w:val="both"/>
        <w:rPr>
          <w:rFonts w:ascii="Times New Roman" w:hAnsi="Times New Roman" w:cs="Times New Roman"/>
          <w:sz w:val="24"/>
          <w:szCs w:val="24"/>
        </w:rPr>
      </w:pPr>
    </w:p>
    <w:p w14:paraId="01665D75" w14:textId="207151F2" w:rsidR="0091770A" w:rsidRPr="0091770A" w:rsidRDefault="0091770A" w:rsidP="004870FB">
      <w:pPr>
        <w:pStyle w:val="PargrafodaLista"/>
        <w:numPr>
          <w:ilvl w:val="1"/>
          <w:numId w:val="5"/>
        </w:num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todo e qualquer tipo de participação que pode representar o coração da democracia? Justifique a resposta e dê exemplos. </w:t>
      </w:r>
      <w:r w:rsidRPr="0091770A">
        <w:rPr>
          <w:rFonts w:ascii="Times New Roman" w:hAnsi="Times New Roman" w:cs="Times New Roman"/>
          <w:sz w:val="24"/>
          <w:szCs w:val="24"/>
        </w:rPr>
        <w:t>[</w:t>
      </w:r>
      <w:r w:rsidRPr="0091770A">
        <w:rPr>
          <w:rFonts w:ascii="Times New Roman" w:hAnsi="Times New Roman" w:cs="Times New Roman"/>
          <w:i/>
          <w:sz w:val="24"/>
          <w:szCs w:val="24"/>
        </w:rPr>
        <w:t>dê a sua resposta aqui</w:t>
      </w:r>
      <w:r w:rsidRPr="0091770A">
        <w:rPr>
          <w:rFonts w:ascii="Times New Roman" w:hAnsi="Times New Roman" w:cs="Times New Roman"/>
          <w:sz w:val="24"/>
          <w:szCs w:val="24"/>
        </w:rPr>
        <w:t>]</w:t>
      </w:r>
    </w:p>
    <w:p w14:paraId="21422DAA" w14:textId="57514563" w:rsidR="0091770A" w:rsidRDefault="0091770A" w:rsidP="00B70011">
      <w:pPr>
        <w:ind w:right="-852"/>
        <w:jc w:val="both"/>
        <w:rPr>
          <w:rFonts w:ascii="Times New Roman" w:hAnsi="Times New Roman" w:cs="Times New Roman"/>
          <w:sz w:val="24"/>
          <w:szCs w:val="24"/>
        </w:rPr>
      </w:pPr>
    </w:p>
    <w:p w14:paraId="46FD0A88" w14:textId="01391268" w:rsidR="004870FB" w:rsidRPr="0091770A" w:rsidRDefault="0091770A" w:rsidP="004870FB">
      <w:pPr>
        <w:pStyle w:val="PargrafodaLista"/>
        <w:numPr>
          <w:ilvl w:val="1"/>
          <w:numId w:val="5"/>
        </w:num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Participar ativamente é sempre e necessariamente contribuir para a democracia? Justifique a resposta e dê, pelo menos, um exemplo.</w:t>
      </w:r>
      <w:r w:rsidR="004870FB">
        <w:rPr>
          <w:rFonts w:ascii="Times New Roman" w:hAnsi="Times New Roman" w:cs="Times New Roman"/>
          <w:sz w:val="24"/>
          <w:szCs w:val="24"/>
        </w:rPr>
        <w:t xml:space="preserve"> </w:t>
      </w:r>
      <w:r w:rsidR="004870FB" w:rsidRPr="0091770A">
        <w:rPr>
          <w:rFonts w:ascii="Times New Roman" w:hAnsi="Times New Roman" w:cs="Times New Roman"/>
          <w:sz w:val="24"/>
          <w:szCs w:val="24"/>
        </w:rPr>
        <w:t>[</w:t>
      </w:r>
      <w:r w:rsidR="004870FB" w:rsidRPr="0091770A">
        <w:rPr>
          <w:rFonts w:ascii="Times New Roman" w:hAnsi="Times New Roman" w:cs="Times New Roman"/>
          <w:i/>
          <w:sz w:val="24"/>
          <w:szCs w:val="24"/>
        </w:rPr>
        <w:t>dê a sua resposta aqui</w:t>
      </w:r>
      <w:r w:rsidR="004870FB" w:rsidRPr="0091770A">
        <w:rPr>
          <w:rFonts w:ascii="Times New Roman" w:hAnsi="Times New Roman" w:cs="Times New Roman"/>
          <w:sz w:val="24"/>
          <w:szCs w:val="24"/>
        </w:rPr>
        <w:t>]</w:t>
      </w:r>
    </w:p>
    <w:p w14:paraId="31E9AE44" w14:textId="16BC0AF5" w:rsidR="0091770A" w:rsidRPr="0091770A" w:rsidRDefault="0091770A" w:rsidP="0091770A">
      <w:pPr>
        <w:ind w:left="993" w:right="-852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F873766" w14:textId="6E04A3AE" w:rsidR="0091770A" w:rsidRDefault="00FC158C" w:rsidP="0091770A">
      <w:pPr>
        <w:tabs>
          <w:tab w:val="left" w:pos="284"/>
        </w:tabs>
        <w:ind w:right="-85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158C">
        <w:rPr>
          <w:rFonts w:ascii="Times New Roman" w:hAnsi="Times New Roman" w:cs="Times New Roman"/>
          <w:b/>
          <w:sz w:val="24"/>
          <w:szCs w:val="24"/>
          <w:u w:val="single"/>
        </w:rPr>
        <w:t>Questão 3</w:t>
      </w:r>
    </w:p>
    <w:p w14:paraId="430835E2" w14:textId="7C155765" w:rsidR="00F27208" w:rsidRDefault="00E20186" w:rsidP="0091770A">
      <w:pPr>
        <w:tabs>
          <w:tab w:val="left" w:pos="284"/>
        </w:tabs>
        <w:ind w:right="-852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20186">
        <w:rPr>
          <w:rFonts w:ascii="Times New Roman" w:hAnsi="Times New Roman" w:cs="Times New Roman"/>
          <w:b/>
          <w:i/>
          <w:sz w:val="24"/>
          <w:szCs w:val="24"/>
        </w:rPr>
        <w:t xml:space="preserve">A escola não pode ensinar a </w:t>
      </w:r>
      <w:r>
        <w:rPr>
          <w:rFonts w:ascii="Times New Roman" w:hAnsi="Times New Roman" w:cs="Times New Roman"/>
          <w:b/>
          <w:i/>
          <w:sz w:val="24"/>
          <w:szCs w:val="24"/>
        </w:rPr>
        <w:t>democracia</w:t>
      </w:r>
      <w:r w:rsidRPr="00E20186">
        <w:rPr>
          <w:rFonts w:ascii="Times New Roman" w:hAnsi="Times New Roman" w:cs="Times New Roman"/>
          <w:b/>
          <w:i/>
          <w:sz w:val="24"/>
          <w:szCs w:val="24"/>
        </w:rPr>
        <w:t xml:space="preserve"> pois isso seria já uma forma de condicionar ideologicamente os alunos.</w:t>
      </w:r>
    </w:p>
    <w:p w14:paraId="06B40B3B" w14:textId="7DE42FFC" w:rsidR="00AD1AB8" w:rsidRDefault="00E20186" w:rsidP="00AD1AB8">
      <w:pPr>
        <w:pStyle w:val="PargrafodaLista"/>
        <w:numPr>
          <w:ilvl w:val="0"/>
          <w:numId w:val="5"/>
        </w:numPr>
        <w:tabs>
          <w:tab w:val="left" w:pos="284"/>
        </w:tabs>
        <w:ind w:right="-8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Analise a frase e indique:</w:t>
      </w:r>
    </w:p>
    <w:p w14:paraId="3611D5C7" w14:textId="77777777" w:rsidR="00AD1AB8" w:rsidRPr="00AD1AB8" w:rsidRDefault="00AD1AB8" w:rsidP="00AD1AB8">
      <w:pPr>
        <w:pStyle w:val="PargrafodaLista"/>
        <w:tabs>
          <w:tab w:val="left" w:pos="284"/>
        </w:tabs>
        <w:ind w:right="-852"/>
        <w:jc w:val="both"/>
        <w:rPr>
          <w:rFonts w:ascii="Times New Roman" w:hAnsi="Times New Roman" w:cs="Times New Roman"/>
          <w:sz w:val="24"/>
          <w:szCs w:val="24"/>
        </w:rPr>
      </w:pPr>
    </w:p>
    <w:p w14:paraId="5AB9920E" w14:textId="3EC45B6B" w:rsidR="00AD1AB8" w:rsidRDefault="00AD1AB8" w:rsidP="00AD1AB8">
      <w:pPr>
        <w:pStyle w:val="PargrafodaLista"/>
        <w:numPr>
          <w:ilvl w:val="1"/>
          <w:numId w:val="5"/>
        </w:num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 w:rsidRPr="00AD1AB8">
        <w:rPr>
          <w:rFonts w:ascii="Times New Roman" w:hAnsi="Times New Roman" w:cs="Times New Roman"/>
          <w:sz w:val="24"/>
          <w:szCs w:val="24"/>
        </w:rPr>
        <w:t>Quais as principais razões que o/a levam a concordar ou a discordar da frase.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70A">
        <w:rPr>
          <w:rFonts w:ascii="Times New Roman" w:hAnsi="Times New Roman" w:cs="Times New Roman"/>
          <w:sz w:val="24"/>
          <w:szCs w:val="24"/>
        </w:rPr>
        <w:t>[</w:t>
      </w:r>
      <w:r w:rsidRPr="0091770A">
        <w:rPr>
          <w:rFonts w:ascii="Times New Roman" w:hAnsi="Times New Roman" w:cs="Times New Roman"/>
          <w:i/>
          <w:sz w:val="24"/>
          <w:szCs w:val="24"/>
        </w:rPr>
        <w:t>dê a sua resposta aqui</w:t>
      </w:r>
      <w:r w:rsidRPr="0091770A">
        <w:rPr>
          <w:rFonts w:ascii="Times New Roman" w:hAnsi="Times New Roman" w:cs="Times New Roman"/>
          <w:sz w:val="24"/>
          <w:szCs w:val="24"/>
        </w:rPr>
        <w:t>]</w:t>
      </w:r>
    </w:p>
    <w:p w14:paraId="0DF3DADC" w14:textId="77777777" w:rsidR="00AD1AB8" w:rsidRPr="00AD1AB8" w:rsidRDefault="00AD1AB8" w:rsidP="00AD1AB8">
      <w:pPr>
        <w:ind w:right="-285"/>
        <w:jc w:val="both"/>
        <w:rPr>
          <w:rFonts w:ascii="Times New Roman" w:hAnsi="Times New Roman" w:cs="Times New Roman"/>
          <w:sz w:val="24"/>
          <w:szCs w:val="24"/>
        </w:rPr>
      </w:pPr>
    </w:p>
    <w:p w14:paraId="42D962B4" w14:textId="77777777" w:rsidR="008E09CE" w:rsidRDefault="00FF4E32" w:rsidP="008E09CE">
      <w:pPr>
        <w:pStyle w:val="PargrafodaLista"/>
        <w:numPr>
          <w:ilvl w:val="1"/>
          <w:numId w:val="5"/>
        </w:num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Haverá possibilidade de realizar uma educação neutra ou toda a educação é dotada de uma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politicidade</w:t>
      </w:r>
      <w:proofErr w:type="spellEnd"/>
      <w:r>
        <w:rPr>
          <w:rFonts w:ascii="Times New Roman" w:hAnsi="Times New Roman" w:cs="Times New Roman"/>
          <w:sz w:val="24"/>
          <w:szCs w:val="24"/>
        </w:rPr>
        <w:t>”? Porquê?</w:t>
      </w:r>
      <w:r w:rsidR="008E09CE">
        <w:rPr>
          <w:rFonts w:ascii="Times New Roman" w:hAnsi="Times New Roman" w:cs="Times New Roman"/>
          <w:sz w:val="24"/>
          <w:szCs w:val="24"/>
        </w:rPr>
        <w:t xml:space="preserve"> </w:t>
      </w:r>
      <w:r w:rsidR="008E09CE" w:rsidRPr="0091770A">
        <w:rPr>
          <w:rFonts w:ascii="Times New Roman" w:hAnsi="Times New Roman" w:cs="Times New Roman"/>
          <w:sz w:val="24"/>
          <w:szCs w:val="24"/>
        </w:rPr>
        <w:t>[</w:t>
      </w:r>
      <w:r w:rsidR="008E09CE" w:rsidRPr="0091770A">
        <w:rPr>
          <w:rFonts w:ascii="Times New Roman" w:hAnsi="Times New Roman" w:cs="Times New Roman"/>
          <w:i/>
          <w:sz w:val="24"/>
          <w:szCs w:val="24"/>
        </w:rPr>
        <w:t>dê a sua resposta aqui</w:t>
      </w:r>
      <w:r w:rsidR="008E09CE" w:rsidRPr="0091770A">
        <w:rPr>
          <w:rFonts w:ascii="Times New Roman" w:hAnsi="Times New Roman" w:cs="Times New Roman"/>
          <w:sz w:val="24"/>
          <w:szCs w:val="24"/>
        </w:rPr>
        <w:t>]</w:t>
      </w:r>
    </w:p>
    <w:p w14:paraId="551448C9" w14:textId="0ED60062" w:rsidR="00AD1AB8" w:rsidRDefault="00AD1AB8" w:rsidP="008E09CE">
      <w:pPr>
        <w:pStyle w:val="PargrafodaLista"/>
        <w:ind w:left="1080" w:right="-285"/>
        <w:jc w:val="both"/>
        <w:rPr>
          <w:rFonts w:ascii="Times New Roman" w:hAnsi="Times New Roman" w:cs="Times New Roman"/>
          <w:sz w:val="24"/>
          <w:szCs w:val="24"/>
        </w:rPr>
      </w:pPr>
    </w:p>
    <w:p w14:paraId="0B0EA5DC" w14:textId="77777777" w:rsidR="00FF4E32" w:rsidRPr="00FF4E32" w:rsidRDefault="00FF4E32" w:rsidP="00FF4E3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9350A1F" w14:textId="77777777" w:rsidR="008E09CE" w:rsidRDefault="008E09CE" w:rsidP="008E09CE">
      <w:pPr>
        <w:pStyle w:val="PargrafodaLista"/>
        <w:numPr>
          <w:ilvl w:val="1"/>
          <w:numId w:val="5"/>
        </w:numPr>
        <w:ind w:right="-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autores defendem que na educação escolar a “participação verdadeira” significa um ato de “ingerência” nas decisões a tomar. Será isso possível na escola? Justifique a sua resposta e dê exemplos dessa possibilidade ou impossibilidade. </w:t>
      </w:r>
      <w:r w:rsidRPr="0091770A">
        <w:rPr>
          <w:rFonts w:ascii="Times New Roman" w:hAnsi="Times New Roman" w:cs="Times New Roman"/>
          <w:sz w:val="24"/>
          <w:szCs w:val="24"/>
        </w:rPr>
        <w:t>[</w:t>
      </w:r>
      <w:r w:rsidRPr="0091770A">
        <w:rPr>
          <w:rFonts w:ascii="Times New Roman" w:hAnsi="Times New Roman" w:cs="Times New Roman"/>
          <w:i/>
          <w:sz w:val="24"/>
          <w:szCs w:val="24"/>
        </w:rPr>
        <w:t>dê a sua resposta aqui</w:t>
      </w:r>
      <w:r w:rsidRPr="0091770A">
        <w:rPr>
          <w:rFonts w:ascii="Times New Roman" w:hAnsi="Times New Roman" w:cs="Times New Roman"/>
          <w:sz w:val="24"/>
          <w:szCs w:val="24"/>
        </w:rPr>
        <w:t>]</w:t>
      </w:r>
    </w:p>
    <w:p w14:paraId="06050E9F" w14:textId="28AC6896" w:rsidR="00FF4E32" w:rsidRPr="0091770A" w:rsidRDefault="00FF4E32" w:rsidP="008E09CE">
      <w:pPr>
        <w:pStyle w:val="PargrafodaLista"/>
        <w:ind w:left="1080" w:right="-285"/>
        <w:jc w:val="both"/>
        <w:rPr>
          <w:rFonts w:ascii="Times New Roman" w:hAnsi="Times New Roman" w:cs="Times New Roman"/>
          <w:sz w:val="24"/>
          <w:szCs w:val="24"/>
        </w:rPr>
      </w:pPr>
    </w:p>
    <w:p w14:paraId="6F9F651C" w14:textId="6958AAC0" w:rsidR="00C36077" w:rsidRPr="00B70011" w:rsidRDefault="008E09CE" w:rsidP="00C94214">
      <w:pPr>
        <w:jc w:val="right"/>
        <w:rPr>
          <w:rFonts w:ascii="Times New Roman" w:hAnsi="Times New Roman" w:cs="Times New Roman"/>
          <w:i/>
        </w:rPr>
      </w:pPr>
      <w:r w:rsidRPr="00B70011">
        <w:rPr>
          <w:rFonts w:ascii="Times New Roman" w:hAnsi="Times New Roman" w:cs="Times New Roman"/>
          <w:i/>
        </w:rPr>
        <w:t xml:space="preserve">       </w:t>
      </w:r>
      <w:r w:rsidR="00B70011" w:rsidRPr="00B70011">
        <w:rPr>
          <w:rFonts w:ascii="Times New Roman" w:hAnsi="Times New Roman" w:cs="Times New Roman"/>
          <w:i/>
        </w:rPr>
        <w:t>Bom trabalho</w:t>
      </w:r>
      <w:r w:rsidR="00C94214" w:rsidRPr="00B70011">
        <w:rPr>
          <w:rFonts w:ascii="Times New Roman" w:hAnsi="Times New Roman" w:cs="Times New Roman"/>
          <w:i/>
        </w:rPr>
        <w:t xml:space="preserve"> </w:t>
      </w:r>
    </w:p>
    <w:p w14:paraId="48F88B81" w14:textId="2E4E323A" w:rsidR="00B70011" w:rsidRPr="00B70011" w:rsidRDefault="00B70011" w:rsidP="00B70011">
      <w:pPr>
        <w:jc w:val="center"/>
        <w:rPr>
          <w:rFonts w:ascii="Times New Roman" w:hAnsi="Times New Roman" w:cs="Times New Roman"/>
          <w:i/>
        </w:rPr>
      </w:pPr>
      <w:r w:rsidRPr="00B70011"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                               Licínio C. Lima</w:t>
      </w:r>
      <w:bookmarkStart w:id="0" w:name="_GoBack"/>
      <w:bookmarkEnd w:id="0"/>
    </w:p>
    <w:sectPr w:rsidR="00B70011" w:rsidRPr="00B700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B97"/>
    <w:multiLevelType w:val="multilevel"/>
    <w:tmpl w:val="045C9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0841F29"/>
    <w:multiLevelType w:val="hybridMultilevel"/>
    <w:tmpl w:val="9E8254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21072"/>
    <w:multiLevelType w:val="hybridMultilevel"/>
    <w:tmpl w:val="9E8254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4461"/>
    <w:multiLevelType w:val="hybridMultilevel"/>
    <w:tmpl w:val="F7B0E2C4"/>
    <w:lvl w:ilvl="0" w:tplc="D6340C80">
      <w:start w:val="1"/>
      <w:numFmt w:val="upperRoman"/>
      <w:lvlText w:val="%1."/>
      <w:lvlJc w:val="left"/>
      <w:pPr>
        <w:ind w:left="1080" w:hanging="72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3D"/>
    <w:rsid w:val="00012982"/>
    <w:rsid w:val="00042326"/>
    <w:rsid w:val="00081D3F"/>
    <w:rsid w:val="000E5DB2"/>
    <w:rsid w:val="00177507"/>
    <w:rsid w:val="00187010"/>
    <w:rsid w:val="00191791"/>
    <w:rsid w:val="0019567A"/>
    <w:rsid w:val="001A21B4"/>
    <w:rsid w:val="001D10AC"/>
    <w:rsid w:val="002114BA"/>
    <w:rsid w:val="00252221"/>
    <w:rsid w:val="002C4E8E"/>
    <w:rsid w:val="003365C4"/>
    <w:rsid w:val="00423494"/>
    <w:rsid w:val="00461B86"/>
    <w:rsid w:val="004870FB"/>
    <w:rsid w:val="00487111"/>
    <w:rsid w:val="004B6E5C"/>
    <w:rsid w:val="00507179"/>
    <w:rsid w:val="0057338A"/>
    <w:rsid w:val="0061020F"/>
    <w:rsid w:val="0062236F"/>
    <w:rsid w:val="00632377"/>
    <w:rsid w:val="00664882"/>
    <w:rsid w:val="006A0D3A"/>
    <w:rsid w:val="006A22C4"/>
    <w:rsid w:val="006C0911"/>
    <w:rsid w:val="006F0D6F"/>
    <w:rsid w:val="007B613D"/>
    <w:rsid w:val="008279AF"/>
    <w:rsid w:val="0087477E"/>
    <w:rsid w:val="008820BA"/>
    <w:rsid w:val="008E09CE"/>
    <w:rsid w:val="008F3E1A"/>
    <w:rsid w:val="008F6255"/>
    <w:rsid w:val="00913F54"/>
    <w:rsid w:val="0091770A"/>
    <w:rsid w:val="009A669C"/>
    <w:rsid w:val="009D4704"/>
    <w:rsid w:val="00A33A98"/>
    <w:rsid w:val="00A57F6A"/>
    <w:rsid w:val="00A759D9"/>
    <w:rsid w:val="00AD1AB8"/>
    <w:rsid w:val="00AF6081"/>
    <w:rsid w:val="00B35C85"/>
    <w:rsid w:val="00B675B7"/>
    <w:rsid w:val="00B70011"/>
    <w:rsid w:val="00B730A9"/>
    <w:rsid w:val="00B7574F"/>
    <w:rsid w:val="00BE75AD"/>
    <w:rsid w:val="00BF0BDA"/>
    <w:rsid w:val="00BF38BC"/>
    <w:rsid w:val="00C1174C"/>
    <w:rsid w:val="00C16614"/>
    <w:rsid w:val="00C36077"/>
    <w:rsid w:val="00C82561"/>
    <w:rsid w:val="00C94214"/>
    <w:rsid w:val="00CB0E1F"/>
    <w:rsid w:val="00CC74AF"/>
    <w:rsid w:val="00D24BD6"/>
    <w:rsid w:val="00D60EBB"/>
    <w:rsid w:val="00D862C4"/>
    <w:rsid w:val="00DC3716"/>
    <w:rsid w:val="00DC3A8C"/>
    <w:rsid w:val="00DD3B26"/>
    <w:rsid w:val="00E20186"/>
    <w:rsid w:val="00E20425"/>
    <w:rsid w:val="00E32E64"/>
    <w:rsid w:val="00EA26DD"/>
    <w:rsid w:val="00F2625E"/>
    <w:rsid w:val="00F27208"/>
    <w:rsid w:val="00F62743"/>
    <w:rsid w:val="00FC158C"/>
    <w:rsid w:val="00FF4E32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67FFD"/>
  <w15:docId w15:val="{AD21E730-AD1D-478F-A6E5-4EAB29FF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C85"/>
    <w:rPr>
      <w:rFonts w:eastAsiaTheme="minorEastAsia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C85"/>
    <w:pPr>
      <w:ind w:left="720"/>
      <w:contextualSpacing/>
    </w:pPr>
  </w:style>
  <w:style w:type="table" w:styleId="Tabelacomgrelha">
    <w:name w:val="Table Grid"/>
    <w:basedOn w:val="Tabelanormal"/>
    <w:uiPriority w:val="59"/>
    <w:rsid w:val="00B35C8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Tipodeletrapredefinidodopargrafo"/>
    <w:uiPriority w:val="22"/>
    <w:qFormat/>
    <w:rsid w:val="006C0911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827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lima@ie.uminho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CASA-NOVA</dc:creator>
  <cp:lastModifiedBy>Licínio Lima</cp:lastModifiedBy>
  <cp:revision>71</cp:revision>
  <cp:lastPrinted>2014-01-30T22:20:00Z</cp:lastPrinted>
  <dcterms:created xsi:type="dcterms:W3CDTF">2014-01-29T23:42:00Z</dcterms:created>
  <dcterms:modified xsi:type="dcterms:W3CDTF">2020-11-01T18:40:00Z</dcterms:modified>
</cp:coreProperties>
</file>