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94" w:rsidRDefault="00621F15" w:rsidP="00621F15">
      <w:pPr>
        <w:jc w:val="center"/>
      </w:pPr>
      <w:r>
        <w:t>2º TESTE 2017</w:t>
      </w:r>
    </w:p>
    <w:p w:rsidR="00A63E1E" w:rsidRDefault="00621F15" w:rsidP="00621F15">
      <w:pPr>
        <w:pStyle w:val="PargrafodaLista"/>
        <w:numPr>
          <w:ilvl w:val="0"/>
          <w:numId w:val="1"/>
        </w:numPr>
        <w:jc w:val="both"/>
      </w:pPr>
      <w:r>
        <w:t>Para aquisição de um sinal ECG tem-se o seguinte</w:t>
      </w:r>
      <w:r w:rsidR="00A63E1E">
        <w:t xml:space="preserve"> circuito com filtragem passa-banda </w:t>
      </w:r>
    </w:p>
    <w:p w:rsidR="00621F15" w:rsidRDefault="00A63E1E" w:rsidP="00A63E1E">
      <w:pPr>
        <w:pStyle w:val="PargrafodaLista"/>
        <w:jc w:val="both"/>
      </w:pPr>
      <w:r>
        <w:t>para frequências entre f1 e f2, sendo f1&lt;f2.</w:t>
      </w:r>
    </w:p>
    <w:p w:rsidR="00A63E1E" w:rsidRDefault="00A63E1E" w:rsidP="00A63E1E">
      <w:pPr>
        <w:pStyle w:val="PargrafodaLista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400040" cy="3593465"/>
            <wp:effectExtent l="0" t="0" r="0" b="6985"/>
            <wp:wrapTight wrapText="bothSides">
              <wp:wrapPolygon edited="0">
                <wp:start x="0" y="0"/>
                <wp:lineTo x="0" y="21527"/>
                <wp:lineTo x="21488" y="21527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E1E" w:rsidRDefault="00A63E1E" w:rsidP="00A63E1E">
      <w:pPr>
        <w:jc w:val="both"/>
      </w:pPr>
    </w:p>
    <w:p w:rsidR="00A63E1E" w:rsidRDefault="00A63E1E" w:rsidP="00A63E1E">
      <w:pPr>
        <w:pStyle w:val="PargrafodaLista"/>
        <w:numPr>
          <w:ilvl w:val="0"/>
          <w:numId w:val="2"/>
        </w:numPr>
        <w:jc w:val="both"/>
      </w:pPr>
      <w:r>
        <w:t>Calcule o ganho do circuito.</w:t>
      </w:r>
    </w:p>
    <w:p w:rsidR="00A63E1E" w:rsidRDefault="00A63E1E" w:rsidP="00A63E1E">
      <w:pPr>
        <w:pStyle w:val="PargrafodaLista"/>
        <w:numPr>
          <w:ilvl w:val="0"/>
          <w:numId w:val="2"/>
        </w:numPr>
        <w:jc w:val="both"/>
      </w:pPr>
      <w:r>
        <w:t>Diga como calcula:</w:t>
      </w:r>
    </w:p>
    <w:p w:rsidR="00A63E1E" w:rsidRDefault="00A63E1E" w:rsidP="00A63E1E">
      <w:pPr>
        <w:pStyle w:val="PargrafodaLista"/>
        <w:ind w:left="1080"/>
        <w:jc w:val="both"/>
      </w:pPr>
      <w:r>
        <w:t>F1:                                                                              F2:</w:t>
      </w:r>
    </w:p>
    <w:p w:rsidR="00A63E1E" w:rsidRDefault="00A63E1E" w:rsidP="00A63E1E">
      <w:pPr>
        <w:pStyle w:val="PargrafodaLista"/>
        <w:numPr>
          <w:ilvl w:val="0"/>
          <w:numId w:val="2"/>
        </w:numPr>
        <w:jc w:val="both"/>
      </w:pPr>
      <w:r>
        <w:t>Identificar a patologia e as alterações ao nível dos batimentos.</w:t>
      </w:r>
    </w:p>
    <w:p w:rsidR="00A63E1E" w:rsidRDefault="00A63E1E" w:rsidP="00A63E1E">
      <w:pPr>
        <w:pStyle w:val="PargrafodaLista"/>
        <w:numPr>
          <w:ilvl w:val="0"/>
          <w:numId w:val="2"/>
        </w:numPr>
        <w:jc w:val="both"/>
      </w:pPr>
      <w:r>
        <w:t>Diga o que acrescentaria ao circuito para controlar a tensão de modo comum.</w:t>
      </w:r>
    </w:p>
    <w:p w:rsidR="00A63E1E" w:rsidRDefault="00A63E1E" w:rsidP="00A63E1E">
      <w:pPr>
        <w:pStyle w:val="PargrafodaLista"/>
        <w:numPr>
          <w:ilvl w:val="0"/>
          <w:numId w:val="2"/>
        </w:numPr>
        <w:jc w:val="both"/>
      </w:pPr>
      <w:r>
        <w:t xml:space="preserve">Explique a utilização do </w:t>
      </w:r>
      <w:proofErr w:type="spellStart"/>
      <w:r>
        <w:t>switch</w:t>
      </w:r>
      <w:proofErr w:type="spellEnd"/>
      <w:r>
        <w:t xml:space="preserve"> S1.</w:t>
      </w:r>
    </w:p>
    <w:p w:rsidR="00A63E1E" w:rsidRDefault="00A63E1E" w:rsidP="00A63E1E">
      <w:pPr>
        <w:ind w:left="720"/>
        <w:jc w:val="both"/>
      </w:pPr>
    </w:p>
    <w:p w:rsidR="00A63E1E" w:rsidRDefault="004541FF" w:rsidP="00A63E1E">
      <w:pPr>
        <w:pStyle w:val="PargrafodaLista"/>
        <w:numPr>
          <w:ilvl w:val="0"/>
          <w:numId w:val="1"/>
        </w:numPr>
        <w:jc w:val="both"/>
      </w:pPr>
      <w:r>
        <w:t>Tabela dos elétrodos</w:t>
      </w:r>
    </w:p>
    <w:p w:rsidR="004541FF" w:rsidRDefault="004541FF" w:rsidP="00A63E1E">
      <w:pPr>
        <w:pStyle w:val="PargrafodaLista"/>
        <w:numPr>
          <w:ilvl w:val="0"/>
          <w:numId w:val="1"/>
        </w:numPr>
        <w:jc w:val="both"/>
      </w:pPr>
      <w:r>
        <w:t xml:space="preserve">Identificar as </w:t>
      </w:r>
      <w:proofErr w:type="spellStart"/>
      <w:r>
        <w:t>probes</w:t>
      </w:r>
      <w:proofErr w:type="spellEnd"/>
    </w:p>
    <w:p w:rsidR="004541FF" w:rsidRDefault="004541FF" w:rsidP="00A63E1E">
      <w:pPr>
        <w:pStyle w:val="PargrafodaLista"/>
        <w:numPr>
          <w:ilvl w:val="0"/>
          <w:numId w:val="1"/>
        </w:numPr>
        <w:jc w:val="both"/>
      </w:pPr>
      <w:r>
        <w:t xml:space="preserve">Identificar as ondas das patologias </w:t>
      </w:r>
    </w:p>
    <w:p w:rsidR="004541FF" w:rsidRDefault="004541FF" w:rsidP="00A63E1E">
      <w:pPr>
        <w:pStyle w:val="PargrafodaLista"/>
        <w:numPr>
          <w:ilvl w:val="0"/>
          <w:numId w:val="1"/>
        </w:numPr>
        <w:jc w:val="both"/>
      </w:pPr>
      <w:r>
        <w:t>Indicar três mecanismos de compensação das interferências.</w:t>
      </w:r>
      <w:bookmarkStart w:id="0" w:name="_GoBack"/>
      <w:bookmarkEnd w:id="0"/>
    </w:p>
    <w:sectPr w:rsidR="00454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B4991"/>
    <w:multiLevelType w:val="hybridMultilevel"/>
    <w:tmpl w:val="6E2C2566"/>
    <w:lvl w:ilvl="0" w:tplc="60F624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B17A38"/>
    <w:multiLevelType w:val="hybridMultilevel"/>
    <w:tmpl w:val="037E31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15"/>
    <w:rsid w:val="004541FF"/>
    <w:rsid w:val="00621F15"/>
    <w:rsid w:val="00A63E1E"/>
    <w:rsid w:val="00B1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CD9D"/>
  <w15:chartTrackingRefBased/>
  <w15:docId w15:val="{12F4BCED-416B-45B8-85D4-BF0C85C4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Silva</dc:creator>
  <cp:keywords/>
  <dc:description/>
  <cp:lastModifiedBy>Joana Silva</cp:lastModifiedBy>
  <cp:revision>2</cp:revision>
  <dcterms:created xsi:type="dcterms:W3CDTF">2017-05-26T21:29:00Z</dcterms:created>
  <dcterms:modified xsi:type="dcterms:W3CDTF">2017-06-20T09:23:00Z</dcterms:modified>
</cp:coreProperties>
</file>