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2E5" w:rsidRPr="000102E5" w:rsidRDefault="000102E5">
      <w:pPr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</w:p>
    <w:p w:rsidR="005B51E1" w:rsidRPr="000102E5" w:rsidRDefault="00657549">
      <w:pPr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  <w:r w:rsidRPr="000102E5">
        <w:rPr>
          <w:b/>
          <w:color w:val="000000" w:themeColor="text1"/>
          <w:sz w:val="28"/>
          <w:szCs w:val="28"/>
        </w:rPr>
        <w:t>POORNIMA UNIVERSITY, JAIPUR</w:t>
      </w:r>
      <w:r w:rsidRPr="000102E5">
        <w:rPr>
          <w:noProof/>
          <w:color w:val="000000" w:themeColor="text1"/>
          <w:lang w:val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64133</wp:posOffset>
            </wp:positionH>
            <wp:positionV relativeFrom="paragraph">
              <wp:posOffset>-103861</wp:posOffset>
            </wp:positionV>
            <wp:extent cx="593725" cy="59372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B51E1" w:rsidRPr="000102E5" w:rsidRDefault="00657549">
      <w:pPr>
        <w:spacing w:line="229" w:lineRule="auto"/>
        <w:ind w:left="343" w:right="443"/>
        <w:jc w:val="center"/>
        <w:rPr>
          <w:b/>
          <w:color w:val="000000" w:themeColor="text1"/>
          <w:sz w:val="20"/>
          <w:szCs w:val="20"/>
        </w:rPr>
      </w:pPr>
      <w:r w:rsidRPr="000102E5">
        <w:rPr>
          <w:b/>
          <w:color w:val="000000" w:themeColor="text1"/>
          <w:sz w:val="20"/>
          <w:szCs w:val="20"/>
        </w:rPr>
        <w:t>END SEMESTER EXAMINATION, APRIL 2023</w:t>
      </w:r>
      <w:r w:rsidR="001D78BF">
        <w:rPr>
          <w:noProof/>
          <w:lang w:val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AB09B" id="Rectangle 1" o:spid="_x0000_s1026" style="position:absolute;margin-left:189.55pt;margin-top:47.7pt;width:152.1pt;height:28.9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" filled="f" strokecolor="#333"/>
            </w:pict>
          </mc:Fallback>
        </mc:AlternateContent>
      </w:r>
      <w:r w:rsidR="001D78BF">
        <w:rPr>
          <w:noProof/>
          <w:lang w:val="en-IN" w:bidi="ar-SA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F87E1" id="Rectangle 2" o:spid="_x0000_s1026" style="position:absolute;margin-left:463.7pt;margin-top:27.55pt;width:37.4pt;height:22.2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" filled="f"/>
            </w:pict>
          </mc:Fallback>
        </mc:AlternateContent>
      </w:r>
    </w:p>
    <w:p w:rsidR="005B51E1" w:rsidRPr="000102E5" w:rsidRDefault="005B51E1">
      <w:pPr>
        <w:spacing w:before="9" w:after="1"/>
        <w:rPr>
          <w:b/>
          <w:color w:val="000000" w:themeColor="text1"/>
          <w:sz w:val="15"/>
          <w:szCs w:val="15"/>
        </w:rPr>
      </w:pPr>
    </w:p>
    <w:tbl>
      <w:tblPr>
        <w:tblStyle w:val="a"/>
        <w:tblW w:w="1021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"/>
        <w:gridCol w:w="453"/>
        <w:gridCol w:w="5990"/>
        <w:gridCol w:w="3551"/>
      </w:tblGrid>
      <w:tr w:rsidR="005B51E1" w:rsidRPr="000102E5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51E1" w:rsidRPr="000102E5" w:rsidRDefault="00AE3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43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AE3339">
              <w:rPr>
                <w:b/>
                <w:color w:val="000000" w:themeColor="text1"/>
                <w:sz w:val="20"/>
                <w:szCs w:val="20"/>
              </w:rPr>
              <w:t>3BT6135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 w:themeColor="text1"/>
                <w:sz w:val="19"/>
                <w:szCs w:val="19"/>
              </w:rPr>
            </w:pPr>
          </w:p>
          <w:p w:rsidR="005B51E1" w:rsidRPr="000102E5" w:rsidRDefault="00657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  <w:szCs w:val="20"/>
              </w:rPr>
            </w:pPr>
            <w:r w:rsidRPr="000102E5">
              <w:rPr>
                <w:color w:val="000000" w:themeColor="text1"/>
                <w:sz w:val="20"/>
                <w:szCs w:val="20"/>
              </w:rPr>
              <w:t>Roll No.</w:t>
            </w:r>
            <w:r w:rsidRPr="000102E5">
              <w:rPr>
                <w:color w:val="000000" w:themeColor="text1"/>
                <w:sz w:val="20"/>
                <w:szCs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5B51E1" w:rsidRPr="000102E5" w:rsidRDefault="00657549" w:rsidP="00AE3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  <w:szCs w:val="24"/>
              </w:rPr>
            </w:pPr>
            <w:r w:rsidRPr="000102E5">
              <w:rPr>
                <w:color w:val="000000" w:themeColor="text1"/>
                <w:sz w:val="20"/>
                <w:szCs w:val="20"/>
              </w:rPr>
              <w:t>Total Printed Pages:</w:t>
            </w:r>
            <w:r w:rsidRPr="000102E5">
              <w:rPr>
                <w:color w:val="000000" w:themeColor="text1"/>
                <w:sz w:val="20"/>
                <w:szCs w:val="20"/>
              </w:rPr>
              <w:tab/>
            </w:r>
            <w:r w:rsidR="00AE3339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5B51E1" w:rsidRPr="000102E5">
        <w:trPr>
          <w:trHeight w:val="543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B51E1" w:rsidRPr="000102E5" w:rsidRDefault="00CF4D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637"/>
              <w:rPr>
                <w:b/>
                <w:color w:val="000000" w:themeColor="text1"/>
                <w:sz w:val="40"/>
                <w:szCs w:val="40"/>
              </w:rPr>
            </w:pPr>
            <w:r w:rsidRPr="00CF4DF1">
              <w:rPr>
                <w:b/>
                <w:color w:val="000000" w:themeColor="text1"/>
                <w:sz w:val="40"/>
                <w:szCs w:val="40"/>
              </w:rPr>
              <w:t>3BT6135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B51E1" w:rsidRPr="000102E5">
        <w:trPr>
          <w:trHeight w:val="627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5B51E1" w:rsidRPr="000102E5" w:rsidRDefault="00EC1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jc w:val="center"/>
              <w:rPr>
                <w:color w:val="000000" w:themeColor="text1"/>
                <w:sz w:val="24"/>
              </w:rPr>
            </w:pPr>
            <w:r w:rsidRPr="000102E5">
              <w:rPr>
                <w:color w:val="000000" w:themeColor="text1"/>
                <w:sz w:val="24"/>
              </w:rPr>
              <w:t>B.</w:t>
            </w:r>
            <w:r w:rsidR="000102E5" w:rsidRPr="000102E5">
              <w:rPr>
                <w:color w:val="000000" w:themeColor="text1"/>
                <w:sz w:val="24"/>
              </w:rPr>
              <w:t xml:space="preserve"> </w:t>
            </w:r>
            <w:r w:rsidRPr="000102E5">
              <w:rPr>
                <w:color w:val="000000" w:themeColor="text1"/>
                <w:sz w:val="24"/>
              </w:rPr>
              <w:t>Tech</w:t>
            </w:r>
            <w:r w:rsidR="000102E5" w:rsidRPr="000102E5">
              <w:rPr>
                <w:color w:val="000000" w:themeColor="text1"/>
                <w:sz w:val="24"/>
              </w:rPr>
              <w:t>.</w:t>
            </w:r>
            <w:r w:rsidRPr="000102E5">
              <w:rPr>
                <w:color w:val="000000" w:themeColor="text1"/>
                <w:sz w:val="24"/>
              </w:rPr>
              <w:t xml:space="preserve"> III</w:t>
            </w:r>
            <w:r w:rsidR="000102E5">
              <w:rPr>
                <w:color w:val="000000" w:themeColor="text1"/>
                <w:sz w:val="24"/>
              </w:rPr>
              <w:t xml:space="preserve"> Year VI</w:t>
            </w:r>
            <w:r w:rsidR="000102E5" w:rsidRPr="000102E5">
              <w:rPr>
                <w:color w:val="000000" w:themeColor="text1"/>
                <w:sz w:val="24"/>
              </w:rPr>
              <w:t xml:space="preserve"> Semester</w:t>
            </w:r>
            <w:r w:rsidR="00657549" w:rsidRPr="000102E5">
              <w:rPr>
                <w:color w:val="000000" w:themeColor="text1"/>
                <w:sz w:val="24"/>
              </w:rPr>
              <w:t xml:space="preserve"> (Main/Back) End Semester Examination, April 2023</w:t>
            </w:r>
          </w:p>
          <w:p w:rsidR="005B51E1" w:rsidRPr="000102E5" w:rsidRDefault="00010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line="225" w:lineRule="auto"/>
              <w:ind w:left="3287" w:right="309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(AI)</w:t>
            </w:r>
          </w:p>
        </w:tc>
      </w:tr>
      <w:tr w:rsidR="005B51E1" w:rsidRPr="000102E5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5B51E1" w:rsidRPr="00B42C60" w:rsidRDefault="00EC19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39" w:lineRule="auto"/>
              <w:ind w:left="965"/>
              <w:rPr>
                <w:b/>
                <w:color w:val="000000" w:themeColor="text1"/>
              </w:rPr>
            </w:pPr>
            <w:r w:rsidRPr="00B42C60">
              <w:rPr>
                <w:b/>
                <w:color w:val="000000" w:themeColor="text1"/>
              </w:rPr>
              <w:t>BAI06</w:t>
            </w:r>
            <w:r w:rsidR="009A46FF" w:rsidRPr="00B42C60">
              <w:rPr>
                <w:b/>
                <w:color w:val="000000" w:themeColor="text1"/>
              </w:rPr>
              <w:t>103</w:t>
            </w:r>
            <w:r w:rsidR="00550A75">
              <w:rPr>
                <w:b/>
                <w:color w:val="000000" w:themeColor="text1"/>
              </w:rPr>
              <w:t xml:space="preserve"> / BAI06104</w:t>
            </w:r>
            <w:r w:rsidR="00657549" w:rsidRPr="00B42C60">
              <w:rPr>
                <w:b/>
                <w:color w:val="000000" w:themeColor="text1"/>
              </w:rPr>
              <w:t xml:space="preserve">: </w:t>
            </w:r>
            <w:r w:rsidRPr="00B42C60">
              <w:rPr>
                <w:b/>
                <w:color w:val="000000" w:themeColor="text1"/>
              </w:rPr>
              <w:t xml:space="preserve">Natural Language Processing </w:t>
            </w:r>
          </w:p>
        </w:tc>
      </w:tr>
    </w:tbl>
    <w:p w:rsidR="005B51E1" w:rsidRPr="000102E5" w:rsidRDefault="00657549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r w:rsidRPr="000102E5">
        <w:rPr>
          <w:color w:val="000000" w:themeColor="text1"/>
        </w:rPr>
        <w:t xml:space="preserve">Time: </w:t>
      </w:r>
      <w:r w:rsidRPr="000102E5">
        <w:rPr>
          <w:b/>
          <w:color w:val="000000" w:themeColor="text1"/>
        </w:rPr>
        <w:t xml:space="preserve">3 </w:t>
      </w:r>
      <w:r w:rsidRPr="000102E5">
        <w:rPr>
          <w:color w:val="000000" w:themeColor="text1"/>
        </w:rPr>
        <w:t>Hours.</w:t>
      </w:r>
      <w:r w:rsidRPr="000102E5">
        <w:rPr>
          <w:color w:val="000000" w:themeColor="text1"/>
        </w:rPr>
        <w:tab/>
        <w:t xml:space="preserve">Total Marks: </w:t>
      </w:r>
      <w:r w:rsidRPr="000102E5">
        <w:rPr>
          <w:b/>
          <w:color w:val="000000" w:themeColor="text1"/>
        </w:rPr>
        <w:t>60</w:t>
      </w:r>
    </w:p>
    <w:p w:rsidR="005B51E1" w:rsidRPr="000102E5" w:rsidRDefault="00657549">
      <w:pPr>
        <w:spacing w:line="252" w:lineRule="auto"/>
        <w:ind w:left="343"/>
        <w:jc w:val="center"/>
        <w:rPr>
          <w:b/>
          <w:color w:val="000000" w:themeColor="text1"/>
        </w:rPr>
      </w:pPr>
      <w:r w:rsidRPr="000102E5">
        <w:rPr>
          <w:color w:val="000000" w:themeColor="text1"/>
        </w:rPr>
        <w:t xml:space="preserve">                                                                                                             Min. Passing Marks: </w:t>
      </w:r>
      <w:r w:rsidRPr="000102E5">
        <w:rPr>
          <w:b/>
          <w:color w:val="000000" w:themeColor="text1"/>
        </w:rPr>
        <w:t>2</w:t>
      </w:r>
      <w:r w:rsidR="00CF4DF1">
        <w:rPr>
          <w:b/>
          <w:color w:val="000000" w:themeColor="text1"/>
        </w:rPr>
        <w:t>1</w:t>
      </w:r>
    </w:p>
    <w:p w:rsidR="005B51E1" w:rsidRPr="000102E5" w:rsidRDefault="00657549">
      <w:pPr>
        <w:pBdr>
          <w:top w:val="nil"/>
          <w:left w:val="nil"/>
          <w:bottom w:val="nil"/>
          <w:right w:val="nil"/>
          <w:between w:val="nil"/>
        </w:pBdr>
        <w:spacing w:before="61"/>
        <w:ind w:left="343" w:right="443"/>
        <w:jc w:val="center"/>
        <w:rPr>
          <w:i/>
          <w:color w:val="000000" w:themeColor="text1"/>
          <w:sz w:val="20"/>
          <w:szCs w:val="20"/>
        </w:rPr>
      </w:pPr>
      <w:r w:rsidRPr="000102E5">
        <w:rPr>
          <w:i/>
          <w:color w:val="000000" w:themeColor="text1"/>
          <w:sz w:val="20"/>
          <w:szCs w:val="20"/>
        </w:rPr>
        <w:t xml:space="preserve">Attempt </w:t>
      </w:r>
      <w:r w:rsidRPr="000102E5">
        <w:rPr>
          <w:b/>
          <w:i/>
          <w:color w:val="000000" w:themeColor="text1"/>
          <w:sz w:val="20"/>
          <w:szCs w:val="20"/>
        </w:rPr>
        <w:t xml:space="preserve">five </w:t>
      </w:r>
      <w:r w:rsidRPr="000102E5">
        <w:rPr>
          <w:i/>
          <w:color w:val="000000" w:themeColor="text1"/>
          <w:sz w:val="20"/>
          <w:szCs w:val="20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5B51E1" w:rsidRPr="000102E5" w:rsidRDefault="00657549">
      <w:pPr>
        <w:spacing w:before="83" w:line="229" w:lineRule="auto"/>
        <w:ind w:left="287"/>
        <w:rPr>
          <w:color w:val="000000" w:themeColor="text1"/>
          <w:sz w:val="20"/>
          <w:szCs w:val="20"/>
        </w:rPr>
      </w:pPr>
      <w:r w:rsidRPr="000102E5">
        <w:rPr>
          <w:color w:val="000000" w:themeColor="text1"/>
          <w:sz w:val="20"/>
          <w:szCs w:val="20"/>
        </w:rPr>
        <w:t>Use of following supporting material is permitted during examination for this subject.</w:t>
      </w:r>
    </w:p>
    <w:p w:rsidR="005B51E1" w:rsidRPr="000102E5" w:rsidRDefault="00657549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r w:rsidRPr="000102E5">
        <w:rPr>
          <w:b/>
          <w:color w:val="000000" w:themeColor="text1"/>
        </w:rPr>
        <w:t>1.--------------------------Nil--------------------</w:t>
      </w:r>
      <w:r w:rsidRPr="000102E5">
        <w:rPr>
          <w:color w:val="000000" w:themeColor="text1"/>
        </w:rPr>
        <w:t xml:space="preserve">                                  </w:t>
      </w:r>
      <w:r w:rsidRPr="000102E5">
        <w:rPr>
          <w:b/>
          <w:color w:val="000000" w:themeColor="text1"/>
        </w:rPr>
        <w:t>2.------------------Nil-----------------------</w:t>
      </w:r>
    </w:p>
    <w:tbl>
      <w:tblPr>
        <w:tblStyle w:val="a0"/>
        <w:tblW w:w="106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82"/>
        <w:gridCol w:w="550"/>
        <w:gridCol w:w="8695"/>
        <w:gridCol w:w="783"/>
      </w:tblGrid>
      <w:tr w:rsidR="005B51E1" w:rsidRPr="000102E5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912" w:right="386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5B51E1" w:rsidRPr="000102E5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5B51E1" w:rsidRPr="000102E5" w:rsidRDefault="005B51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1"/>
        <w:tblW w:w="10490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567"/>
        <w:gridCol w:w="7312"/>
        <w:gridCol w:w="59"/>
        <w:gridCol w:w="751"/>
        <w:gridCol w:w="1092"/>
      </w:tblGrid>
      <w:tr w:rsidR="005B51E1" w:rsidRPr="000102E5" w:rsidTr="00EC19A2">
        <w:trPr>
          <w:trHeight w:val="107"/>
        </w:trPr>
        <w:tc>
          <w:tcPr>
            <w:tcW w:w="709" w:type="dxa"/>
          </w:tcPr>
          <w:p w:rsidR="005B51E1" w:rsidRPr="00CF4DF1" w:rsidRDefault="005B51E1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B51E1" w:rsidRPr="00CF4DF1" w:rsidRDefault="005B51E1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12" w:type="dxa"/>
          </w:tcPr>
          <w:p w:rsidR="005B51E1" w:rsidRPr="00CF4DF1" w:rsidRDefault="0065754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10" w:type="dxa"/>
            <w:gridSpan w:val="2"/>
          </w:tcPr>
          <w:p w:rsidR="005B51E1" w:rsidRPr="00CF4DF1" w:rsidRDefault="0065754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092" w:type="dxa"/>
          </w:tcPr>
          <w:p w:rsidR="005B51E1" w:rsidRPr="00CF4DF1" w:rsidRDefault="0065754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5B51E1" w:rsidRPr="000102E5" w:rsidTr="00EC19A2">
        <w:trPr>
          <w:trHeight w:val="60"/>
        </w:trPr>
        <w:tc>
          <w:tcPr>
            <w:tcW w:w="709" w:type="dxa"/>
          </w:tcPr>
          <w:p w:rsidR="005B51E1" w:rsidRPr="00CF4DF1" w:rsidRDefault="00657549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5B51E1" w:rsidRPr="00CF4DF1" w:rsidRDefault="00657549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gridSpan w:val="2"/>
          </w:tcPr>
          <w:p w:rsidR="005B51E1" w:rsidRPr="00CF4DF1" w:rsidRDefault="00D65012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4DF1">
              <w:rPr>
                <w:color w:val="000000" w:themeColor="text1"/>
                <w:sz w:val="20"/>
                <w:szCs w:val="20"/>
              </w:rPr>
              <w:t>Differentiate between Stemming and lemmatization</w:t>
            </w:r>
            <w:r w:rsidR="00C81BD2" w:rsidRPr="00CF4DF1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51" w:type="dxa"/>
          </w:tcPr>
          <w:p w:rsidR="005B51E1" w:rsidRPr="00CF4DF1" w:rsidRDefault="0065754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92" w:type="dxa"/>
          </w:tcPr>
          <w:p w:rsidR="005B51E1" w:rsidRPr="00CF4DF1" w:rsidRDefault="00A57158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4DF1">
              <w:rPr>
                <w:b/>
                <w:color w:val="000000" w:themeColor="text1"/>
                <w:sz w:val="14"/>
                <w:szCs w:val="14"/>
              </w:rPr>
              <w:t>Analyze</w:t>
            </w:r>
            <w:r w:rsidR="00AD2806" w:rsidRPr="00CF4DF1">
              <w:rPr>
                <w:b/>
                <w:color w:val="000000" w:themeColor="text1"/>
                <w:sz w:val="14"/>
                <w:szCs w:val="14"/>
              </w:rPr>
              <w:t xml:space="preserve"> </w:t>
            </w:r>
          </w:p>
        </w:tc>
      </w:tr>
      <w:tr w:rsidR="005B51E1" w:rsidRPr="000102E5" w:rsidTr="00AE3339">
        <w:trPr>
          <w:trHeight w:val="85"/>
        </w:trPr>
        <w:tc>
          <w:tcPr>
            <w:tcW w:w="709" w:type="dxa"/>
          </w:tcPr>
          <w:p w:rsidR="005B51E1" w:rsidRPr="00CF4DF1" w:rsidRDefault="005B51E1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B51E1" w:rsidRPr="00CF4DF1" w:rsidRDefault="005B51E1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5B51E1" w:rsidRPr="00CF4DF1" w:rsidRDefault="005B51E1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  <w:tc>
          <w:tcPr>
            <w:tcW w:w="751" w:type="dxa"/>
          </w:tcPr>
          <w:p w:rsidR="005B51E1" w:rsidRPr="00CF4DF1" w:rsidRDefault="005B51E1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5B51E1" w:rsidRPr="00CF4DF1" w:rsidRDefault="005B51E1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B51E1" w:rsidRPr="000102E5" w:rsidTr="00EC19A2">
        <w:trPr>
          <w:trHeight w:val="60"/>
        </w:trPr>
        <w:tc>
          <w:tcPr>
            <w:tcW w:w="709" w:type="dxa"/>
          </w:tcPr>
          <w:p w:rsidR="005B51E1" w:rsidRPr="00CF4DF1" w:rsidRDefault="005B51E1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B51E1" w:rsidRPr="00CF4DF1" w:rsidRDefault="00657549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gridSpan w:val="2"/>
          </w:tcPr>
          <w:p w:rsidR="00D65012" w:rsidRPr="00CF4DF1" w:rsidRDefault="00D65012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4DF1">
              <w:rPr>
                <w:color w:val="000000" w:themeColor="text1"/>
                <w:sz w:val="20"/>
                <w:szCs w:val="20"/>
              </w:rPr>
              <w:t>Sentence 1. “Agra goes to the Poonam”.</w:t>
            </w:r>
          </w:p>
          <w:p w:rsidR="00D65012" w:rsidRPr="00CF4DF1" w:rsidRDefault="00D65012" w:rsidP="00CF4DF1">
            <w:pPr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CF4DF1">
              <w:rPr>
                <w:color w:val="000000" w:themeColor="text1"/>
                <w:sz w:val="20"/>
                <w:szCs w:val="20"/>
              </w:rPr>
              <w:t>Sentence 2. Will you crack open the door? I am getting hot.</w:t>
            </w:r>
          </w:p>
          <w:p w:rsidR="005B51E1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4DF1">
              <w:rPr>
                <w:color w:val="000000" w:themeColor="text1"/>
                <w:sz w:val="20"/>
                <w:szCs w:val="20"/>
              </w:rPr>
              <w:t>Perform</w:t>
            </w:r>
            <w:r w:rsidR="00D65012" w:rsidRPr="00CF4DF1">
              <w:rPr>
                <w:color w:val="000000" w:themeColor="text1"/>
                <w:sz w:val="20"/>
                <w:szCs w:val="20"/>
              </w:rPr>
              <w:t xml:space="preserve"> all the phases of NLP on </w:t>
            </w:r>
            <w:r w:rsidR="00631613" w:rsidRPr="00CF4DF1">
              <w:rPr>
                <w:color w:val="000000" w:themeColor="text1"/>
                <w:sz w:val="20"/>
                <w:szCs w:val="20"/>
              </w:rPr>
              <w:t>these sentences</w:t>
            </w:r>
            <w:r w:rsidR="00D65012" w:rsidRPr="00CF4DF1">
              <w:rPr>
                <w:color w:val="000000" w:themeColor="text1"/>
                <w:sz w:val="20"/>
                <w:szCs w:val="20"/>
              </w:rPr>
              <w:t xml:space="preserve"> and also specify which phase would reject this sentence and explain it in your own words.</w:t>
            </w:r>
          </w:p>
        </w:tc>
        <w:tc>
          <w:tcPr>
            <w:tcW w:w="751" w:type="dxa"/>
          </w:tcPr>
          <w:p w:rsidR="005B51E1" w:rsidRPr="00CF4DF1" w:rsidRDefault="0065754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92" w:type="dxa"/>
          </w:tcPr>
          <w:p w:rsidR="005B51E1" w:rsidRPr="00CF4DF1" w:rsidRDefault="00AD2806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4DF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AE3339" w:rsidRPr="000102E5" w:rsidTr="00EC19A2">
        <w:trPr>
          <w:trHeight w:val="60"/>
        </w:trPr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B51E1" w:rsidRPr="000102E5" w:rsidTr="00EC19A2">
        <w:tc>
          <w:tcPr>
            <w:tcW w:w="709" w:type="dxa"/>
          </w:tcPr>
          <w:p w:rsidR="005B51E1" w:rsidRPr="00CF4DF1" w:rsidRDefault="005B51E1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B51E1" w:rsidRPr="00CF4DF1" w:rsidRDefault="005B51E1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5B51E1" w:rsidRPr="00CF4DF1" w:rsidRDefault="0065754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751" w:type="dxa"/>
          </w:tcPr>
          <w:p w:rsidR="005B51E1" w:rsidRPr="00CF4DF1" w:rsidRDefault="005B51E1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5B51E1" w:rsidRPr="00CF4DF1" w:rsidRDefault="005B51E1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B51E1" w:rsidRPr="000102E5" w:rsidTr="00EC19A2">
        <w:tc>
          <w:tcPr>
            <w:tcW w:w="709" w:type="dxa"/>
          </w:tcPr>
          <w:p w:rsidR="005B51E1" w:rsidRPr="00CF4DF1" w:rsidRDefault="00657549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5B51E1" w:rsidRPr="00CF4DF1" w:rsidRDefault="00657549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gridSpan w:val="2"/>
          </w:tcPr>
          <w:p w:rsidR="005B51E1" w:rsidRPr="00CF4DF1" w:rsidRDefault="00D65012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4DF1">
              <w:rPr>
                <w:color w:val="000000" w:themeColor="text1"/>
                <w:sz w:val="20"/>
                <w:szCs w:val="20"/>
              </w:rPr>
              <w:t xml:space="preserve">Write down the code of python to remove punctuation by </w:t>
            </w:r>
            <w:r w:rsidR="00A35125" w:rsidRPr="00CF4DF1">
              <w:rPr>
                <w:color w:val="000000" w:themeColor="text1"/>
                <w:sz w:val="20"/>
                <w:szCs w:val="20"/>
              </w:rPr>
              <w:t>with Regex</w:t>
            </w:r>
            <w:r w:rsidRPr="00CF4DF1">
              <w:rPr>
                <w:color w:val="000000" w:themeColor="text1"/>
                <w:sz w:val="20"/>
                <w:szCs w:val="20"/>
              </w:rPr>
              <w:t xml:space="preserve"> method and without Regex </w:t>
            </w:r>
            <w:r w:rsidR="00A35125" w:rsidRPr="00CF4DF1">
              <w:rPr>
                <w:color w:val="000000" w:themeColor="text1"/>
                <w:sz w:val="20"/>
                <w:szCs w:val="20"/>
              </w:rPr>
              <w:t>method.</w:t>
            </w:r>
          </w:p>
        </w:tc>
        <w:tc>
          <w:tcPr>
            <w:tcW w:w="751" w:type="dxa"/>
          </w:tcPr>
          <w:p w:rsidR="005B51E1" w:rsidRPr="00CF4DF1" w:rsidRDefault="0065754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92" w:type="dxa"/>
          </w:tcPr>
          <w:p w:rsidR="005B51E1" w:rsidRPr="00CF4DF1" w:rsidRDefault="00AD2806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4DF1">
              <w:rPr>
                <w:b/>
                <w:color w:val="000000" w:themeColor="text1"/>
                <w:sz w:val="14"/>
                <w:szCs w:val="14"/>
              </w:rPr>
              <w:t xml:space="preserve">Understand </w:t>
            </w:r>
          </w:p>
        </w:tc>
      </w:tr>
      <w:tr w:rsidR="005B51E1" w:rsidRPr="000102E5" w:rsidTr="00EC19A2">
        <w:tc>
          <w:tcPr>
            <w:tcW w:w="709" w:type="dxa"/>
          </w:tcPr>
          <w:p w:rsidR="005B51E1" w:rsidRPr="00CF4DF1" w:rsidRDefault="005B51E1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B51E1" w:rsidRPr="00CF4DF1" w:rsidRDefault="005B51E1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5B51E1" w:rsidRPr="00CF4DF1" w:rsidRDefault="005B51E1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5B51E1" w:rsidRPr="00CF4DF1" w:rsidRDefault="005B51E1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5B51E1" w:rsidRPr="00CF4DF1" w:rsidRDefault="005B51E1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19A2" w:rsidRPr="000102E5" w:rsidTr="00EC19A2">
        <w:tc>
          <w:tcPr>
            <w:tcW w:w="709" w:type="dxa"/>
          </w:tcPr>
          <w:p w:rsidR="00EC19A2" w:rsidRPr="00CF4DF1" w:rsidRDefault="00EC19A2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19A2" w:rsidRPr="00CF4DF1" w:rsidRDefault="00EC19A2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gridSpan w:val="2"/>
          </w:tcPr>
          <w:p w:rsidR="00EC19A2" w:rsidRPr="00CF4DF1" w:rsidRDefault="00EC19A2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4DF1">
              <w:rPr>
                <w:color w:val="000000" w:themeColor="text1"/>
                <w:sz w:val="20"/>
                <w:szCs w:val="20"/>
              </w:rPr>
              <w:t xml:space="preserve">Explain the Finite state morphology with suitable </w:t>
            </w:r>
            <w:r w:rsidR="00AE3339" w:rsidRPr="00CF4DF1">
              <w:rPr>
                <w:color w:val="000000" w:themeColor="text1"/>
                <w:sz w:val="20"/>
                <w:szCs w:val="20"/>
              </w:rPr>
              <w:t>example.</w:t>
            </w:r>
          </w:p>
        </w:tc>
        <w:tc>
          <w:tcPr>
            <w:tcW w:w="751" w:type="dxa"/>
          </w:tcPr>
          <w:p w:rsidR="00EC19A2" w:rsidRPr="00CF4DF1" w:rsidRDefault="00EC19A2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92" w:type="dxa"/>
          </w:tcPr>
          <w:p w:rsidR="00EC19A2" w:rsidRPr="00CF4DF1" w:rsidRDefault="00EC19A2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4DF1">
              <w:rPr>
                <w:b/>
                <w:color w:val="000000" w:themeColor="text1"/>
                <w:sz w:val="14"/>
                <w:szCs w:val="14"/>
              </w:rPr>
              <w:t xml:space="preserve">Evaluate </w:t>
            </w: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19A2" w:rsidRPr="000102E5" w:rsidTr="00EC19A2">
        <w:tc>
          <w:tcPr>
            <w:tcW w:w="709" w:type="dxa"/>
          </w:tcPr>
          <w:p w:rsidR="00EC19A2" w:rsidRPr="00CF4DF1" w:rsidRDefault="00EC19A2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19A2" w:rsidRPr="00CF4DF1" w:rsidRDefault="00EC19A2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EC19A2" w:rsidRPr="00CF4DF1" w:rsidRDefault="00EC19A2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751" w:type="dxa"/>
          </w:tcPr>
          <w:p w:rsidR="00EC19A2" w:rsidRPr="00CF4DF1" w:rsidRDefault="00EC19A2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EC19A2" w:rsidRPr="00CF4DF1" w:rsidRDefault="00EC19A2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19A2" w:rsidRPr="000102E5" w:rsidTr="00EC19A2">
        <w:tc>
          <w:tcPr>
            <w:tcW w:w="709" w:type="dxa"/>
          </w:tcPr>
          <w:p w:rsidR="00EC19A2" w:rsidRPr="00CF4DF1" w:rsidRDefault="00EC19A2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EC19A2" w:rsidRPr="00CF4DF1" w:rsidRDefault="00EC19A2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EC19A2" w:rsidRPr="00CF4DF1" w:rsidRDefault="00EC19A2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4DF1">
              <w:rPr>
                <w:color w:val="000000" w:themeColor="text1"/>
                <w:sz w:val="20"/>
                <w:szCs w:val="20"/>
              </w:rPr>
              <w:t xml:space="preserve">Suppose you have a sentence </w:t>
            </w: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>“</w:t>
            </w:r>
            <w:r w:rsidRPr="00CF4DF1">
              <w:rPr>
                <w:color w:val="000000" w:themeColor="text1"/>
                <w:sz w:val="20"/>
                <w:szCs w:val="20"/>
              </w:rPr>
              <w:t>I eat sushi with chopsticks with you</w:t>
            </w: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 “</w:t>
            </w:r>
            <w:r w:rsidRPr="00CF4DF1">
              <w:rPr>
                <w:color w:val="000000" w:themeColor="text1"/>
                <w:sz w:val="20"/>
                <w:szCs w:val="20"/>
              </w:rPr>
              <w:t xml:space="preserve">.please mention the various step of Cocke–Younger–Kasami </w:t>
            </w:r>
            <w:r w:rsidR="00631613" w:rsidRPr="00CF4DF1">
              <w:rPr>
                <w:color w:val="000000" w:themeColor="text1"/>
                <w:sz w:val="20"/>
                <w:szCs w:val="20"/>
              </w:rPr>
              <w:t>Algorithm needed</w:t>
            </w:r>
            <w:r w:rsidRPr="00CF4DF1">
              <w:rPr>
                <w:color w:val="000000" w:themeColor="text1"/>
                <w:sz w:val="20"/>
                <w:szCs w:val="20"/>
              </w:rPr>
              <w:t xml:space="preserve"> for parsing. grammar rules are given below </w:t>
            </w:r>
          </w:p>
          <w:p w:rsidR="00EC19A2" w:rsidRPr="00CF4DF1" w:rsidRDefault="00EC19A2" w:rsidP="00CF4DF1">
            <w:pPr>
              <w:ind w:firstLine="2254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S </w:t>
            </w:r>
            <w:r w:rsidRPr="00CF4DF1">
              <w:rPr>
                <w:rFonts w:hAnsi="Cambria Math"/>
                <w:b/>
                <w:bCs/>
                <w:color w:val="000000" w:themeColor="text1"/>
                <w:sz w:val="20"/>
                <w:szCs w:val="20"/>
              </w:rPr>
              <w:t>⟶</w:t>
            </w: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 NP VP</w:t>
            </w:r>
          </w:p>
          <w:p w:rsidR="00EC19A2" w:rsidRPr="00CF4DF1" w:rsidRDefault="00EC19A2" w:rsidP="00CF4DF1">
            <w:pPr>
              <w:ind w:firstLine="2254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NP </w:t>
            </w:r>
            <w:r w:rsidRPr="00CF4DF1">
              <w:rPr>
                <w:rFonts w:hAnsi="Cambria Math"/>
                <w:b/>
                <w:bCs/>
                <w:color w:val="000000" w:themeColor="text1"/>
                <w:sz w:val="20"/>
                <w:szCs w:val="20"/>
              </w:rPr>
              <w:t>⟶</w:t>
            </w: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 NP PP</w:t>
            </w:r>
          </w:p>
          <w:p w:rsidR="00EC19A2" w:rsidRPr="00CF4DF1" w:rsidRDefault="00EC19A2" w:rsidP="00CF4DF1">
            <w:pPr>
              <w:ind w:firstLine="2254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NP </w:t>
            </w:r>
            <w:r w:rsidRPr="00CF4DF1">
              <w:rPr>
                <w:rFonts w:hAnsi="Cambria Math"/>
                <w:b/>
                <w:bCs/>
                <w:color w:val="000000" w:themeColor="text1"/>
                <w:sz w:val="20"/>
                <w:szCs w:val="20"/>
              </w:rPr>
              <w:t>⟶</w:t>
            </w: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 sushi</w:t>
            </w:r>
          </w:p>
          <w:p w:rsidR="00EC19A2" w:rsidRPr="00CF4DF1" w:rsidRDefault="00EC19A2" w:rsidP="00CF4DF1">
            <w:pPr>
              <w:ind w:firstLine="2254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NP </w:t>
            </w:r>
            <w:r w:rsidRPr="00CF4DF1">
              <w:rPr>
                <w:rFonts w:hAnsi="Cambria Math"/>
                <w:b/>
                <w:bCs/>
                <w:color w:val="000000" w:themeColor="text1"/>
                <w:sz w:val="20"/>
                <w:szCs w:val="20"/>
              </w:rPr>
              <w:t>⟶</w:t>
            </w: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 I</w:t>
            </w:r>
          </w:p>
          <w:p w:rsidR="00EC19A2" w:rsidRPr="00CF4DF1" w:rsidRDefault="00EC19A2" w:rsidP="00CF4DF1">
            <w:pPr>
              <w:ind w:firstLine="2254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NP </w:t>
            </w:r>
            <w:r w:rsidRPr="00CF4DF1">
              <w:rPr>
                <w:rFonts w:hAnsi="Cambria Math"/>
                <w:b/>
                <w:bCs/>
                <w:color w:val="000000" w:themeColor="text1"/>
                <w:sz w:val="20"/>
                <w:szCs w:val="20"/>
              </w:rPr>
              <w:t>⟶</w:t>
            </w: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 chopsticks</w:t>
            </w:r>
          </w:p>
          <w:p w:rsidR="00EC19A2" w:rsidRPr="00CF4DF1" w:rsidRDefault="00EC19A2" w:rsidP="00CF4DF1">
            <w:pPr>
              <w:ind w:firstLine="2254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NP </w:t>
            </w:r>
            <w:r w:rsidRPr="00CF4DF1">
              <w:rPr>
                <w:rFonts w:hAnsi="Cambria Math"/>
                <w:b/>
                <w:bCs/>
                <w:color w:val="000000" w:themeColor="text1"/>
                <w:sz w:val="20"/>
                <w:szCs w:val="20"/>
              </w:rPr>
              <w:t>⟶</w:t>
            </w: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 you</w:t>
            </w:r>
          </w:p>
          <w:p w:rsidR="00EC19A2" w:rsidRPr="00CF4DF1" w:rsidRDefault="00EC19A2" w:rsidP="00CF4DF1">
            <w:pPr>
              <w:ind w:firstLine="2254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VP </w:t>
            </w:r>
            <w:r w:rsidRPr="00CF4DF1">
              <w:rPr>
                <w:rFonts w:hAnsi="Cambria Math"/>
                <w:b/>
                <w:bCs/>
                <w:color w:val="000000" w:themeColor="text1"/>
                <w:sz w:val="20"/>
                <w:szCs w:val="20"/>
              </w:rPr>
              <w:t>⟶</w:t>
            </w: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 VP PP</w:t>
            </w:r>
          </w:p>
          <w:p w:rsidR="00EC19A2" w:rsidRPr="00CF4DF1" w:rsidRDefault="00EC19A2" w:rsidP="00CF4DF1">
            <w:pPr>
              <w:ind w:firstLine="2254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VP </w:t>
            </w:r>
            <w:r w:rsidRPr="00CF4DF1">
              <w:rPr>
                <w:rFonts w:hAnsi="Cambria Math"/>
                <w:b/>
                <w:bCs/>
                <w:color w:val="000000" w:themeColor="text1"/>
                <w:sz w:val="20"/>
                <w:szCs w:val="20"/>
              </w:rPr>
              <w:t>⟶</w:t>
            </w: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 Verb NP</w:t>
            </w:r>
          </w:p>
          <w:p w:rsidR="00EC19A2" w:rsidRPr="00CF4DF1" w:rsidRDefault="00EC19A2" w:rsidP="00CF4DF1">
            <w:pPr>
              <w:ind w:firstLine="2254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Verb </w:t>
            </w:r>
            <w:r w:rsidRPr="00CF4DF1">
              <w:rPr>
                <w:rFonts w:hAnsi="Cambria Math"/>
                <w:b/>
                <w:bCs/>
                <w:color w:val="000000" w:themeColor="text1"/>
                <w:sz w:val="20"/>
                <w:szCs w:val="20"/>
              </w:rPr>
              <w:t>⟶</w:t>
            </w: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 eat</w:t>
            </w:r>
          </w:p>
          <w:p w:rsidR="00EC19A2" w:rsidRPr="00CF4DF1" w:rsidRDefault="00EC19A2" w:rsidP="00CF4DF1">
            <w:pPr>
              <w:ind w:firstLine="2254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PP </w:t>
            </w:r>
            <w:r w:rsidRPr="00CF4DF1">
              <w:rPr>
                <w:rFonts w:hAnsi="Cambria Math"/>
                <w:b/>
                <w:bCs/>
                <w:color w:val="000000" w:themeColor="text1"/>
                <w:sz w:val="20"/>
                <w:szCs w:val="20"/>
              </w:rPr>
              <w:t>⟶</w:t>
            </w: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 Prep NP</w:t>
            </w:r>
          </w:p>
          <w:p w:rsidR="00EC19A2" w:rsidRPr="00CF4DF1" w:rsidRDefault="00EC19A2" w:rsidP="00CF4DF1">
            <w:pPr>
              <w:ind w:firstLine="2254"/>
              <w:jc w:val="both"/>
              <w:rPr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Prep </w:t>
            </w:r>
            <w:r w:rsidRPr="00CF4DF1">
              <w:rPr>
                <w:rFonts w:hAnsi="Cambria Math"/>
                <w:b/>
                <w:bCs/>
                <w:color w:val="000000" w:themeColor="text1"/>
                <w:sz w:val="20"/>
                <w:szCs w:val="20"/>
              </w:rPr>
              <w:t>⟶</w:t>
            </w:r>
            <w:r w:rsidRPr="00CF4DF1">
              <w:rPr>
                <w:b/>
                <w:bCs/>
                <w:color w:val="000000" w:themeColor="text1"/>
                <w:sz w:val="20"/>
                <w:szCs w:val="20"/>
              </w:rPr>
              <w:t xml:space="preserve"> with</w:t>
            </w:r>
          </w:p>
        </w:tc>
        <w:tc>
          <w:tcPr>
            <w:tcW w:w="751" w:type="dxa"/>
          </w:tcPr>
          <w:p w:rsidR="00EC19A2" w:rsidRPr="00CF4DF1" w:rsidRDefault="00EC19A2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092" w:type="dxa"/>
          </w:tcPr>
          <w:p w:rsidR="00EC19A2" w:rsidRPr="00CF4DF1" w:rsidRDefault="00EC19A2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4DF1">
              <w:rPr>
                <w:b/>
                <w:color w:val="000000" w:themeColor="text1"/>
                <w:sz w:val="14"/>
                <w:szCs w:val="14"/>
              </w:rPr>
              <w:t xml:space="preserve">Evaluate </w:t>
            </w:r>
          </w:p>
        </w:tc>
      </w:tr>
      <w:tr w:rsidR="00EC19A2" w:rsidRPr="000102E5" w:rsidTr="00EC19A2">
        <w:tc>
          <w:tcPr>
            <w:tcW w:w="709" w:type="dxa"/>
          </w:tcPr>
          <w:p w:rsidR="00EC19A2" w:rsidRPr="00CF4DF1" w:rsidRDefault="00EC19A2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19A2" w:rsidRPr="00CF4DF1" w:rsidRDefault="00EC19A2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EC19A2" w:rsidRPr="00CF4DF1" w:rsidRDefault="00EC19A2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EC19A2" w:rsidRPr="00CF4DF1" w:rsidRDefault="00EC19A2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EC19A2" w:rsidRPr="00CF4DF1" w:rsidRDefault="00EC19A2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C19A2" w:rsidRPr="000102E5" w:rsidTr="00EC19A2">
        <w:tc>
          <w:tcPr>
            <w:tcW w:w="709" w:type="dxa"/>
          </w:tcPr>
          <w:p w:rsidR="00EC19A2" w:rsidRPr="00CF4DF1" w:rsidRDefault="00EC19A2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C19A2" w:rsidRPr="00CF4DF1" w:rsidRDefault="00EC19A2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EC19A2" w:rsidRPr="00CF4DF1" w:rsidRDefault="00EC19A2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751" w:type="dxa"/>
          </w:tcPr>
          <w:p w:rsidR="00EC19A2" w:rsidRPr="00CF4DF1" w:rsidRDefault="00EC19A2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EC19A2" w:rsidRPr="00CF4DF1" w:rsidRDefault="00EC19A2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AE3339">
        <w:trPr>
          <w:trHeight w:val="85"/>
        </w:trPr>
        <w:tc>
          <w:tcPr>
            <w:tcW w:w="1276" w:type="dxa"/>
            <w:gridSpan w:val="2"/>
          </w:tcPr>
          <w:p w:rsidR="00AE3339" w:rsidRPr="00AE3339" w:rsidRDefault="00AE3339" w:rsidP="009F528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9F5287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751" w:type="dxa"/>
          </w:tcPr>
          <w:p w:rsidR="00AE3339" w:rsidRPr="00CF4DF1" w:rsidRDefault="00AE3339" w:rsidP="009F528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AE3339" w:rsidRDefault="00AE3339" w:rsidP="009F528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EC19A2" w:rsidRPr="000102E5" w:rsidTr="00EC19A2">
        <w:trPr>
          <w:trHeight w:val="189"/>
        </w:trPr>
        <w:tc>
          <w:tcPr>
            <w:tcW w:w="709" w:type="dxa"/>
          </w:tcPr>
          <w:p w:rsidR="00EC19A2" w:rsidRPr="00CF4DF1" w:rsidRDefault="00EC19A2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EC19A2" w:rsidRPr="00CF4DF1" w:rsidRDefault="00EC19A2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gridSpan w:val="2"/>
          </w:tcPr>
          <w:p w:rsidR="00EC19A2" w:rsidRPr="00CF4DF1" w:rsidRDefault="00EC19A2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4DF1">
              <w:rPr>
                <w:color w:val="000000" w:themeColor="text1"/>
                <w:sz w:val="20"/>
                <w:szCs w:val="20"/>
              </w:rPr>
              <w:t>Explain with example that why always preferable CKY over Top down Approach.</w:t>
            </w:r>
          </w:p>
        </w:tc>
        <w:tc>
          <w:tcPr>
            <w:tcW w:w="751" w:type="dxa"/>
          </w:tcPr>
          <w:p w:rsidR="00EC19A2" w:rsidRPr="00CF4DF1" w:rsidRDefault="00EC19A2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92" w:type="dxa"/>
          </w:tcPr>
          <w:p w:rsidR="00EC19A2" w:rsidRPr="00CF4DF1" w:rsidRDefault="00EC19A2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4DF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E3339" w:rsidRPr="000102E5" w:rsidTr="00EC19A2">
        <w:trPr>
          <w:trHeight w:val="189"/>
        </w:trPr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4DF1">
              <w:rPr>
                <w:color w:val="000000" w:themeColor="text1"/>
                <w:sz w:val="20"/>
                <w:szCs w:val="20"/>
                <w:lang w:val="en-IN"/>
              </w:rPr>
              <w:t xml:space="preserve">Differentiate between Holonymy and meronymy with example </w:t>
            </w: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4DF1">
              <w:rPr>
                <w:b/>
                <w:color w:val="000000" w:themeColor="text1"/>
                <w:sz w:val="14"/>
                <w:szCs w:val="14"/>
              </w:rPr>
              <w:t xml:space="preserve">Create </w:t>
            </w: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  <w:lang w:val="en-IN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  <w:lang w:val="en-IN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  <w:lang w:val="en-IN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rPr>
          <w:trHeight w:val="270"/>
        </w:trPr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4DF1">
              <w:rPr>
                <w:color w:val="000000" w:themeColor="text1"/>
                <w:sz w:val="20"/>
                <w:szCs w:val="20"/>
              </w:rPr>
              <w:t>Explain  the following approaches with example</w:t>
            </w:r>
          </w:p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</w:t>
            </w:r>
            <w:r w:rsidRPr="00CF4DF1">
              <w:rPr>
                <w:color w:val="000000" w:themeColor="text1"/>
                <w:sz w:val="20"/>
                <w:szCs w:val="20"/>
              </w:rPr>
              <w:t>(i)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CF4DF1">
              <w:rPr>
                <w:color w:val="000000" w:themeColor="text1"/>
                <w:sz w:val="20"/>
                <w:szCs w:val="20"/>
              </w:rPr>
              <w:t>Schema-based approach</w:t>
            </w:r>
            <w:r>
              <w:rPr>
                <w:color w:val="000000" w:themeColor="text1"/>
                <w:sz w:val="20"/>
                <w:szCs w:val="20"/>
              </w:rPr>
              <w:t xml:space="preserve">          </w:t>
            </w:r>
            <w:r w:rsidRPr="00CF4DF1">
              <w:rPr>
                <w:color w:val="000000" w:themeColor="text1"/>
                <w:sz w:val="20"/>
                <w:szCs w:val="20"/>
              </w:rPr>
              <w:t>(ii)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CF4DF1">
              <w:rPr>
                <w:color w:val="000000" w:themeColor="text1"/>
                <w:sz w:val="20"/>
                <w:szCs w:val="20"/>
              </w:rPr>
              <w:t>Corpus-based Approach</w:t>
            </w: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(6+6)</w:t>
            </w: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4DF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rPr>
          <w:trHeight w:val="261"/>
        </w:trPr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4DF1">
              <w:rPr>
                <w:color w:val="000000" w:themeColor="text1"/>
                <w:sz w:val="20"/>
                <w:szCs w:val="20"/>
              </w:rPr>
              <w:t>Explain Document planning and its type in detail.</w:t>
            </w: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4DF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4DF1">
              <w:rPr>
                <w:color w:val="000000" w:themeColor="text1"/>
                <w:sz w:val="20"/>
                <w:szCs w:val="20"/>
              </w:rPr>
              <w:t>Write down the Applications of Natural Language Generation</w:t>
            </w: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4DF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4DF1">
              <w:rPr>
                <w:color w:val="000000" w:themeColor="text1"/>
                <w:sz w:val="20"/>
                <w:szCs w:val="20"/>
              </w:rPr>
              <w:t>Explain the term Sampling Size ,Sampling Frame and Population and also identifies all these entities with reference to corpus creation</w:t>
            </w:r>
          </w:p>
        </w:tc>
        <w:tc>
          <w:tcPr>
            <w:tcW w:w="751" w:type="dxa"/>
          </w:tcPr>
          <w:p w:rsidR="00AE3339" w:rsidRPr="00CF4DF1" w:rsidRDefault="00AE3339" w:rsidP="00AE33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(4+4</w:t>
            </w:r>
            <w:r>
              <w:rPr>
                <w:b/>
                <w:color w:val="000000" w:themeColor="text1"/>
                <w:sz w:val="20"/>
                <w:szCs w:val="20"/>
              </w:rPr>
              <w:t>+</w:t>
            </w:r>
            <w:r w:rsidRPr="00CF4DF1">
              <w:rPr>
                <w:b/>
                <w:color w:val="000000" w:themeColor="text1"/>
                <w:sz w:val="20"/>
                <w:szCs w:val="20"/>
              </w:rPr>
              <w:t>4)</w:t>
            </w: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4DF1">
              <w:rPr>
                <w:b/>
                <w:color w:val="000000" w:themeColor="text1"/>
                <w:sz w:val="14"/>
                <w:szCs w:val="14"/>
              </w:rPr>
              <w:t xml:space="preserve">Analyze </w:t>
            </w: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4DF1">
              <w:rPr>
                <w:color w:val="000000" w:themeColor="text1"/>
                <w:sz w:val="20"/>
                <w:szCs w:val="20"/>
              </w:rPr>
              <w:t>Explain the term tree banks and what is the process of building Treebank.</w:t>
            </w: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4DF1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4DF1">
              <w:rPr>
                <w:color w:val="000000" w:themeColor="text1"/>
                <w:sz w:val="20"/>
                <w:szCs w:val="20"/>
              </w:rPr>
              <w:t>Differentiate Corpus and Corpora. What is the significance of corpus in the field of NLP and also explain the Rules to create a corpus for Manager.</w:t>
            </w: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4DF1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4DF1">
              <w:rPr>
                <w:color w:val="000000" w:themeColor="text1"/>
                <w:sz w:val="20"/>
                <w:szCs w:val="20"/>
              </w:rPr>
              <w:t xml:space="preserve">Write down the </w:t>
            </w:r>
            <w:r w:rsidRPr="00CF4DF1">
              <w:rPr>
                <w:color w:val="000000" w:themeColor="text1"/>
                <w:sz w:val="20"/>
                <w:szCs w:val="20"/>
                <w:lang w:val="en-IN"/>
              </w:rPr>
              <w:t>difference between Discriminative and Generative Models</w:t>
            </w:r>
            <w:r w:rsidRPr="00CF4DF1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4DF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F4DF1">
              <w:rPr>
                <w:color w:val="000000" w:themeColor="text1"/>
                <w:sz w:val="20"/>
                <w:szCs w:val="20"/>
              </w:rPr>
              <w:t>Explain the term sequence prediction.</w:t>
            </w: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4DF1">
              <w:rPr>
                <w:b/>
                <w:color w:val="000000" w:themeColor="text1"/>
                <w:sz w:val="14"/>
                <w:szCs w:val="14"/>
              </w:rPr>
              <w:t xml:space="preserve">Remember </w:t>
            </w: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gridSpan w:val="2"/>
          </w:tcPr>
          <w:p w:rsidR="00AE3339" w:rsidRPr="00AE3339" w:rsidRDefault="00AE3339" w:rsidP="00AE3339">
            <w:pPr>
              <w:jc w:val="both"/>
              <w:rPr>
                <w:bCs/>
                <w:color w:val="000000" w:themeColor="text1"/>
                <w:sz w:val="20"/>
                <w:szCs w:val="20"/>
                <w:lang w:val="en-IN"/>
              </w:rPr>
            </w:pPr>
            <w:r w:rsidRPr="00CF4DF1">
              <w:rPr>
                <w:bCs/>
                <w:color w:val="000000" w:themeColor="text1"/>
                <w:sz w:val="20"/>
                <w:szCs w:val="20"/>
                <w:lang w:val="en-IN"/>
              </w:rPr>
              <w:t>Write a short note on maximum likelihood estimation in parameter estimation in linear classification techniques</w:t>
            </w: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4DF1">
              <w:rPr>
                <w:b/>
                <w:color w:val="000000" w:themeColor="text1"/>
                <w:sz w:val="14"/>
                <w:szCs w:val="14"/>
              </w:rPr>
              <w:t xml:space="preserve">Create </w:t>
            </w: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rPr>
                <w:bCs/>
                <w:color w:val="000000" w:themeColor="text1"/>
                <w:sz w:val="20"/>
                <w:szCs w:val="20"/>
                <w:lang w:val="en-IN"/>
              </w:rPr>
            </w:pP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E3339" w:rsidRPr="000102E5" w:rsidTr="00EC19A2">
        <w:tc>
          <w:tcPr>
            <w:tcW w:w="709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E3339" w:rsidRPr="00CF4DF1" w:rsidRDefault="00AE3339" w:rsidP="00CF4DF1">
            <w:pPr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gridSpan w:val="2"/>
          </w:tcPr>
          <w:p w:rsidR="00AE3339" w:rsidRPr="00CF4DF1" w:rsidRDefault="00AE3339" w:rsidP="00CF4DF1">
            <w:pPr>
              <w:rPr>
                <w:bCs/>
                <w:color w:val="000000" w:themeColor="text1"/>
                <w:sz w:val="20"/>
                <w:szCs w:val="20"/>
                <w:lang w:val="en-IN"/>
              </w:rPr>
            </w:pPr>
            <w:r w:rsidRPr="00CF4DF1">
              <w:rPr>
                <w:bCs/>
                <w:color w:val="000000" w:themeColor="text1"/>
                <w:sz w:val="20"/>
                <w:szCs w:val="20"/>
                <w:lang w:val="en-IN"/>
              </w:rPr>
              <w:t>Explain Naive Bayes model for Text classification.</w:t>
            </w:r>
          </w:p>
        </w:tc>
        <w:tc>
          <w:tcPr>
            <w:tcW w:w="751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F4DF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092" w:type="dxa"/>
          </w:tcPr>
          <w:p w:rsidR="00AE3339" w:rsidRPr="00CF4DF1" w:rsidRDefault="00AE3339" w:rsidP="00CF4DF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F4DF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</w:tbl>
    <w:p w:rsidR="005B51E1" w:rsidRPr="000102E5" w:rsidRDefault="005B51E1">
      <w:pPr>
        <w:rPr>
          <w:color w:val="000000" w:themeColor="text1"/>
          <w:sz w:val="27"/>
          <w:szCs w:val="27"/>
        </w:rPr>
      </w:pPr>
    </w:p>
    <w:p w:rsidR="00AE3339" w:rsidRDefault="00AE3339">
      <w:pPr>
        <w:rPr>
          <w:b/>
          <w:color w:val="000000" w:themeColor="text1"/>
        </w:rPr>
      </w:pPr>
    </w:p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>
      <w:bookmarkStart w:id="1" w:name="_GoBack"/>
      <w:bookmarkEnd w:id="1"/>
    </w:p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p w:rsidR="00AE3339" w:rsidRPr="00AE3339" w:rsidRDefault="00AE3339" w:rsidP="00AE3339"/>
    <w:sectPr w:rsidR="00AE3339" w:rsidRPr="00AE3339" w:rsidSect="00AE3339">
      <w:footerReference w:type="default" r:id="rId8"/>
      <w:pgSz w:w="11910" w:h="16840" w:code="9"/>
      <w:pgMar w:top="567" w:right="357" w:bottom="567" w:left="720" w:header="72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66B" w:rsidRDefault="00F7666B">
      <w:r>
        <w:separator/>
      </w:r>
    </w:p>
  </w:endnote>
  <w:endnote w:type="continuationSeparator" w:id="0">
    <w:p w:rsidR="00F7666B" w:rsidRDefault="00F76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1E1" w:rsidRDefault="00657549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2BPage </w:t>
    </w:r>
    <w:r w:rsidR="000019BF">
      <w:rPr>
        <w:color w:val="000000"/>
      </w:rPr>
      <w:fldChar w:fldCharType="begin"/>
    </w:r>
    <w:r>
      <w:rPr>
        <w:color w:val="000000"/>
      </w:rPr>
      <w:instrText>PAGE</w:instrText>
    </w:r>
    <w:r w:rsidR="000019BF">
      <w:rPr>
        <w:color w:val="000000"/>
      </w:rPr>
      <w:fldChar w:fldCharType="separate"/>
    </w:r>
    <w:r w:rsidR="009F6EEA">
      <w:rPr>
        <w:noProof/>
        <w:color w:val="000000"/>
      </w:rPr>
      <w:t>1</w:t>
    </w:r>
    <w:r w:rsidR="000019BF">
      <w:rPr>
        <w:color w:val="000000"/>
      </w:rPr>
      <w:fldChar w:fldCharType="end"/>
    </w:r>
  </w:p>
  <w:p w:rsidR="005B51E1" w:rsidRDefault="005B51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66B" w:rsidRDefault="00F7666B">
      <w:r>
        <w:separator/>
      </w:r>
    </w:p>
  </w:footnote>
  <w:footnote w:type="continuationSeparator" w:id="0">
    <w:p w:rsidR="00F7666B" w:rsidRDefault="00F76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56E12"/>
    <w:multiLevelType w:val="hybridMultilevel"/>
    <w:tmpl w:val="E842B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05784"/>
    <w:multiLevelType w:val="hybridMultilevel"/>
    <w:tmpl w:val="632036FC"/>
    <w:lvl w:ilvl="0" w:tplc="E834A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82F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F67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585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C2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4C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786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C42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4F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EC700C"/>
    <w:multiLevelType w:val="hybridMultilevel"/>
    <w:tmpl w:val="A24A7F34"/>
    <w:lvl w:ilvl="0" w:tplc="4DA894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E455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EEFB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3CEF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169F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508D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BA3B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2E221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6A08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51E1"/>
    <w:rsid w:val="000019BF"/>
    <w:rsid w:val="000066D7"/>
    <w:rsid w:val="000102E5"/>
    <w:rsid w:val="00093227"/>
    <w:rsid w:val="00097004"/>
    <w:rsid w:val="00097A16"/>
    <w:rsid w:val="00097BB5"/>
    <w:rsid w:val="000D79EE"/>
    <w:rsid w:val="00172854"/>
    <w:rsid w:val="0017715F"/>
    <w:rsid w:val="00183BC4"/>
    <w:rsid w:val="001A40A5"/>
    <w:rsid w:val="001D78BF"/>
    <w:rsid w:val="002247C1"/>
    <w:rsid w:val="00224A3C"/>
    <w:rsid w:val="00250A27"/>
    <w:rsid w:val="002E1A6E"/>
    <w:rsid w:val="003A3D1D"/>
    <w:rsid w:val="003B2FF9"/>
    <w:rsid w:val="003F1946"/>
    <w:rsid w:val="0042256B"/>
    <w:rsid w:val="004324BD"/>
    <w:rsid w:val="00486AF7"/>
    <w:rsid w:val="004E135B"/>
    <w:rsid w:val="005066E6"/>
    <w:rsid w:val="00537E25"/>
    <w:rsid w:val="00550A75"/>
    <w:rsid w:val="005878A6"/>
    <w:rsid w:val="00590076"/>
    <w:rsid w:val="005B51E1"/>
    <w:rsid w:val="005E7DD3"/>
    <w:rsid w:val="00631613"/>
    <w:rsid w:val="00634888"/>
    <w:rsid w:val="00657549"/>
    <w:rsid w:val="0068582E"/>
    <w:rsid w:val="006F7CF0"/>
    <w:rsid w:val="00733F93"/>
    <w:rsid w:val="00751705"/>
    <w:rsid w:val="00780611"/>
    <w:rsid w:val="007F1B46"/>
    <w:rsid w:val="00811D93"/>
    <w:rsid w:val="00820D58"/>
    <w:rsid w:val="00877950"/>
    <w:rsid w:val="00891A57"/>
    <w:rsid w:val="008976CA"/>
    <w:rsid w:val="008F734C"/>
    <w:rsid w:val="0091304F"/>
    <w:rsid w:val="00954FF4"/>
    <w:rsid w:val="009A46FF"/>
    <w:rsid w:val="009F6EEA"/>
    <w:rsid w:val="00A2709C"/>
    <w:rsid w:val="00A35125"/>
    <w:rsid w:val="00A423FC"/>
    <w:rsid w:val="00A57158"/>
    <w:rsid w:val="00A82C69"/>
    <w:rsid w:val="00AD1670"/>
    <w:rsid w:val="00AD2806"/>
    <w:rsid w:val="00AE3339"/>
    <w:rsid w:val="00B0700D"/>
    <w:rsid w:val="00B42C60"/>
    <w:rsid w:val="00B82C07"/>
    <w:rsid w:val="00BD25C2"/>
    <w:rsid w:val="00BF3E47"/>
    <w:rsid w:val="00C57B48"/>
    <w:rsid w:val="00C81BD2"/>
    <w:rsid w:val="00CC0417"/>
    <w:rsid w:val="00CD43F1"/>
    <w:rsid w:val="00CF4DF1"/>
    <w:rsid w:val="00D01EB9"/>
    <w:rsid w:val="00D03B77"/>
    <w:rsid w:val="00D65012"/>
    <w:rsid w:val="00E75D59"/>
    <w:rsid w:val="00EB0534"/>
    <w:rsid w:val="00EC19A2"/>
    <w:rsid w:val="00F7666B"/>
    <w:rsid w:val="00FB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75872-0C22-4616-A58C-48CA9B17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D58"/>
  </w:style>
  <w:style w:type="paragraph" w:styleId="Heading1">
    <w:name w:val="heading 1"/>
    <w:basedOn w:val="Normal"/>
    <w:next w:val="Normal"/>
    <w:rsid w:val="00820D58"/>
    <w:pPr>
      <w:spacing w:line="252" w:lineRule="auto"/>
      <w:ind w:left="287"/>
      <w:outlineLvl w:val="0"/>
    </w:pPr>
  </w:style>
  <w:style w:type="paragraph" w:styleId="Heading2">
    <w:name w:val="heading 2"/>
    <w:basedOn w:val="Normal"/>
    <w:next w:val="Normal"/>
    <w:rsid w:val="00820D5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20D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20D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20D5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820D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20D5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20D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20D58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820D58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820D58"/>
    <w:pPr>
      <w:widowControl/>
    </w:pPr>
    <w:tblPr>
      <w:tblStyleRowBandSize w:val="1"/>
      <w:tblStyleColBandSize w:val="1"/>
    </w:tblPr>
  </w:style>
  <w:style w:type="table" w:customStyle="1" w:styleId="a2">
    <w:basedOn w:val="TableNormal"/>
    <w:rsid w:val="00820D58"/>
    <w:pPr>
      <w:widowControl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76C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6CA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AE333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852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</dc:creator>
  <cp:lastModifiedBy>pc</cp:lastModifiedBy>
  <cp:revision>35</cp:revision>
  <dcterms:created xsi:type="dcterms:W3CDTF">2023-03-31T03:23:00Z</dcterms:created>
  <dcterms:modified xsi:type="dcterms:W3CDTF">2023-04-20T03:28:00Z</dcterms:modified>
</cp:coreProperties>
</file>