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B7C22" w14:textId="14A58B03" w:rsidR="004E03B2" w:rsidRPr="003D5B2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D5B2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231CF75" wp14:editId="1BF074A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B2E">
        <w:rPr>
          <w:b/>
          <w:color w:val="000000" w:themeColor="text1"/>
          <w:sz w:val="28"/>
        </w:rPr>
        <w:t>POORNIMA UNIVERSITY, JAIPUR</w:t>
      </w:r>
    </w:p>
    <w:p w14:paraId="6876248D" w14:textId="27A43713" w:rsidR="004E03B2" w:rsidRPr="003D5B2E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D5B2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2B8DB06" wp14:editId="38B76EA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D5B2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01C4DFC" wp14:editId="08E8B68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D5B2E">
        <w:rPr>
          <w:b/>
          <w:color w:val="000000" w:themeColor="text1"/>
          <w:sz w:val="20"/>
        </w:rPr>
        <w:t xml:space="preserve">END SEMESTER EXAMINATION, </w:t>
      </w:r>
      <w:r w:rsidR="00416F31" w:rsidRPr="003D5B2E">
        <w:rPr>
          <w:b/>
          <w:color w:val="000000" w:themeColor="text1"/>
          <w:sz w:val="20"/>
        </w:rPr>
        <w:t>April</w:t>
      </w:r>
      <w:r w:rsidR="00B46004" w:rsidRPr="003D5B2E">
        <w:rPr>
          <w:b/>
          <w:color w:val="000000" w:themeColor="text1"/>
          <w:sz w:val="20"/>
        </w:rPr>
        <w:t xml:space="preserve"> 20</w:t>
      </w:r>
      <w:r w:rsidR="00D34E99" w:rsidRPr="003D5B2E">
        <w:rPr>
          <w:b/>
          <w:color w:val="000000" w:themeColor="text1"/>
          <w:sz w:val="20"/>
        </w:rPr>
        <w:t>2</w:t>
      </w:r>
      <w:r w:rsidR="003D5B2E">
        <w:rPr>
          <w:b/>
          <w:color w:val="000000" w:themeColor="text1"/>
          <w:sz w:val="20"/>
        </w:rPr>
        <w:t>3</w:t>
      </w:r>
    </w:p>
    <w:p w14:paraId="17652D56" w14:textId="77777777" w:rsidR="004E03B2" w:rsidRPr="003D5B2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D5B2E" w:rsidRPr="003D5B2E" w14:paraId="60FDBF35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1F88F63D" w14:textId="77777777" w:rsidR="004E03B2" w:rsidRPr="003D5B2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B4C43" w14:textId="78F65C1D" w:rsidR="004E03B2" w:rsidRPr="003D5B2E" w:rsidRDefault="004A779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2BT4135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D8998D5" w14:textId="77777777" w:rsidR="004E03B2" w:rsidRPr="003D5B2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42B8EBD6" w14:textId="77777777" w:rsidR="004E03B2" w:rsidRPr="003D5B2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D5B2E">
              <w:rPr>
                <w:color w:val="000000" w:themeColor="text1"/>
                <w:sz w:val="20"/>
              </w:rPr>
              <w:t>Roll</w:t>
            </w:r>
            <w:r w:rsidR="000A10F2" w:rsidRPr="003D5B2E">
              <w:rPr>
                <w:color w:val="000000" w:themeColor="text1"/>
                <w:sz w:val="20"/>
              </w:rPr>
              <w:t xml:space="preserve"> </w:t>
            </w:r>
            <w:r w:rsidRPr="003D5B2E">
              <w:rPr>
                <w:color w:val="000000" w:themeColor="text1"/>
                <w:sz w:val="20"/>
              </w:rPr>
              <w:t>No.</w:t>
            </w:r>
            <w:r w:rsidRPr="003D5B2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4B3C3D05" w14:textId="5A18EE78" w:rsidR="004E03B2" w:rsidRPr="003D5B2E" w:rsidRDefault="00B46004" w:rsidP="00B0535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D5B2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D5B2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D5B2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D5B2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D5B2E">
              <w:rPr>
                <w:color w:val="000000" w:themeColor="text1"/>
                <w:position w:val="1"/>
                <w:sz w:val="20"/>
              </w:rPr>
              <w:t>Pages:</w:t>
            </w:r>
            <w:r w:rsidRPr="003D5B2E">
              <w:rPr>
                <w:color w:val="000000" w:themeColor="text1"/>
                <w:position w:val="1"/>
                <w:sz w:val="20"/>
              </w:rPr>
              <w:tab/>
            </w:r>
            <w:r w:rsidR="00B05354">
              <w:rPr>
                <w:color w:val="000000" w:themeColor="text1"/>
                <w:sz w:val="24"/>
              </w:rPr>
              <w:t>2</w:t>
            </w:r>
          </w:p>
        </w:tc>
      </w:tr>
      <w:tr w:rsidR="003D5B2E" w:rsidRPr="003D5B2E" w14:paraId="78C5C0FC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19D3EA8" w14:textId="77777777" w:rsidR="004E03B2" w:rsidRPr="003D5B2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963D0" w14:textId="77777777" w:rsidR="004E03B2" w:rsidRPr="003D5B2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3F6DF8E" w14:textId="333801BF" w:rsidR="004E03B2" w:rsidRPr="003D5B2E" w:rsidRDefault="004A779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2BT4135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0EB2A62" w14:textId="77777777" w:rsidR="004E03B2" w:rsidRPr="003D5B2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D5B2E" w:rsidRPr="003D5B2E" w14:paraId="36E74B79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58981C3" w14:textId="77777777" w:rsidR="004E03B2" w:rsidRPr="003D5B2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401F7" w14:textId="77777777" w:rsidR="004E03B2" w:rsidRPr="003D5B2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70C1854" w14:textId="248660BD" w:rsidR="004E03B2" w:rsidRPr="003D5B2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D5B2E">
              <w:rPr>
                <w:color w:val="000000" w:themeColor="text1"/>
              </w:rPr>
              <w:t>B</w:t>
            </w:r>
            <w:r w:rsidR="000A10F2" w:rsidRPr="003D5B2E">
              <w:rPr>
                <w:color w:val="000000" w:themeColor="text1"/>
              </w:rPr>
              <w:t>. Tech.</w:t>
            </w:r>
            <w:r w:rsidR="00D34E99" w:rsidRPr="003D5B2E">
              <w:rPr>
                <w:color w:val="000000" w:themeColor="text1"/>
              </w:rPr>
              <w:t xml:space="preserve"> </w:t>
            </w:r>
            <w:r w:rsidR="003D5B2E">
              <w:rPr>
                <w:color w:val="000000" w:themeColor="text1"/>
              </w:rPr>
              <w:t xml:space="preserve">II Year </w:t>
            </w:r>
            <w:r w:rsidR="006C2B7C" w:rsidRPr="003D5B2E">
              <w:rPr>
                <w:color w:val="000000" w:themeColor="text1"/>
              </w:rPr>
              <w:t>IV</w:t>
            </w:r>
            <w:r w:rsidR="003D5B2E">
              <w:rPr>
                <w:color w:val="000000" w:themeColor="text1"/>
              </w:rPr>
              <w:t>- Semester (</w:t>
            </w:r>
            <w:r w:rsidR="00993A38" w:rsidRPr="003D5B2E">
              <w:rPr>
                <w:color w:val="000000" w:themeColor="text1"/>
              </w:rPr>
              <w:t>Back</w:t>
            </w:r>
            <w:r w:rsidRPr="003D5B2E">
              <w:rPr>
                <w:color w:val="000000" w:themeColor="text1"/>
              </w:rPr>
              <w:t xml:space="preserve">) End Semester Examination, </w:t>
            </w:r>
            <w:r w:rsidR="00416F31" w:rsidRPr="003D5B2E">
              <w:rPr>
                <w:color w:val="000000" w:themeColor="text1"/>
              </w:rPr>
              <w:t>April</w:t>
            </w:r>
            <w:r w:rsidRPr="003D5B2E">
              <w:rPr>
                <w:color w:val="000000" w:themeColor="text1"/>
              </w:rPr>
              <w:t xml:space="preserve"> 20</w:t>
            </w:r>
            <w:r w:rsidR="00D34E99" w:rsidRPr="003D5B2E">
              <w:rPr>
                <w:color w:val="000000" w:themeColor="text1"/>
              </w:rPr>
              <w:t>2</w:t>
            </w:r>
            <w:r w:rsidR="003D5B2E">
              <w:rPr>
                <w:color w:val="000000" w:themeColor="text1"/>
              </w:rPr>
              <w:t>3</w:t>
            </w:r>
          </w:p>
          <w:p w14:paraId="160E1FD1" w14:textId="77777777" w:rsidR="004E03B2" w:rsidRPr="003D5B2E" w:rsidRDefault="004E03B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</w:p>
        </w:tc>
      </w:tr>
      <w:tr w:rsidR="003D5B2E" w:rsidRPr="003D5B2E" w14:paraId="63006643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24743C9" w14:textId="6EE1FA21" w:rsidR="004E03B2" w:rsidRPr="003D5B2E" w:rsidRDefault="008F1F2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D5B2E">
              <w:rPr>
                <w:b/>
                <w:color w:val="000000" w:themeColor="text1"/>
              </w:rPr>
              <w:t>B</w:t>
            </w:r>
            <w:r w:rsidR="006C2B7C" w:rsidRPr="003D5B2E">
              <w:rPr>
                <w:b/>
                <w:color w:val="000000" w:themeColor="text1"/>
              </w:rPr>
              <w:t>AI</w:t>
            </w:r>
            <w:r w:rsidR="003D5B2E">
              <w:rPr>
                <w:b/>
                <w:color w:val="000000" w:themeColor="text1"/>
              </w:rPr>
              <w:t xml:space="preserve">04101 </w:t>
            </w:r>
            <w:r w:rsidR="006C2B7C" w:rsidRPr="003D5B2E">
              <w:rPr>
                <w:b/>
                <w:color w:val="000000" w:themeColor="text1"/>
              </w:rPr>
              <w:t>/</w:t>
            </w:r>
            <w:r w:rsidR="003D5B2E">
              <w:rPr>
                <w:b/>
                <w:color w:val="000000" w:themeColor="text1"/>
              </w:rPr>
              <w:t xml:space="preserve"> </w:t>
            </w:r>
            <w:r w:rsidR="006C2B7C" w:rsidRPr="003D5B2E">
              <w:rPr>
                <w:b/>
                <w:color w:val="000000" w:themeColor="text1"/>
              </w:rPr>
              <w:t>BCC</w:t>
            </w:r>
            <w:r w:rsidR="003D5B2E">
              <w:rPr>
                <w:b/>
                <w:color w:val="000000" w:themeColor="text1"/>
              </w:rPr>
              <w:t xml:space="preserve">04101 </w:t>
            </w:r>
            <w:r w:rsidR="006C2B7C" w:rsidRPr="003D5B2E">
              <w:rPr>
                <w:b/>
                <w:color w:val="000000" w:themeColor="text1"/>
              </w:rPr>
              <w:t>/</w:t>
            </w:r>
            <w:r w:rsidR="003D5B2E">
              <w:rPr>
                <w:b/>
                <w:color w:val="000000" w:themeColor="text1"/>
              </w:rPr>
              <w:t xml:space="preserve"> BDS04101 : </w:t>
            </w:r>
            <w:r w:rsidR="006C2B7C" w:rsidRPr="003D5B2E">
              <w:rPr>
                <w:b/>
                <w:color w:val="000000" w:themeColor="text1"/>
              </w:rPr>
              <w:t xml:space="preserve">Operating System </w:t>
            </w:r>
          </w:p>
        </w:tc>
      </w:tr>
    </w:tbl>
    <w:p w14:paraId="215FF5ED" w14:textId="77777777" w:rsidR="004E03B2" w:rsidRPr="003D5B2E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D5B2E">
        <w:rPr>
          <w:color w:val="000000" w:themeColor="text1"/>
          <w:sz w:val="20"/>
        </w:rPr>
        <w:t>Max. Time</w:t>
      </w:r>
      <w:r w:rsidR="00B46004" w:rsidRPr="003D5B2E">
        <w:rPr>
          <w:color w:val="000000" w:themeColor="text1"/>
        </w:rPr>
        <w:t>:</w:t>
      </w:r>
      <w:r w:rsidR="005517CD" w:rsidRPr="003D5B2E">
        <w:rPr>
          <w:color w:val="000000" w:themeColor="text1"/>
        </w:rPr>
        <w:t xml:space="preserve"> </w:t>
      </w:r>
      <w:r w:rsidR="00B46004" w:rsidRPr="003D5B2E">
        <w:rPr>
          <w:b/>
          <w:color w:val="000000" w:themeColor="text1"/>
        </w:rPr>
        <w:t>3</w:t>
      </w:r>
      <w:r w:rsidR="005517CD" w:rsidRPr="003D5B2E">
        <w:rPr>
          <w:b/>
          <w:color w:val="000000" w:themeColor="text1"/>
        </w:rPr>
        <w:t xml:space="preserve"> </w:t>
      </w:r>
      <w:r w:rsidR="00B46004" w:rsidRPr="003D5B2E">
        <w:rPr>
          <w:color w:val="000000" w:themeColor="text1"/>
        </w:rPr>
        <w:t>Hours.</w:t>
      </w:r>
      <w:r w:rsidR="00B46004" w:rsidRPr="003D5B2E">
        <w:rPr>
          <w:color w:val="000000" w:themeColor="text1"/>
        </w:rPr>
        <w:tab/>
      </w:r>
      <w:r w:rsidRPr="003D5B2E">
        <w:rPr>
          <w:color w:val="000000" w:themeColor="text1"/>
          <w:sz w:val="20"/>
        </w:rPr>
        <w:t>Max. Marks</w:t>
      </w:r>
      <w:r w:rsidR="00B46004" w:rsidRPr="003D5B2E">
        <w:rPr>
          <w:color w:val="000000" w:themeColor="text1"/>
        </w:rPr>
        <w:t>:</w:t>
      </w:r>
      <w:r w:rsidR="005517CD" w:rsidRPr="003D5B2E">
        <w:rPr>
          <w:color w:val="000000" w:themeColor="text1"/>
        </w:rPr>
        <w:t xml:space="preserve"> </w:t>
      </w:r>
      <w:r w:rsidR="00B46004" w:rsidRPr="003D5B2E">
        <w:rPr>
          <w:b/>
          <w:color w:val="000000" w:themeColor="text1"/>
        </w:rPr>
        <w:t>60</w:t>
      </w:r>
    </w:p>
    <w:p w14:paraId="796A59EA" w14:textId="77777777" w:rsidR="004E03B2" w:rsidRPr="003D5B2E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3D5B2E">
        <w:rPr>
          <w:color w:val="000000" w:themeColor="text1"/>
          <w:sz w:val="20"/>
        </w:rPr>
        <w:t xml:space="preserve">  </w:t>
      </w:r>
      <w:r w:rsidR="00B46004" w:rsidRPr="003D5B2E">
        <w:rPr>
          <w:color w:val="000000" w:themeColor="text1"/>
          <w:sz w:val="20"/>
        </w:rPr>
        <w:t>Min. Passing Marks:</w:t>
      </w:r>
      <w:r w:rsidR="005517CD" w:rsidRPr="003D5B2E">
        <w:rPr>
          <w:color w:val="000000" w:themeColor="text1"/>
          <w:sz w:val="20"/>
        </w:rPr>
        <w:t xml:space="preserve"> </w:t>
      </w:r>
      <w:r w:rsidR="00B46004" w:rsidRPr="003D5B2E">
        <w:rPr>
          <w:b/>
          <w:color w:val="000000" w:themeColor="text1"/>
          <w:sz w:val="20"/>
        </w:rPr>
        <w:t>21</w:t>
      </w:r>
    </w:p>
    <w:p w14:paraId="00085787" w14:textId="77777777" w:rsidR="008B51BF" w:rsidRPr="003D5B2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D5B2E">
        <w:rPr>
          <w:color w:val="000000" w:themeColor="text1"/>
        </w:rPr>
        <w:t xml:space="preserve">Attempt </w:t>
      </w:r>
      <w:r w:rsidRPr="003D5B2E">
        <w:rPr>
          <w:b/>
          <w:color w:val="000000" w:themeColor="text1"/>
        </w:rPr>
        <w:t>f</w:t>
      </w:r>
      <w:r w:rsidR="00096497" w:rsidRPr="003D5B2E">
        <w:rPr>
          <w:b/>
          <w:color w:val="000000" w:themeColor="text1"/>
        </w:rPr>
        <w:t>ive</w:t>
      </w:r>
      <w:r w:rsidRPr="003D5B2E">
        <w:rPr>
          <w:b/>
          <w:color w:val="000000" w:themeColor="text1"/>
        </w:rPr>
        <w:t xml:space="preserve"> </w:t>
      </w:r>
      <w:r w:rsidRPr="003D5B2E">
        <w:rPr>
          <w:color w:val="000000" w:themeColor="text1"/>
        </w:rPr>
        <w:t xml:space="preserve">questions selecting one question from each Unit. There is internal choice </w:t>
      </w:r>
      <w:r w:rsidR="00E70B7D" w:rsidRPr="003D5B2E">
        <w:rPr>
          <w:color w:val="000000" w:themeColor="text1"/>
        </w:rPr>
        <w:t xml:space="preserve">from Unit I to Unit </w:t>
      </w:r>
      <w:r w:rsidRPr="003D5B2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B1290B6" w14:textId="77777777" w:rsidR="004E03B2" w:rsidRPr="003D5B2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D5B2E">
        <w:rPr>
          <w:color w:val="000000" w:themeColor="text1"/>
          <w:sz w:val="20"/>
        </w:rPr>
        <w:t>Use of following supporting material is permitted during examination for this subject.</w:t>
      </w:r>
    </w:p>
    <w:p w14:paraId="72467892" w14:textId="0FAF8AF1" w:rsidR="004E03B2" w:rsidRPr="003D5B2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3D5B2E">
        <w:rPr>
          <w:b/>
          <w:color w:val="000000" w:themeColor="text1"/>
        </w:rPr>
        <w:t>1.-----</w:t>
      </w:r>
      <w:r w:rsidR="00E76D4E" w:rsidRPr="003D5B2E">
        <w:rPr>
          <w:b/>
          <w:color w:val="000000" w:themeColor="text1"/>
        </w:rPr>
        <w:t>-------------</w:t>
      </w:r>
      <w:r w:rsidRPr="003D5B2E">
        <w:rPr>
          <w:b/>
          <w:color w:val="000000" w:themeColor="text1"/>
        </w:rPr>
        <w:t>----------</w:t>
      </w:r>
      <w:r w:rsidR="00E76D4E" w:rsidRPr="003D5B2E">
        <w:rPr>
          <w:b/>
          <w:color w:val="000000" w:themeColor="text1"/>
        </w:rPr>
        <w:t>---</w:t>
      </w:r>
      <w:r w:rsidRPr="003D5B2E">
        <w:rPr>
          <w:b/>
          <w:color w:val="000000" w:themeColor="text1"/>
        </w:rPr>
        <w:t>---------------</w:t>
      </w:r>
      <w:r w:rsidRPr="003D5B2E">
        <w:rPr>
          <w:color w:val="000000" w:themeColor="text1"/>
        </w:rPr>
        <w:tab/>
      </w:r>
      <w:r w:rsidR="00E76D4E" w:rsidRPr="003D5B2E">
        <w:rPr>
          <w:color w:val="000000" w:themeColor="text1"/>
        </w:rPr>
        <w:t xml:space="preserve">                                        </w:t>
      </w:r>
      <w:r w:rsidR="000A1241" w:rsidRPr="003D5B2E">
        <w:rPr>
          <w:b/>
          <w:color w:val="000000" w:themeColor="text1"/>
        </w:rPr>
        <w:t>2. -----------------------------------------</w:t>
      </w:r>
    </w:p>
    <w:p w14:paraId="148C7A71" w14:textId="77777777" w:rsidR="004E03B2" w:rsidRPr="003D5B2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D5B2E" w:rsidRPr="003D5B2E" w14:paraId="1C279535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6C420F33" w14:textId="77777777" w:rsidR="004E03B2" w:rsidRPr="003D5B2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D4E02AD" w14:textId="77777777" w:rsidR="004E03B2" w:rsidRPr="003D5B2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74C97718" w14:textId="77777777" w:rsidR="004E03B2" w:rsidRPr="003D5B2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FEAC229" w14:textId="77777777" w:rsidR="004E03B2" w:rsidRPr="003D5B2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63"/>
        <w:gridCol w:w="850"/>
        <w:gridCol w:w="1101"/>
      </w:tblGrid>
      <w:tr w:rsidR="003D5B2E" w:rsidRPr="003D5B2E" w14:paraId="02A61049" w14:textId="77777777" w:rsidTr="001F03F4">
        <w:trPr>
          <w:trHeight w:val="107"/>
        </w:trPr>
        <w:tc>
          <w:tcPr>
            <w:tcW w:w="709" w:type="dxa"/>
          </w:tcPr>
          <w:p w14:paraId="3593E4E7" w14:textId="77777777" w:rsidR="00D640E1" w:rsidRPr="001F03F4" w:rsidRDefault="00D640E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C132CF" w14:textId="77777777" w:rsidR="00D640E1" w:rsidRPr="001F03F4" w:rsidRDefault="00D640E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FC6EE36" w14:textId="77777777" w:rsidR="00D640E1" w:rsidRPr="001F03F4" w:rsidRDefault="00D640E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F03F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6DAD849A" w14:textId="77777777" w:rsidR="00D640E1" w:rsidRPr="001F03F4" w:rsidRDefault="00D640E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01" w:type="dxa"/>
          </w:tcPr>
          <w:p w14:paraId="34C4F2DE" w14:textId="77777777" w:rsidR="00D640E1" w:rsidRPr="001F03F4" w:rsidRDefault="00D640E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D5B2E" w:rsidRPr="003D5B2E" w14:paraId="4ED2AAC4" w14:textId="77777777" w:rsidTr="001F03F4">
        <w:trPr>
          <w:trHeight w:val="60"/>
        </w:trPr>
        <w:tc>
          <w:tcPr>
            <w:tcW w:w="709" w:type="dxa"/>
          </w:tcPr>
          <w:p w14:paraId="37CB67A2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115384A7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4C14BA22" w14:textId="188CE75B" w:rsidR="003B3822" w:rsidRPr="001F03F4" w:rsidRDefault="003B3822" w:rsidP="001F03F4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There are different structures of the Operating systems available to us. Define any two of them with the help of a suitable diagram for each. </w:t>
            </w:r>
          </w:p>
        </w:tc>
        <w:tc>
          <w:tcPr>
            <w:tcW w:w="850" w:type="dxa"/>
          </w:tcPr>
          <w:p w14:paraId="52357E6C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93FC76E" w14:textId="697D4C51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Understanding and evaluating </w:t>
            </w:r>
          </w:p>
        </w:tc>
      </w:tr>
      <w:tr w:rsidR="003D5B2E" w:rsidRPr="003D5B2E" w14:paraId="17C51D3F" w14:textId="77777777" w:rsidTr="001F03F4">
        <w:trPr>
          <w:trHeight w:val="60"/>
        </w:trPr>
        <w:tc>
          <w:tcPr>
            <w:tcW w:w="709" w:type="dxa"/>
          </w:tcPr>
          <w:p w14:paraId="02EDF8F3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742A49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9873293" w14:textId="77777777" w:rsidR="003B3822" w:rsidRPr="001F03F4" w:rsidRDefault="003B3822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AC0C24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D5A99A4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7D092EE5" w14:textId="77777777" w:rsidTr="001F03F4">
        <w:trPr>
          <w:trHeight w:val="60"/>
        </w:trPr>
        <w:tc>
          <w:tcPr>
            <w:tcW w:w="709" w:type="dxa"/>
          </w:tcPr>
          <w:p w14:paraId="7FFFA651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9C669E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4419722C" w14:textId="33C499A9" w:rsidR="003B3822" w:rsidRPr="001F03F4" w:rsidRDefault="003B3822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The Operating system controls the different operations of the system with the help of different system calls. Explain the different types </w:t>
            </w:r>
          </w:p>
        </w:tc>
        <w:tc>
          <w:tcPr>
            <w:tcW w:w="850" w:type="dxa"/>
          </w:tcPr>
          <w:p w14:paraId="1F3DD35C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21E22DF1" w14:textId="06E5AD94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Understanding and remembering</w:t>
            </w:r>
          </w:p>
        </w:tc>
      </w:tr>
      <w:tr w:rsidR="00E53541" w:rsidRPr="003D5B2E" w14:paraId="65BD3BD5" w14:textId="77777777" w:rsidTr="001F03F4">
        <w:trPr>
          <w:trHeight w:val="60"/>
        </w:trPr>
        <w:tc>
          <w:tcPr>
            <w:tcW w:w="709" w:type="dxa"/>
          </w:tcPr>
          <w:p w14:paraId="533AC5DB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C54C10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C03ABB2" w14:textId="77777777" w:rsidR="00E53541" w:rsidRPr="001F03F4" w:rsidRDefault="00E53541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3DEBA1C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2969420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04667458" w14:textId="77777777" w:rsidTr="001F03F4">
        <w:tc>
          <w:tcPr>
            <w:tcW w:w="709" w:type="dxa"/>
          </w:tcPr>
          <w:p w14:paraId="6458F7CF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279A57" w14:textId="77777777" w:rsidR="003B3822" w:rsidRPr="001F03F4" w:rsidRDefault="003B3822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3E58C2CA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E358849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6BA4E9C" w14:textId="77777777" w:rsidR="003B3822" w:rsidRPr="001F03F4" w:rsidRDefault="003B3822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03CFFD59" w14:textId="77777777" w:rsidTr="001F03F4">
        <w:tc>
          <w:tcPr>
            <w:tcW w:w="709" w:type="dxa"/>
          </w:tcPr>
          <w:p w14:paraId="465E0D08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26B50A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4FBFEE5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6E9539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75F731D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20D93AD6" w14:textId="77777777" w:rsidTr="001F03F4">
        <w:tc>
          <w:tcPr>
            <w:tcW w:w="709" w:type="dxa"/>
          </w:tcPr>
          <w:p w14:paraId="6989F3E3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C5E33D6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74F799EA" w14:textId="6155D9E2" w:rsidR="004F04C5" w:rsidRPr="001F03F4" w:rsidRDefault="004F04C5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What is the main advantage of an operating System designer of using virtual machine architecture? How it is beneficial for the user. Explain by taking a suitable example. </w:t>
            </w:r>
          </w:p>
        </w:tc>
        <w:tc>
          <w:tcPr>
            <w:tcW w:w="850" w:type="dxa"/>
          </w:tcPr>
          <w:p w14:paraId="59D8ABE7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847AD88" w14:textId="673E12B9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</w:t>
            </w:r>
          </w:p>
        </w:tc>
      </w:tr>
      <w:tr w:rsidR="003D5B2E" w:rsidRPr="003D5B2E" w14:paraId="14F2C1F2" w14:textId="77777777" w:rsidTr="001F03F4">
        <w:tc>
          <w:tcPr>
            <w:tcW w:w="709" w:type="dxa"/>
          </w:tcPr>
          <w:p w14:paraId="48B2E3F5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DFFB09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8AE3141" w14:textId="77777777" w:rsidR="004F04C5" w:rsidRPr="001F03F4" w:rsidRDefault="004F04C5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DA4722A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8BC9026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28328046" w14:textId="77777777" w:rsidTr="001F03F4">
        <w:tc>
          <w:tcPr>
            <w:tcW w:w="709" w:type="dxa"/>
          </w:tcPr>
          <w:p w14:paraId="400726F9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6EF1ED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5443F846" w14:textId="3C3D3918" w:rsidR="004F04C5" w:rsidRPr="001F03F4" w:rsidRDefault="004F04C5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What are the five major activities of an Operating System with regard to file </w:t>
            </w:r>
            <w:r w:rsidR="00E53541" w:rsidRPr="001F03F4">
              <w:rPr>
                <w:color w:val="000000" w:themeColor="text1"/>
                <w:sz w:val="20"/>
                <w:szCs w:val="20"/>
              </w:rPr>
              <w:t>management?</w:t>
            </w:r>
            <w:r w:rsidRPr="001F03F4">
              <w:rPr>
                <w:color w:val="000000" w:themeColor="text1"/>
                <w:sz w:val="20"/>
                <w:szCs w:val="20"/>
              </w:rPr>
              <w:t xml:space="preserve"> Explain by taking a suitable real-life example. </w:t>
            </w:r>
          </w:p>
        </w:tc>
        <w:tc>
          <w:tcPr>
            <w:tcW w:w="850" w:type="dxa"/>
          </w:tcPr>
          <w:p w14:paraId="4E9873EA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49A3B3B8" w14:textId="3440AB55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</w:t>
            </w:r>
          </w:p>
        </w:tc>
      </w:tr>
      <w:tr w:rsidR="00E53541" w:rsidRPr="003D5B2E" w14:paraId="44E396B6" w14:textId="77777777" w:rsidTr="001F03F4">
        <w:tc>
          <w:tcPr>
            <w:tcW w:w="709" w:type="dxa"/>
          </w:tcPr>
          <w:p w14:paraId="0FEC2ACF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330F5A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BE0ECD4" w14:textId="77777777" w:rsidR="00E53541" w:rsidRPr="001F03F4" w:rsidRDefault="00E53541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EA41AD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BE680AF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6A479E48" w14:textId="77777777" w:rsidTr="001F03F4">
        <w:tc>
          <w:tcPr>
            <w:tcW w:w="709" w:type="dxa"/>
          </w:tcPr>
          <w:p w14:paraId="346FBC85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A011E8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0DBD815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4CFD7F8F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4137A4D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238495E9" w14:textId="77777777" w:rsidTr="001F03F4">
        <w:tc>
          <w:tcPr>
            <w:tcW w:w="709" w:type="dxa"/>
          </w:tcPr>
          <w:p w14:paraId="0375AB66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D2C04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9CE65A0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E1D929B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F8DF1DE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0E2BF8EF" w14:textId="77777777" w:rsidTr="001F03F4">
        <w:tc>
          <w:tcPr>
            <w:tcW w:w="709" w:type="dxa"/>
          </w:tcPr>
          <w:p w14:paraId="589026D7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2D2EFB85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7E73E8FE" w14:textId="0AE7DDF8" w:rsidR="004F04C5" w:rsidRPr="001F03F4" w:rsidRDefault="004F04C5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Consider a system implementing multilevel queue scheduling. What strategy can a computer user can employ to maximise the amount of CPU time allocated to the user’s process? </w:t>
            </w:r>
          </w:p>
        </w:tc>
        <w:tc>
          <w:tcPr>
            <w:tcW w:w="850" w:type="dxa"/>
          </w:tcPr>
          <w:p w14:paraId="3FBE43A5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135F606" w14:textId="2FF9A7EF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</w:t>
            </w:r>
          </w:p>
        </w:tc>
      </w:tr>
      <w:tr w:rsidR="003D5B2E" w:rsidRPr="003D5B2E" w14:paraId="35CA7578" w14:textId="77777777" w:rsidTr="001F03F4">
        <w:tc>
          <w:tcPr>
            <w:tcW w:w="709" w:type="dxa"/>
          </w:tcPr>
          <w:p w14:paraId="47F99781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361B6C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FC6E171" w14:textId="77777777" w:rsidR="004F04C5" w:rsidRPr="001F03F4" w:rsidRDefault="004F04C5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C37268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408EF21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D115590" w14:textId="77777777" w:rsidTr="001F03F4">
        <w:tc>
          <w:tcPr>
            <w:tcW w:w="709" w:type="dxa"/>
          </w:tcPr>
          <w:p w14:paraId="33094414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8571AF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6B6705D0" w14:textId="16B9AED5" w:rsidR="004F04C5" w:rsidRPr="001F03F4" w:rsidRDefault="004F04C5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Why </w:t>
            </w:r>
            <w:r w:rsidR="00E53541" w:rsidRPr="001F03F4">
              <w:rPr>
                <w:color w:val="000000" w:themeColor="text1"/>
                <w:sz w:val="20"/>
                <w:szCs w:val="20"/>
              </w:rPr>
              <w:t>it is</w:t>
            </w:r>
            <w:r w:rsidRPr="001F03F4">
              <w:rPr>
                <w:color w:val="000000" w:themeColor="text1"/>
                <w:sz w:val="20"/>
                <w:szCs w:val="20"/>
              </w:rPr>
              <w:t xml:space="preserve"> important for a </w:t>
            </w:r>
            <w:r w:rsidR="00E53541" w:rsidRPr="001F03F4">
              <w:rPr>
                <w:color w:val="000000" w:themeColor="text1"/>
                <w:sz w:val="20"/>
                <w:szCs w:val="20"/>
              </w:rPr>
              <w:t>scheduler</w:t>
            </w:r>
            <w:r w:rsidRPr="001F03F4">
              <w:rPr>
                <w:color w:val="000000" w:themeColor="text1"/>
                <w:sz w:val="20"/>
                <w:szCs w:val="20"/>
              </w:rPr>
              <w:t xml:space="preserve"> to distinguish I/O bound programs from CPU bound programs? Explain with the help of a suitable example. </w:t>
            </w:r>
          </w:p>
        </w:tc>
        <w:tc>
          <w:tcPr>
            <w:tcW w:w="850" w:type="dxa"/>
          </w:tcPr>
          <w:p w14:paraId="6A56E217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222C6AFE" w14:textId="17AC3D50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understanding and evaluating </w:t>
            </w:r>
          </w:p>
        </w:tc>
      </w:tr>
      <w:tr w:rsidR="00E53541" w:rsidRPr="003D5B2E" w14:paraId="521D1DDB" w14:textId="77777777" w:rsidTr="001F03F4">
        <w:tc>
          <w:tcPr>
            <w:tcW w:w="709" w:type="dxa"/>
          </w:tcPr>
          <w:p w14:paraId="2BB62B1F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A1078D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AAB640B" w14:textId="77777777" w:rsidR="00E53541" w:rsidRPr="001F03F4" w:rsidRDefault="00E53541" w:rsidP="001F03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29E033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7D8AD512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3A093896" w14:textId="77777777" w:rsidTr="001F03F4">
        <w:tc>
          <w:tcPr>
            <w:tcW w:w="709" w:type="dxa"/>
          </w:tcPr>
          <w:p w14:paraId="3D0C2D22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2C578E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B27B323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D10034E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4A5BAD03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6D908BDB" w14:textId="77777777" w:rsidTr="001F03F4">
        <w:tc>
          <w:tcPr>
            <w:tcW w:w="709" w:type="dxa"/>
          </w:tcPr>
          <w:p w14:paraId="73283076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D81EEB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927078B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594819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12FB071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595E02F2" w14:textId="77777777" w:rsidTr="001F03F4">
        <w:tc>
          <w:tcPr>
            <w:tcW w:w="709" w:type="dxa"/>
          </w:tcPr>
          <w:p w14:paraId="0ECCACEF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5D130984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3E60EBBD" w14:textId="7FCBC10C" w:rsidR="004F04C5" w:rsidRPr="001F03F4" w:rsidRDefault="004F04C5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Describe the difference between the different scheduling </w:t>
            </w:r>
            <w:r w:rsidR="00E53541" w:rsidRPr="001F03F4">
              <w:rPr>
                <w:color w:val="000000" w:themeColor="text1"/>
                <w:sz w:val="20"/>
                <w:szCs w:val="20"/>
              </w:rPr>
              <w:t>algorithms</w:t>
            </w:r>
            <w:r w:rsidRPr="001F03F4">
              <w:rPr>
                <w:color w:val="000000" w:themeColor="text1"/>
                <w:sz w:val="20"/>
                <w:szCs w:val="20"/>
              </w:rPr>
              <w:t xml:space="preserve"> with an appropriate example for each. </w:t>
            </w:r>
          </w:p>
        </w:tc>
        <w:tc>
          <w:tcPr>
            <w:tcW w:w="850" w:type="dxa"/>
          </w:tcPr>
          <w:p w14:paraId="274082E2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70E9EE0B" w14:textId="45B8F676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Analyzing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evaluating </w:t>
            </w:r>
          </w:p>
        </w:tc>
      </w:tr>
      <w:tr w:rsidR="003D5B2E" w:rsidRPr="003D5B2E" w14:paraId="31E7CAFD" w14:textId="77777777" w:rsidTr="001F03F4">
        <w:tc>
          <w:tcPr>
            <w:tcW w:w="709" w:type="dxa"/>
          </w:tcPr>
          <w:p w14:paraId="06A3EDF0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EBB281" w14:textId="77777777" w:rsidR="004F04C5" w:rsidRPr="001F03F4" w:rsidRDefault="004F04C5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22BE00C" w14:textId="77777777" w:rsidR="004F04C5" w:rsidRPr="001F03F4" w:rsidRDefault="004F04C5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3EF664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27F1F7D" w14:textId="77777777" w:rsidR="004F04C5" w:rsidRPr="001F03F4" w:rsidRDefault="004F04C5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2B124B29" w14:textId="77777777" w:rsidTr="001F03F4">
        <w:tc>
          <w:tcPr>
            <w:tcW w:w="709" w:type="dxa"/>
          </w:tcPr>
          <w:p w14:paraId="246317D1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95607B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65A300F5" w14:textId="663C1FE1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What are cooperating </w:t>
            </w:r>
            <w:r w:rsidR="00E53541" w:rsidRPr="001F03F4">
              <w:rPr>
                <w:color w:val="000000" w:themeColor="text1"/>
                <w:sz w:val="20"/>
                <w:szCs w:val="20"/>
              </w:rPr>
              <w:t>processes?</w:t>
            </w:r>
            <w:r w:rsidRPr="001F03F4">
              <w:rPr>
                <w:color w:val="000000" w:themeColor="text1"/>
                <w:sz w:val="20"/>
                <w:szCs w:val="20"/>
              </w:rPr>
              <w:t xml:space="preserve"> Why do we need such processes? Explain any four suitable reasons by taking a suitable example. </w:t>
            </w:r>
          </w:p>
        </w:tc>
        <w:tc>
          <w:tcPr>
            <w:tcW w:w="850" w:type="dxa"/>
          </w:tcPr>
          <w:p w14:paraId="3968B2A3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099E5D2" w14:textId="4E50260D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Analyzing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evaluating </w:t>
            </w:r>
          </w:p>
        </w:tc>
      </w:tr>
      <w:tr w:rsidR="00E53541" w:rsidRPr="003D5B2E" w14:paraId="3EC5172F" w14:textId="77777777" w:rsidTr="001F03F4">
        <w:tc>
          <w:tcPr>
            <w:tcW w:w="709" w:type="dxa"/>
          </w:tcPr>
          <w:p w14:paraId="2A1E6B97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123889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20FDC91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8D5B0E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AEADA4A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6CDC3E54" w14:textId="77777777" w:rsidTr="001F03F4">
        <w:tc>
          <w:tcPr>
            <w:tcW w:w="709" w:type="dxa"/>
          </w:tcPr>
          <w:p w14:paraId="77DA1B44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54EDF7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639C7F7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11B92128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639A785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0DC9DD1B" w14:textId="77777777" w:rsidTr="001F03F4">
        <w:tc>
          <w:tcPr>
            <w:tcW w:w="709" w:type="dxa"/>
          </w:tcPr>
          <w:p w14:paraId="468C110D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77003C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E50AF7A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8689F35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0B07D77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312E71A1" w14:textId="77777777" w:rsidTr="001F03F4">
        <w:tc>
          <w:tcPr>
            <w:tcW w:w="709" w:type="dxa"/>
          </w:tcPr>
          <w:p w14:paraId="58501260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12DDE271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6544BC4D" w14:textId="15B3FBBB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What are semaphores? How they can assist and inhibit an approach to shared resources in a multiprogramming environment. Explain with the help of a suitable example. </w:t>
            </w:r>
          </w:p>
        </w:tc>
        <w:tc>
          <w:tcPr>
            <w:tcW w:w="850" w:type="dxa"/>
          </w:tcPr>
          <w:p w14:paraId="18F8B91B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18E20033" w14:textId="63D3E2E2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evaluate </w:t>
            </w:r>
          </w:p>
        </w:tc>
      </w:tr>
      <w:tr w:rsidR="003D5B2E" w:rsidRPr="003D5B2E" w14:paraId="131B050B" w14:textId="77777777" w:rsidTr="001F03F4">
        <w:tc>
          <w:tcPr>
            <w:tcW w:w="709" w:type="dxa"/>
          </w:tcPr>
          <w:p w14:paraId="5DCA03CE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00D944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D9BE0F6" w14:textId="77777777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1246B6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82F8C02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53450EB6" w14:textId="77777777" w:rsidTr="001F03F4">
        <w:tc>
          <w:tcPr>
            <w:tcW w:w="709" w:type="dxa"/>
          </w:tcPr>
          <w:p w14:paraId="1F2E19A1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99F5A0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B70E78C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6FB954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A25B2B1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1760B0D0" w14:textId="77777777" w:rsidTr="001F03F4">
        <w:tc>
          <w:tcPr>
            <w:tcW w:w="709" w:type="dxa"/>
          </w:tcPr>
          <w:p w14:paraId="0EA5B230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B19F2D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A343C9F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10646E1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8D9D22C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48A0530B" w14:textId="77777777" w:rsidTr="001F03F4">
        <w:tc>
          <w:tcPr>
            <w:tcW w:w="709" w:type="dxa"/>
          </w:tcPr>
          <w:p w14:paraId="782CDCDC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21D92F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995C440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196C5E9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0333C63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5EB9983A" w14:textId="77777777" w:rsidTr="001F03F4">
        <w:tc>
          <w:tcPr>
            <w:tcW w:w="709" w:type="dxa"/>
          </w:tcPr>
          <w:p w14:paraId="64EB2486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E5176D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EC075E9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781FCC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36898C6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3A8DDD81" w14:textId="77777777" w:rsidTr="001F03F4">
        <w:tc>
          <w:tcPr>
            <w:tcW w:w="709" w:type="dxa"/>
          </w:tcPr>
          <w:p w14:paraId="0E9D2215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1441D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6135BB18" w14:textId="77777777" w:rsidR="00EC2341" w:rsidRPr="001F03F4" w:rsidRDefault="00EC2341" w:rsidP="00E53541">
            <w:pPr>
              <w:shd w:val="clear" w:color="auto" w:fill="FFFFFF"/>
              <w:jc w:val="both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>A system has 4 processes and 5 allocable resources. The current allocation and maximum needs are as follows-</w:t>
            </w:r>
          </w:p>
          <w:tbl>
            <w:tblPr>
              <w:tblW w:w="672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598"/>
              <w:gridCol w:w="514"/>
              <w:gridCol w:w="530"/>
              <w:gridCol w:w="522"/>
              <w:gridCol w:w="565"/>
              <w:gridCol w:w="497"/>
              <w:gridCol w:w="555"/>
              <w:gridCol w:w="555"/>
              <w:gridCol w:w="587"/>
              <w:gridCol w:w="1324"/>
            </w:tblGrid>
            <w:tr w:rsidR="003D5B2E" w:rsidRPr="001F03F4" w14:paraId="250F612A" w14:textId="77777777" w:rsidTr="00E53541">
              <w:trPr>
                <w:trHeight w:val="22"/>
              </w:trPr>
              <w:tc>
                <w:tcPr>
                  <w:tcW w:w="48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5578140" w14:textId="77777777" w:rsidR="00EC2341" w:rsidRPr="001F03F4" w:rsidRDefault="00EC2341" w:rsidP="001F03F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729" w:type="dxa"/>
                  <w:gridSpan w:val="5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90665EA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Allocated</w:t>
                  </w:r>
                </w:p>
              </w:tc>
              <w:tc>
                <w:tcPr>
                  <w:tcW w:w="3518" w:type="dxa"/>
                  <w:gridSpan w:val="5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580B0E7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Maximum</w:t>
                  </w:r>
                </w:p>
              </w:tc>
            </w:tr>
            <w:tr w:rsidR="003D5B2E" w:rsidRPr="001F03F4" w14:paraId="165ECADB" w14:textId="77777777" w:rsidTr="00E53541">
              <w:trPr>
                <w:trHeight w:val="20"/>
              </w:trPr>
              <w:tc>
                <w:tcPr>
                  <w:tcW w:w="48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A0F5A87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9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A10D7D2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334408C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69D099C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1867BD6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F49BC98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AD51D16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CC9B739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186E492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EFB6703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0DABE437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3D5B2E" w:rsidRPr="001F03F4" w14:paraId="164DBAA5" w14:textId="77777777" w:rsidTr="00E53541">
              <w:trPr>
                <w:trHeight w:val="20"/>
              </w:trPr>
              <w:tc>
                <w:tcPr>
                  <w:tcW w:w="48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D98E1DD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9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D1DBEDD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9300D7B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3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38228C9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3637FA8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B254BAA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0D48781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245F5C65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9686455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4DE0252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40BDDEE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3D5B2E" w:rsidRPr="001F03F4" w14:paraId="0E1D578F" w14:textId="77777777" w:rsidTr="00E53541">
              <w:trPr>
                <w:trHeight w:val="20"/>
              </w:trPr>
              <w:tc>
                <w:tcPr>
                  <w:tcW w:w="48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EFE14D9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472988F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2B53639E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9216AAF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2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2067D96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E0CBE4E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29ED95DF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A9B5631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44668E5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2C3303E4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C290E7B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3D5B2E" w:rsidRPr="001F03F4" w14:paraId="40DCAEF9" w14:textId="77777777" w:rsidTr="00E53541">
              <w:trPr>
                <w:trHeight w:val="20"/>
              </w:trPr>
              <w:tc>
                <w:tcPr>
                  <w:tcW w:w="48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6B4B862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9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2E123A41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0C51A15D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2A826C8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2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77E490C2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69254F8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06D2768E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31ACB80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5FDC3E4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7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350EC3A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24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2834436" w14:textId="77777777" w:rsidR="00EC2341" w:rsidRPr="001F03F4" w:rsidRDefault="00EC2341" w:rsidP="001F03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F03F4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D315AC0" w14:textId="77777777" w:rsidR="00EC2341" w:rsidRPr="001F03F4" w:rsidRDefault="00EC2341" w:rsidP="001F03F4">
            <w:pPr>
              <w:pStyle w:val="NoSpacing"/>
              <w:rPr>
                <w:rFonts w:cs="Arial"/>
                <w:color w:val="000000" w:themeColor="text1"/>
                <w:sz w:val="20"/>
              </w:rPr>
            </w:pPr>
            <w:r w:rsidRPr="001F03F4">
              <w:rPr>
                <w:rFonts w:cs="Arial"/>
                <w:color w:val="000000" w:themeColor="text1"/>
                <w:sz w:val="20"/>
              </w:rPr>
              <w:t xml:space="preserve"> 1.Calculate the need matrix </w:t>
            </w:r>
          </w:p>
          <w:p w14:paraId="19735EDB" w14:textId="77777777" w:rsidR="00EC2341" w:rsidRPr="001F03F4" w:rsidRDefault="00EC2341" w:rsidP="001F03F4">
            <w:pPr>
              <w:pStyle w:val="NoSpacing"/>
              <w:rPr>
                <w:rFonts w:cs="Arial"/>
                <w:color w:val="000000" w:themeColor="text1"/>
                <w:sz w:val="20"/>
              </w:rPr>
            </w:pPr>
            <w:r w:rsidRPr="001F03F4">
              <w:rPr>
                <w:rFonts w:cs="Arial"/>
                <w:color w:val="000000" w:themeColor="text1"/>
                <w:sz w:val="20"/>
              </w:rPr>
              <w:t>2. Calculate the sequence of processes executed.</w:t>
            </w:r>
          </w:p>
          <w:p w14:paraId="260EE720" w14:textId="2B9FFB2B" w:rsidR="00EC2341" w:rsidRPr="00E53541" w:rsidRDefault="00EC2341" w:rsidP="00E53541">
            <w:pPr>
              <w:pStyle w:val="NoSpacing"/>
              <w:rPr>
                <w:rFonts w:cs="Arial"/>
                <w:color w:val="000000" w:themeColor="text1"/>
                <w:sz w:val="20"/>
              </w:rPr>
            </w:pPr>
            <w:r w:rsidRPr="001F03F4">
              <w:rPr>
                <w:rFonts w:cs="Arial"/>
                <w:color w:val="000000" w:themeColor="text1"/>
                <w:sz w:val="20"/>
              </w:rPr>
              <w:t>3. Let if Available = [0 0 X 1 1] what is the smallest value of x for which this is a safe state?</w:t>
            </w:r>
          </w:p>
        </w:tc>
        <w:tc>
          <w:tcPr>
            <w:tcW w:w="850" w:type="dxa"/>
          </w:tcPr>
          <w:p w14:paraId="24C58141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47FC7128" w14:textId="52B3E605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Analyzing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 </w:t>
            </w:r>
          </w:p>
        </w:tc>
      </w:tr>
      <w:tr w:rsidR="00E53541" w:rsidRPr="003D5B2E" w14:paraId="2D269000" w14:textId="77777777" w:rsidTr="001F03F4">
        <w:tc>
          <w:tcPr>
            <w:tcW w:w="709" w:type="dxa"/>
          </w:tcPr>
          <w:p w14:paraId="0B4EF512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1C733A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317D610C" w14:textId="77777777" w:rsidR="00E53541" w:rsidRPr="001F03F4" w:rsidRDefault="00E53541" w:rsidP="00E53541">
            <w:pPr>
              <w:shd w:val="clear" w:color="auto" w:fill="FFFFFF"/>
              <w:jc w:val="both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00CF45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41C4F99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0E98E0D" w14:textId="77777777" w:rsidTr="001F03F4">
        <w:tc>
          <w:tcPr>
            <w:tcW w:w="709" w:type="dxa"/>
          </w:tcPr>
          <w:p w14:paraId="6F776CC3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9458F1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D250929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0DD7484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ACBA0EE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348F01BA" w14:textId="77777777" w:rsidTr="001F03F4">
        <w:tc>
          <w:tcPr>
            <w:tcW w:w="709" w:type="dxa"/>
          </w:tcPr>
          <w:p w14:paraId="67A453AE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2B27D5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0A3E640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C51738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46187D62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510B5E5" w14:textId="77777777" w:rsidTr="001F03F4">
        <w:tc>
          <w:tcPr>
            <w:tcW w:w="709" w:type="dxa"/>
          </w:tcPr>
          <w:p w14:paraId="6AFB360D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2558CCE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67078CE1" w14:textId="6756A875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Consider the deadlock situation that occurs in the dinning philosopher’s problem when the philosopher obtains the chopsticks one at a time. Explain the four necessary conditions which are satisfied here for the deadlock. Also, define how deadlock could be avoided in this case by eliminating one of those conditions. </w:t>
            </w:r>
          </w:p>
        </w:tc>
        <w:tc>
          <w:tcPr>
            <w:tcW w:w="850" w:type="dxa"/>
          </w:tcPr>
          <w:p w14:paraId="27B48FF9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5503FD13" w14:textId="78D5D61D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Evaluate </w:t>
            </w:r>
          </w:p>
        </w:tc>
      </w:tr>
      <w:tr w:rsidR="003D5B2E" w:rsidRPr="003D5B2E" w14:paraId="55FC93B4" w14:textId="77777777" w:rsidTr="001F03F4">
        <w:tc>
          <w:tcPr>
            <w:tcW w:w="709" w:type="dxa"/>
          </w:tcPr>
          <w:p w14:paraId="3D1ECC90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9A76E5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DD00D13" w14:textId="77777777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1928298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CA8E240" w14:textId="519B1FED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23C49F42" w14:textId="77777777" w:rsidTr="001F03F4">
        <w:tc>
          <w:tcPr>
            <w:tcW w:w="709" w:type="dxa"/>
          </w:tcPr>
          <w:p w14:paraId="55BB5427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984E5D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0402F25F" w14:textId="049BE2D9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How could you solve the different classical problems of synchronization with the help of semaphores? Explain with the help of a suitable example </w:t>
            </w:r>
          </w:p>
        </w:tc>
        <w:tc>
          <w:tcPr>
            <w:tcW w:w="850" w:type="dxa"/>
          </w:tcPr>
          <w:p w14:paraId="0018DCEA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54DFAB8A" w14:textId="1351E268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Evaluate </w:t>
            </w:r>
          </w:p>
        </w:tc>
      </w:tr>
      <w:tr w:rsidR="00E53541" w:rsidRPr="003D5B2E" w14:paraId="11727BA0" w14:textId="77777777" w:rsidTr="001F03F4">
        <w:tc>
          <w:tcPr>
            <w:tcW w:w="709" w:type="dxa"/>
          </w:tcPr>
          <w:p w14:paraId="7983C925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C88003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59E3C6C9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4DE2BE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1003EB5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068E7A1" w14:textId="77777777" w:rsidTr="001F03F4">
        <w:tc>
          <w:tcPr>
            <w:tcW w:w="709" w:type="dxa"/>
          </w:tcPr>
          <w:p w14:paraId="491E6B16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FF091A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90D09AF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54392CE1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07B9752" w14:textId="4B0493CA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6A56F681" w14:textId="77777777" w:rsidTr="001F03F4">
        <w:tc>
          <w:tcPr>
            <w:tcW w:w="709" w:type="dxa"/>
          </w:tcPr>
          <w:p w14:paraId="565935E7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75BFF3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3B51AFBC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CF8CB3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0557ADC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0B9468E" w14:textId="77777777" w:rsidTr="001F03F4">
        <w:tc>
          <w:tcPr>
            <w:tcW w:w="709" w:type="dxa"/>
          </w:tcPr>
          <w:p w14:paraId="238ABFDD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CEF59DA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2556CE7F" w14:textId="7B30DDE4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Suppose I need to load a process into memory. From where do I need to pick it from? How swapping of this process could be done for maximizing the resource utilization. Explain with the help of a suitable example. </w:t>
            </w:r>
          </w:p>
        </w:tc>
        <w:tc>
          <w:tcPr>
            <w:tcW w:w="850" w:type="dxa"/>
          </w:tcPr>
          <w:p w14:paraId="0E3CB0DC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4959AFC7" w14:textId="773E0258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 </w:t>
            </w:r>
          </w:p>
        </w:tc>
      </w:tr>
      <w:tr w:rsidR="003D5B2E" w:rsidRPr="003D5B2E" w14:paraId="4EE621DB" w14:textId="77777777" w:rsidTr="001F03F4">
        <w:tc>
          <w:tcPr>
            <w:tcW w:w="709" w:type="dxa"/>
          </w:tcPr>
          <w:p w14:paraId="2ED46039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7C2BBF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AA70B56" w14:textId="77777777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6AD0FD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DE03F37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6700D7A2" w14:textId="77777777" w:rsidTr="001F03F4">
        <w:tc>
          <w:tcPr>
            <w:tcW w:w="709" w:type="dxa"/>
          </w:tcPr>
          <w:p w14:paraId="6DADB894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8F06CB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56046B7E" w14:textId="36810630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Why do we need to allocate memory to a process? Differentiate between compile time, load time and execution time memory with the help of a suitable example for each </w:t>
            </w:r>
          </w:p>
        </w:tc>
        <w:tc>
          <w:tcPr>
            <w:tcW w:w="850" w:type="dxa"/>
          </w:tcPr>
          <w:p w14:paraId="029CA123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4DDE5F75" w14:textId="4AF43C44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 </w:t>
            </w:r>
          </w:p>
        </w:tc>
      </w:tr>
      <w:tr w:rsidR="00E53541" w:rsidRPr="003D5B2E" w14:paraId="3D2AC72F" w14:textId="77777777" w:rsidTr="001F03F4">
        <w:tc>
          <w:tcPr>
            <w:tcW w:w="709" w:type="dxa"/>
          </w:tcPr>
          <w:p w14:paraId="675F1FD7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5579E2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3531B9D4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B2D4FA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AA1684B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2C5CDDB" w14:textId="77777777" w:rsidTr="001F03F4">
        <w:tc>
          <w:tcPr>
            <w:tcW w:w="709" w:type="dxa"/>
          </w:tcPr>
          <w:p w14:paraId="265D4150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9F5D45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6CA1DA6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2E02D43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4D3559E0" w14:textId="445F48E5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5580D38F" w14:textId="77777777" w:rsidTr="001F03F4">
        <w:tc>
          <w:tcPr>
            <w:tcW w:w="709" w:type="dxa"/>
          </w:tcPr>
          <w:p w14:paraId="781DAA02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101A05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5C2FF11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C0136E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7B63E4C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3B2FED83" w14:textId="77777777" w:rsidTr="001F03F4">
        <w:tc>
          <w:tcPr>
            <w:tcW w:w="709" w:type="dxa"/>
          </w:tcPr>
          <w:p w14:paraId="4976F81D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74195B28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0BCAF995" w14:textId="09B6187B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Differentiate between the SCAN and C_SCAN algorithms of disk scheduling with the help of a suitable example for each. </w:t>
            </w:r>
          </w:p>
        </w:tc>
        <w:tc>
          <w:tcPr>
            <w:tcW w:w="850" w:type="dxa"/>
          </w:tcPr>
          <w:p w14:paraId="04D579E9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CB29CA4" w14:textId="024A759E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Remembering and applying </w:t>
            </w:r>
          </w:p>
        </w:tc>
      </w:tr>
      <w:tr w:rsidR="003D5B2E" w:rsidRPr="003D5B2E" w14:paraId="1FD34CD6" w14:textId="77777777" w:rsidTr="001F03F4">
        <w:tc>
          <w:tcPr>
            <w:tcW w:w="709" w:type="dxa"/>
          </w:tcPr>
          <w:p w14:paraId="38B77B54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031CF4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C7ABBDE" w14:textId="77777777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B861DFA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3338A9B5" w14:textId="6DE99508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5714E07B" w14:textId="77777777" w:rsidTr="001F03F4">
        <w:tc>
          <w:tcPr>
            <w:tcW w:w="709" w:type="dxa"/>
          </w:tcPr>
          <w:p w14:paraId="08377D8B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D80221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20D69484" w14:textId="4615325B" w:rsidR="00EC2341" w:rsidRPr="001F03F4" w:rsidRDefault="00EC23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F03F4">
              <w:rPr>
                <w:color w:val="000000" w:themeColor="text1"/>
                <w:sz w:val="20"/>
                <w:szCs w:val="20"/>
              </w:rPr>
              <w:t xml:space="preserve">How does an indexed allocation different from the linked allocation of memory? Justify with the help of a suitable example </w:t>
            </w:r>
          </w:p>
        </w:tc>
        <w:tc>
          <w:tcPr>
            <w:tcW w:w="850" w:type="dxa"/>
          </w:tcPr>
          <w:p w14:paraId="630C4E56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A2636E5" w14:textId="26B21ED9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Analyze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create</w:t>
            </w:r>
          </w:p>
        </w:tc>
      </w:tr>
      <w:tr w:rsidR="00E53541" w:rsidRPr="003D5B2E" w14:paraId="136C7730" w14:textId="77777777" w:rsidTr="001F03F4">
        <w:tc>
          <w:tcPr>
            <w:tcW w:w="709" w:type="dxa"/>
          </w:tcPr>
          <w:p w14:paraId="315FEFAF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7AED4E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2EEEB648" w14:textId="77777777" w:rsidR="00E53541" w:rsidRPr="001F03F4" w:rsidRDefault="00E53541" w:rsidP="001F03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D3C60B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5615E53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5DB81A5F" w14:textId="77777777" w:rsidTr="001F03F4">
        <w:tc>
          <w:tcPr>
            <w:tcW w:w="709" w:type="dxa"/>
          </w:tcPr>
          <w:p w14:paraId="56F4C119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A0C3F0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0897838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14D5F8BA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6FB3BF20" w14:textId="71D9FEBD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792F3B42" w14:textId="77777777" w:rsidTr="001F03F4">
        <w:tc>
          <w:tcPr>
            <w:tcW w:w="709" w:type="dxa"/>
          </w:tcPr>
          <w:p w14:paraId="6B2666E0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4597DC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77DFAFC1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668156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67CB4C2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349D6BF" w14:textId="77777777" w:rsidTr="001F03F4">
        <w:tc>
          <w:tcPr>
            <w:tcW w:w="709" w:type="dxa"/>
          </w:tcPr>
          <w:p w14:paraId="7AD89024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611EA8EA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70431250" w14:textId="17D34B67" w:rsidR="00EC2341" w:rsidRPr="001F03F4" w:rsidRDefault="00EC2341" w:rsidP="001F03F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F03F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How </w:t>
            </w:r>
            <w:proofErr w:type="gramStart"/>
            <w:r w:rsidRPr="001F03F4">
              <w:rPr>
                <w:rFonts w:eastAsiaTheme="minorEastAsia"/>
                <w:color w:val="000000" w:themeColor="text1"/>
                <w:sz w:val="20"/>
                <w:szCs w:val="20"/>
              </w:rPr>
              <w:t>does a Hierarchical structure</w:t>
            </w:r>
            <w:proofErr w:type="gramEnd"/>
            <w:r w:rsidRPr="001F03F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is maintained to organise the protection domain in a MULTICS system? Explain by a suitable diagram and ex</w:t>
            </w:r>
            <w:bookmarkStart w:id="0" w:name="_GoBack"/>
            <w:bookmarkEnd w:id="0"/>
            <w:r w:rsidRPr="001F03F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ample.  </w:t>
            </w:r>
          </w:p>
        </w:tc>
        <w:tc>
          <w:tcPr>
            <w:tcW w:w="850" w:type="dxa"/>
          </w:tcPr>
          <w:p w14:paraId="58228A30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401C287B" w14:textId="04BC6E53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Understanding and creating </w:t>
            </w:r>
          </w:p>
        </w:tc>
      </w:tr>
      <w:tr w:rsidR="003D5B2E" w:rsidRPr="003D5B2E" w14:paraId="7B13FC0A" w14:textId="77777777" w:rsidTr="001F03F4">
        <w:tc>
          <w:tcPr>
            <w:tcW w:w="709" w:type="dxa"/>
          </w:tcPr>
          <w:p w14:paraId="12C00B9F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8A8902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19B6FF0D" w14:textId="77777777" w:rsidR="00EC2341" w:rsidRPr="001F03F4" w:rsidRDefault="00EC2341" w:rsidP="001F03F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6349CD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2812FA2B" w14:textId="70855754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4D6DD7A9" w14:textId="77777777" w:rsidTr="001F03F4">
        <w:tc>
          <w:tcPr>
            <w:tcW w:w="709" w:type="dxa"/>
          </w:tcPr>
          <w:p w14:paraId="48B90338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BD5148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05E4447A" w14:textId="6DC41E82" w:rsidR="00EC2341" w:rsidRPr="001F03F4" w:rsidRDefault="00EC2341" w:rsidP="001F03F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F03F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Define a domain structure. How access rights are being provided with the help of domain structure syntax. Take an example and explain. </w:t>
            </w:r>
          </w:p>
        </w:tc>
        <w:tc>
          <w:tcPr>
            <w:tcW w:w="850" w:type="dxa"/>
          </w:tcPr>
          <w:p w14:paraId="21239F9D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6EAF12B7" w14:textId="7B125BDF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Understanding and creating </w:t>
            </w:r>
          </w:p>
        </w:tc>
      </w:tr>
      <w:tr w:rsidR="00E53541" w:rsidRPr="003D5B2E" w14:paraId="74B88195" w14:textId="77777777" w:rsidTr="001F03F4">
        <w:tc>
          <w:tcPr>
            <w:tcW w:w="709" w:type="dxa"/>
          </w:tcPr>
          <w:p w14:paraId="42C433B8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00F6FA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4C0FCC8E" w14:textId="77777777" w:rsidR="00E53541" w:rsidRPr="001F03F4" w:rsidRDefault="00E53541" w:rsidP="001F03F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27479E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EF33EAF" w14:textId="77777777" w:rsidR="00E53541" w:rsidRPr="001F03F4" w:rsidRDefault="00E53541" w:rsidP="001F03F4">
            <w:pPr>
              <w:jc w:val="center"/>
              <w:rPr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5C073C56" w14:textId="77777777" w:rsidTr="001F03F4">
        <w:tc>
          <w:tcPr>
            <w:tcW w:w="709" w:type="dxa"/>
          </w:tcPr>
          <w:p w14:paraId="09F75EDE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FF1069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61257AF6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5EB2214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8875CFD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E53541" w:rsidRPr="003D5B2E" w14:paraId="5D77D34F" w14:textId="77777777" w:rsidTr="001F03F4">
        <w:tc>
          <w:tcPr>
            <w:tcW w:w="709" w:type="dxa"/>
          </w:tcPr>
          <w:p w14:paraId="25A29C20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4C3690" w14:textId="77777777" w:rsidR="00E53541" w:rsidRPr="001F03F4" w:rsidRDefault="00E535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8D630B8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17C6BB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72FBD23" w14:textId="77777777" w:rsidR="00E53541" w:rsidRPr="001F03F4" w:rsidRDefault="00E535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3D5B2E" w:rsidRPr="003D5B2E" w14:paraId="13B0CBF3" w14:textId="77777777" w:rsidTr="001F03F4">
        <w:tc>
          <w:tcPr>
            <w:tcW w:w="709" w:type="dxa"/>
          </w:tcPr>
          <w:p w14:paraId="1CA294B3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242F4842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14:paraId="44F3CC6A" w14:textId="0961660E" w:rsidR="00EC2341" w:rsidRPr="001F03F4" w:rsidRDefault="00EC2341" w:rsidP="00E5354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F03F4">
              <w:rPr>
                <w:bCs/>
                <w:color w:val="000000" w:themeColor="text1"/>
                <w:sz w:val="20"/>
                <w:szCs w:val="20"/>
              </w:rPr>
              <w:t xml:space="preserve">Suppose in an internal violation a person in communication pretends to be someone else like another host or another person. What kind of attack it is? Explain by taking an example </w:t>
            </w:r>
          </w:p>
        </w:tc>
        <w:tc>
          <w:tcPr>
            <w:tcW w:w="850" w:type="dxa"/>
          </w:tcPr>
          <w:p w14:paraId="57F5E070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0EB0120A" w14:textId="24238C23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Analyzing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applying </w:t>
            </w:r>
          </w:p>
        </w:tc>
      </w:tr>
      <w:tr w:rsidR="003D5B2E" w:rsidRPr="003D5B2E" w14:paraId="5B6A27D5" w14:textId="77777777" w:rsidTr="001F03F4">
        <w:tc>
          <w:tcPr>
            <w:tcW w:w="709" w:type="dxa"/>
          </w:tcPr>
          <w:p w14:paraId="008CD33E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909A36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14:paraId="0778D54D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9B9515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8B3239E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</w:p>
        </w:tc>
      </w:tr>
      <w:tr w:rsidR="001F03F4" w:rsidRPr="003D5B2E" w14:paraId="1C393E06" w14:textId="77777777" w:rsidTr="001F03F4">
        <w:tc>
          <w:tcPr>
            <w:tcW w:w="709" w:type="dxa"/>
          </w:tcPr>
          <w:p w14:paraId="12870281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77C675" w14:textId="77777777" w:rsidR="00EC2341" w:rsidRPr="001F03F4" w:rsidRDefault="00EC2341" w:rsidP="001F03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14:paraId="6E056E29" w14:textId="1E69AAA3" w:rsidR="00EC2341" w:rsidRPr="001F03F4" w:rsidRDefault="00EC2341" w:rsidP="00E5354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F03F4">
              <w:rPr>
                <w:bCs/>
                <w:color w:val="000000" w:themeColor="text1"/>
                <w:sz w:val="20"/>
                <w:szCs w:val="20"/>
              </w:rPr>
              <w:t xml:space="preserve">What are the different levels onto which the security measures are required to be performed for a secure data transmission over the </w:t>
            </w:r>
            <w:r w:rsidR="00E53541" w:rsidRPr="001F03F4">
              <w:rPr>
                <w:bCs/>
                <w:color w:val="000000" w:themeColor="text1"/>
                <w:sz w:val="20"/>
                <w:szCs w:val="20"/>
              </w:rPr>
              <w:t>network?</w:t>
            </w:r>
          </w:p>
        </w:tc>
        <w:tc>
          <w:tcPr>
            <w:tcW w:w="850" w:type="dxa"/>
          </w:tcPr>
          <w:p w14:paraId="61601E2B" w14:textId="77777777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F03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14:paraId="3F723A74" w14:textId="4AD85FF8" w:rsidR="00EC2341" w:rsidRPr="001F03F4" w:rsidRDefault="00EC2341" w:rsidP="001F03F4">
            <w:pPr>
              <w:jc w:val="center"/>
              <w:rPr>
                <w:b/>
                <w:color w:val="000000" w:themeColor="text1"/>
                <w:sz w:val="12"/>
                <w:szCs w:val="12"/>
              </w:rPr>
            </w:pPr>
            <w:proofErr w:type="spellStart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>Analyzing</w:t>
            </w:r>
            <w:proofErr w:type="spellEnd"/>
            <w:r w:rsidRPr="001F03F4">
              <w:rPr>
                <w:b/>
                <w:bCs/>
                <w:color w:val="000000" w:themeColor="text1"/>
                <w:sz w:val="12"/>
                <w:szCs w:val="12"/>
              </w:rPr>
              <w:t xml:space="preserve"> and applying </w:t>
            </w:r>
          </w:p>
        </w:tc>
      </w:tr>
    </w:tbl>
    <w:p w14:paraId="5B0D2367" w14:textId="77777777" w:rsidR="004E03B2" w:rsidRPr="003D5B2E" w:rsidRDefault="004E03B2" w:rsidP="006A5329">
      <w:pPr>
        <w:rPr>
          <w:color w:val="000000" w:themeColor="text1"/>
          <w:sz w:val="27"/>
        </w:rPr>
      </w:pPr>
    </w:p>
    <w:p w14:paraId="7A89C404" w14:textId="77777777" w:rsidR="00C747AA" w:rsidRPr="003D5B2E" w:rsidRDefault="00C747AA" w:rsidP="006A5329">
      <w:pPr>
        <w:rPr>
          <w:b/>
          <w:color w:val="000000" w:themeColor="text1"/>
          <w:szCs w:val="24"/>
        </w:rPr>
      </w:pPr>
    </w:p>
    <w:sectPr w:rsidR="00C747AA" w:rsidRPr="003D5B2E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EC87F" w14:textId="77777777" w:rsidR="00F056CA" w:rsidRDefault="00F056CA" w:rsidP="00DD454E">
      <w:r>
        <w:separator/>
      </w:r>
    </w:p>
  </w:endnote>
  <w:endnote w:type="continuationSeparator" w:id="0">
    <w:p w14:paraId="37163AF6" w14:textId="77777777" w:rsidR="00F056CA" w:rsidRDefault="00F056CA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775DF" w14:textId="5B0EB35B" w:rsidR="00860F3C" w:rsidRDefault="004A77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2BT4135-B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E53541" w:rsidRPr="00E53541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06B1DA3C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3AB8E" w14:textId="77777777" w:rsidR="00F056CA" w:rsidRDefault="00F056CA" w:rsidP="00DD454E">
      <w:r>
        <w:separator/>
      </w:r>
    </w:p>
  </w:footnote>
  <w:footnote w:type="continuationSeparator" w:id="0">
    <w:p w14:paraId="7D5E2E40" w14:textId="77777777" w:rsidR="00F056CA" w:rsidRDefault="00F056CA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2728E"/>
    <w:rsid w:val="000348D3"/>
    <w:rsid w:val="000535B9"/>
    <w:rsid w:val="00072B2C"/>
    <w:rsid w:val="0008594F"/>
    <w:rsid w:val="00096497"/>
    <w:rsid w:val="000A10F2"/>
    <w:rsid w:val="000A1241"/>
    <w:rsid w:val="000D1620"/>
    <w:rsid w:val="000D3295"/>
    <w:rsid w:val="000F686C"/>
    <w:rsid w:val="001204CD"/>
    <w:rsid w:val="00156FCC"/>
    <w:rsid w:val="001A445C"/>
    <w:rsid w:val="001D4023"/>
    <w:rsid w:val="001F03F4"/>
    <w:rsid w:val="00213F99"/>
    <w:rsid w:val="00215850"/>
    <w:rsid w:val="002248D7"/>
    <w:rsid w:val="00231E6C"/>
    <w:rsid w:val="00271F4A"/>
    <w:rsid w:val="002A0CD9"/>
    <w:rsid w:val="002D3904"/>
    <w:rsid w:val="002D51C3"/>
    <w:rsid w:val="002E5ED0"/>
    <w:rsid w:val="002F539A"/>
    <w:rsid w:val="00302063"/>
    <w:rsid w:val="003023B2"/>
    <w:rsid w:val="00325A9C"/>
    <w:rsid w:val="00330DF6"/>
    <w:rsid w:val="0034394F"/>
    <w:rsid w:val="003605FC"/>
    <w:rsid w:val="003619D8"/>
    <w:rsid w:val="00361AE4"/>
    <w:rsid w:val="003626A2"/>
    <w:rsid w:val="003654B6"/>
    <w:rsid w:val="003744B5"/>
    <w:rsid w:val="0037600F"/>
    <w:rsid w:val="003B3822"/>
    <w:rsid w:val="003C548A"/>
    <w:rsid w:val="003D004E"/>
    <w:rsid w:val="003D5B2E"/>
    <w:rsid w:val="003E0427"/>
    <w:rsid w:val="003E58D3"/>
    <w:rsid w:val="003F3D14"/>
    <w:rsid w:val="00415ACF"/>
    <w:rsid w:val="00416F31"/>
    <w:rsid w:val="00423E74"/>
    <w:rsid w:val="00447A8A"/>
    <w:rsid w:val="00463EE4"/>
    <w:rsid w:val="004A7794"/>
    <w:rsid w:val="004B3A30"/>
    <w:rsid w:val="004B556C"/>
    <w:rsid w:val="004D40FA"/>
    <w:rsid w:val="004E03B2"/>
    <w:rsid w:val="004E03D3"/>
    <w:rsid w:val="004F04C5"/>
    <w:rsid w:val="00501AD0"/>
    <w:rsid w:val="00503F00"/>
    <w:rsid w:val="0052348C"/>
    <w:rsid w:val="00534CEE"/>
    <w:rsid w:val="005517CD"/>
    <w:rsid w:val="00572E0A"/>
    <w:rsid w:val="005A0EF5"/>
    <w:rsid w:val="005C4E49"/>
    <w:rsid w:val="005E5239"/>
    <w:rsid w:val="005E61BF"/>
    <w:rsid w:val="00620FD2"/>
    <w:rsid w:val="006346F9"/>
    <w:rsid w:val="006667E7"/>
    <w:rsid w:val="0068211F"/>
    <w:rsid w:val="0068482D"/>
    <w:rsid w:val="00691016"/>
    <w:rsid w:val="006A413F"/>
    <w:rsid w:val="006A5329"/>
    <w:rsid w:val="006C2B7C"/>
    <w:rsid w:val="006C2FFC"/>
    <w:rsid w:val="00721C0A"/>
    <w:rsid w:val="00764FA7"/>
    <w:rsid w:val="007B3492"/>
    <w:rsid w:val="007C1700"/>
    <w:rsid w:val="007F25E4"/>
    <w:rsid w:val="008012FA"/>
    <w:rsid w:val="00801AE9"/>
    <w:rsid w:val="00804151"/>
    <w:rsid w:val="008360F7"/>
    <w:rsid w:val="0085782C"/>
    <w:rsid w:val="00860F3C"/>
    <w:rsid w:val="00883ADE"/>
    <w:rsid w:val="008B51BF"/>
    <w:rsid w:val="008E7609"/>
    <w:rsid w:val="008F1F20"/>
    <w:rsid w:val="00965588"/>
    <w:rsid w:val="00976DD3"/>
    <w:rsid w:val="00993A38"/>
    <w:rsid w:val="00994450"/>
    <w:rsid w:val="009A7D8C"/>
    <w:rsid w:val="009B3BEC"/>
    <w:rsid w:val="009D0A4B"/>
    <w:rsid w:val="009E298A"/>
    <w:rsid w:val="009E55F3"/>
    <w:rsid w:val="00A017D3"/>
    <w:rsid w:val="00A63A39"/>
    <w:rsid w:val="00A64345"/>
    <w:rsid w:val="00A80BDA"/>
    <w:rsid w:val="00AA3B3F"/>
    <w:rsid w:val="00AC4F63"/>
    <w:rsid w:val="00AE3446"/>
    <w:rsid w:val="00AF1DEC"/>
    <w:rsid w:val="00B05354"/>
    <w:rsid w:val="00B46004"/>
    <w:rsid w:val="00B66372"/>
    <w:rsid w:val="00BD112E"/>
    <w:rsid w:val="00BE374C"/>
    <w:rsid w:val="00BE5FD0"/>
    <w:rsid w:val="00C10345"/>
    <w:rsid w:val="00C11616"/>
    <w:rsid w:val="00C44BFA"/>
    <w:rsid w:val="00C50F9A"/>
    <w:rsid w:val="00C60421"/>
    <w:rsid w:val="00C747AA"/>
    <w:rsid w:val="00C91A0E"/>
    <w:rsid w:val="00C951E7"/>
    <w:rsid w:val="00CA7305"/>
    <w:rsid w:val="00CB6846"/>
    <w:rsid w:val="00CE2C00"/>
    <w:rsid w:val="00D03D92"/>
    <w:rsid w:val="00D12834"/>
    <w:rsid w:val="00D13139"/>
    <w:rsid w:val="00D2155E"/>
    <w:rsid w:val="00D31E1B"/>
    <w:rsid w:val="00D34E99"/>
    <w:rsid w:val="00D467F2"/>
    <w:rsid w:val="00D640E1"/>
    <w:rsid w:val="00D75B7C"/>
    <w:rsid w:val="00D77272"/>
    <w:rsid w:val="00DD454E"/>
    <w:rsid w:val="00E0004D"/>
    <w:rsid w:val="00E11B21"/>
    <w:rsid w:val="00E36209"/>
    <w:rsid w:val="00E53541"/>
    <w:rsid w:val="00E54181"/>
    <w:rsid w:val="00E70B7D"/>
    <w:rsid w:val="00E7197E"/>
    <w:rsid w:val="00E71FD1"/>
    <w:rsid w:val="00E76D4E"/>
    <w:rsid w:val="00E921DB"/>
    <w:rsid w:val="00E97D8B"/>
    <w:rsid w:val="00EA09B8"/>
    <w:rsid w:val="00EC2341"/>
    <w:rsid w:val="00F04F1A"/>
    <w:rsid w:val="00F056CA"/>
    <w:rsid w:val="00F15DE8"/>
    <w:rsid w:val="00F309B7"/>
    <w:rsid w:val="00F35DDB"/>
    <w:rsid w:val="00F9228A"/>
    <w:rsid w:val="00FB703C"/>
    <w:rsid w:val="00FD740D"/>
    <w:rsid w:val="00FE42BD"/>
    <w:rsid w:val="00FF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93FEA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01AE9"/>
    <w:pPr>
      <w:widowControl/>
      <w:autoSpaceDE/>
      <w:autoSpaceDN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6BA9-DA1F-44F6-939B-9A52076A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47</cp:revision>
  <dcterms:created xsi:type="dcterms:W3CDTF">2022-04-02T04:16:00Z</dcterms:created>
  <dcterms:modified xsi:type="dcterms:W3CDTF">2023-04-28T07:26:00Z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