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D54314" w14:textId="05DD06AF" w:rsidR="004E03B2" w:rsidRPr="00F56AD9" w:rsidRDefault="00B46004">
      <w:pPr>
        <w:spacing w:before="92" w:line="321" w:lineRule="exact"/>
        <w:ind w:left="341" w:right="443"/>
        <w:jc w:val="center"/>
        <w:rPr>
          <w:b/>
          <w:color w:val="000000" w:themeColor="text1"/>
          <w:sz w:val="28"/>
        </w:rPr>
      </w:pPr>
      <w:r w:rsidRPr="00F56AD9">
        <w:rPr>
          <w:noProof/>
          <w:color w:val="000000" w:themeColor="text1"/>
          <w:lang w:val="en-IN" w:eastAsia="en-IN" w:bidi="ar-SA"/>
        </w:rPr>
        <w:drawing>
          <wp:anchor distT="0" distB="0" distL="0" distR="0" simplePos="0" relativeHeight="251659264" behindDoc="0" locked="0" layoutInCell="1" allowOverlap="1" wp14:anchorId="66EA1E17" wp14:editId="3E91557C">
            <wp:simplePos x="0" y="0"/>
            <wp:positionH relativeFrom="page">
              <wp:posOffset>521334</wp:posOffset>
            </wp:positionH>
            <wp:positionV relativeFrom="paragraph">
              <wp:posOffset>-103862</wp:posOffset>
            </wp:positionV>
            <wp:extent cx="593725" cy="5937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93725" cy="593725"/>
                    </a:xfrm>
                    <a:prstGeom prst="rect">
                      <a:avLst/>
                    </a:prstGeom>
                  </pic:spPr>
                </pic:pic>
              </a:graphicData>
            </a:graphic>
          </wp:anchor>
        </w:drawing>
      </w:r>
      <w:r w:rsidRPr="00F56AD9">
        <w:rPr>
          <w:b/>
          <w:color w:val="000000" w:themeColor="text1"/>
          <w:sz w:val="28"/>
        </w:rPr>
        <w:t>POORNIMA UNIVERSITY, JAIPUR</w:t>
      </w:r>
    </w:p>
    <w:p w14:paraId="1D7B4AC8" w14:textId="6E2BD5AA" w:rsidR="004E03B2" w:rsidRPr="00F56AD9" w:rsidRDefault="0092038B">
      <w:pPr>
        <w:spacing w:line="229" w:lineRule="exact"/>
        <w:ind w:left="343" w:right="443"/>
        <w:jc w:val="center"/>
        <w:rPr>
          <w:b/>
          <w:color w:val="000000" w:themeColor="text1"/>
          <w:sz w:val="20"/>
        </w:rPr>
      </w:pPr>
      <w:r w:rsidRPr="00F56AD9">
        <w:rPr>
          <w:color w:val="000000" w:themeColor="text1"/>
        </w:rPr>
        <w:pict w14:anchorId="68895CEC">
          <v:rect id="_x0000_s1030" style="position:absolute;left:0;text-align:left;margin-left:225.55pt;margin-top:47.7pt;width:152.1pt;height:28.95pt;z-index:-252054528;mso-position-horizontal-relative:page" filled="f" strokecolor="#333">
            <w10:wrap anchorx="page"/>
          </v:rect>
        </w:pict>
      </w:r>
      <w:r w:rsidRPr="00F56AD9">
        <w:rPr>
          <w:color w:val="000000" w:themeColor="text1"/>
        </w:rPr>
        <w:pict w14:anchorId="78BEB2A1">
          <v:rect id="_x0000_s1029" style="position:absolute;left:0;text-align:left;margin-left:499.7pt;margin-top:27.55pt;width:37.4pt;height:22.25pt;z-index:-252053504;mso-position-horizontal-relative:page" filled="f">
            <w10:wrap anchorx="page"/>
          </v:rect>
        </w:pict>
      </w:r>
      <w:r w:rsidR="00B46004" w:rsidRPr="00F56AD9">
        <w:rPr>
          <w:b/>
          <w:color w:val="000000" w:themeColor="text1"/>
          <w:sz w:val="20"/>
        </w:rPr>
        <w:t xml:space="preserve">END SEMESTER EXAMINATION, </w:t>
      </w:r>
      <w:r w:rsidR="00FE42BD" w:rsidRPr="00F56AD9">
        <w:rPr>
          <w:b/>
          <w:color w:val="000000" w:themeColor="text1"/>
          <w:sz w:val="20"/>
        </w:rPr>
        <w:t>November</w:t>
      </w:r>
      <w:r w:rsidR="00B46004" w:rsidRPr="00F56AD9">
        <w:rPr>
          <w:b/>
          <w:color w:val="000000" w:themeColor="text1"/>
          <w:sz w:val="20"/>
        </w:rPr>
        <w:t xml:space="preserve"> 20</w:t>
      </w:r>
      <w:r w:rsidR="00D34E99" w:rsidRPr="00F56AD9">
        <w:rPr>
          <w:b/>
          <w:color w:val="000000" w:themeColor="text1"/>
          <w:sz w:val="20"/>
        </w:rPr>
        <w:t>2</w:t>
      </w:r>
      <w:r w:rsidR="00F56AD9" w:rsidRPr="00F56AD9">
        <w:rPr>
          <w:b/>
          <w:color w:val="000000" w:themeColor="text1"/>
          <w:sz w:val="20"/>
        </w:rPr>
        <w:t>2</w:t>
      </w:r>
    </w:p>
    <w:p w14:paraId="1DF09F85" w14:textId="77777777" w:rsidR="004E03B2" w:rsidRPr="00F56AD9" w:rsidRDefault="004E03B2">
      <w:pPr>
        <w:spacing w:before="9" w:after="1"/>
        <w:rPr>
          <w:b/>
          <w:color w:val="000000" w:themeColor="text1"/>
          <w:sz w:val="15"/>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
        <w:gridCol w:w="453"/>
        <w:gridCol w:w="5990"/>
        <w:gridCol w:w="3551"/>
      </w:tblGrid>
      <w:tr w:rsidR="00F56AD9" w:rsidRPr="00F56AD9" w14:paraId="0644AD67" w14:textId="77777777">
        <w:trPr>
          <w:trHeight w:val="537"/>
        </w:trPr>
        <w:tc>
          <w:tcPr>
            <w:tcW w:w="216" w:type="dxa"/>
            <w:vMerge w:val="restart"/>
            <w:tcBorders>
              <w:bottom w:val="nil"/>
              <w:right w:val="single" w:sz="6" w:space="0" w:color="000000"/>
            </w:tcBorders>
          </w:tcPr>
          <w:p w14:paraId="33246205" w14:textId="77777777" w:rsidR="004E03B2" w:rsidRPr="00F56AD9" w:rsidRDefault="004E03B2">
            <w:pPr>
              <w:pStyle w:val="TableParagraph"/>
              <w:rPr>
                <w:rFonts w:ascii="Times New Roman"/>
                <w:color w:val="000000" w:themeColor="text1"/>
                <w:sz w:val="20"/>
              </w:rPr>
            </w:pPr>
          </w:p>
        </w:tc>
        <w:tc>
          <w:tcPr>
            <w:tcW w:w="453" w:type="dxa"/>
            <w:vMerge w:val="restart"/>
            <w:tcBorders>
              <w:top w:val="single" w:sz="8" w:space="0" w:color="000000"/>
              <w:left w:val="single" w:sz="6" w:space="0" w:color="000000"/>
              <w:bottom w:val="single" w:sz="6" w:space="0" w:color="000000"/>
              <w:right w:val="single" w:sz="6" w:space="0" w:color="000000"/>
            </w:tcBorders>
          </w:tcPr>
          <w:p w14:paraId="15D13635" w14:textId="24DA7FB3" w:rsidR="004E03B2" w:rsidRPr="00F56AD9" w:rsidRDefault="00F56AD9" w:rsidP="000A10F2">
            <w:pPr>
              <w:pStyle w:val="TableParagraph"/>
              <w:ind w:left="148" w:right="143"/>
              <w:jc w:val="both"/>
              <w:rPr>
                <w:b/>
                <w:color w:val="000000" w:themeColor="text1"/>
                <w:sz w:val="20"/>
              </w:rPr>
            </w:pPr>
            <w:r>
              <w:rPr>
                <w:b/>
                <w:color w:val="000000" w:themeColor="text1"/>
                <w:sz w:val="20"/>
              </w:rPr>
              <w:t>2BT3101</w:t>
            </w:r>
          </w:p>
        </w:tc>
        <w:tc>
          <w:tcPr>
            <w:tcW w:w="5990" w:type="dxa"/>
            <w:tcBorders>
              <w:left w:val="single" w:sz="6" w:space="0" w:color="000000"/>
              <w:bottom w:val="nil"/>
              <w:right w:val="nil"/>
            </w:tcBorders>
          </w:tcPr>
          <w:p w14:paraId="1619414F" w14:textId="77777777" w:rsidR="004E03B2" w:rsidRPr="00F56AD9" w:rsidRDefault="004E03B2">
            <w:pPr>
              <w:pStyle w:val="TableParagraph"/>
              <w:spacing w:before="3"/>
              <w:rPr>
                <w:b/>
                <w:color w:val="000000" w:themeColor="text1"/>
                <w:sz w:val="19"/>
              </w:rPr>
            </w:pPr>
          </w:p>
          <w:p w14:paraId="61EB3410" w14:textId="77777777" w:rsidR="004E03B2" w:rsidRPr="00F56AD9" w:rsidRDefault="00B46004">
            <w:pPr>
              <w:pStyle w:val="TableParagraph"/>
              <w:tabs>
                <w:tab w:val="left" w:pos="6054"/>
              </w:tabs>
              <w:spacing w:before="1"/>
              <w:ind w:left="293" w:right="-87"/>
              <w:rPr>
                <w:color w:val="000000" w:themeColor="text1"/>
                <w:sz w:val="20"/>
              </w:rPr>
            </w:pPr>
            <w:r w:rsidRPr="00F56AD9">
              <w:rPr>
                <w:color w:val="000000" w:themeColor="text1"/>
                <w:sz w:val="20"/>
              </w:rPr>
              <w:t>Roll</w:t>
            </w:r>
            <w:r w:rsidR="000A10F2" w:rsidRPr="00F56AD9">
              <w:rPr>
                <w:color w:val="000000" w:themeColor="text1"/>
                <w:sz w:val="20"/>
              </w:rPr>
              <w:t xml:space="preserve"> </w:t>
            </w:r>
            <w:r w:rsidRPr="00F56AD9">
              <w:rPr>
                <w:color w:val="000000" w:themeColor="text1"/>
                <w:sz w:val="20"/>
              </w:rPr>
              <w:t>No.</w:t>
            </w:r>
            <w:r w:rsidRPr="00F56AD9">
              <w:rPr>
                <w:color w:val="000000" w:themeColor="text1"/>
                <w:sz w:val="20"/>
                <w:u w:val="single"/>
              </w:rPr>
              <w:tab/>
            </w:r>
          </w:p>
        </w:tc>
        <w:tc>
          <w:tcPr>
            <w:tcW w:w="3551" w:type="dxa"/>
            <w:tcBorders>
              <w:left w:val="nil"/>
              <w:bottom w:val="nil"/>
            </w:tcBorders>
          </w:tcPr>
          <w:p w14:paraId="173924C7" w14:textId="2566F74C" w:rsidR="004E03B2" w:rsidRPr="00F56AD9" w:rsidRDefault="00B46004" w:rsidP="00F56AD9">
            <w:pPr>
              <w:pStyle w:val="TableParagraph"/>
              <w:tabs>
                <w:tab w:val="right" w:pos="2882"/>
              </w:tabs>
              <w:spacing w:before="197"/>
              <w:ind w:left="295"/>
              <w:rPr>
                <w:color w:val="000000" w:themeColor="text1"/>
                <w:sz w:val="24"/>
              </w:rPr>
            </w:pPr>
            <w:r w:rsidRPr="00F56AD9">
              <w:rPr>
                <w:color w:val="000000" w:themeColor="text1"/>
                <w:position w:val="1"/>
                <w:sz w:val="20"/>
              </w:rPr>
              <w:t>Total</w:t>
            </w:r>
            <w:r w:rsidR="000A10F2" w:rsidRPr="00F56AD9">
              <w:rPr>
                <w:color w:val="000000" w:themeColor="text1"/>
                <w:position w:val="1"/>
                <w:sz w:val="20"/>
              </w:rPr>
              <w:t xml:space="preserve"> </w:t>
            </w:r>
            <w:r w:rsidRPr="00F56AD9">
              <w:rPr>
                <w:color w:val="000000" w:themeColor="text1"/>
                <w:position w:val="1"/>
                <w:sz w:val="20"/>
              </w:rPr>
              <w:t>Printed</w:t>
            </w:r>
            <w:r w:rsidR="000A10F2" w:rsidRPr="00F56AD9">
              <w:rPr>
                <w:color w:val="000000" w:themeColor="text1"/>
                <w:position w:val="1"/>
                <w:sz w:val="20"/>
              </w:rPr>
              <w:t xml:space="preserve"> </w:t>
            </w:r>
            <w:r w:rsidRPr="00F56AD9">
              <w:rPr>
                <w:color w:val="000000" w:themeColor="text1"/>
                <w:position w:val="1"/>
                <w:sz w:val="20"/>
              </w:rPr>
              <w:t>Pages:</w:t>
            </w:r>
            <w:r w:rsidRPr="00F56AD9">
              <w:rPr>
                <w:color w:val="000000" w:themeColor="text1"/>
                <w:position w:val="1"/>
                <w:sz w:val="20"/>
              </w:rPr>
              <w:tab/>
            </w:r>
            <w:r w:rsidR="00F56AD9">
              <w:rPr>
                <w:color w:val="000000" w:themeColor="text1"/>
                <w:sz w:val="24"/>
              </w:rPr>
              <w:t>2</w:t>
            </w:r>
          </w:p>
        </w:tc>
      </w:tr>
      <w:tr w:rsidR="00F56AD9" w:rsidRPr="00F56AD9" w14:paraId="2D5975DF" w14:textId="77777777">
        <w:trPr>
          <w:trHeight w:val="543"/>
        </w:trPr>
        <w:tc>
          <w:tcPr>
            <w:tcW w:w="216" w:type="dxa"/>
            <w:vMerge/>
            <w:tcBorders>
              <w:top w:val="nil"/>
              <w:bottom w:val="nil"/>
              <w:right w:val="single" w:sz="6" w:space="0" w:color="000000"/>
            </w:tcBorders>
          </w:tcPr>
          <w:p w14:paraId="13BD0A5C" w14:textId="77777777" w:rsidR="004E03B2" w:rsidRPr="00F56AD9"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14:paraId="564318E7" w14:textId="77777777" w:rsidR="004E03B2" w:rsidRPr="00F56AD9" w:rsidRDefault="004E03B2">
            <w:pPr>
              <w:rPr>
                <w:color w:val="000000" w:themeColor="text1"/>
                <w:sz w:val="2"/>
                <w:szCs w:val="2"/>
              </w:rPr>
            </w:pPr>
          </w:p>
        </w:tc>
        <w:tc>
          <w:tcPr>
            <w:tcW w:w="5990" w:type="dxa"/>
            <w:tcBorders>
              <w:top w:val="nil"/>
              <w:left w:val="single" w:sz="6" w:space="0" w:color="000000"/>
              <w:bottom w:val="nil"/>
              <w:right w:val="nil"/>
            </w:tcBorders>
          </w:tcPr>
          <w:p w14:paraId="671F3992" w14:textId="38A94893" w:rsidR="004E03B2" w:rsidRPr="00F56AD9" w:rsidRDefault="00F56AD9" w:rsidP="00C50F9A">
            <w:pPr>
              <w:pStyle w:val="TableParagraph"/>
              <w:spacing w:before="49"/>
              <w:ind w:left="3637"/>
              <w:rPr>
                <w:b/>
                <w:color w:val="000000" w:themeColor="text1"/>
                <w:sz w:val="40"/>
              </w:rPr>
            </w:pPr>
            <w:r>
              <w:rPr>
                <w:b/>
                <w:color w:val="000000" w:themeColor="text1"/>
                <w:sz w:val="40"/>
              </w:rPr>
              <w:t>2BT3101</w:t>
            </w:r>
          </w:p>
        </w:tc>
        <w:tc>
          <w:tcPr>
            <w:tcW w:w="3551" w:type="dxa"/>
            <w:tcBorders>
              <w:top w:val="nil"/>
              <w:left w:val="nil"/>
              <w:bottom w:val="nil"/>
            </w:tcBorders>
          </w:tcPr>
          <w:p w14:paraId="33F08635" w14:textId="77777777" w:rsidR="004E03B2" w:rsidRPr="00F56AD9" w:rsidRDefault="004E03B2">
            <w:pPr>
              <w:pStyle w:val="TableParagraph"/>
              <w:rPr>
                <w:rFonts w:ascii="Times New Roman"/>
                <w:color w:val="000000" w:themeColor="text1"/>
                <w:sz w:val="20"/>
              </w:rPr>
            </w:pPr>
          </w:p>
        </w:tc>
      </w:tr>
      <w:tr w:rsidR="00F56AD9" w:rsidRPr="00F56AD9" w14:paraId="4B41733F" w14:textId="77777777">
        <w:trPr>
          <w:trHeight w:val="627"/>
        </w:trPr>
        <w:tc>
          <w:tcPr>
            <w:tcW w:w="216" w:type="dxa"/>
            <w:vMerge/>
            <w:tcBorders>
              <w:top w:val="nil"/>
              <w:bottom w:val="nil"/>
              <w:right w:val="single" w:sz="6" w:space="0" w:color="000000"/>
            </w:tcBorders>
          </w:tcPr>
          <w:p w14:paraId="5C0BC4F3" w14:textId="77777777" w:rsidR="004E03B2" w:rsidRPr="00F56AD9"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14:paraId="4A8F8F6B" w14:textId="77777777" w:rsidR="004E03B2" w:rsidRPr="00F56AD9" w:rsidRDefault="004E03B2">
            <w:pPr>
              <w:rPr>
                <w:color w:val="000000" w:themeColor="text1"/>
                <w:sz w:val="2"/>
                <w:szCs w:val="2"/>
              </w:rPr>
            </w:pPr>
          </w:p>
        </w:tc>
        <w:tc>
          <w:tcPr>
            <w:tcW w:w="9541" w:type="dxa"/>
            <w:gridSpan w:val="2"/>
            <w:tcBorders>
              <w:top w:val="nil"/>
              <w:left w:val="single" w:sz="6" w:space="0" w:color="000000"/>
              <w:bottom w:val="nil"/>
            </w:tcBorders>
          </w:tcPr>
          <w:p w14:paraId="007DE05B" w14:textId="4747C641" w:rsidR="004E03B2" w:rsidRPr="00F56AD9" w:rsidRDefault="00B46004" w:rsidP="002248D7">
            <w:pPr>
              <w:pStyle w:val="TableParagraph"/>
              <w:spacing w:before="72"/>
              <w:jc w:val="center"/>
              <w:rPr>
                <w:color w:val="000000" w:themeColor="text1"/>
              </w:rPr>
            </w:pPr>
            <w:r w:rsidRPr="00F56AD9">
              <w:rPr>
                <w:color w:val="000000" w:themeColor="text1"/>
              </w:rPr>
              <w:t>B</w:t>
            </w:r>
            <w:r w:rsidR="000A10F2" w:rsidRPr="00F56AD9">
              <w:rPr>
                <w:color w:val="000000" w:themeColor="text1"/>
              </w:rPr>
              <w:t>. Tech.</w:t>
            </w:r>
            <w:r w:rsidR="00D34E99" w:rsidRPr="00F56AD9">
              <w:rPr>
                <w:color w:val="000000" w:themeColor="text1"/>
              </w:rPr>
              <w:t xml:space="preserve"> </w:t>
            </w:r>
            <w:r w:rsidRPr="00F56AD9">
              <w:rPr>
                <w:color w:val="000000" w:themeColor="text1"/>
              </w:rPr>
              <w:t>I</w:t>
            </w:r>
            <w:r w:rsidR="00A017D3" w:rsidRPr="00F56AD9">
              <w:rPr>
                <w:color w:val="000000" w:themeColor="text1"/>
              </w:rPr>
              <w:t>I</w:t>
            </w:r>
            <w:r w:rsidR="001837DE" w:rsidRPr="00F56AD9">
              <w:rPr>
                <w:color w:val="000000" w:themeColor="text1"/>
              </w:rPr>
              <w:t xml:space="preserve">I   </w:t>
            </w:r>
            <w:r w:rsidR="00F56AD9">
              <w:rPr>
                <w:color w:val="000000" w:themeColor="text1"/>
              </w:rPr>
              <w:t>Semester (</w:t>
            </w:r>
            <w:r w:rsidR="00993A38" w:rsidRPr="00F56AD9">
              <w:rPr>
                <w:color w:val="000000" w:themeColor="text1"/>
              </w:rPr>
              <w:t>Back</w:t>
            </w:r>
            <w:r w:rsidRPr="00F56AD9">
              <w:rPr>
                <w:color w:val="000000" w:themeColor="text1"/>
              </w:rPr>
              <w:t xml:space="preserve">) End Semester Examination, </w:t>
            </w:r>
            <w:r w:rsidR="00FE42BD" w:rsidRPr="00F56AD9">
              <w:rPr>
                <w:color w:val="000000" w:themeColor="text1"/>
              </w:rPr>
              <w:t>November</w:t>
            </w:r>
            <w:r w:rsidRPr="00F56AD9">
              <w:rPr>
                <w:color w:val="000000" w:themeColor="text1"/>
              </w:rPr>
              <w:t xml:space="preserve"> 20</w:t>
            </w:r>
            <w:r w:rsidR="00D34E99" w:rsidRPr="00F56AD9">
              <w:rPr>
                <w:color w:val="000000" w:themeColor="text1"/>
              </w:rPr>
              <w:t>2</w:t>
            </w:r>
            <w:r w:rsidR="00F56AD9" w:rsidRPr="00F56AD9">
              <w:rPr>
                <w:color w:val="000000" w:themeColor="text1"/>
              </w:rPr>
              <w:t>2</w:t>
            </w:r>
          </w:p>
          <w:p w14:paraId="7814A66C" w14:textId="180A7DFF" w:rsidR="004E03B2" w:rsidRPr="00F56AD9" w:rsidRDefault="004C11CA">
            <w:pPr>
              <w:pStyle w:val="TableParagraph"/>
              <w:spacing w:before="58" w:line="225" w:lineRule="exact"/>
              <w:ind w:left="3287" w:right="3090"/>
              <w:jc w:val="center"/>
              <w:rPr>
                <w:b/>
                <w:color w:val="000000" w:themeColor="text1"/>
                <w:sz w:val="28"/>
              </w:rPr>
            </w:pPr>
            <w:r>
              <w:rPr>
                <w:b/>
                <w:color w:val="000000" w:themeColor="text1"/>
                <w:sz w:val="28"/>
              </w:rPr>
              <w:t>(CE / CC)</w:t>
            </w:r>
          </w:p>
        </w:tc>
      </w:tr>
      <w:tr w:rsidR="00F56AD9" w:rsidRPr="00F56AD9" w14:paraId="78C104A2" w14:textId="77777777">
        <w:trPr>
          <w:trHeight w:val="319"/>
        </w:trPr>
        <w:tc>
          <w:tcPr>
            <w:tcW w:w="10210" w:type="dxa"/>
            <w:gridSpan w:val="4"/>
            <w:tcBorders>
              <w:top w:val="nil"/>
            </w:tcBorders>
          </w:tcPr>
          <w:p w14:paraId="28EF2090" w14:textId="0CFA26FF" w:rsidR="004E03B2" w:rsidRPr="00F56AD9" w:rsidRDefault="003B20A4" w:rsidP="00F56AD9">
            <w:pPr>
              <w:pStyle w:val="TableParagraph"/>
              <w:spacing w:before="60" w:line="239" w:lineRule="exact"/>
              <w:rPr>
                <w:b/>
                <w:color w:val="000000" w:themeColor="text1"/>
              </w:rPr>
            </w:pPr>
            <w:r w:rsidRPr="00F56AD9">
              <w:rPr>
                <w:rFonts w:eastAsiaTheme="minorHAnsi"/>
                <w:b/>
                <w:bCs/>
                <w:color w:val="000000" w:themeColor="text1"/>
                <w:sz w:val="23"/>
                <w:szCs w:val="23"/>
                <w:lang w:bidi="ar-SA"/>
              </w:rPr>
              <w:t xml:space="preserve">                BCE03101 </w:t>
            </w:r>
            <w:r w:rsidR="00CD7291">
              <w:rPr>
                <w:rFonts w:eastAsiaTheme="minorHAnsi"/>
                <w:b/>
                <w:bCs/>
                <w:color w:val="000000" w:themeColor="text1"/>
                <w:sz w:val="23"/>
                <w:szCs w:val="23"/>
                <w:lang w:bidi="ar-SA"/>
              </w:rPr>
              <w:t xml:space="preserve">/ BCC03101 </w:t>
            </w:r>
            <w:r w:rsidR="00F56AD9">
              <w:rPr>
                <w:rFonts w:eastAsiaTheme="minorHAnsi"/>
                <w:b/>
                <w:bCs/>
                <w:color w:val="000000" w:themeColor="text1"/>
                <w:sz w:val="23"/>
                <w:szCs w:val="23"/>
                <w:lang w:bidi="ar-SA"/>
              </w:rPr>
              <w:t>: Engineering Mathematics-II</w:t>
            </w:r>
          </w:p>
        </w:tc>
      </w:tr>
    </w:tbl>
    <w:p w14:paraId="1FDBB044" w14:textId="77777777" w:rsidR="004E03B2" w:rsidRPr="00F56AD9" w:rsidRDefault="00733F63">
      <w:pPr>
        <w:pStyle w:val="Heading1"/>
        <w:tabs>
          <w:tab w:val="left" w:pos="8821"/>
        </w:tabs>
        <w:spacing w:before="55"/>
        <w:rPr>
          <w:b/>
          <w:color w:val="000000" w:themeColor="text1"/>
        </w:rPr>
      </w:pPr>
      <w:r w:rsidRPr="00F56AD9">
        <w:rPr>
          <w:color w:val="000000" w:themeColor="text1"/>
        </w:rPr>
        <w:t>Time:</w:t>
      </w:r>
      <w:r w:rsidR="005517CD" w:rsidRPr="00F56AD9">
        <w:rPr>
          <w:color w:val="000000" w:themeColor="text1"/>
        </w:rPr>
        <w:t xml:space="preserve"> </w:t>
      </w:r>
      <w:r w:rsidR="00B46004" w:rsidRPr="00F56AD9">
        <w:rPr>
          <w:b/>
          <w:color w:val="000000" w:themeColor="text1"/>
        </w:rPr>
        <w:t>3</w:t>
      </w:r>
      <w:r w:rsidR="005517CD" w:rsidRPr="00F56AD9">
        <w:rPr>
          <w:b/>
          <w:color w:val="000000" w:themeColor="text1"/>
        </w:rPr>
        <w:t xml:space="preserve"> </w:t>
      </w:r>
      <w:r w:rsidR="00B46004" w:rsidRPr="00F56AD9">
        <w:rPr>
          <w:color w:val="000000" w:themeColor="text1"/>
        </w:rPr>
        <w:t>Hours.</w:t>
      </w:r>
      <w:r w:rsidR="00B46004" w:rsidRPr="00F56AD9">
        <w:rPr>
          <w:color w:val="000000" w:themeColor="text1"/>
        </w:rPr>
        <w:tab/>
        <w:t>Total Marks:</w:t>
      </w:r>
      <w:r w:rsidR="005517CD" w:rsidRPr="00F56AD9">
        <w:rPr>
          <w:color w:val="000000" w:themeColor="text1"/>
        </w:rPr>
        <w:t xml:space="preserve"> </w:t>
      </w:r>
      <w:r w:rsidR="00B46004" w:rsidRPr="00F56AD9">
        <w:rPr>
          <w:b/>
          <w:color w:val="000000" w:themeColor="text1"/>
        </w:rPr>
        <w:t>60</w:t>
      </w:r>
    </w:p>
    <w:p w14:paraId="4A05EC75" w14:textId="59F0DC08" w:rsidR="004E03B2" w:rsidRPr="00F56AD9" w:rsidRDefault="00733F63" w:rsidP="00733F63">
      <w:pPr>
        <w:spacing w:line="252" w:lineRule="exact"/>
        <w:ind w:left="343"/>
        <w:jc w:val="center"/>
        <w:rPr>
          <w:b/>
          <w:color w:val="000000" w:themeColor="text1"/>
        </w:rPr>
      </w:pPr>
      <w:r w:rsidRPr="00F56AD9">
        <w:rPr>
          <w:color w:val="000000" w:themeColor="text1"/>
        </w:rPr>
        <w:t xml:space="preserve">                                                                                                             </w:t>
      </w:r>
      <w:r w:rsidR="00F56AD9" w:rsidRPr="00F56AD9">
        <w:rPr>
          <w:color w:val="000000" w:themeColor="text1"/>
        </w:rPr>
        <w:t xml:space="preserve">         </w:t>
      </w:r>
      <w:r w:rsidR="00B46004" w:rsidRPr="00F56AD9">
        <w:rPr>
          <w:color w:val="000000" w:themeColor="text1"/>
        </w:rPr>
        <w:t>Min. Passing Marks:</w:t>
      </w:r>
      <w:r w:rsidR="005517CD" w:rsidRPr="00F56AD9">
        <w:rPr>
          <w:color w:val="000000" w:themeColor="text1"/>
        </w:rPr>
        <w:t xml:space="preserve"> </w:t>
      </w:r>
      <w:r w:rsidR="00B46004" w:rsidRPr="00F56AD9">
        <w:rPr>
          <w:b/>
          <w:color w:val="000000" w:themeColor="text1"/>
        </w:rPr>
        <w:t>21</w:t>
      </w:r>
    </w:p>
    <w:p w14:paraId="604D107B" w14:textId="77777777" w:rsidR="008B51BF" w:rsidRPr="00F56AD9" w:rsidRDefault="008B51BF" w:rsidP="008B51BF">
      <w:pPr>
        <w:pStyle w:val="BodyText"/>
        <w:spacing w:before="61"/>
        <w:ind w:left="343" w:right="443"/>
        <w:jc w:val="center"/>
        <w:rPr>
          <w:color w:val="000000" w:themeColor="text1"/>
        </w:rPr>
      </w:pPr>
      <w:r w:rsidRPr="00F56AD9">
        <w:rPr>
          <w:color w:val="000000" w:themeColor="text1"/>
        </w:rPr>
        <w:t xml:space="preserve">Attempt </w:t>
      </w:r>
      <w:r w:rsidRPr="00F56AD9">
        <w:rPr>
          <w:b/>
          <w:color w:val="000000" w:themeColor="text1"/>
        </w:rPr>
        <w:t>f</w:t>
      </w:r>
      <w:r w:rsidR="00096497" w:rsidRPr="00F56AD9">
        <w:rPr>
          <w:b/>
          <w:color w:val="000000" w:themeColor="text1"/>
        </w:rPr>
        <w:t>ive</w:t>
      </w:r>
      <w:r w:rsidRPr="00F56AD9">
        <w:rPr>
          <w:b/>
          <w:color w:val="000000" w:themeColor="text1"/>
        </w:rPr>
        <w:t xml:space="preserve"> </w:t>
      </w:r>
      <w:r w:rsidRPr="00F56AD9">
        <w:rPr>
          <w:color w:val="000000" w:themeColor="text1"/>
        </w:rPr>
        <w:t xml:space="preserve">questions selecting one question from each Unit. There is internal choice </w:t>
      </w:r>
      <w:r w:rsidR="00E70B7D" w:rsidRPr="00F56AD9">
        <w:rPr>
          <w:color w:val="000000" w:themeColor="text1"/>
        </w:rPr>
        <w:t xml:space="preserve">from Unit I to Unit </w:t>
      </w:r>
      <w:r w:rsidRPr="00F56AD9">
        <w:rPr>
          <w:color w:val="000000" w:themeColor="text1"/>
        </w:rPr>
        <w:t>V. Marks of each question or its parts are indicated against each question / parts. Draw neat sketches wherever necessary to illustrate the answer. Assume missing data suitably (if any) and clearly indicate the same in the answer.</w:t>
      </w:r>
    </w:p>
    <w:p w14:paraId="077E1F92" w14:textId="77777777" w:rsidR="004E03B2" w:rsidRPr="00F56AD9" w:rsidRDefault="00B46004">
      <w:pPr>
        <w:spacing w:before="83" w:line="229" w:lineRule="exact"/>
        <w:ind w:left="287"/>
        <w:rPr>
          <w:color w:val="000000" w:themeColor="text1"/>
          <w:sz w:val="20"/>
        </w:rPr>
      </w:pPr>
      <w:r w:rsidRPr="00F56AD9">
        <w:rPr>
          <w:color w:val="000000" w:themeColor="text1"/>
          <w:sz w:val="20"/>
        </w:rPr>
        <w:t>Use of following supporting material is permitted during examination for this subject.</w:t>
      </w:r>
    </w:p>
    <w:p w14:paraId="0C8DD233" w14:textId="77777777" w:rsidR="004E03B2" w:rsidRPr="00F56AD9" w:rsidRDefault="00B46004">
      <w:pPr>
        <w:pStyle w:val="Heading1"/>
        <w:tabs>
          <w:tab w:val="left" w:pos="3480"/>
        </w:tabs>
        <w:rPr>
          <w:b/>
          <w:color w:val="000000" w:themeColor="text1"/>
        </w:rPr>
      </w:pPr>
      <w:proofErr w:type="gramStart"/>
      <w:r w:rsidRPr="00F56AD9">
        <w:rPr>
          <w:b/>
          <w:color w:val="000000" w:themeColor="text1"/>
        </w:rPr>
        <w:t>1.-----</w:t>
      </w:r>
      <w:r w:rsidR="00E76D4E" w:rsidRPr="00F56AD9">
        <w:rPr>
          <w:b/>
          <w:color w:val="000000" w:themeColor="text1"/>
        </w:rPr>
        <w:t>-------------</w:t>
      </w:r>
      <w:r w:rsidRPr="00F56AD9">
        <w:rPr>
          <w:b/>
          <w:color w:val="000000" w:themeColor="text1"/>
        </w:rPr>
        <w:t>--------</w:t>
      </w:r>
      <w:proofErr w:type="gramEnd"/>
      <w:r w:rsidRPr="00F56AD9">
        <w:rPr>
          <w:b/>
          <w:color w:val="000000" w:themeColor="text1"/>
        </w:rPr>
        <w:t>Nil--</w:t>
      </w:r>
      <w:r w:rsidR="00E76D4E" w:rsidRPr="00F56AD9">
        <w:rPr>
          <w:b/>
          <w:color w:val="000000" w:themeColor="text1"/>
        </w:rPr>
        <w:t>---</w:t>
      </w:r>
      <w:r w:rsidRPr="00F56AD9">
        <w:rPr>
          <w:b/>
          <w:color w:val="000000" w:themeColor="text1"/>
        </w:rPr>
        <w:t>---------------</w:t>
      </w:r>
      <w:r w:rsidRPr="00F56AD9">
        <w:rPr>
          <w:color w:val="000000" w:themeColor="text1"/>
        </w:rPr>
        <w:tab/>
      </w:r>
      <w:r w:rsidR="00E76D4E" w:rsidRPr="00F56AD9">
        <w:rPr>
          <w:color w:val="000000" w:themeColor="text1"/>
        </w:rPr>
        <w:t xml:space="preserve">                                        </w:t>
      </w:r>
      <w:r w:rsidRPr="00F56AD9">
        <w:rPr>
          <w:b/>
          <w:color w:val="000000" w:themeColor="text1"/>
        </w:rPr>
        <w:t>2.------------------Nil-----------------------</w:t>
      </w:r>
    </w:p>
    <w:p w14:paraId="37C59DCF" w14:textId="77777777" w:rsidR="004E03B2" w:rsidRPr="00F56AD9" w:rsidRDefault="004E03B2">
      <w:pPr>
        <w:spacing w:before="10"/>
        <w:rPr>
          <w:b/>
          <w:color w:val="000000" w:themeColor="text1"/>
          <w:sz w:val="18"/>
        </w:rPr>
      </w:pPr>
    </w:p>
    <w:tbl>
      <w:tblPr>
        <w:tblW w:w="0" w:type="auto"/>
        <w:tblInd w:w="108" w:type="dxa"/>
        <w:tblLayout w:type="fixed"/>
        <w:tblCellMar>
          <w:left w:w="0" w:type="dxa"/>
          <w:right w:w="0" w:type="dxa"/>
        </w:tblCellMar>
        <w:tblLook w:val="01E0" w:firstRow="1" w:lastRow="1" w:firstColumn="1" w:lastColumn="1" w:noHBand="0" w:noVBand="0"/>
      </w:tblPr>
      <w:tblGrid>
        <w:gridCol w:w="582"/>
        <w:gridCol w:w="550"/>
        <w:gridCol w:w="8695"/>
        <w:gridCol w:w="783"/>
      </w:tblGrid>
      <w:tr w:rsidR="00F56AD9" w:rsidRPr="00F56AD9" w14:paraId="299B092C" w14:textId="77777777" w:rsidTr="00096497">
        <w:trPr>
          <w:trHeight w:val="35"/>
        </w:trPr>
        <w:tc>
          <w:tcPr>
            <w:tcW w:w="582" w:type="dxa"/>
            <w:tcBorders>
              <w:top w:val="single" w:sz="18" w:space="0" w:color="000000"/>
            </w:tcBorders>
          </w:tcPr>
          <w:p w14:paraId="3343D947" w14:textId="77777777" w:rsidR="004E03B2" w:rsidRPr="00F56AD9" w:rsidRDefault="004E03B2">
            <w:pPr>
              <w:pStyle w:val="TableParagraph"/>
              <w:rPr>
                <w:rFonts w:ascii="Times New Roman"/>
                <w:color w:val="000000" w:themeColor="text1"/>
                <w:sz w:val="20"/>
              </w:rPr>
            </w:pPr>
          </w:p>
        </w:tc>
        <w:tc>
          <w:tcPr>
            <w:tcW w:w="550" w:type="dxa"/>
            <w:tcBorders>
              <w:top w:val="single" w:sz="18" w:space="0" w:color="000000"/>
            </w:tcBorders>
          </w:tcPr>
          <w:p w14:paraId="4CF352C8" w14:textId="77777777" w:rsidR="004E03B2" w:rsidRPr="00F56AD9" w:rsidRDefault="004E03B2">
            <w:pPr>
              <w:pStyle w:val="TableParagraph"/>
              <w:rPr>
                <w:rFonts w:ascii="Times New Roman"/>
                <w:color w:val="000000" w:themeColor="text1"/>
                <w:sz w:val="20"/>
              </w:rPr>
            </w:pPr>
          </w:p>
        </w:tc>
        <w:tc>
          <w:tcPr>
            <w:tcW w:w="8695" w:type="dxa"/>
            <w:tcBorders>
              <w:top w:val="single" w:sz="18" w:space="0" w:color="000000"/>
            </w:tcBorders>
          </w:tcPr>
          <w:p w14:paraId="2DBBA244" w14:textId="77777777" w:rsidR="004E03B2" w:rsidRPr="00F56AD9" w:rsidRDefault="004E03B2">
            <w:pPr>
              <w:pStyle w:val="TableParagraph"/>
              <w:spacing w:line="213" w:lineRule="exact"/>
              <w:ind w:left="3912" w:right="3863"/>
              <w:jc w:val="center"/>
              <w:rPr>
                <w:b/>
                <w:color w:val="000000" w:themeColor="text1"/>
                <w:sz w:val="20"/>
              </w:rPr>
            </w:pPr>
          </w:p>
        </w:tc>
        <w:tc>
          <w:tcPr>
            <w:tcW w:w="783" w:type="dxa"/>
            <w:tcBorders>
              <w:top w:val="single" w:sz="18" w:space="0" w:color="000000"/>
            </w:tcBorders>
          </w:tcPr>
          <w:p w14:paraId="124CDBDB" w14:textId="77777777" w:rsidR="004E03B2" w:rsidRPr="00F56AD9" w:rsidRDefault="004E03B2">
            <w:pPr>
              <w:pStyle w:val="TableParagraph"/>
              <w:rPr>
                <w:rFonts w:ascii="Times New Roman"/>
                <w:color w:val="000000" w:themeColor="text1"/>
                <w:sz w:val="20"/>
              </w:rPr>
            </w:pPr>
          </w:p>
        </w:tc>
      </w:tr>
    </w:tbl>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567"/>
        <w:gridCol w:w="7229"/>
        <w:gridCol w:w="803"/>
        <w:gridCol w:w="1182"/>
      </w:tblGrid>
      <w:tr w:rsidR="00F56AD9" w:rsidRPr="00F56AD9" w14:paraId="1A2B76BB" w14:textId="77777777" w:rsidTr="00F56AD9">
        <w:trPr>
          <w:trHeight w:val="107"/>
        </w:trPr>
        <w:tc>
          <w:tcPr>
            <w:tcW w:w="709" w:type="dxa"/>
          </w:tcPr>
          <w:p w14:paraId="3BBBA1B2" w14:textId="77777777" w:rsidR="00D640E1" w:rsidRPr="00F56AD9" w:rsidRDefault="00D640E1" w:rsidP="00F56AD9">
            <w:pPr>
              <w:rPr>
                <w:b/>
                <w:color w:val="000000" w:themeColor="text1"/>
                <w:sz w:val="18"/>
                <w:szCs w:val="18"/>
              </w:rPr>
            </w:pPr>
          </w:p>
        </w:tc>
        <w:tc>
          <w:tcPr>
            <w:tcW w:w="567" w:type="dxa"/>
          </w:tcPr>
          <w:p w14:paraId="2836F2CC" w14:textId="77777777" w:rsidR="00D640E1" w:rsidRPr="00F56AD9" w:rsidRDefault="00D640E1" w:rsidP="00F56AD9">
            <w:pPr>
              <w:rPr>
                <w:b/>
                <w:color w:val="000000" w:themeColor="text1"/>
                <w:sz w:val="18"/>
                <w:szCs w:val="18"/>
              </w:rPr>
            </w:pPr>
          </w:p>
        </w:tc>
        <w:tc>
          <w:tcPr>
            <w:tcW w:w="7229" w:type="dxa"/>
          </w:tcPr>
          <w:p w14:paraId="5F0D3A60" w14:textId="77777777" w:rsidR="00D640E1" w:rsidRPr="00F56AD9" w:rsidRDefault="00D640E1" w:rsidP="00F56AD9">
            <w:pPr>
              <w:jc w:val="center"/>
              <w:rPr>
                <w:b/>
                <w:color w:val="000000" w:themeColor="text1"/>
                <w:sz w:val="18"/>
                <w:szCs w:val="18"/>
              </w:rPr>
            </w:pPr>
            <w:r w:rsidRPr="00F56AD9">
              <w:rPr>
                <w:b/>
                <w:color w:val="000000" w:themeColor="text1"/>
                <w:sz w:val="18"/>
                <w:szCs w:val="18"/>
              </w:rPr>
              <w:t>UNIT-I</w:t>
            </w:r>
            <w:r w:rsidR="00C747AA" w:rsidRPr="00F56AD9">
              <w:rPr>
                <w:b/>
                <w:color w:val="000000" w:themeColor="text1"/>
                <w:sz w:val="18"/>
                <w:szCs w:val="18"/>
              </w:rPr>
              <w:t xml:space="preserve"> (CO1)</w:t>
            </w:r>
          </w:p>
        </w:tc>
        <w:tc>
          <w:tcPr>
            <w:tcW w:w="803" w:type="dxa"/>
          </w:tcPr>
          <w:p w14:paraId="19854C8B" w14:textId="77777777" w:rsidR="00D640E1" w:rsidRPr="00F56AD9" w:rsidRDefault="00D640E1" w:rsidP="00F56AD9">
            <w:pPr>
              <w:jc w:val="center"/>
              <w:rPr>
                <w:b/>
                <w:color w:val="000000" w:themeColor="text1"/>
                <w:sz w:val="18"/>
                <w:szCs w:val="18"/>
              </w:rPr>
            </w:pPr>
            <w:r w:rsidRPr="00F56AD9">
              <w:rPr>
                <w:b/>
                <w:color w:val="000000" w:themeColor="text1"/>
                <w:sz w:val="18"/>
                <w:szCs w:val="18"/>
              </w:rPr>
              <w:t>Marks</w:t>
            </w:r>
          </w:p>
        </w:tc>
        <w:tc>
          <w:tcPr>
            <w:tcW w:w="1182" w:type="dxa"/>
          </w:tcPr>
          <w:p w14:paraId="29D637E8" w14:textId="77777777" w:rsidR="00D640E1" w:rsidRPr="00F56AD9" w:rsidRDefault="00D640E1" w:rsidP="00F56AD9">
            <w:pPr>
              <w:jc w:val="center"/>
              <w:rPr>
                <w:b/>
                <w:color w:val="000000" w:themeColor="text1"/>
                <w:sz w:val="18"/>
                <w:szCs w:val="18"/>
              </w:rPr>
            </w:pPr>
            <w:r w:rsidRPr="00F56AD9">
              <w:rPr>
                <w:b/>
                <w:color w:val="000000" w:themeColor="text1"/>
                <w:sz w:val="18"/>
                <w:szCs w:val="18"/>
              </w:rPr>
              <w:t>Bloom Level</w:t>
            </w:r>
          </w:p>
        </w:tc>
      </w:tr>
      <w:tr w:rsidR="00F56AD9" w:rsidRPr="00F56AD9" w14:paraId="3964A561" w14:textId="77777777" w:rsidTr="00F56AD9">
        <w:trPr>
          <w:trHeight w:val="60"/>
        </w:trPr>
        <w:tc>
          <w:tcPr>
            <w:tcW w:w="709" w:type="dxa"/>
          </w:tcPr>
          <w:p w14:paraId="1076A74C" w14:textId="2B95310C" w:rsidR="003B20A4" w:rsidRPr="00F56AD9" w:rsidRDefault="003B20A4" w:rsidP="00F56AD9">
            <w:pPr>
              <w:rPr>
                <w:b/>
                <w:color w:val="000000" w:themeColor="text1"/>
                <w:sz w:val="18"/>
                <w:szCs w:val="18"/>
              </w:rPr>
            </w:pPr>
            <w:r w:rsidRPr="00F56AD9">
              <w:rPr>
                <w:b/>
                <w:color w:val="000000" w:themeColor="text1"/>
                <w:sz w:val="18"/>
                <w:szCs w:val="18"/>
              </w:rPr>
              <w:t>Q.1</w:t>
            </w:r>
          </w:p>
        </w:tc>
        <w:tc>
          <w:tcPr>
            <w:tcW w:w="567" w:type="dxa"/>
          </w:tcPr>
          <w:p w14:paraId="32FCCD67" w14:textId="045BEB3E" w:rsidR="003B20A4" w:rsidRPr="00F56AD9" w:rsidRDefault="003B20A4" w:rsidP="00F56AD9">
            <w:pPr>
              <w:rPr>
                <w:b/>
                <w:color w:val="000000" w:themeColor="text1"/>
                <w:sz w:val="18"/>
                <w:szCs w:val="18"/>
              </w:rPr>
            </w:pPr>
            <w:r w:rsidRPr="00F56AD9">
              <w:rPr>
                <w:b/>
                <w:color w:val="000000" w:themeColor="text1"/>
                <w:sz w:val="18"/>
                <w:szCs w:val="18"/>
              </w:rPr>
              <w:t>(a)</w:t>
            </w:r>
          </w:p>
        </w:tc>
        <w:tc>
          <w:tcPr>
            <w:tcW w:w="7229" w:type="dxa"/>
          </w:tcPr>
          <w:p w14:paraId="2760A423" w14:textId="555C65D7" w:rsidR="003B20A4" w:rsidRPr="00F56AD9" w:rsidRDefault="003B20A4" w:rsidP="00F56AD9">
            <w:pPr>
              <w:contextualSpacing/>
              <w:jc w:val="both"/>
              <w:rPr>
                <w:color w:val="000000" w:themeColor="text1"/>
                <w:sz w:val="18"/>
                <w:szCs w:val="18"/>
              </w:rPr>
            </w:pPr>
            <w:proofErr w:type="gramStart"/>
            <w:r w:rsidRPr="00F56AD9">
              <w:rPr>
                <w:color w:val="000000" w:themeColor="text1"/>
                <w:sz w:val="18"/>
                <w:szCs w:val="18"/>
              </w:rPr>
              <w:t>A and</w:t>
            </w:r>
            <w:proofErr w:type="gramEnd"/>
            <w:r w:rsidRPr="00F56AD9">
              <w:rPr>
                <w:color w:val="000000" w:themeColor="text1"/>
                <w:sz w:val="18"/>
                <w:szCs w:val="18"/>
              </w:rPr>
              <w:t xml:space="preserve"> B are two mutually exclusive events. If </w:t>
            </w:r>
            <w:proofErr w:type="gramStart"/>
            <w:r w:rsidRPr="00F56AD9">
              <w:rPr>
                <w:color w:val="000000" w:themeColor="text1"/>
                <w:sz w:val="18"/>
                <w:szCs w:val="18"/>
              </w:rPr>
              <w:t>P(</w:t>
            </w:r>
            <w:proofErr w:type="gramEnd"/>
            <w:r w:rsidRPr="00F56AD9">
              <w:rPr>
                <w:color w:val="000000" w:themeColor="text1"/>
                <w:sz w:val="18"/>
                <w:szCs w:val="18"/>
              </w:rPr>
              <w:t>A) = 0.25,  P(B) = 0.40 and P(AUB) = 0.50, find the values of P(A</w:t>
            </w:r>
            <m:oMath>
              <m:r>
                <w:rPr>
                  <w:rFonts w:ascii="Cambria Math" w:hAnsi="Cambria Math"/>
                  <w:color w:val="000000" w:themeColor="text1"/>
                  <w:sz w:val="18"/>
                  <w:szCs w:val="18"/>
                </w:rPr>
                <m:t>∩</m:t>
              </m:r>
            </m:oMath>
            <w:r w:rsidRPr="00F56AD9">
              <w:rPr>
                <w:color w:val="000000" w:themeColor="text1"/>
                <w:sz w:val="18"/>
                <w:szCs w:val="18"/>
              </w:rPr>
              <w:t>B) and P(A</w:t>
            </w:r>
            <m:oMath>
              <m:r>
                <w:rPr>
                  <w:rFonts w:ascii="Cambria Math" w:eastAsiaTheme="minorEastAsia" w:hAnsi="Cambria Math"/>
                  <w:color w:val="000000" w:themeColor="text1"/>
                  <w:sz w:val="18"/>
                  <w:szCs w:val="18"/>
                </w:rPr>
                <m:t>∩</m:t>
              </m:r>
              <m:acc>
                <m:accPr>
                  <m:chr m:val="̅"/>
                  <m:ctrlPr>
                    <w:rPr>
                      <w:rFonts w:ascii="Cambria Math" w:eastAsiaTheme="minorEastAsia" w:hAnsi="Cambria Math"/>
                      <w:i/>
                      <w:color w:val="000000" w:themeColor="text1"/>
                      <w:sz w:val="18"/>
                      <w:szCs w:val="18"/>
                    </w:rPr>
                  </m:ctrlPr>
                </m:accPr>
                <m:e>
                  <m:r>
                    <w:rPr>
                      <w:rFonts w:ascii="Cambria Math" w:eastAsiaTheme="minorEastAsia" w:hAnsi="Cambria Math"/>
                      <w:color w:val="000000" w:themeColor="text1"/>
                      <w:sz w:val="18"/>
                      <w:szCs w:val="18"/>
                    </w:rPr>
                    <m:t>B</m:t>
                  </m:r>
                </m:e>
              </m:acc>
            </m:oMath>
            <w:r w:rsidRPr="00F56AD9">
              <w:rPr>
                <w:color w:val="000000" w:themeColor="text1"/>
                <w:sz w:val="18"/>
                <w:szCs w:val="18"/>
              </w:rPr>
              <w:t>).</w:t>
            </w:r>
          </w:p>
        </w:tc>
        <w:tc>
          <w:tcPr>
            <w:tcW w:w="803" w:type="dxa"/>
          </w:tcPr>
          <w:p w14:paraId="4185A3A3" w14:textId="437760F9" w:rsidR="003B20A4" w:rsidRPr="00F56AD9" w:rsidRDefault="003B20A4" w:rsidP="00F56AD9">
            <w:pPr>
              <w:jc w:val="center"/>
              <w:rPr>
                <w:b/>
                <w:color w:val="000000" w:themeColor="text1"/>
                <w:sz w:val="18"/>
                <w:szCs w:val="18"/>
              </w:rPr>
            </w:pPr>
            <w:r w:rsidRPr="00F56AD9">
              <w:rPr>
                <w:b/>
                <w:color w:val="000000" w:themeColor="text1"/>
                <w:sz w:val="18"/>
                <w:szCs w:val="18"/>
              </w:rPr>
              <w:t>(6)</w:t>
            </w:r>
          </w:p>
        </w:tc>
        <w:tc>
          <w:tcPr>
            <w:tcW w:w="1182" w:type="dxa"/>
          </w:tcPr>
          <w:p w14:paraId="3EE384A6" w14:textId="55D00487" w:rsidR="003B20A4" w:rsidRPr="00F56AD9" w:rsidRDefault="003B20A4" w:rsidP="00F56AD9">
            <w:pPr>
              <w:jc w:val="center"/>
              <w:rPr>
                <w:b/>
                <w:color w:val="000000" w:themeColor="text1"/>
                <w:sz w:val="18"/>
                <w:szCs w:val="18"/>
              </w:rPr>
            </w:pPr>
            <w:r w:rsidRPr="00F56AD9">
              <w:rPr>
                <w:bCs/>
                <w:color w:val="000000" w:themeColor="text1"/>
                <w:sz w:val="18"/>
                <w:szCs w:val="18"/>
              </w:rPr>
              <w:t>Evaluating</w:t>
            </w:r>
          </w:p>
        </w:tc>
      </w:tr>
      <w:tr w:rsidR="00F56AD9" w:rsidRPr="00F56AD9" w14:paraId="4AB80287" w14:textId="77777777" w:rsidTr="00F56AD9">
        <w:trPr>
          <w:trHeight w:val="60"/>
        </w:trPr>
        <w:tc>
          <w:tcPr>
            <w:tcW w:w="709" w:type="dxa"/>
          </w:tcPr>
          <w:p w14:paraId="559229A4" w14:textId="77777777" w:rsidR="003B20A4" w:rsidRPr="00F56AD9" w:rsidRDefault="003B20A4" w:rsidP="00F56AD9">
            <w:pPr>
              <w:rPr>
                <w:b/>
                <w:color w:val="000000" w:themeColor="text1"/>
                <w:sz w:val="18"/>
                <w:szCs w:val="18"/>
              </w:rPr>
            </w:pPr>
          </w:p>
        </w:tc>
        <w:tc>
          <w:tcPr>
            <w:tcW w:w="567" w:type="dxa"/>
          </w:tcPr>
          <w:p w14:paraId="635452B7" w14:textId="4D4CE4F7" w:rsidR="003B20A4" w:rsidRPr="00F56AD9" w:rsidRDefault="003B20A4" w:rsidP="00F56AD9">
            <w:pPr>
              <w:rPr>
                <w:b/>
                <w:color w:val="000000" w:themeColor="text1"/>
                <w:sz w:val="18"/>
                <w:szCs w:val="18"/>
              </w:rPr>
            </w:pPr>
            <w:r w:rsidRPr="00F56AD9">
              <w:rPr>
                <w:b/>
                <w:color w:val="000000" w:themeColor="text1"/>
                <w:sz w:val="18"/>
                <w:szCs w:val="18"/>
              </w:rPr>
              <w:t>(b)</w:t>
            </w:r>
          </w:p>
        </w:tc>
        <w:tc>
          <w:tcPr>
            <w:tcW w:w="7229" w:type="dxa"/>
          </w:tcPr>
          <w:p w14:paraId="34F62407" w14:textId="19F8AF79" w:rsidR="003B20A4" w:rsidRPr="00F56AD9" w:rsidRDefault="003B20A4" w:rsidP="00F56AD9">
            <w:pPr>
              <w:contextualSpacing/>
              <w:jc w:val="both"/>
              <w:rPr>
                <w:color w:val="000000" w:themeColor="text1"/>
                <w:sz w:val="18"/>
                <w:szCs w:val="18"/>
              </w:rPr>
            </w:pPr>
            <w:r w:rsidRPr="00F56AD9">
              <w:rPr>
                <w:color w:val="000000" w:themeColor="text1"/>
                <w:sz w:val="18"/>
                <w:szCs w:val="18"/>
              </w:rPr>
              <w:t xml:space="preserve">Four persons are chosen at </w:t>
            </w:r>
            <w:proofErr w:type="spellStart"/>
            <w:r w:rsidRPr="00F56AD9">
              <w:rPr>
                <w:color w:val="000000" w:themeColor="text1"/>
                <w:sz w:val="18"/>
                <w:szCs w:val="18"/>
              </w:rPr>
              <w:t>randam</w:t>
            </w:r>
            <w:proofErr w:type="spellEnd"/>
            <w:r w:rsidRPr="00F56AD9">
              <w:rPr>
                <w:color w:val="000000" w:themeColor="text1"/>
                <w:sz w:val="18"/>
                <w:szCs w:val="18"/>
              </w:rPr>
              <w:t xml:space="preserve"> from a group containing 3 men, 2 women and 4 children. Show that the probability that exactly two of them are children is 10/21</w:t>
            </w:r>
          </w:p>
        </w:tc>
        <w:tc>
          <w:tcPr>
            <w:tcW w:w="803" w:type="dxa"/>
          </w:tcPr>
          <w:p w14:paraId="61D0E972" w14:textId="1B6B2D92" w:rsidR="003B20A4" w:rsidRPr="00F56AD9" w:rsidRDefault="003B20A4" w:rsidP="00F56AD9">
            <w:pPr>
              <w:jc w:val="center"/>
              <w:rPr>
                <w:b/>
                <w:color w:val="000000" w:themeColor="text1"/>
                <w:sz w:val="18"/>
                <w:szCs w:val="18"/>
              </w:rPr>
            </w:pPr>
            <w:r w:rsidRPr="00F56AD9">
              <w:rPr>
                <w:b/>
                <w:color w:val="000000" w:themeColor="text1"/>
                <w:sz w:val="18"/>
                <w:szCs w:val="18"/>
              </w:rPr>
              <w:t>(6)</w:t>
            </w:r>
          </w:p>
        </w:tc>
        <w:tc>
          <w:tcPr>
            <w:tcW w:w="1182" w:type="dxa"/>
          </w:tcPr>
          <w:p w14:paraId="2698B081" w14:textId="79BFFDD9" w:rsidR="003B20A4" w:rsidRPr="00F56AD9" w:rsidRDefault="003B20A4" w:rsidP="00F56AD9">
            <w:pPr>
              <w:jc w:val="center"/>
              <w:rPr>
                <w:b/>
                <w:color w:val="000000" w:themeColor="text1"/>
                <w:sz w:val="18"/>
                <w:szCs w:val="18"/>
              </w:rPr>
            </w:pPr>
            <w:r w:rsidRPr="00F56AD9">
              <w:rPr>
                <w:bCs/>
                <w:color w:val="000000" w:themeColor="text1"/>
                <w:sz w:val="18"/>
                <w:szCs w:val="18"/>
              </w:rPr>
              <w:t>Evaluating</w:t>
            </w:r>
          </w:p>
        </w:tc>
      </w:tr>
      <w:tr w:rsidR="00F56AD9" w:rsidRPr="00F56AD9" w14:paraId="2DCA0DC0" w14:textId="77777777" w:rsidTr="00F56AD9">
        <w:tc>
          <w:tcPr>
            <w:tcW w:w="709" w:type="dxa"/>
          </w:tcPr>
          <w:p w14:paraId="1045E1B1" w14:textId="77777777" w:rsidR="003B20A4" w:rsidRPr="00F56AD9" w:rsidRDefault="003B20A4" w:rsidP="00F56AD9">
            <w:pPr>
              <w:rPr>
                <w:b/>
                <w:color w:val="000000" w:themeColor="text1"/>
                <w:sz w:val="18"/>
                <w:szCs w:val="18"/>
              </w:rPr>
            </w:pPr>
          </w:p>
        </w:tc>
        <w:tc>
          <w:tcPr>
            <w:tcW w:w="567" w:type="dxa"/>
          </w:tcPr>
          <w:p w14:paraId="63F00550" w14:textId="77777777" w:rsidR="003B20A4" w:rsidRPr="00F56AD9" w:rsidRDefault="003B20A4" w:rsidP="00F56AD9">
            <w:pPr>
              <w:rPr>
                <w:b/>
                <w:color w:val="000000" w:themeColor="text1"/>
                <w:sz w:val="18"/>
                <w:szCs w:val="18"/>
              </w:rPr>
            </w:pPr>
          </w:p>
        </w:tc>
        <w:tc>
          <w:tcPr>
            <w:tcW w:w="7229" w:type="dxa"/>
          </w:tcPr>
          <w:p w14:paraId="0A08A8E1" w14:textId="3584E8A9" w:rsidR="003B20A4" w:rsidRPr="00F56AD9" w:rsidRDefault="003B20A4" w:rsidP="00F56AD9">
            <w:pPr>
              <w:jc w:val="center"/>
              <w:rPr>
                <w:b/>
                <w:color w:val="000000" w:themeColor="text1"/>
                <w:sz w:val="18"/>
                <w:szCs w:val="18"/>
              </w:rPr>
            </w:pPr>
            <w:r w:rsidRPr="00F56AD9">
              <w:rPr>
                <w:b/>
                <w:color w:val="000000" w:themeColor="text1"/>
                <w:sz w:val="18"/>
                <w:szCs w:val="18"/>
              </w:rPr>
              <w:t>OR</w:t>
            </w:r>
          </w:p>
        </w:tc>
        <w:tc>
          <w:tcPr>
            <w:tcW w:w="803" w:type="dxa"/>
          </w:tcPr>
          <w:p w14:paraId="094378EA" w14:textId="77777777" w:rsidR="003B20A4" w:rsidRPr="00F56AD9" w:rsidRDefault="003B20A4" w:rsidP="00F56AD9">
            <w:pPr>
              <w:jc w:val="center"/>
              <w:rPr>
                <w:b/>
                <w:color w:val="000000" w:themeColor="text1"/>
                <w:sz w:val="18"/>
                <w:szCs w:val="18"/>
              </w:rPr>
            </w:pPr>
          </w:p>
        </w:tc>
        <w:tc>
          <w:tcPr>
            <w:tcW w:w="1182" w:type="dxa"/>
          </w:tcPr>
          <w:p w14:paraId="7C824CD2" w14:textId="77777777" w:rsidR="003B20A4" w:rsidRPr="00F56AD9" w:rsidRDefault="003B20A4" w:rsidP="00F56AD9">
            <w:pPr>
              <w:jc w:val="center"/>
              <w:rPr>
                <w:b/>
                <w:color w:val="000000" w:themeColor="text1"/>
                <w:sz w:val="18"/>
                <w:szCs w:val="18"/>
              </w:rPr>
            </w:pPr>
          </w:p>
        </w:tc>
      </w:tr>
      <w:tr w:rsidR="00F56AD9" w:rsidRPr="00F56AD9" w14:paraId="540C8772" w14:textId="77777777" w:rsidTr="00F56AD9">
        <w:tc>
          <w:tcPr>
            <w:tcW w:w="709" w:type="dxa"/>
          </w:tcPr>
          <w:p w14:paraId="3B7E4329" w14:textId="360CB9E8" w:rsidR="003B20A4" w:rsidRPr="00F56AD9" w:rsidRDefault="003B20A4" w:rsidP="00F56AD9">
            <w:pPr>
              <w:rPr>
                <w:b/>
                <w:color w:val="000000" w:themeColor="text1"/>
                <w:sz w:val="18"/>
                <w:szCs w:val="18"/>
              </w:rPr>
            </w:pPr>
            <w:r w:rsidRPr="00F56AD9">
              <w:rPr>
                <w:b/>
                <w:color w:val="000000" w:themeColor="text1"/>
                <w:sz w:val="18"/>
                <w:szCs w:val="18"/>
              </w:rPr>
              <w:t>Q.2</w:t>
            </w:r>
          </w:p>
        </w:tc>
        <w:tc>
          <w:tcPr>
            <w:tcW w:w="567" w:type="dxa"/>
          </w:tcPr>
          <w:p w14:paraId="75E34F83" w14:textId="65CEFBAD" w:rsidR="003B20A4" w:rsidRPr="00F56AD9" w:rsidRDefault="003B20A4" w:rsidP="00F56AD9">
            <w:pPr>
              <w:rPr>
                <w:b/>
                <w:color w:val="000000" w:themeColor="text1"/>
                <w:sz w:val="18"/>
                <w:szCs w:val="18"/>
              </w:rPr>
            </w:pPr>
            <w:r w:rsidRPr="00F56AD9">
              <w:rPr>
                <w:b/>
                <w:color w:val="000000" w:themeColor="text1"/>
                <w:sz w:val="18"/>
                <w:szCs w:val="18"/>
              </w:rPr>
              <w:t>(a)</w:t>
            </w:r>
          </w:p>
        </w:tc>
        <w:tc>
          <w:tcPr>
            <w:tcW w:w="7229" w:type="dxa"/>
          </w:tcPr>
          <w:p w14:paraId="2C6E49B4" w14:textId="46DE64AD" w:rsidR="003B20A4" w:rsidRPr="00F56AD9" w:rsidRDefault="00F56AD9" w:rsidP="00F56AD9">
            <w:pPr>
              <w:contextualSpacing/>
              <w:jc w:val="both"/>
              <w:rPr>
                <w:color w:val="000000" w:themeColor="text1"/>
                <w:sz w:val="18"/>
                <w:szCs w:val="18"/>
              </w:rPr>
            </w:pPr>
            <w:r w:rsidRPr="00F56AD9">
              <w:rPr>
                <w:noProof/>
                <w:color w:val="000000" w:themeColor="text1"/>
                <w:sz w:val="18"/>
                <w:szCs w:val="18"/>
                <w:lang w:bidi="ar-SA"/>
              </w:rPr>
              <w:drawing>
                <wp:anchor distT="0" distB="0" distL="114300" distR="114300" simplePos="0" relativeHeight="251656192" behindDoc="0" locked="0" layoutInCell="1" allowOverlap="1" wp14:anchorId="64B86E3C" wp14:editId="1BAF28F7">
                  <wp:simplePos x="0" y="0"/>
                  <wp:positionH relativeFrom="column">
                    <wp:posOffset>1383665</wp:posOffset>
                  </wp:positionH>
                  <wp:positionV relativeFrom="paragraph">
                    <wp:posOffset>118745</wp:posOffset>
                  </wp:positionV>
                  <wp:extent cx="1187450" cy="3065780"/>
                  <wp:effectExtent l="933450" t="0" r="92710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1187450" cy="3065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20A4" w:rsidRPr="00F56AD9">
              <w:rPr>
                <w:color w:val="000000" w:themeColor="text1"/>
                <w:sz w:val="18"/>
                <w:szCs w:val="18"/>
              </w:rPr>
              <w:t>If from a lottery of 30 tickets marked 1, 2, 3</w:t>
            </w:r>
            <w:proofErr w:type="gramStart"/>
            <w:r w:rsidR="003B20A4" w:rsidRPr="00F56AD9">
              <w:rPr>
                <w:color w:val="000000" w:themeColor="text1"/>
                <w:sz w:val="18"/>
                <w:szCs w:val="18"/>
              </w:rPr>
              <w:t>,….,</w:t>
            </w:r>
            <w:proofErr w:type="gramEnd"/>
            <w:r w:rsidR="003B20A4" w:rsidRPr="00F56AD9">
              <w:rPr>
                <w:color w:val="000000" w:themeColor="text1"/>
                <w:sz w:val="18"/>
                <w:szCs w:val="18"/>
              </w:rPr>
              <w:t xml:space="preserve"> 30, four are drawn, find the chance that those marked 1 and 2 are among them.</w:t>
            </w:r>
          </w:p>
        </w:tc>
        <w:tc>
          <w:tcPr>
            <w:tcW w:w="803" w:type="dxa"/>
          </w:tcPr>
          <w:p w14:paraId="1E0E54A3" w14:textId="6154A523" w:rsidR="003B20A4" w:rsidRPr="00F56AD9" w:rsidRDefault="003B20A4" w:rsidP="00F56AD9">
            <w:pPr>
              <w:jc w:val="center"/>
              <w:rPr>
                <w:b/>
                <w:color w:val="000000" w:themeColor="text1"/>
                <w:sz w:val="18"/>
                <w:szCs w:val="18"/>
              </w:rPr>
            </w:pPr>
            <w:r w:rsidRPr="00F56AD9">
              <w:rPr>
                <w:b/>
                <w:color w:val="000000" w:themeColor="text1"/>
                <w:sz w:val="18"/>
                <w:szCs w:val="18"/>
              </w:rPr>
              <w:t>(6)</w:t>
            </w:r>
          </w:p>
        </w:tc>
        <w:tc>
          <w:tcPr>
            <w:tcW w:w="1182" w:type="dxa"/>
          </w:tcPr>
          <w:p w14:paraId="26D1A751" w14:textId="0750103A" w:rsidR="003B20A4" w:rsidRPr="00F56AD9" w:rsidRDefault="003B20A4" w:rsidP="00F56AD9">
            <w:pPr>
              <w:jc w:val="center"/>
              <w:rPr>
                <w:b/>
                <w:color w:val="000000" w:themeColor="text1"/>
                <w:sz w:val="18"/>
                <w:szCs w:val="18"/>
              </w:rPr>
            </w:pPr>
            <w:proofErr w:type="spellStart"/>
            <w:r w:rsidRPr="00F56AD9">
              <w:rPr>
                <w:color w:val="000000" w:themeColor="text1"/>
                <w:sz w:val="18"/>
                <w:szCs w:val="18"/>
              </w:rPr>
              <w:t>Analyzing</w:t>
            </w:r>
            <w:proofErr w:type="spellEnd"/>
          </w:p>
        </w:tc>
      </w:tr>
      <w:tr w:rsidR="00F56AD9" w:rsidRPr="00F56AD9" w14:paraId="0FE2F858" w14:textId="77777777" w:rsidTr="00F56AD9">
        <w:tc>
          <w:tcPr>
            <w:tcW w:w="709" w:type="dxa"/>
          </w:tcPr>
          <w:p w14:paraId="46B5F209" w14:textId="77777777" w:rsidR="003B20A4" w:rsidRPr="00F56AD9" w:rsidRDefault="003B20A4" w:rsidP="00F56AD9">
            <w:pPr>
              <w:rPr>
                <w:b/>
                <w:color w:val="000000" w:themeColor="text1"/>
                <w:sz w:val="18"/>
                <w:szCs w:val="18"/>
              </w:rPr>
            </w:pPr>
          </w:p>
        </w:tc>
        <w:tc>
          <w:tcPr>
            <w:tcW w:w="567" w:type="dxa"/>
          </w:tcPr>
          <w:p w14:paraId="4D130EA6" w14:textId="6826B3A2" w:rsidR="003B20A4" w:rsidRPr="00F56AD9" w:rsidRDefault="003B20A4" w:rsidP="00F56AD9">
            <w:pPr>
              <w:rPr>
                <w:b/>
                <w:color w:val="000000" w:themeColor="text1"/>
                <w:sz w:val="18"/>
                <w:szCs w:val="18"/>
              </w:rPr>
            </w:pPr>
            <w:r w:rsidRPr="00F56AD9">
              <w:rPr>
                <w:b/>
                <w:color w:val="000000" w:themeColor="text1"/>
                <w:sz w:val="18"/>
                <w:szCs w:val="18"/>
              </w:rPr>
              <w:t>(b)</w:t>
            </w:r>
          </w:p>
        </w:tc>
        <w:tc>
          <w:tcPr>
            <w:tcW w:w="7229" w:type="dxa"/>
          </w:tcPr>
          <w:p w14:paraId="6F25C5CD" w14:textId="2FC63D6C" w:rsidR="003B20A4" w:rsidRPr="00F56AD9" w:rsidRDefault="003B20A4" w:rsidP="00F56AD9">
            <w:pPr>
              <w:contextualSpacing/>
              <w:jc w:val="both"/>
              <w:rPr>
                <w:color w:val="000000" w:themeColor="text1"/>
                <w:sz w:val="18"/>
                <w:szCs w:val="18"/>
              </w:rPr>
            </w:pPr>
            <w:r w:rsidRPr="00F56AD9">
              <w:rPr>
                <w:color w:val="000000" w:themeColor="text1"/>
                <w:sz w:val="18"/>
                <w:szCs w:val="18"/>
              </w:rPr>
              <w:t>A bag contains 4 white and 2 black balls, and a second bag contains 3 of each colour. A bag is drawn at random and a ball is then selected at random from the bag chosen. What is the probability that the ball selected is white.</w:t>
            </w:r>
          </w:p>
        </w:tc>
        <w:tc>
          <w:tcPr>
            <w:tcW w:w="803" w:type="dxa"/>
          </w:tcPr>
          <w:p w14:paraId="17223EF7" w14:textId="218A5824" w:rsidR="003B20A4" w:rsidRPr="00F56AD9" w:rsidRDefault="003B20A4" w:rsidP="00F56AD9">
            <w:pPr>
              <w:jc w:val="center"/>
              <w:rPr>
                <w:b/>
                <w:color w:val="000000" w:themeColor="text1"/>
                <w:sz w:val="18"/>
                <w:szCs w:val="18"/>
              </w:rPr>
            </w:pPr>
            <w:r w:rsidRPr="00F56AD9">
              <w:rPr>
                <w:b/>
                <w:color w:val="000000" w:themeColor="text1"/>
                <w:sz w:val="18"/>
                <w:szCs w:val="18"/>
              </w:rPr>
              <w:t>(6)</w:t>
            </w:r>
          </w:p>
        </w:tc>
        <w:tc>
          <w:tcPr>
            <w:tcW w:w="1182" w:type="dxa"/>
          </w:tcPr>
          <w:p w14:paraId="17D63604" w14:textId="536424DC" w:rsidR="003B20A4" w:rsidRPr="00F56AD9" w:rsidRDefault="003B20A4" w:rsidP="00F56AD9">
            <w:pPr>
              <w:jc w:val="center"/>
              <w:rPr>
                <w:b/>
                <w:color w:val="000000" w:themeColor="text1"/>
                <w:sz w:val="18"/>
                <w:szCs w:val="18"/>
              </w:rPr>
            </w:pPr>
            <w:proofErr w:type="spellStart"/>
            <w:r w:rsidRPr="00F56AD9">
              <w:rPr>
                <w:color w:val="000000" w:themeColor="text1"/>
                <w:sz w:val="18"/>
                <w:szCs w:val="18"/>
              </w:rPr>
              <w:t>Analyzing</w:t>
            </w:r>
            <w:proofErr w:type="spellEnd"/>
          </w:p>
        </w:tc>
      </w:tr>
      <w:tr w:rsidR="00F56AD9" w:rsidRPr="00F56AD9" w14:paraId="5D05B522" w14:textId="77777777" w:rsidTr="00F56AD9">
        <w:tc>
          <w:tcPr>
            <w:tcW w:w="709" w:type="dxa"/>
          </w:tcPr>
          <w:p w14:paraId="115E06FD" w14:textId="77777777" w:rsidR="00D640E1" w:rsidRPr="00F56AD9" w:rsidRDefault="00D640E1" w:rsidP="00F56AD9">
            <w:pPr>
              <w:rPr>
                <w:b/>
                <w:color w:val="000000" w:themeColor="text1"/>
                <w:sz w:val="18"/>
                <w:szCs w:val="18"/>
              </w:rPr>
            </w:pPr>
          </w:p>
        </w:tc>
        <w:tc>
          <w:tcPr>
            <w:tcW w:w="567" w:type="dxa"/>
          </w:tcPr>
          <w:p w14:paraId="5F3EC22B" w14:textId="77777777" w:rsidR="00D640E1" w:rsidRPr="00F56AD9" w:rsidRDefault="00D640E1" w:rsidP="00F56AD9">
            <w:pPr>
              <w:rPr>
                <w:b/>
                <w:color w:val="000000" w:themeColor="text1"/>
                <w:sz w:val="18"/>
                <w:szCs w:val="18"/>
              </w:rPr>
            </w:pPr>
          </w:p>
        </w:tc>
        <w:tc>
          <w:tcPr>
            <w:tcW w:w="7229" w:type="dxa"/>
          </w:tcPr>
          <w:p w14:paraId="05ABD68C" w14:textId="77777777" w:rsidR="00D640E1" w:rsidRPr="00F56AD9" w:rsidRDefault="00D640E1" w:rsidP="00F56AD9">
            <w:pPr>
              <w:jc w:val="center"/>
              <w:rPr>
                <w:b/>
                <w:color w:val="000000" w:themeColor="text1"/>
                <w:sz w:val="18"/>
                <w:szCs w:val="18"/>
              </w:rPr>
            </w:pPr>
            <w:r w:rsidRPr="00F56AD9">
              <w:rPr>
                <w:b/>
                <w:color w:val="000000" w:themeColor="text1"/>
                <w:sz w:val="18"/>
                <w:szCs w:val="18"/>
              </w:rPr>
              <w:t>UNIT-II</w:t>
            </w:r>
            <w:r w:rsidR="00C747AA" w:rsidRPr="00F56AD9">
              <w:rPr>
                <w:b/>
                <w:color w:val="000000" w:themeColor="text1"/>
                <w:sz w:val="18"/>
                <w:szCs w:val="18"/>
              </w:rPr>
              <w:t xml:space="preserve"> (CO2)</w:t>
            </w:r>
          </w:p>
        </w:tc>
        <w:tc>
          <w:tcPr>
            <w:tcW w:w="803" w:type="dxa"/>
          </w:tcPr>
          <w:p w14:paraId="2C52740E" w14:textId="77777777" w:rsidR="00D640E1" w:rsidRPr="00F56AD9" w:rsidRDefault="00D640E1" w:rsidP="00F56AD9">
            <w:pPr>
              <w:jc w:val="center"/>
              <w:rPr>
                <w:b/>
                <w:color w:val="000000" w:themeColor="text1"/>
                <w:sz w:val="18"/>
                <w:szCs w:val="18"/>
              </w:rPr>
            </w:pPr>
          </w:p>
        </w:tc>
        <w:tc>
          <w:tcPr>
            <w:tcW w:w="1182" w:type="dxa"/>
          </w:tcPr>
          <w:p w14:paraId="723B0397" w14:textId="77777777" w:rsidR="00D640E1" w:rsidRPr="00F56AD9" w:rsidRDefault="00D640E1" w:rsidP="00F56AD9">
            <w:pPr>
              <w:jc w:val="center"/>
              <w:rPr>
                <w:b/>
                <w:color w:val="000000" w:themeColor="text1"/>
                <w:sz w:val="18"/>
                <w:szCs w:val="18"/>
              </w:rPr>
            </w:pPr>
          </w:p>
        </w:tc>
      </w:tr>
      <w:tr w:rsidR="00F56AD9" w:rsidRPr="00F56AD9" w14:paraId="3A8FEBB0" w14:textId="77777777" w:rsidTr="00F56AD9">
        <w:tc>
          <w:tcPr>
            <w:tcW w:w="709" w:type="dxa"/>
          </w:tcPr>
          <w:p w14:paraId="3F02CE2A" w14:textId="7BCD4D2F" w:rsidR="003B20A4" w:rsidRPr="00F56AD9" w:rsidRDefault="003B20A4" w:rsidP="00F56AD9">
            <w:pPr>
              <w:rPr>
                <w:b/>
                <w:color w:val="000000" w:themeColor="text1"/>
                <w:sz w:val="18"/>
                <w:szCs w:val="18"/>
              </w:rPr>
            </w:pPr>
            <w:r w:rsidRPr="00F56AD9">
              <w:rPr>
                <w:b/>
                <w:color w:val="000000" w:themeColor="text1"/>
                <w:sz w:val="18"/>
                <w:szCs w:val="18"/>
              </w:rPr>
              <w:t>Q.</w:t>
            </w:r>
            <w:r w:rsidR="00480EC9" w:rsidRPr="00F56AD9">
              <w:rPr>
                <w:b/>
                <w:color w:val="000000" w:themeColor="text1"/>
                <w:sz w:val="18"/>
                <w:szCs w:val="18"/>
              </w:rPr>
              <w:t>3</w:t>
            </w:r>
          </w:p>
        </w:tc>
        <w:tc>
          <w:tcPr>
            <w:tcW w:w="567" w:type="dxa"/>
          </w:tcPr>
          <w:p w14:paraId="69AC01EA" w14:textId="61759179" w:rsidR="003B20A4" w:rsidRPr="00F56AD9" w:rsidRDefault="003B20A4" w:rsidP="00F56AD9">
            <w:pPr>
              <w:rPr>
                <w:b/>
                <w:color w:val="000000" w:themeColor="text1"/>
                <w:sz w:val="18"/>
                <w:szCs w:val="18"/>
              </w:rPr>
            </w:pPr>
            <w:r w:rsidRPr="00F56AD9">
              <w:rPr>
                <w:b/>
                <w:color w:val="000000" w:themeColor="text1"/>
                <w:sz w:val="18"/>
                <w:szCs w:val="18"/>
              </w:rPr>
              <w:t>(a)</w:t>
            </w:r>
          </w:p>
        </w:tc>
        <w:tc>
          <w:tcPr>
            <w:tcW w:w="7229" w:type="dxa"/>
          </w:tcPr>
          <w:p w14:paraId="765AC916" w14:textId="7489A6EF" w:rsidR="003B20A4" w:rsidRPr="00F56AD9" w:rsidRDefault="003B20A4" w:rsidP="00F56AD9">
            <w:pPr>
              <w:jc w:val="both"/>
              <w:rPr>
                <w:color w:val="000000" w:themeColor="text1"/>
                <w:sz w:val="18"/>
                <w:szCs w:val="18"/>
              </w:rPr>
            </w:pPr>
            <w:r w:rsidRPr="00F56AD9">
              <w:rPr>
                <w:color w:val="000000" w:themeColor="text1"/>
                <w:sz w:val="18"/>
                <w:szCs w:val="18"/>
              </w:rPr>
              <w:t>From the following table of bivariate frequency distribution, calculate the coefficient of correlation between heights and weights of children:</w:t>
            </w:r>
          </w:p>
          <w:p w14:paraId="13E1540B" w14:textId="77777777" w:rsidR="003B20A4" w:rsidRPr="00F56AD9" w:rsidRDefault="003B20A4" w:rsidP="00F56AD9">
            <w:pPr>
              <w:rPr>
                <w:color w:val="000000" w:themeColor="text1"/>
                <w:sz w:val="18"/>
                <w:szCs w:val="18"/>
              </w:rPr>
            </w:pPr>
          </w:p>
          <w:p w14:paraId="4661F7FF" w14:textId="77777777" w:rsidR="003B20A4" w:rsidRPr="00F56AD9" w:rsidRDefault="003B20A4" w:rsidP="00F56AD9">
            <w:pPr>
              <w:rPr>
                <w:color w:val="000000" w:themeColor="text1"/>
                <w:sz w:val="18"/>
                <w:szCs w:val="18"/>
              </w:rPr>
            </w:pPr>
          </w:p>
          <w:p w14:paraId="3773CED9" w14:textId="77777777" w:rsidR="003B20A4" w:rsidRPr="00F56AD9" w:rsidRDefault="003B20A4" w:rsidP="00F56AD9">
            <w:pPr>
              <w:rPr>
                <w:color w:val="000000" w:themeColor="text1"/>
                <w:sz w:val="18"/>
                <w:szCs w:val="18"/>
              </w:rPr>
            </w:pPr>
          </w:p>
          <w:p w14:paraId="70D3332B" w14:textId="77777777" w:rsidR="003B20A4" w:rsidRPr="00F56AD9" w:rsidRDefault="003B20A4" w:rsidP="00F56AD9">
            <w:pPr>
              <w:rPr>
                <w:color w:val="000000" w:themeColor="text1"/>
                <w:sz w:val="18"/>
                <w:szCs w:val="18"/>
              </w:rPr>
            </w:pPr>
          </w:p>
          <w:p w14:paraId="715EFEBD" w14:textId="77777777" w:rsidR="003B20A4" w:rsidRPr="00F56AD9" w:rsidRDefault="003B20A4" w:rsidP="00F56AD9">
            <w:pPr>
              <w:rPr>
                <w:color w:val="000000" w:themeColor="text1"/>
                <w:sz w:val="18"/>
                <w:szCs w:val="18"/>
              </w:rPr>
            </w:pPr>
          </w:p>
          <w:p w14:paraId="645F9E41" w14:textId="77777777" w:rsidR="003B20A4" w:rsidRPr="00F56AD9" w:rsidRDefault="003B20A4" w:rsidP="00F56AD9">
            <w:pPr>
              <w:rPr>
                <w:color w:val="000000" w:themeColor="text1"/>
                <w:sz w:val="18"/>
                <w:szCs w:val="18"/>
              </w:rPr>
            </w:pPr>
          </w:p>
          <w:p w14:paraId="43471EB8" w14:textId="77777777" w:rsidR="003B20A4" w:rsidRPr="00F56AD9" w:rsidRDefault="003B20A4" w:rsidP="00F56AD9">
            <w:pPr>
              <w:rPr>
                <w:color w:val="000000" w:themeColor="text1"/>
                <w:sz w:val="18"/>
                <w:szCs w:val="18"/>
              </w:rPr>
            </w:pPr>
          </w:p>
          <w:p w14:paraId="1A726365" w14:textId="77777777" w:rsidR="003B20A4" w:rsidRPr="00F56AD9" w:rsidRDefault="003B20A4" w:rsidP="00F56AD9">
            <w:pPr>
              <w:rPr>
                <w:color w:val="000000" w:themeColor="text1"/>
                <w:sz w:val="18"/>
                <w:szCs w:val="18"/>
              </w:rPr>
            </w:pPr>
          </w:p>
          <w:p w14:paraId="06D253FD" w14:textId="77777777" w:rsidR="003B20A4" w:rsidRPr="00F56AD9" w:rsidRDefault="003B20A4" w:rsidP="00F56AD9">
            <w:pPr>
              <w:contextualSpacing/>
              <w:jc w:val="both"/>
              <w:rPr>
                <w:color w:val="000000" w:themeColor="text1"/>
                <w:sz w:val="18"/>
                <w:szCs w:val="18"/>
              </w:rPr>
            </w:pPr>
          </w:p>
        </w:tc>
        <w:tc>
          <w:tcPr>
            <w:tcW w:w="803" w:type="dxa"/>
          </w:tcPr>
          <w:p w14:paraId="4DECCC8D" w14:textId="4429ADC8" w:rsidR="003B20A4" w:rsidRPr="00F56AD9" w:rsidRDefault="003B20A4" w:rsidP="00F56AD9">
            <w:pPr>
              <w:jc w:val="center"/>
              <w:rPr>
                <w:b/>
                <w:color w:val="000000" w:themeColor="text1"/>
                <w:sz w:val="18"/>
                <w:szCs w:val="18"/>
              </w:rPr>
            </w:pPr>
            <w:r w:rsidRPr="00F56AD9">
              <w:rPr>
                <w:b/>
                <w:color w:val="000000" w:themeColor="text1"/>
                <w:sz w:val="18"/>
                <w:szCs w:val="18"/>
              </w:rPr>
              <w:t>(6)</w:t>
            </w:r>
          </w:p>
        </w:tc>
        <w:tc>
          <w:tcPr>
            <w:tcW w:w="1182" w:type="dxa"/>
          </w:tcPr>
          <w:p w14:paraId="10702D8B" w14:textId="0DFC989E" w:rsidR="003B20A4" w:rsidRPr="00F56AD9" w:rsidRDefault="003B20A4" w:rsidP="00F56AD9">
            <w:pPr>
              <w:jc w:val="center"/>
              <w:rPr>
                <w:b/>
                <w:color w:val="000000" w:themeColor="text1"/>
                <w:sz w:val="18"/>
                <w:szCs w:val="18"/>
              </w:rPr>
            </w:pPr>
            <w:r w:rsidRPr="00F56AD9">
              <w:rPr>
                <w:bCs/>
                <w:color w:val="000000" w:themeColor="text1"/>
                <w:sz w:val="18"/>
                <w:szCs w:val="18"/>
              </w:rPr>
              <w:t>Evaluating</w:t>
            </w:r>
          </w:p>
        </w:tc>
      </w:tr>
      <w:tr w:rsidR="00F56AD9" w:rsidRPr="00F56AD9" w14:paraId="33EBBC90" w14:textId="77777777" w:rsidTr="00F56AD9">
        <w:tc>
          <w:tcPr>
            <w:tcW w:w="709" w:type="dxa"/>
          </w:tcPr>
          <w:p w14:paraId="596EF0B4" w14:textId="77777777" w:rsidR="003B20A4" w:rsidRPr="00F56AD9" w:rsidRDefault="003B20A4" w:rsidP="00F56AD9">
            <w:pPr>
              <w:rPr>
                <w:b/>
                <w:color w:val="000000" w:themeColor="text1"/>
                <w:sz w:val="18"/>
                <w:szCs w:val="18"/>
              </w:rPr>
            </w:pPr>
          </w:p>
        </w:tc>
        <w:tc>
          <w:tcPr>
            <w:tcW w:w="567" w:type="dxa"/>
          </w:tcPr>
          <w:p w14:paraId="10152001" w14:textId="3EFC865B" w:rsidR="003B20A4" w:rsidRPr="00F56AD9" w:rsidRDefault="003B20A4" w:rsidP="00F56AD9">
            <w:pPr>
              <w:rPr>
                <w:b/>
                <w:color w:val="000000" w:themeColor="text1"/>
                <w:sz w:val="18"/>
                <w:szCs w:val="18"/>
              </w:rPr>
            </w:pPr>
            <w:r w:rsidRPr="00F56AD9">
              <w:rPr>
                <w:b/>
                <w:color w:val="000000" w:themeColor="text1"/>
                <w:sz w:val="18"/>
                <w:szCs w:val="18"/>
              </w:rPr>
              <w:t>(b)</w:t>
            </w:r>
          </w:p>
        </w:tc>
        <w:tc>
          <w:tcPr>
            <w:tcW w:w="7229" w:type="dxa"/>
          </w:tcPr>
          <w:p w14:paraId="78BB2340" w14:textId="77777777" w:rsidR="003B20A4" w:rsidRPr="00F56AD9" w:rsidRDefault="003B20A4" w:rsidP="00F56AD9">
            <w:pPr>
              <w:rPr>
                <w:color w:val="000000" w:themeColor="text1"/>
                <w:sz w:val="18"/>
                <w:szCs w:val="18"/>
              </w:rPr>
            </w:pPr>
            <w:r w:rsidRPr="00F56AD9">
              <w:rPr>
                <w:color w:val="000000" w:themeColor="text1"/>
                <w:sz w:val="18"/>
                <w:szCs w:val="18"/>
              </w:rPr>
              <w:t>Marks of 12 students in Arithmetic and Algebra are given below:</w:t>
            </w:r>
          </w:p>
          <w:tbl>
            <w:tblPr>
              <w:tblStyle w:val="TableGrid"/>
              <w:tblW w:w="0" w:type="auto"/>
              <w:tblLayout w:type="fixed"/>
              <w:tblLook w:val="04A0" w:firstRow="1" w:lastRow="0" w:firstColumn="1" w:lastColumn="0" w:noHBand="0" w:noVBand="1"/>
            </w:tblPr>
            <w:tblGrid>
              <w:gridCol w:w="1021"/>
              <w:gridCol w:w="425"/>
              <w:gridCol w:w="425"/>
              <w:gridCol w:w="505"/>
              <w:gridCol w:w="505"/>
              <w:gridCol w:w="505"/>
              <w:gridCol w:w="505"/>
              <w:gridCol w:w="505"/>
              <w:gridCol w:w="505"/>
              <w:gridCol w:w="505"/>
              <w:gridCol w:w="505"/>
              <w:gridCol w:w="505"/>
              <w:gridCol w:w="569"/>
            </w:tblGrid>
            <w:tr w:rsidR="00F56AD9" w:rsidRPr="00F56AD9" w14:paraId="1C42F230" w14:textId="77777777" w:rsidTr="00F56AD9">
              <w:trPr>
                <w:trHeight w:val="258"/>
              </w:trPr>
              <w:tc>
                <w:tcPr>
                  <w:tcW w:w="1021" w:type="dxa"/>
                </w:tcPr>
                <w:p w14:paraId="3E44586B" w14:textId="77777777" w:rsidR="003B20A4" w:rsidRPr="00F56AD9" w:rsidRDefault="003B20A4" w:rsidP="00F56AD9">
                  <w:pPr>
                    <w:rPr>
                      <w:color w:val="000000" w:themeColor="text1"/>
                      <w:sz w:val="18"/>
                      <w:szCs w:val="18"/>
                    </w:rPr>
                  </w:pPr>
                  <w:r w:rsidRPr="00F56AD9">
                    <w:rPr>
                      <w:color w:val="000000" w:themeColor="text1"/>
                      <w:sz w:val="18"/>
                      <w:szCs w:val="18"/>
                    </w:rPr>
                    <w:t>Arithmetic</w:t>
                  </w:r>
                </w:p>
              </w:tc>
              <w:tc>
                <w:tcPr>
                  <w:tcW w:w="425" w:type="dxa"/>
                </w:tcPr>
                <w:p w14:paraId="5F00D89C" w14:textId="77777777" w:rsidR="003B20A4" w:rsidRPr="00F56AD9" w:rsidRDefault="003B20A4" w:rsidP="00F56AD9">
                  <w:pPr>
                    <w:rPr>
                      <w:color w:val="000000" w:themeColor="text1"/>
                      <w:sz w:val="18"/>
                      <w:szCs w:val="18"/>
                    </w:rPr>
                  </w:pPr>
                  <w:r w:rsidRPr="00F56AD9">
                    <w:rPr>
                      <w:color w:val="000000" w:themeColor="text1"/>
                      <w:sz w:val="18"/>
                      <w:szCs w:val="18"/>
                    </w:rPr>
                    <w:t>60</w:t>
                  </w:r>
                </w:p>
              </w:tc>
              <w:tc>
                <w:tcPr>
                  <w:tcW w:w="425" w:type="dxa"/>
                </w:tcPr>
                <w:p w14:paraId="3E82CD69" w14:textId="77777777" w:rsidR="003B20A4" w:rsidRPr="00F56AD9" w:rsidRDefault="003B20A4" w:rsidP="00F56AD9">
                  <w:pPr>
                    <w:rPr>
                      <w:color w:val="000000" w:themeColor="text1"/>
                      <w:sz w:val="18"/>
                      <w:szCs w:val="18"/>
                    </w:rPr>
                  </w:pPr>
                  <w:r w:rsidRPr="00F56AD9">
                    <w:rPr>
                      <w:color w:val="000000" w:themeColor="text1"/>
                      <w:sz w:val="18"/>
                      <w:szCs w:val="18"/>
                    </w:rPr>
                    <w:t>34</w:t>
                  </w:r>
                </w:p>
              </w:tc>
              <w:tc>
                <w:tcPr>
                  <w:tcW w:w="505" w:type="dxa"/>
                </w:tcPr>
                <w:p w14:paraId="3B0F0ED6" w14:textId="77777777" w:rsidR="003B20A4" w:rsidRPr="00F56AD9" w:rsidRDefault="003B20A4" w:rsidP="00F56AD9">
                  <w:pPr>
                    <w:rPr>
                      <w:color w:val="000000" w:themeColor="text1"/>
                      <w:sz w:val="18"/>
                      <w:szCs w:val="18"/>
                    </w:rPr>
                  </w:pPr>
                  <w:r w:rsidRPr="00F56AD9">
                    <w:rPr>
                      <w:color w:val="000000" w:themeColor="text1"/>
                      <w:sz w:val="18"/>
                      <w:szCs w:val="18"/>
                    </w:rPr>
                    <w:t>40</w:t>
                  </w:r>
                </w:p>
              </w:tc>
              <w:tc>
                <w:tcPr>
                  <w:tcW w:w="505" w:type="dxa"/>
                </w:tcPr>
                <w:p w14:paraId="4BB8EB7A" w14:textId="77777777" w:rsidR="003B20A4" w:rsidRPr="00F56AD9" w:rsidRDefault="003B20A4" w:rsidP="00F56AD9">
                  <w:pPr>
                    <w:rPr>
                      <w:color w:val="000000" w:themeColor="text1"/>
                      <w:sz w:val="18"/>
                      <w:szCs w:val="18"/>
                    </w:rPr>
                  </w:pPr>
                  <w:r w:rsidRPr="00F56AD9">
                    <w:rPr>
                      <w:color w:val="000000" w:themeColor="text1"/>
                      <w:sz w:val="18"/>
                      <w:szCs w:val="18"/>
                    </w:rPr>
                    <w:t>50</w:t>
                  </w:r>
                </w:p>
              </w:tc>
              <w:tc>
                <w:tcPr>
                  <w:tcW w:w="505" w:type="dxa"/>
                </w:tcPr>
                <w:p w14:paraId="102E88F5" w14:textId="77777777" w:rsidR="003B20A4" w:rsidRPr="00F56AD9" w:rsidRDefault="003B20A4" w:rsidP="00F56AD9">
                  <w:pPr>
                    <w:rPr>
                      <w:color w:val="000000" w:themeColor="text1"/>
                      <w:sz w:val="18"/>
                      <w:szCs w:val="18"/>
                    </w:rPr>
                  </w:pPr>
                  <w:r w:rsidRPr="00F56AD9">
                    <w:rPr>
                      <w:color w:val="000000" w:themeColor="text1"/>
                      <w:sz w:val="18"/>
                      <w:szCs w:val="18"/>
                    </w:rPr>
                    <w:t>45</w:t>
                  </w:r>
                </w:p>
              </w:tc>
              <w:tc>
                <w:tcPr>
                  <w:tcW w:w="505" w:type="dxa"/>
                </w:tcPr>
                <w:p w14:paraId="6448C61D" w14:textId="77777777" w:rsidR="003B20A4" w:rsidRPr="00F56AD9" w:rsidRDefault="003B20A4" w:rsidP="00F56AD9">
                  <w:pPr>
                    <w:rPr>
                      <w:color w:val="000000" w:themeColor="text1"/>
                      <w:sz w:val="18"/>
                      <w:szCs w:val="18"/>
                    </w:rPr>
                  </w:pPr>
                  <w:r w:rsidRPr="00F56AD9">
                    <w:rPr>
                      <w:color w:val="000000" w:themeColor="text1"/>
                      <w:sz w:val="18"/>
                      <w:szCs w:val="18"/>
                    </w:rPr>
                    <w:t>40</w:t>
                  </w:r>
                </w:p>
              </w:tc>
              <w:tc>
                <w:tcPr>
                  <w:tcW w:w="505" w:type="dxa"/>
                </w:tcPr>
                <w:p w14:paraId="56E53FB1" w14:textId="77777777" w:rsidR="003B20A4" w:rsidRPr="00F56AD9" w:rsidRDefault="003B20A4" w:rsidP="00F56AD9">
                  <w:pPr>
                    <w:rPr>
                      <w:color w:val="000000" w:themeColor="text1"/>
                      <w:sz w:val="18"/>
                      <w:szCs w:val="18"/>
                    </w:rPr>
                  </w:pPr>
                  <w:r w:rsidRPr="00F56AD9">
                    <w:rPr>
                      <w:color w:val="000000" w:themeColor="text1"/>
                      <w:sz w:val="18"/>
                      <w:szCs w:val="18"/>
                    </w:rPr>
                    <w:t>22</w:t>
                  </w:r>
                </w:p>
              </w:tc>
              <w:tc>
                <w:tcPr>
                  <w:tcW w:w="505" w:type="dxa"/>
                </w:tcPr>
                <w:p w14:paraId="33C95E7D" w14:textId="77777777" w:rsidR="003B20A4" w:rsidRPr="00F56AD9" w:rsidRDefault="003B20A4" w:rsidP="00F56AD9">
                  <w:pPr>
                    <w:rPr>
                      <w:color w:val="000000" w:themeColor="text1"/>
                      <w:sz w:val="18"/>
                      <w:szCs w:val="18"/>
                    </w:rPr>
                  </w:pPr>
                  <w:r w:rsidRPr="00F56AD9">
                    <w:rPr>
                      <w:color w:val="000000" w:themeColor="text1"/>
                      <w:sz w:val="18"/>
                      <w:szCs w:val="18"/>
                    </w:rPr>
                    <w:t>43</w:t>
                  </w:r>
                </w:p>
              </w:tc>
              <w:tc>
                <w:tcPr>
                  <w:tcW w:w="505" w:type="dxa"/>
                </w:tcPr>
                <w:p w14:paraId="4F3ABE8C" w14:textId="77777777" w:rsidR="003B20A4" w:rsidRPr="00F56AD9" w:rsidRDefault="003B20A4" w:rsidP="00F56AD9">
                  <w:pPr>
                    <w:rPr>
                      <w:color w:val="000000" w:themeColor="text1"/>
                      <w:sz w:val="18"/>
                      <w:szCs w:val="18"/>
                    </w:rPr>
                  </w:pPr>
                  <w:r w:rsidRPr="00F56AD9">
                    <w:rPr>
                      <w:color w:val="000000" w:themeColor="text1"/>
                      <w:sz w:val="18"/>
                      <w:szCs w:val="18"/>
                    </w:rPr>
                    <w:t>42</w:t>
                  </w:r>
                </w:p>
              </w:tc>
              <w:tc>
                <w:tcPr>
                  <w:tcW w:w="505" w:type="dxa"/>
                </w:tcPr>
                <w:p w14:paraId="1BACD23C" w14:textId="77777777" w:rsidR="003B20A4" w:rsidRPr="00F56AD9" w:rsidRDefault="003B20A4" w:rsidP="00F56AD9">
                  <w:pPr>
                    <w:rPr>
                      <w:color w:val="000000" w:themeColor="text1"/>
                      <w:sz w:val="18"/>
                      <w:szCs w:val="18"/>
                    </w:rPr>
                  </w:pPr>
                  <w:r w:rsidRPr="00F56AD9">
                    <w:rPr>
                      <w:color w:val="000000" w:themeColor="text1"/>
                      <w:sz w:val="18"/>
                      <w:szCs w:val="18"/>
                    </w:rPr>
                    <w:t>66</w:t>
                  </w:r>
                </w:p>
              </w:tc>
              <w:tc>
                <w:tcPr>
                  <w:tcW w:w="505" w:type="dxa"/>
                </w:tcPr>
                <w:p w14:paraId="500A0550" w14:textId="77777777" w:rsidR="003B20A4" w:rsidRPr="00F56AD9" w:rsidRDefault="003B20A4" w:rsidP="00F56AD9">
                  <w:pPr>
                    <w:rPr>
                      <w:color w:val="000000" w:themeColor="text1"/>
                      <w:sz w:val="18"/>
                      <w:szCs w:val="18"/>
                    </w:rPr>
                  </w:pPr>
                  <w:r w:rsidRPr="00F56AD9">
                    <w:rPr>
                      <w:color w:val="000000" w:themeColor="text1"/>
                      <w:sz w:val="18"/>
                      <w:szCs w:val="18"/>
                    </w:rPr>
                    <w:t>64</w:t>
                  </w:r>
                </w:p>
              </w:tc>
              <w:tc>
                <w:tcPr>
                  <w:tcW w:w="569" w:type="dxa"/>
                </w:tcPr>
                <w:p w14:paraId="2B7AACC6" w14:textId="77777777" w:rsidR="003B20A4" w:rsidRPr="00F56AD9" w:rsidRDefault="003B20A4" w:rsidP="00F56AD9">
                  <w:pPr>
                    <w:rPr>
                      <w:color w:val="000000" w:themeColor="text1"/>
                      <w:sz w:val="18"/>
                      <w:szCs w:val="18"/>
                    </w:rPr>
                  </w:pPr>
                  <w:r w:rsidRPr="00F56AD9">
                    <w:rPr>
                      <w:color w:val="000000" w:themeColor="text1"/>
                      <w:sz w:val="18"/>
                      <w:szCs w:val="18"/>
                    </w:rPr>
                    <w:t>46</w:t>
                  </w:r>
                </w:p>
              </w:tc>
            </w:tr>
            <w:tr w:rsidR="00F56AD9" w:rsidRPr="00F56AD9" w14:paraId="35A23247" w14:textId="77777777" w:rsidTr="00F56AD9">
              <w:trPr>
                <w:trHeight w:val="244"/>
              </w:trPr>
              <w:tc>
                <w:tcPr>
                  <w:tcW w:w="1021" w:type="dxa"/>
                </w:tcPr>
                <w:p w14:paraId="4F51CF23" w14:textId="77777777" w:rsidR="003B20A4" w:rsidRPr="00F56AD9" w:rsidRDefault="003B20A4" w:rsidP="00F56AD9">
                  <w:pPr>
                    <w:rPr>
                      <w:color w:val="000000" w:themeColor="text1"/>
                      <w:sz w:val="18"/>
                      <w:szCs w:val="18"/>
                    </w:rPr>
                  </w:pPr>
                  <w:r w:rsidRPr="00F56AD9">
                    <w:rPr>
                      <w:color w:val="000000" w:themeColor="text1"/>
                      <w:sz w:val="18"/>
                      <w:szCs w:val="18"/>
                    </w:rPr>
                    <w:t>Algebra</w:t>
                  </w:r>
                </w:p>
              </w:tc>
              <w:tc>
                <w:tcPr>
                  <w:tcW w:w="425" w:type="dxa"/>
                </w:tcPr>
                <w:p w14:paraId="1084584B" w14:textId="77777777" w:rsidR="003B20A4" w:rsidRPr="00F56AD9" w:rsidRDefault="003B20A4" w:rsidP="00F56AD9">
                  <w:pPr>
                    <w:rPr>
                      <w:color w:val="000000" w:themeColor="text1"/>
                      <w:sz w:val="18"/>
                      <w:szCs w:val="18"/>
                    </w:rPr>
                  </w:pPr>
                  <w:r w:rsidRPr="00F56AD9">
                    <w:rPr>
                      <w:color w:val="000000" w:themeColor="text1"/>
                      <w:sz w:val="18"/>
                      <w:szCs w:val="18"/>
                    </w:rPr>
                    <w:t>75</w:t>
                  </w:r>
                </w:p>
              </w:tc>
              <w:tc>
                <w:tcPr>
                  <w:tcW w:w="425" w:type="dxa"/>
                </w:tcPr>
                <w:p w14:paraId="403C0246" w14:textId="77777777" w:rsidR="003B20A4" w:rsidRPr="00F56AD9" w:rsidRDefault="003B20A4" w:rsidP="00F56AD9">
                  <w:pPr>
                    <w:rPr>
                      <w:color w:val="000000" w:themeColor="text1"/>
                      <w:sz w:val="18"/>
                      <w:szCs w:val="18"/>
                    </w:rPr>
                  </w:pPr>
                  <w:r w:rsidRPr="00F56AD9">
                    <w:rPr>
                      <w:color w:val="000000" w:themeColor="text1"/>
                      <w:sz w:val="18"/>
                      <w:szCs w:val="18"/>
                    </w:rPr>
                    <w:t>32</w:t>
                  </w:r>
                </w:p>
              </w:tc>
              <w:tc>
                <w:tcPr>
                  <w:tcW w:w="505" w:type="dxa"/>
                </w:tcPr>
                <w:p w14:paraId="593006C7" w14:textId="77777777" w:rsidR="003B20A4" w:rsidRPr="00F56AD9" w:rsidRDefault="003B20A4" w:rsidP="00F56AD9">
                  <w:pPr>
                    <w:rPr>
                      <w:color w:val="000000" w:themeColor="text1"/>
                      <w:sz w:val="18"/>
                      <w:szCs w:val="18"/>
                    </w:rPr>
                  </w:pPr>
                  <w:r w:rsidRPr="00F56AD9">
                    <w:rPr>
                      <w:color w:val="000000" w:themeColor="text1"/>
                      <w:sz w:val="18"/>
                      <w:szCs w:val="18"/>
                    </w:rPr>
                    <w:t>33</w:t>
                  </w:r>
                </w:p>
              </w:tc>
              <w:tc>
                <w:tcPr>
                  <w:tcW w:w="505" w:type="dxa"/>
                </w:tcPr>
                <w:p w14:paraId="2280E7D9" w14:textId="77777777" w:rsidR="003B20A4" w:rsidRPr="00F56AD9" w:rsidRDefault="003B20A4" w:rsidP="00F56AD9">
                  <w:pPr>
                    <w:rPr>
                      <w:color w:val="000000" w:themeColor="text1"/>
                      <w:sz w:val="18"/>
                      <w:szCs w:val="18"/>
                    </w:rPr>
                  </w:pPr>
                  <w:r w:rsidRPr="00F56AD9">
                    <w:rPr>
                      <w:color w:val="000000" w:themeColor="text1"/>
                      <w:sz w:val="18"/>
                      <w:szCs w:val="18"/>
                    </w:rPr>
                    <w:t>40</w:t>
                  </w:r>
                </w:p>
              </w:tc>
              <w:tc>
                <w:tcPr>
                  <w:tcW w:w="505" w:type="dxa"/>
                </w:tcPr>
                <w:p w14:paraId="464B245B" w14:textId="77777777" w:rsidR="003B20A4" w:rsidRPr="00F56AD9" w:rsidRDefault="003B20A4" w:rsidP="00F56AD9">
                  <w:pPr>
                    <w:rPr>
                      <w:color w:val="000000" w:themeColor="text1"/>
                      <w:sz w:val="18"/>
                      <w:szCs w:val="18"/>
                    </w:rPr>
                  </w:pPr>
                  <w:r w:rsidRPr="00F56AD9">
                    <w:rPr>
                      <w:color w:val="000000" w:themeColor="text1"/>
                      <w:sz w:val="18"/>
                      <w:szCs w:val="18"/>
                    </w:rPr>
                    <w:t>45</w:t>
                  </w:r>
                </w:p>
              </w:tc>
              <w:tc>
                <w:tcPr>
                  <w:tcW w:w="505" w:type="dxa"/>
                </w:tcPr>
                <w:p w14:paraId="4BBE9D8F" w14:textId="77777777" w:rsidR="003B20A4" w:rsidRPr="00F56AD9" w:rsidRDefault="003B20A4" w:rsidP="00F56AD9">
                  <w:pPr>
                    <w:rPr>
                      <w:color w:val="000000" w:themeColor="text1"/>
                      <w:sz w:val="18"/>
                      <w:szCs w:val="18"/>
                    </w:rPr>
                  </w:pPr>
                  <w:r w:rsidRPr="00F56AD9">
                    <w:rPr>
                      <w:color w:val="000000" w:themeColor="text1"/>
                      <w:sz w:val="18"/>
                      <w:szCs w:val="18"/>
                    </w:rPr>
                    <w:t>33</w:t>
                  </w:r>
                </w:p>
              </w:tc>
              <w:tc>
                <w:tcPr>
                  <w:tcW w:w="505" w:type="dxa"/>
                </w:tcPr>
                <w:p w14:paraId="6AAF635E" w14:textId="77777777" w:rsidR="003B20A4" w:rsidRPr="00F56AD9" w:rsidRDefault="003B20A4" w:rsidP="00F56AD9">
                  <w:pPr>
                    <w:rPr>
                      <w:color w:val="000000" w:themeColor="text1"/>
                      <w:sz w:val="18"/>
                      <w:szCs w:val="18"/>
                    </w:rPr>
                  </w:pPr>
                  <w:r w:rsidRPr="00F56AD9">
                    <w:rPr>
                      <w:color w:val="000000" w:themeColor="text1"/>
                      <w:sz w:val="18"/>
                      <w:szCs w:val="18"/>
                    </w:rPr>
                    <w:t>12</w:t>
                  </w:r>
                </w:p>
              </w:tc>
              <w:tc>
                <w:tcPr>
                  <w:tcW w:w="505" w:type="dxa"/>
                </w:tcPr>
                <w:p w14:paraId="658406FB" w14:textId="77777777" w:rsidR="003B20A4" w:rsidRPr="00F56AD9" w:rsidRDefault="003B20A4" w:rsidP="00F56AD9">
                  <w:pPr>
                    <w:rPr>
                      <w:color w:val="000000" w:themeColor="text1"/>
                      <w:sz w:val="18"/>
                      <w:szCs w:val="18"/>
                    </w:rPr>
                  </w:pPr>
                  <w:r w:rsidRPr="00F56AD9">
                    <w:rPr>
                      <w:color w:val="000000" w:themeColor="text1"/>
                      <w:sz w:val="18"/>
                      <w:szCs w:val="18"/>
                    </w:rPr>
                    <w:t>30</w:t>
                  </w:r>
                </w:p>
              </w:tc>
              <w:tc>
                <w:tcPr>
                  <w:tcW w:w="505" w:type="dxa"/>
                </w:tcPr>
                <w:p w14:paraId="150CB25D" w14:textId="77777777" w:rsidR="003B20A4" w:rsidRPr="00F56AD9" w:rsidRDefault="003B20A4" w:rsidP="00F56AD9">
                  <w:pPr>
                    <w:rPr>
                      <w:color w:val="000000" w:themeColor="text1"/>
                      <w:sz w:val="18"/>
                      <w:szCs w:val="18"/>
                    </w:rPr>
                  </w:pPr>
                  <w:r w:rsidRPr="00F56AD9">
                    <w:rPr>
                      <w:color w:val="000000" w:themeColor="text1"/>
                      <w:sz w:val="18"/>
                      <w:szCs w:val="18"/>
                    </w:rPr>
                    <w:t>34</w:t>
                  </w:r>
                </w:p>
              </w:tc>
              <w:tc>
                <w:tcPr>
                  <w:tcW w:w="505" w:type="dxa"/>
                </w:tcPr>
                <w:p w14:paraId="232351D5" w14:textId="77777777" w:rsidR="003B20A4" w:rsidRPr="00F56AD9" w:rsidRDefault="003B20A4" w:rsidP="00F56AD9">
                  <w:pPr>
                    <w:rPr>
                      <w:color w:val="000000" w:themeColor="text1"/>
                      <w:sz w:val="18"/>
                      <w:szCs w:val="18"/>
                    </w:rPr>
                  </w:pPr>
                  <w:r w:rsidRPr="00F56AD9">
                    <w:rPr>
                      <w:color w:val="000000" w:themeColor="text1"/>
                      <w:sz w:val="18"/>
                      <w:szCs w:val="18"/>
                    </w:rPr>
                    <w:t>72</w:t>
                  </w:r>
                </w:p>
              </w:tc>
              <w:tc>
                <w:tcPr>
                  <w:tcW w:w="505" w:type="dxa"/>
                </w:tcPr>
                <w:p w14:paraId="1D072D20" w14:textId="77777777" w:rsidR="003B20A4" w:rsidRPr="00F56AD9" w:rsidRDefault="003B20A4" w:rsidP="00F56AD9">
                  <w:pPr>
                    <w:rPr>
                      <w:color w:val="000000" w:themeColor="text1"/>
                      <w:sz w:val="18"/>
                      <w:szCs w:val="18"/>
                    </w:rPr>
                  </w:pPr>
                  <w:r w:rsidRPr="00F56AD9">
                    <w:rPr>
                      <w:color w:val="000000" w:themeColor="text1"/>
                      <w:sz w:val="18"/>
                      <w:szCs w:val="18"/>
                    </w:rPr>
                    <w:t>41</w:t>
                  </w:r>
                </w:p>
              </w:tc>
              <w:tc>
                <w:tcPr>
                  <w:tcW w:w="569" w:type="dxa"/>
                </w:tcPr>
                <w:p w14:paraId="375AE8D0" w14:textId="77777777" w:rsidR="003B20A4" w:rsidRPr="00F56AD9" w:rsidRDefault="003B20A4" w:rsidP="00F56AD9">
                  <w:pPr>
                    <w:rPr>
                      <w:color w:val="000000" w:themeColor="text1"/>
                      <w:sz w:val="18"/>
                      <w:szCs w:val="18"/>
                    </w:rPr>
                  </w:pPr>
                  <w:r w:rsidRPr="00F56AD9">
                    <w:rPr>
                      <w:color w:val="000000" w:themeColor="text1"/>
                      <w:sz w:val="18"/>
                      <w:szCs w:val="18"/>
                    </w:rPr>
                    <w:t>57</w:t>
                  </w:r>
                </w:p>
              </w:tc>
            </w:tr>
          </w:tbl>
          <w:p w14:paraId="15798E72" w14:textId="18AFA154" w:rsidR="003B20A4" w:rsidRPr="00F56AD9" w:rsidRDefault="003B20A4" w:rsidP="00F56AD9">
            <w:pPr>
              <w:contextualSpacing/>
              <w:jc w:val="both"/>
              <w:rPr>
                <w:color w:val="000000" w:themeColor="text1"/>
                <w:sz w:val="18"/>
                <w:szCs w:val="18"/>
              </w:rPr>
            </w:pPr>
            <w:r w:rsidRPr="00F56AD9">
              <w:rPr>
                <w:color w:val="000000" w:themeColor="text1"/>
                <w:sz w:val="18"/>
                <w:szCs w:val="18"/>
              </w:rPr>
              <w:t>Calculate the rank correlation coefficient</w:t>
            </w:r>
          </w:p>
        </w:tc>
        <w:tc>
          <w:tcPr>
            <w:tcW w:w="803" w:type="dxa"/>
          </w:tcPr>
          <w:p w14:paraId="735A7B36" w14:textId="5FE96536" w:rsidR="003B20A4" w:rsidRPr="00F56AD9" w:rsidRDefault="003B20A4" w:rsidP="00F56AD9">
            <w:pPr>
              <w:jc w:val="center"/>
              <w:rPr>
                <w:b/>
                <w:color w:val="000000" w:themeColor="text1"/>
                <w:sz w:val="18"/>
                <w:szCs w:val="18"/>
              </w:rPr>
            </w:pPr>
            <w:r w:rsidRPr="00F56AD9">
              <w:rPr>
                <w:b/>
                <w:color w:val="000000" w:themeColor="text1"/>
                <w:sz w:val="18"/>
                <w:szCs w:val="18"/>
              </w:rPr>
              <w:t>(6)</w:t>
            </w:r>
          </w:p>
        </w:tc>
        <w:tc>
          <w:tcPr>
            <w:tcW w:w="1182" w:type="dxa"/>
          </w:tcPr>
          <w:p w14:paraId="7135B19D" w14:textId="17DCA53B" w:rsidR="003B20A4" w:rsidRPr="00F56AD9" w:rsidRDefault="003B20A4" w:rsidP="00F56AD9">
            <w:pPr>
              <w:jc w:val="center"/>
              <w:rPr>
                <w:b/>
                <w:color w:val="000000" w:themeColor="text1"/>
                <w:sz w:val="18"/>
                <w:szCs w:val="18"/>
              </w:rPr>
            </w:pPr>
            <w:r w:rsidRPr="00F56AD9">
              <w:rPr>
                <w:bCs/>
                <w:color w:val="000000" w:themeColor="text1"/>
                <w:sz w:val="18"/>
                <w:szCs w:val="18"/>
              </w:rPr>
              <w:t>Evaluating</w:t>
            </w:r>
          </w:p>
        </w:tc>
      </w:tr>
      <w:tr w:rsidR="00F56AD9" w:rsidRPr="00F56AD9" w14:paraId="1B5F04B5" w14:textId="77777777" w:rsidTr="00F56AD9">
        <w:tc>
          <w:tcPr>
            <w:tcW w:w="709" w:type="dxa"/>
          </w:tcPr>
          <w:p w14:paraId="75ADA2C5" w14:textId="77777777" w:rsidR="003B20A4" w:rsidRPr="00F56AD9" w:rsidRDefault="003B20A4" w:rsidP="00F56AD9">
            <w:pPr>
              <w:rPr>
                <w:b/>
                <w:color w:val="000000" w:themeColor="text1"/>
                <w:sz w:val="18"/>
                <w:szCs w:val="18"/>
              </w:rPr>
            </w:pPr>
          </w:p>
        </w:tc>
        <w:tc>
          <w:tcPr>
            <w:tcW w:w="567" w:type="dxa"/>
          </w:tcPr>
          <w:p w14:paraId="214A6431" w14:textId="77777777" w:rsidR="003B20A4" w:rsidRPr="00F56AD9" w:rsidRDefault="003B20A4" w:rsidP="00F56AD9">
            <w:pPr>
              <w:rPr>
                <w:b/>
                <w:color w:val="000000" w:themeColor="text1"/>
                <w:sz w:val="18"/>
                <w:szCs w:val="18"/>
              </w:rPr>
            </w:pPr>
          </w:p>
        </w:tc>
        <w:tc>
          <w:tcPr>
            <w:tcW w:w="7229" w:type="dxa"/>
          </w:tcPr>
          <w:p w14:paraId="3DF272C2" w14:textId="6478C9B1" w:rsidR="003B20A4" w:rsidRPr="00F56AD9" w:rsidRDefault="003B20A4" w:rsidP="00F56AD9">
            <w:pPr>
              <w:jc w:val="center"/>
              <w:rPr>
                <w:b/>
                <w:color w:val="000000" w:themeColor="text1"/>
                <w:sz w:val="18"/>
                <w:szCs w:val="18"/>
              </w:rPr>
            </w:pPr>
            <w:r w:rsidRPr="00F56AD9">
              <w:rPr>
                <w:b/>
                <w:color w:val="000000" w:themeColor="text1"/>
                <w:sz w:val="18"/>
                <w:szCs w:val="18"/>
              </w:rPr>
              <w:t>OR</w:t>
            </w:r>
          </w:p>
        </w:tc>
        <w:tc>
          <w:tcPr>
            <w:tcW w:w="803" w:type="dxa"/>
          </w:tcPr>
          <w:p w14:paraId="192956D8" w14:textId="77777777" w:rsidR="003B20A4" w:rsidRPr="00F56AD9" w:rsidRDefault="003B20A4" w:rsidP="00F56AD9">
            <w:pPr>
              <w:jc w:val="center"/>
              <w:rPr>
                <w:b/>
                <w:color w:val="000000" w:themeColor="text1"/>
                <w:sz w:val="18"/>
                <w:szCs w:val="18"/>
              </w:rPr>
            </w:pPr>
          </w:p>
        </w:tc>
        <w:tc>
          <w:tcPr>
            <w:tcW w:w="1182" w:type="dxa"/>
          </w:tcPr>
          <w:p w14:paraId="61F55231" w14:textId="77777777" w:rsidR="003B20A4" w:rsidRPr="00F56AD9" w:rsidRDefault="003B20A4" w:rsidP="00F56AD9">
            <w:pPr>
              <w:jc w:val="center"/>
              <w:rPr>
                <w:b/>
                <w:color w:val="000000" w:themeColor="text1"/>
                <w:sz w:val="18"/>
                <w:szCs w:val="18"/>
              </w:rPr>
            </w:pPr>
          </w:p>
        </w:tc>
      </w:tr>
      <w:tr w:rsidR="00F56AD9" w:rsidRPr="00F56AD9" w14:paraId="1D91AE07" w14:textId="77777777" w:rsidTr="00F56AD9">
        <w:tc>
          <w:tcPr>
            <w:tcW w:w="709" w:type="dxa"/>
          </w:tcPr>
          <w:p w14:paraId="2744649A" w14:textId="52CD6072" w:rsidR="003B20A4" w:rsidRPr="00F56AD9" w:rsidRDefault="003B20A4" w:rsidP="00F56AD9">
            <w:pPr>
              <w:rPr>
                <w:b/>
                <w:color w:val="000000" w:themeColor="text1"/>
                <w:sz w:val="18"/>
                <w:szCs w:val="18"/>
              </w:rPr>
            </w:pPr>
            <w:r w:rsidRPr="00F56AD9">
              <w:rPr>
                <w:b/>
                <w:color w:val="000000" w:themeColor="text1"/>
                <w:sz w:val="18"/>
                <w:szCs w:val="18"/>
              </w:rPr>
              <w:t>Q.</w:t>
            </w:r>
            <w:r w:rsidR="00480EC9" w:rsidRPr="00F56AD9">
              <w:rPr>
                <w:b/>
                <w:color w:val="000000" w:themeColor="text1"/>
                <w:sz w:val="18"/>
                <w:szCs w:val="18"/>
              </w:rPr>
              <w:t>4</w:t>
            </w:r>
          </w:p>
        </w:tc>
        <w:tc>
          <w:tcPr>
            <w:tcW w:w="567" w:type="dxa"/>
          </w:tcPr>
          <w:p w14:paraId="05D4416A" w14:textId="3126BB63" w:rsidR="003B20A4" w:rsidRPr="00F56AD9" w:rsidRDefault="003B20A4" w:rsidP="00F56AD9">
            <w:pPr>
              <w:rPr>
                <w:b/>
                <w:color w:val="000000" w:themeColor="text1"/>
                <w:sz w:val="18"/>
                <w:szCs w:val="18"/>
              </w:rPr>
            </w:pPr>
            <w:r w:rsidRPr="00F56AD9">
              <w:rPr>
                <w:b/>
                <w:color w:val="000000" w:themeColor="text1"/>
                <w:sz w:val="18"/>
                <w:szCs w:val="18"/>
              </w:rPr>
              <w:t>(a)</w:t>
            </w:r>
          </w:p>
        </w:tc>
        <w:tc>
          <w:tcPr>
            <w:tcW w:w="7229" w:type="dxa"/>
          </w:tcPr>
          <w:p w14:paraId="3ADE2E57" w14:textId="34A317F0" w:rsidR="003B20A4" w:rsidRPr="00F56AD9" w:rsidRDefault="003B20A4" w:rsidP="00F56AD9">
            <w:pPr>
              <w:rPr>
                <w:color w:val="000000" w:themeColor="text1"/>
                <w:sz w:val="18"/>
                <w:szCs w:val="18"/>
              </w:rPr>
            </w:pPr>
            <w:r w:rsidRPr="00F56AD9">
              <w:rPr>
                <w:color w:val="000000" w:themeColor="text1"/>
                <w:sz w:val="18"/>
                <w:szCs w:val="18"/>
              </w:rPr>
              <w:t xml:space="preserve">Calculate the coefficient of correlation </w:t>
            </w:r>
          </w:p>
        </w:tc>
        <w:tc>
          <w:tcPr>
            <w:tcW w:w="803" w:type="dxa"/>
          </w:tcPr>
          <w:p w14:paraId="78A4873C" w14:textId="63DAAD65" w:rsidR="003B20A4" w:rsidRPr="00F56AD9" w:rsidRDefault="003B20A4" w:rsidP="00F56AD9">
            <w:pPr>
              <w:jc w:val="center"/>
              <w:rPr>
                <w:b/>
                <w:color w:val="000000" w:themeColor="text1"/>
                <w:sz w:val="18"/>
                <w:szCs w:val="18"/>
              </w:rPr>
            </w:pPr>
            <w:r w:rsidRPr="00F56AD9">
              <w:rPr>
                <w:b/>
                <w:color w:val="000000" w:themeColor="text1"/>
                <w:sz w:val="18"/>
                <w:szCs w:val="18"/>
              </w:rPr>
              <w:t>(6)</w:t>
            </w:r>
          </w:p>
        </w:tc>
        <w:tc>
          <w:tcPr>
            <w:tcW w:w="1182" w:type="dxa"/>
          </w:tcPr>
          <w:p w14:paraId="5AE4FB83" w14:textId="573AD90D" w:rsidR="003B20A4" w:rsidRPr="00F56AD9" w:rsidRDefault="003B20A4" w:rsidP="00F56AD9">
            <w:pPr>
              <w:jc w:val="center"/>
              <w:rPr>
                <w:b/>
                <w:color w:val="000000" w:themeColor="text1"/>
                <w:sz w:val="18"/>
                <w:szCs w:val="18"/>
              </w:rPr>
            </w:pPr>
            <w:r w:rsidRPr="00F56AD9">
              <w:rPr>
                <w:bCs/>
                <w:color w:val="000000" w:themeColor="text1"/>
                <w:sz w:val="18"/>
                <w:szCs w:val="18"/>
              </w:rPr>
              <w:t>Evaluating</w:t>
            </w:r>
          </w:p>
        </w:tc>
      </w:tr>
      <w:tr w:rsidR="00F56AD9" w:rsidRPr="00F56AD9" w14:paraId="33DC64AE" w14:textId="77777777" w:rsidTr="00F56AD9">
        <w:tc>
          <w:tcPr>
            <w:tcW w:w="709" w:type="dxa"/>
          </w:tcPr>
          <w:p w14:paraId="78CE096C" w14:textId="77777777" w:rsidR="003B20A4" w:rsidRPr="00F56AD9" w:rsidRDefault="003B20A4" w:rsidP="00F56AD9">
            <w:pPr>
              <w:rPr>
                <w:b/>
                <w:color w:val="000000" w:themeColor="text1"/>
                <w:sz w:val="18"/>
                <w:szCs w:val="18"/>
              </w:rPr>
            </w:pPr>
          </w:p>
        </w:tc>
        <w:tc>
          <w:tcPr>
            <w:tcW w:w="567" w:type="dxa"/>
          </w:tcPr>
          <w:p w14:paraId="134C6DFF" w14:textId="77777777" w:rsidR="003B20A4" w:rsidRPr="00F56AD9" w:rsidRDefault="003B20A4" w:rsidP="00F56AD9">
            <w:pPr>
              <w:rPr>
                <w:b/>
                <w:color w:val="000000" w:themeColor="text1"/>
                <w:sz w:val="18"/>
                <w:szCs w:val="18"/>
              </w:rPr>
            </w:pPr>
          </w:p>
        </w:tc>
        <w:tc>
          <w:tcPr>
            <w:tcW w:w="7229" w:type="dxa"/>
          </w:tcPr>
          <w:tbl>
            <w:tblPr>
              <w:tblStyle w:val="TableGrid"/>
              <w:tblW w:w="0" w:type="auto"/>
              <w:tblLayout w:type="fixed"/>
              <w:tblLook w:val="04A0" w:firstRow="1" w:lastRow="0" w:firstColumn="1" w:lastColumn="0" w:noHBand="0" w:noVBand="1"/>
            </w:tblPr>
            <w:tblGrid>
              <w:gridCol w:w="895"/>
              <w:gridCol w:w="471"/>
              <w:gridCol w:w="505"/>
              <w:gridCol w:w="505"/>
              <w:gridCol w:w="505"/>
              <w:gridCol w:w="505"/>
              <w:gridCol w:w="505"/>
              <w:gridCol w:w="505"/>
              <w:gridCol w:w="505"/>
            </w:tblGrid>
            <w:tr w:rsidR="00F56AD9" w:rsidRPr="00F56AD9" w14:paraId="79C10934" w14:textId="77777777" w:rsidTr="00E25634">
              <w:trPr>
                <w:trHeight w:val="258"/>
              </w:trPr>
              <w:tc>
                <w:tcPr>
                  <w:tcW w:w="895" w:type="dxa"/>
                </w:tcPr>
                <w:p w14:paraId="07A5AE01" w14:textId="77777777" w:rsidR="003B20A4" w:rsidRPr="00F56AD9" w:rsidRDefault="003B20A4" w:rsidP="00F56AD9">
                  <w:pPr>
                    <w:rPr>
                      <w:color w:val="000000" w:themeColor="text1"/>
                      <w:sz w:val="18"/>
                      <w:szCs w:val="18"/>
                    </w:rPr>
                  </w:pPr>
                  <w:r w:rsidRPr="00F56AD9">
                    <w:rPr>
                      <w:color w:val="000000" w:themeColor="text1"/>
                      <w:sz w:val="18"/>
                      <w:szCs w:val="18"/>
                    </w:rPr>
                    <w:t>x</w:t>
                  </w:r>
                </w:p>
              </w:tc>
              <w:tc>
                <w:tcPr>
                  <w:tcW w:w="471" w:type="dxa"/>
                </w:tcPr>
                <w:p w14:paraId="7A110D83" w14:textId="77777777" w:rsidR="003B20A4" w:rsidRPr="00F56AD9" w:rsidRDefault="003B20A4" w:rsidP="00F56AD9">
                  <w:pPr>
                    <w:rPr>
                      <w:color w:val="000000" w:themeColor="text1"/>
                      <w:sz w:val="18"/>
                      <w:szCs w:val="18"/>
                    </w:rPr>
                  </w:pPr>
                  <w:r w:rsidRPr="00F56AD9">
                    <w:rPr>
                      <w:color w:val="000000" w:themeColor="text1"/>
                      <w:sz w:val="18"/>
                      <w:szCs w:val="18"/>
                    </w:rPr>
                    <w:t>65</w:t>
                  </w:r>
                </w:p>
              </w:tc>
              <w:tc>
                <w:tcPr>
                  <w:tcW w:w="505" w:type="dxa"/>
                </w:tcPr>
                <w:p w14:paraId="7B4060C8" w14:textId="77777777" w:rsidR="003B20A4" w:rsidRPr="00F56AD9" w:rsidRDefault="003B20A4" w:rsidP="00F56AD9">
                  <w:pPr>
                    <w:rPr>
                      <w:color w:val="000000" w:themeColor="text1"/>
                      <w:sz w:val="18"/>
                      <w:szCs w:val="18"/>
                    </w:rPr>
                  </w:pPr>
                  <w:r w:rsidRPr="00F56AD9">
                    <w:rPr>
                      <w:color w:val="000000" w:themeColor="text1"/>
                      <w:sz w:val="18"/>
                      <w:szCs w:val="18"/>
                    </w:rPr>
                    <w:t>63</w:t>
                  </w:r>
                </w:p>
              </w:tc>
              <w:tc>
                <w:tcPr>
                  <w:tcW w:w="505" w:type="dxa"/>
                </w:tcPr>
                <w:p w14:paraId="6FCDE525" w14:textId="77777777" w:rsidR="003B20A4" w:rsidRPr="00F56AD9" w:rsidRDefault="003B20A4" w:rsidP="00F56AD9">
                  <w:pPr>
                    <w:rPr>
                      <w:color w:val="000000" w:themeColor="text1"/>
                      <w:sz w:val="18"/>
                      <w:szCs w:val="18"/>
                    </w:rPr>
                  </w:pPr>
                  <w:r w:rsidRPr="00F56AD9">
                    <w:rPr>
                      <w:color w:val="000000" w:themeColor="text1"/>
                      <w:sz w:val="18"/>
                      <w:szCs w:val="18"/>
                    </w:rPr>
                    <w:t>61</w:t>
                  </w:r>
                </w:p>
              </w:tc>
              <w:tc>
                <w:tcPr>
                  <w:tcW w:w="505" w:type="dxa"/>
                </w:tcPr>
                <w:p w14:paraId="48DCAC76" w14:textId="77777777" w:rsidR="003B20A4" w:rsidRPr="00F56AD9" w:rsidRDefault="003B20A4" w:rsidP="00F56AD9">
                  <w:pPr>
                    <w:rPr>
                      <w:color w:val="000000" w:themeColor="text1"/>
                      <w:sz w:val="18"/>
                      <w:szCs w:val="18"/>
                    </w:rPr>
                  </w:pPr>
                  <w:r w:rsidRPr="00F56AD9">
                    <w:rPr>
                      <w:color w:val="000000" w:themeColor="text1"/>
                      <w:sz w:val="18"/>
                      <w:szCs w:val="18"/>
                    </w:rPr>
                    <w:t>64</w:t>
                  </w:r>
                </w:p>
              </w:tc>
              <w:tc>
                <w:tcPr>
                  <w:tcW w:w="505" w:type="dxa"/>
                </w:tcPr>
                <w:p w14:paraId="54D0F39F" w14:textId="77777777" w:rsidR="003B20A4" w:rsidRPr="00F56AD9" w:rsidRDefault="003B20A4" w:rsidP="00F56AD9">
                  <w:pPr>
                    <w:rPr>
                      <w:color w:val="000000" w:themeColor="text1"/>
                      <w:sz w:val="18"/>
                      <w:szCs w:val="18"/>
                    </w:rPr>
                  </w:pPr>
                  <w:r w:rsidRPr="00F56AD9">
                    <w:rPr>
                      <w:color w:val="000000" w:themeColor="text1"/>
                      <w:sz w:val="18"/>
                      <w:szCs w:val="18"/>
                    </w:rPr>
                    <w:t>68</w:t>
                  </w:r>
                </w:p>
              </w:tc>
              <w:tc>
                <w:tcPr>
                  <w:tcW w:w="505" w:type="dxa"/>
                </w:tcPr>
                <w:p w14:paraId="6F1F02E9" w14:textId="77777777" w:rsidR="003B20A4" w:rsidRPr="00F56AD9" w:rsidRDefault="003B20A4" w:rsidP="00F56AD9">
                  <w:pPr>
                    <w:rPr>
                      <w:color w:val="000000" w:themeColor="text1"/>
                      <w:sz w:val="18"/>
                      <w:szCs w:val="18"/>
                    </w:rPr>
                  </w:pPr>
                  <w:r w:rsidRPr="00F56AD9">
                    <w:rPr>
                      <w:color w:val="000000" w:themeColor="text1"/>
                      <w:sz w:val="18"/>
                      <w:szCs w:val="18"/>
                    </w:rPr>
                    <w:t>62</w:t>
                  </w:r>
                </w:p>
              </w:tc>
              <w:tc>
                <w:tcPr>
                  <w:tcW w:w="505" w:type="dxa"/>
                </w:tcPr>
                <w:p w14:paraId="13BF90EB" w14:textId="77777777" w:rsidR="003B20A4" w:rsidRPr="00F56AD9" w:rsidRDefault="003B20A4" w:rsidP="00F56AD9">
                  <w:pPr>
                    <w:rPr>
                      <w:color w:val="000000" w:themeColor="text1"/>
                      <w:sz w:val="18"/>
                      <w:szCs w:val="18"/>
                    </w:rPr>
                  </w:pPr>
                  <w:r w:rsidRPr="00F56AD9">
                    <w:rPr>
                      <w:color w:val="000000" w:themeColor="text1"/>
                      <w:sz w:val="18"/>
                      <w:szCs w:val="18"/>
                    </w:rPr>
                    <w:t>70</w:t>
                  </w:r>
                </w:p>
              </w:tc>
              <w:tc>
                <w:tcPr>
                  <w:tcW w:w="505" w:type="dxa"/>
                </w:tcPr>
                <w:p w14:paraId="37274CFB" w14:textId="77777777" w:rsidR="003B20A4" w:rsidRPr="00F56AD9" w:rsidRDefault="003B20A4" w:rsidP="00F56AD9">
                  <w:pPr>
                    <w:rPr>
                      <w:color w:val="000000" w:themeColor="text1"/>
                      <w:sz w:val="18"/>
                      <w:szCs w:val="18"/>
                    </w:rPr>
                  </w:pPr>
                  <w:r w:rsidRPr="00F56AD9">
                    <w:rPr>
                      <w:color w:val="000000" w:themeColor="text1"/>
                      <w:sz w:val="18"/>
                      <w:szCs w:val="18"/>
                    </w:rPr>
                    <w:t>66</w:t>
                  </w:r>
                </w:p>
              </w:tc>
            </w:tr>
            <w:tr w:rsidR="00F56AD9" w:rsidRPr="00F56AD9" w14:paraId="7B98D136" w14:textId="77777777" w:rsidTr="00E25634">
              <w:trPr>
                <w:trHeight w:val="244"/>
              </w:trPr>
              <w:tc>
                <w:tcPr>
                  <w:tcW w:w="895" w:type="dxa"/>
                </w:tcPr>
                <w:p w14:paraId="7D8B0FCA" w14:textId="77777777" w:rsidR="003B20A4" w:rsidRPr="00F56AD9" w:rsidRDefault="003B20A4" w:rsidP="00F56AD9">
                  <w:pPr>
                    <w:rPr>
                      <w:color w:val="000000" w:themeColor="text1"/>
                      <w:sz w:val="18"/>
                      <w:szCs w:val="18"/>
                    </w:rPr>
                  </w:pPr>
                  <w:r w:rsidRPr="00F56AD9">
                    <w:rPr>
                      <w:color w:val="000000" w:themeColor="text1"/>
                      <w:sz w:val="18"/>
                      <w:szCs w:val="18"/>
                    </w:rPr>
                    <w:t>y</w:t>
                  </w:r>
                </w:p>
              </w:tc>
              <w:tc>
                <w:tcPr>
                  <w:tcW w:w="471" w:type="dxa"/>
                </w:tcPr>
                <w:p w14:paraId="5AE9BAFB" w14:textId="77777777" w:rsidR="003B20A4" w:rsidRPr="00F56AD9" w:rsidRDefault="003B20A4" w:rsidP="00F56AD9">
                  <w:pPr>
                    <w:rPr>
                      <w:color w:val="000000" w:themeColor="text1"/>
                      <w:sz w:val="18"/>
                      <w:szCs w:val="18"/>
                    </w:rPr>
                  </w:pPr>
                  <w:r w:rsidRPr="00F56AD9">
                    <w:rPr>
                      <w:color w:val="000000" w:themeColor="text1"/>
                      <w:sz w:val="18"/>
                      <w:szCs w:val="18"/>
                    </w:rPr>
                    <w:t>68</w:t>
                  </w:r>
                </w:p>
              </w:tc>
              <w:tc>
                <w:tcPr>
                  <w:tcW w:w="505" w:type="dxa"/>
                </w:tcPr>
                <w:p w14:paraId="53B7201A" w14:textId="77777777" w:rsidR="003B20A4" w:rsidRPr="00F56AD9" w:rsidRDefault="003B20A4" w:rsidP="00F56AD9">
                  <w:pPr>
                    <w:rPr>
                      <w:color w:val="000000" w:themeColor="text1"/>
                      <w:sz w:val="18"/>
                      <w:szCs w:val="18"/>
                    </w:rPr>
                  </w:pPr>
                  <w:r w:rsidRPr="00F56AD9">
                    <w:rPr>
                      <w:color w:val="000000" w:themeColor="text1"/>
                      <w:sz w:val="18"/>
                      <w:szCs w:val="18"/>
                    </w:rPr>
                    <w:t>66</w:t>
                  </w:r>
                </w:p>
              </w:tc>
              <w:tc>
                <w:tcPr>
                  <w:tcW w:w="505" w:type="dxa"/>
                </w:tcPr>
                <w:p w14:paraId="33575505" w14:textId="77777777" w:rsidR="003B20A4" w:rsidRPr="00F56AD9" w:rsidRDefault="003B20A4" w:rsidP="00F56AD9">
                  <w:pPr>
                    <w:rPr>
                      <w:color w:val="000000" w:themeColor="text1"/>
                      <w:sz w:val="18"/>
                      <w:szCs w:val="18"/>
                    </w:rPr>
                  </w:pPr>
                  <w:r w:rsidRPr="00F56AD9">
                    <w:rPr>
                      <w:color w:val="000000" w:themeColor="text1"/>
                      <w:sz w:val="18"/>
                      <w:szCs w:val="18"/>
                    </w:rPr>
                    <w:t>68</w:t>
                  </w:r>
                </w:p>
              </w:tc>
              <w:tc>
                <w:tcPr>
                  <w:tcW w:w="505" w:type="dxa"/>
                </w:tcPr>
                <w:p w14:paraId="386576E9" w14:textId="77777777" w:rsidR="003B20A4" w:rsidRPr="00F56AD9" w:rsidRDefault="003B20A4" w:rsidP="00F56AD9">
                  <w:pPr>
                    <w:rPr>
                      <w:color w:val="000000" w:themeColor="text1"/>
                      <w:sz w:val="18"/>
                      <w:szCs w:val="18"/>
                    </w:rPr>
                  </w:pPr>
                  <w:r w:rsidRPr="00F56AD9">
                    <w:rPr>
                      <w:color w:val="000000" w:themeColor="text1"/>
                      <w:sz w:val="18"/>
                      <w:szCs w:val="18"/>
                    </w:rPr>
                    <w:t>65</w:t>
                  </w:r>
                </w:p>
              </w:tc>
              <w:tc>
                <w:tcPr>
                  <w:tcW w:w="505" w:type="dxa"/>
                </w:tcPr>
                <w:p w14:paraId="278F972C" w14:textId="77777777" w:rsidR="003B20A4" w:rsidRPr="00F56AD9" w:rsidRDefault="003B20A4" w:rsidP="00F56AD9">
                  <w:pPr>
                    <w:rPr>
                      <w:color w:val="000000" w:themeColor="text1"/>
                      <w:sz w:val="18"/>
                      <w:szCs w:val="18"/>
                    </w:rPr>
                  </w:pPr>
                  <w:r w:rsidRPr="00F56AD9">
                    <w:rPr>
                      <w:color w:val="000000" w:themeColor="text1"/>
                      <w:sz w:val="18"/>
                      <w:szCs w:val="18"/>
                    </w:rPr>
                    <w:t>69</w:t>
                  </w:r>
                </w:p>
              </w:tc>
              <w:tc>
                <w:tcPr>
                  <w:tcW w:w="505" w:type="dxa"/>
                </w:tcPr>
                <w:p w14:paraId="4AA7343F" w14:textId="77777777" w:rsidR="003B20A4" w:rsidRPr="00F56AD9" w:rsidRDefault="003B20A4" w:rsidP="00F56AD9">
                  <w:pPr>
                    <w:rPr>
                      <w:color w:val="000000" w:themeColor="text1"/>
                      <w:sz w:val="18"/>
                      <w:szCs w:val="18"/>
                    </w:rPr>
                  </w:pPr>
                  <w:r w:rsidRPr="00F56AD9">
                    <w:rPr>
                      <w:color w:val="000000" w:themeColor="text1"/>
                      <w:sz w:val="18"/>
                      <w:szCs w:val="18"/>
                    </w:rPr>
                    <w:t>66</w:t>
                  </w:r>
                </w:p>
              </w:tc>
              <w:tc>
                <w:tcPr>
                  <w:tcW w:w="505" w:type="dxa"/>
                </w:tcPr>
                <w:p w14:paraId="0B8C36BF" w14:textId="77777777" w:rsidR="003B20A4" w:rsidRPr="00F56AD9" w:rsidRDefault="003B20A4" w:rsidP="00F56AD9">
                  <w:pPr>
                    <w:rPr>
                      <w:color w:val="000000" w:themeColor="text1"/>
                      <w:sz w:val="18"/>
                      <w:szCs w:val="18"/>
                    </w:rPr>
                  </w:pPr>
                  <w:r w:rsidRPr="00F56AD9">
                    <w:rPr>
                      <w:color w:val="000000" w:themeColor="text1"/>
                      <w:sz w:val="18"/>
                      <w:szCs w:val="18"/>
                    </w:rPr>
                    <w:t>68</w:t>
                  </w:r>
                </w:p>
              </w:tc>
              <w:tc>
                <w:tcPr>
                  <w:tcW w:w="505" w:type="dxa"/>
                </w:tcPr>
                <w:p w14:paraId="1D1CF968" w14:textId="77777777" w:rsidR="003B20A4" w:rsidRPr="00F56AD9" w:rsidRDefault="003B20A4" w:rsidP="00F56AD9">
                  <w:pPr>
                    <w:rPr>
                      <w:color w:val="000000" w:themeColor="text1"/>
                      <w:sz w:val="18"/>
                      <w:szCs w:val="18"/>
                    </w:rPr>
                  </w:pPr>
                  <w:r w:rsidRPr="00F56AD9">
                    <w:rPr>
                      <w:color w:val="000000" w:themeColor="text1"/>
                      <w:sz w:val="18"/>
                      <w:szCs w:val="18"/>
                    </w:rPr>
                    <w:t>65</w:t>
                  </w:r>
                </w:p>
              </w:tc>
            </w:tr>
          </w:tbl>
          <w:p w14:paraId="7624898E" w14:textId="77777777" w:rsidR="003B20A4" w:rsidRPr="00F56AD9" w:rsidRDefault="003B20A4" w:rsidP="00F56AD9">
            <w:pPr>
              <w:jc w:val="both"/>
              <w:rPr>
                <w:color w:val="000000" w:themeColor="text1"/>
                <w:sz w:val="18"/>
                <w:szCs w:val="18"/>
              </w:rPr>
            </w:pPr>
          </w:p>
        </w:tc>
        <w:tc>
          <w:tcPr>
            <w:tcW w:w="803" w:type="dxa"/>
          </w:tcPr>
          <w:p w14:paraId="72BDF615" w14:textId="77777777" w:rsidR="003B20A4" w:rsidRPr="00F56AD9" w:rsidRDefault="003B20A4" w:rsidP="00F56AD9">
            <w:pPr>
              <w:jc w:val="center"/>
              <w:rPr>
                <w:b/>
                <w:color w:val="000000" w:themeColor="text1"/>
                <w:sz w:val="18"/>
                <w:szCs w:val="18"/>
              </w:rPr>
            </w:pPr>
          </w:p>
        </w:tc>
        <w:tc>
          <w:tcPr>
            <w:tcW w:w="1182" w:type="dxa"/>
          </w:tcPr>
          <w:p w14:paraId="7C967A3D" w14:textId="77777777" w:rsidR="003B20A4" w:rsidRPr="00F56AD9" w:rsidRDefault="003B20A4" w:rsidP="00F56AD9">
            <w:pPr>
              <w:jc w:val="center"/>
              <w:rPr>
                <w:b/>
                <w:color w:val="000000" w:themeColor="text1"/>
                <w:sz w:val="18"/>
                <w:szCs w:val="18"/>
              </w:rPr>
            </w:pPr>
          </w:p>
        </w:tc>
      </w:tr>
      <w:tr w:rsidR="00F56AD9" w:rsidRPr="00F56AD9" w14:paraId="652E73C3" w14:textId="77777777" w:rsidTr="00F56AD9">
        <w:tc>
          <w:tcPr>
            <w:tcW w:w="709" w:type="dxa"/>
          </w:tcPr>
          <w:p w14:paraId="48E99BE5" w14:textId="77777777" w:rsidR="00F56AD9" w:rsidRPr="00F56AD9" w:rsidRDefault="00F56AD9" w:rsidP="00F56AD9">
            <w:pPr>
              <w:rPr>
                <w:b/>
                <w:color w:val="000000" w:themeColor="text1"/>
                <w:sz w:val="4"/>
                <w:szCs w:val="4"/>
              </w:rPr>
            </w:pPr>
          </w:p>
        </w:tc>
        <w:tc>
          <w:tcPr>
            <w:tcW w:w="567" w:type="dxa"/>
          </w:tcPr>
          <w:p w14:paraId="450E6D25" w14:textId="77777777" w:rsidR="00F56AD9" w:rsidRPr="00F56AD9" w:rsidRDefault="00F56AD9" w:rsidP="00F56AD9">
            <w:pPr>
              <w:rPr>
                <w:b/>
                <w:color w:val="000000" w:themeColor="text1"/>
                <w:sz w:val="4"/>
                <w:szCs w:val="4"/>
              </w:rPr>
            </w:pPr>
          </w:p>
        </w:tc>
        <w:tc>
          <w:tcPr>
            <w:tcW w:w="7229" w:type="dxa"/>
          </w:tcPr>
          <w:p w14:paraId="557DECD2" w14:textId="77777777" w:rsidR="00F56AD9" w:rsidRPr="00F56AD9" w:rsidRDefault="00F56AD9" w:rsidP="00F56AD9">
            <w:pPr>
              <w:rPr>
                <w:color w:val="000000" w:themeColor="text1"/>
                <w:sz w:val="4"/>
                <w:szCs w:val="4"/>
              </w:rPr>
            </w:pPr>
          </w:p>
        </w:tc>
        <w:tc>
          <w:tcPr>
            <w:tcW w:w="803" w:type="dxa"/>
          </w:tcPr>
          <w:p w14:paraId="5AF31FF6" w14:textId="77777777" w:rsidR="00F56AD9" w:rsidRPr="00F56AD9" w:rsidRDefault="00F56AD9" w:rsidP="00F56AD9">
            <w:pPr>
              <w:jc w:val="center"/>
              <w:rPr>
                <w:b/>
                <w:color w:val="000000" w:themeColor="text1"/>
                <w:sz w:val="4"/>
                <w:szCs w:val="4"/>
              </w:rPr>
            </w:pPr>
          </w:p>
        </w:tc>
        <w:tc>
          <w:tcPr>
            <w:tcW w:w="1182" w:type="dxa"/>
          </w:tcPr>
          <w:p w14:paraId="3C1DFAE2" w14:textId="77777777" w:rsidR="00F56AD9" w:rsidRPr="00F56AD9" w:rsidRDefault="00F56AD9" w:rsidP="00F56AD9">
            <w:pPr>
              <w:jc w:val="center"/>
              <w:rPr>
                <w:b/>
                <w:color w:val="000000" w:themeColor="text1"/>
                <w:sz w:val="4"/>
                <w:szCs w:val="4"/>
              </w:rPr>
            </w:pPr>
          </w:p>
        </w:tc>
      </w:tr>
      <w:tr w:rsidR="00F56AD9" w:rsidRPr="00F56AD9" w14:paraId="481C45C8" w14:textId="77777777" w:rsidTr="00F56AD9">
        <w:tc>
          <w:tcPr>
            <w:tcW w:w="709" w:type="dxa"/>
          </w:tcPr>
          <w:p w14:paraId="290F3E0E" w14:textId="77777777" w:rsidR="003B20A4" w:rsidRPr="00F56AD9" w:rsidRDefault="003B20A4" w:rsidP="00F56AD9">
            <w:pPr>
              <w:rPr>
                <w:b/>
                <w:color w:val="000000" w:themeColor="text1"/>
                <w:sz w:val="18"/>
                <w:szCs w:val="18"/>
              </w:rPr>
            </w:pPr>
          </w:p>
        </w:tc>
        <w:tc>
          <w:tcPr>
            <w:tcW w:w="567" w:type="dxa"/>
          </w:tcPr>
          <w:p w14:paraId="48CC6691" w14:textId="3FA0A60F" w:rsidR="003B20A4" w:rsidRPr="00F56AD9" w:rsidRDefault="003B20A4" w:rsidP="00F56AD9">
            <w:pPr>
              <w:rPr>
                <w:b/>
                <w:color w:val="000000" w:themeColor="text1"/>
                <w:sz w:val="18"/>
                <w:szCs w:val="18"/>
              </w:rPr>
            </w:pPr>
            <w:r w:rsidRPr="00F56AD9">
              <w:rPr>
                <w:b/>
                <w:color w:val="000000" w:themeColor="text1"/>
                <w:sz w:val="18"/>
                <w:szCs w:val="18"/>
              </w:rPr>
              <w:t>(b)</w:t>
            </w:r>
          </w:p>
        </w:tc>
        <w:tc>
          <w:tcPr>
            <w:tcW w:w="7229" w:type="dxa"/>
          </w:tcPr>
          <w:p w14:paraId="110F72D5" w14:textId="77777777" w:rsidR="003B20A4" w:rsidRPr="00F56AD9" w:rsidRDefault="003B20A4" w:rsidP="00F56AD9">
            <w:pPr>
              <w:rPr>
                <w:color w:val="000000" w:themeColor="text1"/>
                <w:sz w:val="18"/>
                <w:szCs w:val="18"/>
              </w:rPr>
            </w:pPr>
            <w:r w:rsidRPr="00F56AD9">
              <w:rPr>
                <w:color w:val="000000" w:themeColor="text1"/>
                <w:sz w:val="18"/>
                <w:szCs w:val="18"/>
              </w:rPr>
              <w:t xml:space="preserve"> In a partially destroyed laboratory record of an analysis of correlation data, the following results are legible. Variance of x=9</w:t>
            </w:r>
          </w:p>
          <w:p w14:paraId="18B4FFA4" w14:textId="77777777" w:rsidR="003B20A4" w:rsidRPr="00F56AD9" w:rsidRDefault="003B20A4" w:rsidP="00F56AD9">
            <w:pPr>
              <w:rPr>
                <w:color w:val="000000" w:themeColor="text1"/>
                <w:sz w:val="18"/>
                <w:szCs w:val="18"/>
              </w:rPr>
            </w:pPr>
            <w:r w:rsidRPr="00F56AD9">
              <w:rPr>
                <w:color w:val="000000" w:themeColor="text1"/>
                <w:sz w:val="18"/>
                <w:szCs w:val="18"/>
              </w:rPr>
              <w:t xml:space="preserve">Regression equations: 4x - 5y + 33 = 0 and 20x - 9y = 107. What were </w:t>
            </w:r>
          </w:p>
          <w:p w14:paraId="4A124F45" w14:textId="4E0F58F8" w:rsidR="003B20A4" w:rsidRPr="00F56AD9" w:rsidRDefault="003B20A4" w:rsidP="00F56AD9">
            <w:pPr>
              <w:rPr>
                <w:color w:val="000000" w:themeColor="text1"/>
                <w:sz w:val="18"/>
                <w:szCs w:val="18"/>
              </w:rPr>
            </w:pPr>
            <w:r w:rsidRPr="00F56AD9">
              <w:rPr>
                <w:color w:val="000000" w:themeColor="text1"/>
                <w:sz w:val="18"/>
                <w:szCs w:val="18"/>
              </w:rPr>
              <w:t xml:space="preserve">(a) the mean values of x and y </w:t>
            </w:r>
            <w:r w:rsidR="00F56AD9">
              <w:rPr>
                <w:color w:val="000000" w:themeColor="text1"/>
                <w:sz w:val="18"/>
                <w:szCs w:val="18"/>
              </w:rPr>
              <w:t xml:space="preserve">                           </w:t>
            </w:r>
            <w:r w:rsidRPr="00F56AD9">
              <w:rPr>
                <w:color w:val="000000" w:themeColor="text1"/>
                <w:sz w:val="18"/>
                <w:szCs w:val="18"/>
              </w:rPr>
              <w:t xml:space="preserve">(b) the standard deviation of y </w:t>
            </w:r>
          </w:p>
          <w:p w14:paraId="6487AD74" w14:textId="734F48CF" w:rsidR="003B20A4" w:rsidRPr="00F56AD9" w:rsidRDefault="003B20A4" w:rsidP="00F56AD9">
            <w:pPr>
              <w:rPr>
                <w:color w:val="000000" w:themeColor="text1"/>
                <w:sz w:val="18"/>
                <w:szCs w:val="18"/>
              </w:rPr>
            </w:pPr>
            <w:r w:rsidRPr="00F56AD9">
              <w:rPr>
                <w:color w:val="000000" w:themeColor="text1"/>
                <w:sz w:val="18"/>
                <w:szCs w:val="18"/>
              </w:rPr>
              <w:t xml:space="preserve">(c) </w:t>
            </w:r>
            <w:proofErr w:type="gramStart"/>
            <w:r w:rsidRPr="00F56AD9">
              <w:rPr>
                <w:color w:val="000000" w:themeColor="text1"/>
                <w:sz w:val="18"/>
                <w:szCs w:val="18"/>
              </w:rPr>
              <w:t>the</w:t>
            </w:r>
            <w:proofErr w:type="gramEnd"/>
            <w:r w:rsidRPr="00F56AD9">
              <w:rPr>
                <w:color w:val="000000" w:themeColor="text1"/>
                <w:sz w:val="18"/>
                <w:szCs w:val="18"/>
              </w:rPr>
              <w:t xml:space="preserve"> </w:t>
            </w:r>
            <w:proofErr w:type="spellStart"/>
            <w:r w:rsidRPr="00F56AD9">
              <w:rPr>
                <w:color w:val="000000" w:themeColor="text1"/>
                <w:sz w:val="18"/>
                <w:szCs w:val="18"/>
              </w:rPr>
              <w:t>coeff</w:t>
            </w:r>
            <w:proofErr w:type="spellEnd"/>
            <w:r w:rsidRPr="00F56AD9">
              <w:rPr>
                <w:color w:val="000000" w:themeColor="text1"/>
                <w:sz w:val="18"/>
                <w:szCs w:val="18"/>
              </w:rPr>
              <w:t>, of correlation between x and y?</w:t>
            </w:r>
          </w:p>
        </w:tc>
        <w:tc>
          <w:tcPr>
            <w:tcW w:w="803" w:type="dxa"/>
          </w:tcPr>
          <w:p w14:paraId="441620BE" w14:textId="62BAAA0A" w:rsidR="003B20A4" w:rsidRPr="00F56AD9" w:rsidRDefault="003B20A4" w:rsidP="00F56AD9">
            <w:pPr>
              <w:jc w:val="center"/>
              <w:rPr>
                <w:b/>
                <w:color w:val="000000" w:themeColor="text1"/>
                <w:sz w:val="18"/>
                <w:szCs w:val="18"/>
              </w:rPr>
            </w:pPr>
            <w:r w:rsidRPr="00F56AD9">
              <w:rPr>
                <w:b/>
                <w:color w:val="000000" w:themeColor="text1"/>
                <w:sz w:val="18"/>
                <w:szCs w:val="18"/>
              </w:rPr>
              <w:t>(6)</w:t>
            </w:r>
          </w:p>
        </w:tc>
        <w:tc>
          <w:tcPr>
            <w:tcW w:w="1182" w:type="dxa"/>
          </w:tcPr>
          <w:p w14:paraId="1FF2FE8E" w14:textId="2E1A230A" w:rsidR="003B20A4" w:rsidRPr="00F56AD9" w:rsidRDefault="003B20A4" w:rsidP="00F56AD9">
            <w:pPr>
              <w:jc w:val="center"/>
              <w:rPr>
                <w:b/>
                <w:color w:val="000000" w:themeColor="text1"/>
                <w:sz w:val="18"/>
                <w:szCs w:val="18"/>
              </w:rPr>
            </w:pPr>
            <w:r w:rsidRPr="00F56AD9">
              <w:rPr>
                <w:bCs/>
                <w:color w:val="000000" w:themeColor="text1"/>
                <w:sz w:val="18"/>
                <w:szCs w:val="18"/>
              </w:rPr>
              <w:t>Evaluating</w:t>
            </w:r>
          </w:p>
        </w:tc>
      </w:tr>
      <w:tr w:rsidR="00F56AD9" w:rsidRPr="00F56AD9" w14:paraId="02DDB80B" w14:textId="77777777" w:rsidTr="00F56AD9">
        <w:tc>
          <w:tcPr>
            <w:tcW w:w="709" w:type="dxa"/>
          </w:tcPr>
          <w:p w14:paraId="7FADEC55" w14:textId="77777777" w:rsidR="00D640E1" w:rsidRPr="00F56AD9" w:rsidRDefault="00D640E1" w:rsidP="00F56AD9">
            <w:pPr>
              <w:rPr>
                <w:b/>
                <w:color w:val="000000" w:themeColor="text1"/>
                <w:sz w:val="18"/>
                <w:szCs w:val="18"/>
              </w:rPr>
            </w:pPr>
          </w:p>
        </w:tc>
        <w:tc>
          <w:tcPr>
            <w:tcW w:w="567" w:type="dxa"/>
          </w:tcPr>
          <w:p w14:paraId="4E50818C" w14:textId="77777777" w:rsidR="00D640E1" w:rsidRPr="00F56AD9" w:rsidRDefault="00D640E1" w:rsidP="00F56AD9">
            <w:pPr>
              <w:rPr>
                <w:b/>
                <w:color w:val="000000" w:themeColor="text1"/>
                <w:sz w:val="18"/>
                <w:szCs w:val="18"/>
              </w:rPr>
            </w:pPr>
          </w:p>
        </w:tc>
        <w:tc>
          <w:tcPr>
            <w:tcW w:w="7229" w:type="dxa"/>
          </w:tcPr>
          <w:p w14:paraId="0186BDB1" w14:textId="77777777" w:rsidR="00D640E1" w:rsidRPr="00F56AD9" w:rsidRDefault="00D640E1" w:rsidP="00F56AD9">
            <w:pPr>
              <w:jc w:val="center"/>
              <w:rPr>
                <w:b/>
                <w:color w:val="000000" w:themeColor="text1"/>
                <w:sz w:val="18"/>
                <w:szCs w:val="18"/>
              </w:rPr>
            </w:pPr>
            <w:r w:rsidRPr="00F56AD9">
              <w:rPr>
                <w:b/>
                <w:color w:val="000000" w:themeColor="text1"/>
                <w:sz w:val="18"/>
                <w:szCs w:val="18"/>
              </w:rPr>
              <w:t>UNIT-III</w:t>
            </w:r>
            <w:r w:rsidR="00C747AA" w:rsidRPr="00F56AD9">
              <w:rPr>
                <w:b/>
                <w:color w:val="000000" w:themeColor="text1"/>
                <w:sz w:val="18"/>
                <w:szCs w:val="18"/>
              </w:rPr>
              <w:t xml:space="preserve"> (CO3)</w:t>
            </w:r>
          </w:p>
        </w:tc>
        <w:tc>
          <w:tcPr>
            <w:tcW w:w="803" w:type="dxa"/>
          </w:tcPr>
          <w:p w14:paraId="2927DD02" w14:textId="77777777" w:rsidR="00D640E1" w:rsidRPr="00F56AD9" w:rsidRDefault="00D640E1" w:rsidP="00F56AD9">
            <w:pPr>
              <w:jc w:val="center"/>
              <w:rPr>
                <w:b/>
                <w:color w:val="000000" w:themeColor="text1"/>
                <w:sz w:val="18"/>
                <w:szCs w:val="18"/>
              </w:rPr>
            </w:pPr>
          </w:p>
        </w:tc>
        <w:tc>
          <w:tcPr>
            <w:tcW w:w="1182" w:type="dxa"/>
          </w:tcPr>
          <w:p w14:paraId="795667EC" w14:textId="77777777" w:rsidR="00D640E1" w:rsidRPr="00F56AD9" w:rsidRDefault="00D640E1" w:rsidP="00F56AD9">
            <w:pPr>
              <w:jc w:val="center"/>
              <w:rPr>
                <w:b/>
                <w:color w:val="000000" w:themeColor="text1"/>
                <w:sz w:val="18"/>
                <w:szCs w:val="18"/>
              </w:rPr>
            </w:pPr>
          </w:p>
        </w:tc>
      </w:tr>
      <w:tr w:rsidR="00F56AD9" w:rsidRPr="00F56AD9" w14:paraId="795EB48D" w14:textId="77777777" w:rsidTr="00F56AD9">
        <w:tc>
          <w:tcPr>
            <w:tcW w:w="709" w:type="dxa"/>
          </w:tcPr>
          <w:p w14:paraId="0EEA3E10" w14:textId="77777777" w:rsidR="000D1E82" w:rsidRPr="00F56AD9" w:rsidRDefault="000D1E82" w:rsidP="00F56AD9">
            <w:pPr>
              <w:rPr>
                <w:b/>
                <w:color w:val="000000" w:themeColor="text1"/>
                <w:sz w:val="18"/>
                <w:szCs w:val="18"/>
              </w:rPr>
            </w:pPr>
            <w:r w:rsidRPr="00F56AD9">
              <w:rPr>
                <w:b/>
                <w:color w:val="000000" w:themeColor="text1"/>
                <w:sz w:val="18"/>
                <w:szCs w:val="18"/>
              </w:rPr>
              <w:t>Q.5</w:t>
            </w:r>
          </w:p>
        </w:tc>
        <w:tc>
          <w:tcPr>
            <w:tcW w:w="567" w:type="dxa"/>
          </w:tcPr>
          <w:p w14:paraId="4B5BAAE7" w14:textId="7DC27C6F" w:rsidR="000D1E82" w:rsidRPr="00F56AD9" w:rsidRDefault="000D1E82" w:rsidP="00F56AD9">
            <w:pPr>
              <w:rPr>
                <w:b/>
                <w:color w:val="000000" w:themeColor="text1"/>
                <w:sz w:val="18"/>
                <w:szCs w:val="18"/>
              </w:rPr>
            </w:pPr>
          </w:p>
        </w:tc>
        <w:tc>
          <w:tcPr>
            <w:tcW w:w="7229" w:type="dxa"/>
          </w:tcPr>
          <w:p w14:paraId="16B84E84" w14:textId="14525679" w:rsidR="000D1E82" w:rsidRPr="00F56AD9" w:rsidRDefault="000D1E82" w:rsidP="00F56AD9">
            <w:pPr>
              <w:jc w:val="both"/>
              <w:rPr>
                <w:color w:val="000000" w:themeColor="text1"/>
                <w:sz w:val="18"/>
                <w:szCs w:val="18"/>
              </w:rPr>
            </w:pPr>
            <w:r w:rsidRPr="00F56AD9">
              <w:rPr>
                <w:color w:val="000000" w:themeColor="text1"/>
                <w:sz w:val="18"/>
                <w:szCs w:val="18"/>
              </w:rPr>
              <w:t xml:space="preserve">Mr. X purchases a new car every two years. He </w:t>
            </w:r>
            <w:proofErr w:type="gramStart"/>
            <w:r w:rsidRPr="00F56AD9">
              <w:rPr>
                <w:color w:val="000000" w:themeColor="text1"/>
                <w:sz w:val="18"/>
                <w:szCs w:val="18"/>
              </w:rPr>
              <w:t>prefer</w:t>
            </w:r>
            <w:proofErr w:type="gramEnd"/>
            <w:r w:rsidRPr="00F56AD9">
              <w:rPr>
                <w:color w:val="000000" w:themeColor="text1"/>
                <w:sz w:val="18"/>
                <w:szCs w:val="18"/>
              </w:rPr>
              <w:t xml:space="preserve"> a brand A car but sometimes buy another brand. For </w:t>
            </w:r>
            <w:proofErr w:type="spellStart"/>
            <w:r w:rsidRPr="00F56AD9">
              <w:rPr>
                <w:color w:val="000000" w:themeColor="text1"/>
                <w:sz w:val="18"/>
                <w:szCs w:val="18"/>
              </w:rPr>
              <w:t>mplicity</w:t>
            </w:r>
            <w:proofErr w:type="spellEnd"/>
            <w:r w:rsidRPr="00F56AD9">
              <w:rPr>
                <w:color w:val="000000" w:themeColor="text1"/>
                <w:sz w:val="18"/>
                <w:szCs w:val="18"/>
              </w:rPr>
              <w:t xml:space="preserve">, suppose we designate as brand B any other car which he may purchase. To add a little spice to the car buying Mr X </w:t>
            </w:r>
            <w:proofErr w:type="gramStart"/>
            <w:r w:rsidRPr="00F56AD9">
              <w:rPr>
                <w:color w:val="000000" w:themeColor="text1"/>
                <w:sz w:val="18"/>
                <w:szCs w:val="18"/>
              </w:rPr>
              <w:t>have</w:t>
            </w:r>
            <w:proofErr w:type="gramEnd"/>
            <w:r w:rsidRPr="00F56AD9">
              <w:rPr>
                <w:color w:val="000000" w:themeColor="text1"/>
                <w:sz w:val="18"/>
                <w:szCs w:val="18"/>
              </w:rPr>
              <w:t xml:space="preserve"> devised a method of randomly selecting each new car. He place ten slip numbered 1 through 10, in a bow! </w:t>
            </w:r>
            <w:proofErr w:type="gramStart"/>
            <w:r w:rsidRPr="00F56AD9">
              <w:rPr>
                <w:color w:val="000000" w:themeColor="text1"/>
                <w:sz w:val="18"/>
                <w:szCs w:val="18"/>
              </w:rPr>
              <w:t>and</w:t>
            </w:r>
            <w:proofErr w:type="gramEnd"/>
            <w:r w:rsidRPr="00F56AD9">
              <w:rPr>
                <w:color w:val="000000" w:themeColor="text1"/>
                <w:sz w:val="18"/>
                <w:szCs w:val="18"/>
              </w:rPr>
              <w:t xml:space="preserve"> draw one slip. If the present car is brand A and the number on the slip is 8 or less, he will again purchase brand A. Thus, </w:t>
            </w:r>
            <w:proofErr w:type="spellStart"/>
            <w:r w:rsidRPr="00F56AD9">
              <w:rPr>
                <w:color w:val="000000" w:themeColor="text1"/>
                <w:sz w:val="18"/>
                <w:szCs w:val="18"/>
              </w:rPr>
              <w:t>ther</w:t>
            </w:r>
            <w:proofErr w:type="spellEnd"/>
            <w:r w:rsidRPr="00F56AD9">
              <w:rPr>
                <w:color w:val="000000" w:themeColor="text1"/>
                <w:sz w:val="18"/>
                <w:szCs w:val="18"/>
              </w:rPr>
              <w:t xml:space="preserve"> is a probability of 0-8 that the next car will also be brand A. If he presently </w:t>
            </w:r>
            <w:proofErr w:type="spellStart"/>
            <w:r w:rsidRPr="00F56AD9">
              <w:rPr>
                <w:color w:val="000000" w:themeColor="text1"/>
                <w:sz w:val="18"/>
                <w:szCs w:val="18"/>
              </w:rPr>
              <w:t>oun</w:t>
            </w:r>
            <w:proofErr w:type="spellEnd"/>
            <w:r w:rsidRPr="00F56AD9">
              <w:rPr>
                <w:color w:val="000000" w:themeColor="text1"/>
                <w:sz w:val="18"/>
                <w:szCs w:val="18"/>
              </w:rPr>
              <w:t xml:space="preserve"> a brand B car and the number on the slip is 6 or less, he will next purchase a brand A car. The probability they switch back to a brand A car is then 0</w:t>
            </w:r>
            <w:r w:rsidR="00480EC9" w:rsidRPr="00F56AD9">
              <w:rPr>
                <w:color w:val="000000" w:themeColor="text1"/>
                <w:sz w:val="18"/>
                <w:szCs w:val="18"/>
              </w:rPr>
              <w:t>.</w:t>
            </w:r>
            <w:r w:rsidRPr="00F56AD9">
              <w:rPr>
                <w:color w:val="000000" w:themeColor="text1"/>
                <w:sz w:val="18"/>
                <w:szCs w:val="18"/>
              </w:rPr>
              <w:t>6.</w:t>
            </w:r>
          </w:p>
        </w:tc>
        <w:tc>
          <w:tcPr>
            <w:tcW w:w="803" w:type="dxa"/>
          </w:tcPr>
          <w:p w14:paraId="37A8D553" w14:textId="53C7B96A" w:rsidR="000D1E82" w:rsidRPr="00F56AD9" w:rsidRDefault="000D1E82" w:rsidP="00F56AD9">
            <w:pPr>
              <w:jc w:val="center"/>
              <w:rPr>
                <w:b/>
                <w:color w:val="000000" w:themeColor="text1"/>
                <w:sz w:val="18"/>
                <w:szCs w:val="18"/>
              </w:rPr>
            </w:pPr>
            <w:r w:rsidRPr="00F56AD9">
              <w:rPr>
                <w:b/>
                <w:color w:val="000000" w:themeColor="text1"/>
                <w:sz w:val="18"/>
                <w:szCs w:val="18"/>
              </w:rPr>
              <w:t>(</w:t>
            </w:r>
            <w:r w:rsidR="00F56AD9">
              <w:rPr>
                <w:b/>
                <w:color w:val="000000" w:themeColor="text1"/>
                <w:sz w:val="18"/>
                <w:szCs w:val="18"/>
              </w:rPr>
              <w:t>12</w:t>
            </w:r>
            <w:r w:rsidRPr="00F56AD9">
              <w:rPr>
                <w:b/>
                <w:color w:val="000000" w:themeColor="text1"/>
                <w:sz w:val="18"/>
                <w:szCs w:val="18"/>
              </w:rPr>
              <w:t>)</w:t>
            </w:r>
          </w:p>
        </w:tc>
        <w:tc>
          <w:tcPr>
            <w:tcW w:w="1182" w:type="dxa"/>
          </w:tcPr>
          <w:p w14:paraId="630CB3E8" w14:textId="51848BDA" w:rsidR="000D1E82" w:rsidRPr="00F56AD9" w:rsidRDefault="000D1E82" w:rsidP="00F56AD9">
            <w:pPr>
              <w:jc w:val="center"/>
              <w:rPr>
                <w:b/>
                <w:color w:val="000000" w:themeColor="text1"/>
                <w:sz w:val="18"/>
                <w:szCs w:val="18"/>
              </w:rPr>
            </w:pPr>
            <w:r w:rsidRPr="00F56AD9">
              <w:rPr>
                <w:bCs/>
                <w:color w:val="000000" w:themeColor="text1"/>
                <w:sz w:val="18"/>
                <w:szCs w:val="18"/>
              </w:rPr>
              <w:t>Evaluating</w:t>
            </w:r>
          </w:p>
        </w:tc>
      </w:tr>
      <w:tr w:rsidR="00F56AD9" w:rsidRPr="00F56AD9" w14:paraId="7407F817" w14:textId="77777777" w:rsidTr="00F56AD9">
        <w:tc>
          <w:tcPr>
            <w:tcW w:w="709" w:type="dxa"/>
          </w:tcPr>
          <w:p w14:paraId="41418D4B" w14:textId="77777777" w:rsidR="00F56AD9" w:rsidRPr="00F56AD9" w:rsidRDefault="00F56AD9" w:rsidP="00F56AD9">
            <w:pPr>
              <w:rPr>
                <w:b/>
                <w:color w:val="000000" w:themeColor="text1"/>
                <w:sz w:val="18"/>
                <w:szCs w:val="18"/>
              </w:rPr>
            </w:pPr>
          </w:p>
        </w:tc>
        <w:tc>
          <w:tcPr>
            <w:tcW w:w="567" w:type="dxa"/>
          </w:tcPr>
          <w:p w14:paraId="0AD64AB2" w14:textId="77777777" w:rsidR="00F56AD9" w:rsidRPr="00F56AD9" w:rsidRDefault="00F56AD9" w:rsidP="00F56AD9">
            <w:pPr>
              <w:rPr>
                <w:b/>
                <w:color w:val="000000" w:themeColor="text1"/>
                <w:sz w:val="18"/>
                <w:szCs w:val="18"/>
              </w:rPr>
            </w:pPr>
          </w:p>
        </w:tc>
        <w:tc>
          <w:tcPr>
            <w:tcW w:w="7229" w:type="dxa"/>
          </w:tcPr>
          <w:p w14:paraId="0AC901B2" w14:textId="77777777" w:rsidR="00F56AD9" w:rsidRPr="00F56AD9" w:rsidRDefault="00F56AD9" w:rsidP="00F56AD9">
            <w:pPr>
              <w:tabs>
                <w:tab w:val="left" w:pos="9360"/>
              </w:tabs>
              <w:jc w:val="both"/>
              <w:rPr>
                <w:color w:val="000000" w:themeColor="text1"/>
                <w:sz w:val="18"/>
                <w:szCs w:val="18"/>
              </w:rPr>
            </w:pPr>
            <w:r w:rsidRPr="00F56AD9">
              <w:rPr>
                <w:color w:val="000000" w:themeColor="text1"/>
                <w:sz w:val="18"/>
                <w:szCs w:val="18"/>
              </w:rPr>
              <w:t>(1) Construct and interpret the state transition matrix in terms of</w:t>
            </w:r>
          </w:p>
          <w:p w14:paraId="6C5FE90F" w14:textId="3C2DADE8" w:rsidR="00F56AD9" w:rsidRPr="00F56AD9" w:rsidRDefault="00F56AD9" w:rsidP="00F56AD9">
            <w:pPr>
              <w:tabs>
                <w:tab w:val="left" w:pos="9360"/>
              </w:tabs>
              <w:jc w:val="both"/>
              <w:rPr>
                <w:color w:val="000000" w:themeColor="text1"/>
                <w:sz w:val="18"/>
                <w:szCs w:val="18"/>
              </w:rPr>
            </w:pPr>
            <w:r>
              <w:rPr>
                <w:color w:val="000000" w:themeColor="text1"/>
                <w:sz w:val="18"/>
                <w:szCs w:val="18"/>
              </w:rPr>
              <w:t xml:space="preserve">               </w:t>
            </w:r>
            <w:r w:rsidRPr="00F56AD9">
              <w:rPr>
                <w:color w:val="000000" w:themeColor="text1"/>
                <w:sz w:val="18"/>
                <w:szCs w:val="18"/>
              </w:rPr>
              <w:t xml:space="preserve"> (a) </w:t>
            </w:r>
            <w:proofErr w:type="gramStart"/>
            <w:r w:rsidRPr="00F56AD9">
              <w:rPr>
                <w:color w:val="000000" w:themeColor="text1"/>
                <w:sz w:val="18"/>
                <w:szCs w:val="18"/>
              </w:rPr>
              <w:t>retention</w:t>
            </w:r>
            <w:proofErr w:type="gramEnd"/>
            <w:r w:rsidRPr="00F56AD9">
              <w:rPr>
                <w:color w:val="000000" w:themeColor="text1"/>
                <w:sz w:val="18"/>
                <w:szCs w:val="18"/>
              </w:rPr>
              <w:t xml:space="preserve"> and loss, </w:t>
            </w:r>
            <w:r>
              <w:rPr>
                <w:color w:val="000000" w:themeColor="text1"/>
                <w:sz w:val="18"/>
                <w:szCs w:val="18"/>
              </w:rPr>
              <w:t xml:space="preserve">           </w:t>
            </w:r>
            <w:r w:rsidRPr="00F56AD9">
              <w:rPr>
                <w:color w:val="000000" w:themeColor="text1"/>
                <w:sz w:val="18"/>
                <w:szCs w:val="18"/>
              </w:rPr>
              <w:t xml:space="preserve">(b) retention and gain. </w:t>
            </w:r>
          </w:p>
          <w:p w14:paraId="367CDA03" w14:textId="77777777" w:rsidR="00F56AD9" w:rsidRPr="00F56AD9" w:rsidRDefault="00F56AD9" w:rsidP="00F56AD9">
            <w:pPr>
              <w:tabs>
                <w:tab w:val="left" w:pos="9360"/>
              </w:tabs>
              <w:jc w:val="both"/>
              <w:rPr>
                <w:color w:val="000000" w:themeColor="text1"/>
                <w:sz w:val="18"/>
                <w:szCs w:val="18"/>
              </w:rPr>
            </w:pPr>
            <w:r w:rsidRPr="00F56AD9">
              <w:rPr>
                <w:color w:val="000000" w:themeColor="text1"/>
                <w:sz w:val="18"/>
                <w:szCs w:val="18"/>
              </w:rPr>
              <w:t>(ii) Calculate the probability of Mr. X purchasing Brand A car at the end of second period, third period. Draw the transition probability diagrams and the transition trees.</w:t>
            </w:r>
          </w:p>
          <w:p w14:paraId="59FC36F9" w14:textId="06E8975F" w:rsidR="00F56AD9" w:rsidRPr="00F56AD9" w:rsidRDefault="00F56AD9" w:rsidP="00F56AD9">
            <w:pPr>
              <w:jc w:val="both"/>
              <w:rPr>
                <w:color w:val="000000" w:themeColor="text1"/>
                <w:sz w:val="18"/>
                <w:szCs w:val="18"/>
              </w:rPr>
            </w:pPr>
            <w:r w:rsidRPr="00F56AD9">
              <w:rPr>
                <w:color w:val="000000" w:themeColor="text1"/>
                <w:sz w:val="18"/>
                <w:szCs w:val="18"/>
              </w:rPr>
              <w:t>(iii) Calculate the probability of Mr. X purchasing Brand B car at the end of second period, third period.</w:t>
            </w:r>
          </w:p>
        </w:tc>
        <w:tc>
          <w:tcPr>
            <w:tcW w:w="803" w:type="dxa"/>
          </w:tcPr>
          <w:p w14:paraId="3BD5E405" w14:textId="7E304E76" w:rsidR="00F56AD9" w:rsidRPr="00F56AD9" w:rsidRDefault="00F56AD9" w:rsidP="00F56AD9">
            <w:pPr>
              <w:jc w:val="center"/>
              <w:rPr>
                <w:b/>
                <w:color w:val="000000" w:themeColor="text1"/>
                <w:sz w:val="18"/>
                <w:szCs w:val="18"/>
              </w:rPr>
            </w:pPr>
          </w:p>
        </w:tc>
        <w:tc>
          <w:tcPr>
            <w:tcW w:w="1182" w:type="dxa"/>
          </w:tcPr>
          <w:p w14:paraId="17996D6F" w14:textId="302107AD" w:rsidR="00F56AD9" w:rsidRPr="00F56AD9" w:rsidRDefault="00F56AD9" w:rsidP="00F56AD9">
            <w:pPr>
              <w:jc w:val="center"/>
              <w:rPr>
                <w:b/>
                <w:color w:val="000000" w:themeColor="text1"/>
                <w:sz w:val="18"/>
                <w:szCs w:val="18"/>
              </w:rPr>
            </w:pPr>
          </w:p>
        </w:tc>
      </w:tr>
      <w:tr w:rsidR="00F56AD9" w:rsidRPr="00F56AD9" w14:paraId="47B48EAD" w14:textId="77777777" w:rsidTr="00F56AD9">
        <w:tc>
          <w:tcPr>
            <w:tcW w:w="709" w:type="dxa"/>
          </w:tcPr>
          <w:p w14:paraId="7FCD26DE" w14:textId="77777777" w:rsidR="00F56AD9" w:rsidRPr="00F56AD9" w:rsidRDefault="00F56AD9" w:rsidP="00F56AD9">
            <w:pPr>
              <w:rPr>
                <w:b/>
                <w:color w:val="000000" w:themeColor="text1"/>
                <w:sz w:val="18"/>
                <w:szCs w:val="18"/>
              </w:rPr>
            </w:pPr>
          </w:p>
        </w:tc>
        <w:tc>
          <w:tcPr>
            <w:tcW w:w="567" w:type="dxa"/>
          </w:tcPr>
          <w:p w14:paraId="7C58FD7E" w14:textId="77777777" w:rsidR="00F56AD9" w:rsidRPr="00F56AD9" w:rsidRDefault="00F56AD9" w:rsidP="00F56AD9">
            <w:pPr>
              <w:rPr>
                <w:b/>
                <w:color w:val="000000" w:themeColor="text1"/>
                <w:sz w:val="18"/>
                <w:szCs w:val="18"/>
              </w:rPr>
            </w:pPr>
          </w:p>
        </w:tc>
        <w:tc>
          <w:tcPr>
            <w:tcW w:w="7229" w:type="dxa"/>
          </w:tcPr>
          <w:p w14:paraId="7D01CBDF" w14:textId="2403CA64" w:rsidR="00F56AD9" w:rsidRPr="00F56AD9" w:rsidRDefault="00F56AD9" w:rsidP="00F56AD9">
            <w:pPr>
              <w:jc w:val="center"/>
              <w:rPr>
                <w:b/>
                <w:color w:val="000000" w:themeColor="text1"/>
                <w:sz w:val="18"/>
                <w:szCs w:val="18"/>
              </w:rPr>
            </w:pPr>
            <w:r w:rsidRPr="00F56AD9">
              <w:rPr>
                <w:noProof/>
                <w:color w:val="000000" w:themeColor="text1"/>
                <w:sz w:val="18"/>
                <w:szCs w:val="18"/>
                <w:lang w:bidi="ar-SA"/>
              </w:rPr>
              <w:drawing>
                <wp:anchor distT="0" distB="0" distL="114300" distR="114300" simplePos="0" relativeHeight="251663360" behindDoc="0" locked="0" layoutInCell="1" allowOverlap="1" wp14:anchorId="0612499E" wp14:editId="40781E9E">
                  <wp:simplePos x="0" y="0"/>
                  <wp:positionH relativeFrom="column">
                    <wp:posOffset>1450340</wp:posOffset>
                  </wp:positionH>
                  <wp:positionV relativeFrom="paragraph">
                    <wp:posOffset>32385</wp:posOffset>
                  </wp:positionV>
                  <wp:extent cx="575945" cy="1604010"/>
                  <wp:effectExtent l="514350" t="0" r="49085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575945" cy="1604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56AD9">
              <w:rPr>
                <w:b/>
                <w:color w:val="000000" w:themeColor="text1"/>
                <w:sz w:val="18"/>
                <w:szCs w:val="18"/>
              </w:rPr>
              <w:t>OR</w:t>
            </w:r>
          </w:p>
        </w:tc>
        <w:tc>
          <w:tcPr>
            <w:tcW w:w="803" w:type="dxa"/>
          </w:tcPr>
          <w:p w14:paraId="48F72904" w14:textId="77777777" w:rsidR="00F56AD9" w:rsidRPr="00F56AD9" w:rsidRDefault="00F56AD9" w:rsidP="00F56AD9">
            <w:pPr>
              <w:jc w:val="center"/>
              <w:rPr>
                <w:b/>
                <w:color w:val="000000" w:themeColor="text1"/>
                <w:sz w:val="18"/>
                <w:szCs w:val="18"/>
              </w:rPr>
            </w:pPr>
          </w:p>
        </w:tc>
        <w:tc>
          <w:tcPr>
            <w:tcW w:w="1182" w:type="dxa"/>
          </w:tcPr>
          <w:p w14:paraId="4CED53CC" w14:textId="77777777" w:rsidR="00F56AD9" w:rsidRPr="00F56AD9" w:rsidRDefault="00F56AD9" w:rsidP="00F56AD9">
            <w:pPr>
              <w:jc w:val="center"/>
              <w:rPr>
                <w:b/>
                <w:color w:val="000000" w:themeColor="text1"/>
                <w:sz w:val="18"/>
                <w:szCs w:val="18"/>
              </w:rPr>
            </w:pPr>
          </w:p>
        </w:tc>
      </w:tr>
      <w:tr w:rsidR="00F56AD9" w:rsidRPr="00F56AD9" w14:paraId="787B093E" w14:textId="77777777" w:rsidTr="00F56AD9">
        <w:tc>
          <w:tcPr>
            <w:tcW w:w="709" w:type="dxa"/>
          </w:tcPr>
          <w:p w14:paraId="74D26D51" w14:textId="77777777" w:rsidR="00F56AD9" w:rsidRPr="00F56AD9" w:rsidRDefault="00F56AD9" w:rsidP="00F56AD9">
            <w:pPr>
              <w:rPr>
                <w:b/>
                <w:color w:val="000000" w:themeColor="text1"/>
                <w:sz w:val="18"/>
                <w:szCs w:val="18"/>
              </w:rPr>
            </w:pPr>
            <w:r w:rsidRPr="00F56AD9">
              <w:rPr>
                <w:b/>
                <w:color w:val="000000" w:themeColor="text1"/>
                <w:sz w:val="18"/>
                <w:szCs w:val="18"/>
              </w:rPr>
              <w:t>Q.6</w:t>
            </w:r>
          </w:p>
        </w:tc>
        <w:tc>
          <w:tcPr>
            <w:tcW w:w="567" w:type="dxa"/>
          </w:tcPr>
          <w:p w14:paraId="47B8C0E6" w14:textId="77777777" w:rsidR="00F56AD9" w:rsidRPr="00F56AD9" w:rsidRDefault="00F56AD9" w:rsidP="00F56AD9">
            <w:pPr>
              <w:rPr>
                <w:b/>
                <w:color w:val="000000" w:themeColor="text1"/>
                <w:sz w:val="18"/>
                <w:szCs w:val="18"/>
              </w:rPr>
            </w:pPr>
            <w:r w:rsidRPr="00F56AD9">
              <w:rPr>
                <w:b/>
                <w:color w:val="000000" w:themeColor="text1"/>
                <w:sz w:val="18"/>
                <w:szCs w:val="18"/>
              </w:rPr>
              <w:t>(a)</w:t>
            </w:r>
          </w:p>
        </w:tc>
        <w:tc>
          <w:tcPr>
            <w:tcW w:w="7229" w:type="dxa"/>
          </w:tcPr>
          <w:p w14:paraId="125EED50" w14:textId="40D567A4" w:rsidR="00F56AD9" w:rsidRPr="00F56AD9" w:rsidRDefault="00F56AD9" w:rsidP="00F56AD9">
            <w:pPr>
              <w:tabs>
                <w:tab w:val="left" w:pos="9360"/>
              </w:tabs>
              <w:jc w:val="both"/>
              <w:rPr>
                <w:color w:val="000000" w:themeColor="text1"/>
                <w:sz w:val="18"/>
                <w:szCs w:val="18"/>
              </w:rPr>
            </w:pPr>
            <w:r w:rsidRPr="00F56AD9">
              <w:rPr>
                <w:color w:val="000000" w:themeColor="text1"/>
                <w:sz w:val="18"/>
                <w:szCs w:val="18"/>
              </w:rPr>
              <w:t>Three manufacturers X, Y and Z are competing with each other The following matrix gives the transition probabilities that customers will move from one manufacturer to the other in any month. Interpret the matrix in terms of (a) retention and loss, (b) retention and gain.</w:t>
            </w:r>
          </w:p>
          <w:p w14:paraId="32E2CF9C" w14:textId="77777777" w:rsidR="00F56AD9" w:rsidRPr="00F56AD9" w:rsidRDefault="00F56AD9" w:rsidP="00F56AD9">
            <w:pPr>
              <w:tabs>
                <w:tab w:val="left" w:pos="9360"/>
              </w:tabs>
              <w:jc w:val="both"/>
              <w:rPr>
                <w:color w:val="000000" w:themeColor="text1"/>
                <w:sz w:val="18"/>
                <w:szCs w:val="18"/>
              </w:rPr>
            </w:pPr>
          </w:p>
          <w:p w14:paraId="30992315" w14:textId="77777777" w:rsidR="00F56AD9" w:rsidRPr="00F56AD9" w:rsidRDefault="00F56AD9" w:rsidP="00F56AD9">
            <w:pPr>
              <w:tabs>
                <w:tab w:val="left" w:pos="9360"/>
              </w:tabs>
              <w:jc w:val="both"/>
              <w:rPr>
                <w:color w:val="000000" w:themeColor="text1"/>
                <w:sz w:val="18"/>
                <w:szCs w:val="18"/>
              </w:rPr>
            </w:pPr>
          </w:p>
          <w:p w14:paraId="5B3B6764" w14:textId="77777777" w:rsidR="00F56AD9" w:rsidRDefault="00F56AD9" w:rsidP="00F56AD9">
            <w:pPr>
              <w:tabs>
                <w:tab w:val="left" w:pos="9360"/>
              </w:tabs>
              <w:jc w:val="both"/>
              <w:rPr>
                <w:color w:val="000000" w:themeColor="text1"/>
                <w:sz w:val="18"/>
                <w:szCs w:val="18"/>
              </w:rPr>
            </w:pPr>
          </w:p>
          <w:p w14:paraId="15CD16CB" w14:textId="57E83B30" w:rsidR="00F56AD9" w:rsidRPr="00F56AD9" w:rsidRDefault="00F56AD9" w:rsidP="00F56AD9">
            <w:pPr>
              <w:tabs>
                <w:tab w:val="left" w:pos="9360"/>
              </w:tabs>
              <w:jc w:val="both"/>
              <w:rPr>
                <w:color w:val="000000" w:themeColor="text1"/>
                <w:sz w:val="18"/>
                <w:szCs w:val="18"/>
              </w:rPr>
            </w:pPr>
          </w:p>
        </w:tc>
        <w:tc>
          <w:tcPr>
            <w:tcW w:w="803" w:type="dxa"/>
          </w:tcPr>
          <w:p w14:paraId="77F0180C" w14:textId="77777777" w:rsidR="00F56AD9" w:rsidRPr="00F56AD9" w:rsidRDefault="00F56AD9" w:rsidP="00F56AD9">
            <w:pPr>
              <w:jc w:val="center"/>
              <w:rPr>
                <w:b/>
                <w:color w:val="000000" w:themeColor="text1"/>
                <w:sz w:val="18"/>
                <w:szCs w:val="18"/>
              </w:rPr>
            </w:pPr>
            <w:r w:rsidRPr="00F56AD9">
              <w:rPr>
                <w:b/>
                <w:color w:val="000000" w:themeColor="text1"/>
                <w:sz w:val="18"/>
                <w:szCs w:val="18"/>
              </w:rPr>
              <w:t>(6)</w:t>
            </w:r>
          </w:p>
        </w:tc>
        <w:tc>
          <w:tcPr>
            <w:tcW w:w="1182" w:type="dxa"/>
          </w:tcPr>
          <w:p w14:paraId="50D78E4D" w14:textId="5021DB1E" w:rsidR="00F56AD9" w:rsidRPr="00F56AD9" w:rsidRDefault="00F56AD9" w:rsidP="00F56AD9">
            <w:pPr>
              <w:jc w:val="center"/>
              <w:rPr>
                <w:b/>
                <w:color w:val="000000" w:themeColor="text1"/>
                <w:sz w:val="18"/>
                <w:szCs w:val="18"/>
              </w:rPr>
            </w:pPr>
            <w:proofErr w:type="spellStart"/>
            <w:r w:rsidRPr="00F56AD9">
              <w:rPr>
                <w:color w:val="000000" w:themeColor="text1"/>
                <w:sz w:val="18"/>
                <w:szCs w:val="18"/>
              </w:rPr>
              <w:t>Analyzing</w:t>
            </w:r>
            <w:proofErr w:type="spellEnd"/>
          </w:p>
        </w:tc>
      </w:tr>
      <w:tr w:rsidR="00F56AD9" w:rsidRPr="00F56AD9" w14:paraId="6E910D60" w14:textId="77777777" w:rsidTr="00F56AD9">
        <w:tc>
          <w:tcPr>
            <w:tcW w:w="709" w:type="dxa"/>
          </w:tcPr>
          <w:p w14:paraId="231E9798" w14:textId="77777777" w:rsidR="00F56AD9" w:rsidRPr="00F56AD9" w:rsidRDefault="00F56AD9" w:rsidP="00F56AD9">
            <w:pPr>
              <w:rPr>
                <w:b/>
                <w:color w:val="000000" w:themeColor="text1"/>
                <w:sz w:val="18"/>
                <w:szCs w:val="18"/>
              </w:rPr>
            </w:pPr>
          </w:p>
        </w:tc>
        <w:tc>
          <w:tcPr>
            <w:tcW w:w="567" w:type="dxa"/>
          </w:tcPr>
          <w:p w14:paraId="67AA76A9" w14:textId="6683C132" w:rsidR="00F56AD9" w:rsidRPr="00F56AD9" w:rsidRDefault="00F56AD9" w:rsidP="00F56AD9">
            <w:pPr>
              <w:rPr>
                <w:b/>
                <w:color w:val="000000" w:themeColor="text1"/>
                <w:sz w:val="18"/>
                <w:szCs w:val="18"/>
              </w:rPr>
            </w:pPr>
            <w:r w:rsidRPr="00F56AD9">
              <w:rPr>
                <w:b/>
                <w:color w:val="000000" w:themeColor="text1"/>
                <w:sz w:val="18"/>
                <w:szCs w:val="18"/>
              </w:rPr>
              <w:t>(b)</w:t>
            </w:r>
          </w:p>
        </w:tc>
        <w:tc>
          <w:tcPr>
            <w:tcW w:w="7229" w:type="dxa"/>
          </w:tcPr>
          <w:p w14:paraId="3B72D660" w14:textId="77777777" w:rsidR="00F56AD9" w:rsidRPr="00F56AD9" w:rsidRDefault="00F56AD9" w:rsidP="00F56AD9">
            <w:pPr>
              <w:tabs>
                <w:tab w:val="left" w:pos="9360"/>
              </w:tabs>
              <w:jc w:val="both"/>
              <w:rPr>
                <w:color w:val="000000" w:themeColor="text1"/>
                <w:sz w:val="18"/>
                <w:szCs w:val="18"/>
              </w:rPr>
            </w:pPr>
            <w:r w:rsidRPr="00F56AD9">
              <w:rPr>
                <w:color w:val="000000" w:themeColor="text1"/>
                <w:sz w:val="18"/>
                <w:szCs w:val="18"/>
              </w:rPr>
              <w:t>The price of an equity share of a company may increase decrease or remain constant on any given day. It is assumed that the change in price on any day affects the change on the following day as described by the following transition matrix:</w:t>
            </w:r>
          </w:p>
          <w:p w14:paraId="3F97025B" w14:textId="77777777" w:rsidR="00F56AD9" w:rsidRPr="00F56AD9" w:rsidRDefault="00F56AD9" w:rsidP="00F56AD9">
            <w:pPr>
              <w:tabs>
                <w:tab w:val="left" w:pos="9360"/>
              </w:tabs>
              <w:jc w:val="center"/>
              <w:rPr>
                <w:color w:val="000000" w:themeColor="text1"/>
                <w:sz w:val="18"/>
                <w:szCs w:val="18"/>
              </w:rPr>
            </w:pPr>
            <w:r w:rsidRPr="00F56AD9">
              <w:rPr>
                <w:noProof/>
                <w:color w:val="000000" w:themeColor="text1"/>
                <w:sz w:val="18"/>
                <w:szCs w:val="18"/>
                <w:lang w:val="en-US" w:eastAsia="en-US"/>
              </w:rPr>
              <w:pict w14:anchorId="67978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56.25pt;height:239.25pt;rotation:-90;visibility:visible">
                  <v:imagedata r:id="rId12" o:title=""/>
                </v:shape>
              </w:pict>
            </w:r>
          </w:p>
          <w:p w14:paraId="47EC6EBD" w14:textId="3B701D93" w:rsidR="00F56AD9" w:rsidRPr="00F56AD9" w:rsidRDefault="00F56AD9" w:rsidP="00F56AD9">
            <w:pPr>
              <w:tabs>
                <w:tab w:val="left" w:pos="9360"/>
              </w:tabs>
              <w:rPr>
                <w:color w:val="000000" w:themeColor="text1"/>
                <w:sz w:val="18"/>
                <w:szCs w:val="18"/>
              </w:rPr>
            </w:pPr>
            <w:r w:rsidRPr="00F56AD9">
              <w:rPr>
                <w:color w:val="000000" w:themeColor="text1"/>
                <w:sz w:val="18"/>
                <w:szCs w:val="18"/>
              </w:rPr>
              <w:t>(i) If the prices of the share decreased today, what are the chances that it will increase tomorrow?</w:t>
            </w:r>
          </w:p>
          <w:p w14:paraId="11972670" w14:textId="4F3BCE8F" w:rsidR="00F56AD9" w:rsidRPr="00F56AD9" w:rsidRDefault="00F56AD9" w:rsidP="00F56AD9">
            <w:pPr>
              <w:jc w:val="both"/>
              <w:rPr>
                <w:color w:val="000000" w:themeColor="text1"/>
                <w:sz w:val="18"/>
                <w:szCs w:val="18"/>
              </w:rPr>
            </w:pPr>
            <w:r w:rsidRPr="00F56AD9">
              <w:rPr>
                <w:color w:val="000000" w:themeColor="text1"/>
                <w:sz w:val="18"/>
                <w:szCs w:val="18"/>
              </w:rPr>
              <w:t>(it) If the price of the share remained unchanged today, what are the chances that it will increase decrease or remain unchanged day after tomorrow?</w:t>
            </w:r>
          </w:p>
        </w:tc>
        <w:tc>
          <w:tcPr>
            <w:tcW w:w="803" w:type="dxa"/>
          </w:tcPr>
          <w:p w14:paraId="6EAA3F85" w14:textId="2B5BC36F" w:rsidR="00F56AD9" w:rsidRPr="00F56AD9" w:rsidRDefault="00F56AD9" w:rsidP="00F56AD9">
            <w:pPr>
              <w:jc w:val="center"/>
              <w:rPr>
                <w:b/>
                <w:color w:val="000000" w:themeColor="text1"/>
                <w:sz w:val="18"/>
                <w:szCs w:val="18"/>
              </w:rPr>
            </w:pPr>
            <w:r w:rsidRPr="00F56AD9">
              <w:rPr>
                <w:b/>
                <w:color w:val="000000" w:themeColor="text1"/>
                <w:sz w:val="18"/>
                <w:szCs w:val="18"/>
              </w:rPr>
              <w:t>(6)</w:t>
            </w:r>
          </w:p>
        </w:tc>
        <w:tc>
          <w:tcPr>
            <w:tcW w:w="1182" w:type="dxa"/>
          </w:tcPr>
          <w:p w14:paraId="1453D14C" w14:textId="7A655675" w:rsidR="00F56AD9" w:rsidRPr="00F56AD9" w:rsidRDefault="00F56AD9" w:rsidP="00F56AD9">
            <w:pPr>
              <w:jc w:val="center"/>
              <w:rPr>
                <w:b/>
                <w:color w:val="000000" w:themeColor="text1"/>
                <w:sz w:val="18"/>
                <w:szCs w:val="18"/>
              </w:rPr>
            </w:pPr>
            <w:proofErr w:type="spellStart"/>
            <w:r w:rsidRPr="00F56AD9">
              <w:rPr>
                <w:color w:val="000000" w:themeColor="text1"/>
                <w:sz w:val="18"/>
                <w:szCs w:val="18"/>
              </w:rPr>
              <w:t>Analyzing</w:t>
            </w:r>
            <w:proofErr w:type="spellEnd"/>
          </w:p>
        </w:tc>
      </w:tr>
      <w:tr w:rsidR="00F56AD9" w:rsidRPr="00F56AD9" w14:paraId="2BA36F42" w14:textId="77777777" w:rsidTr="00F56AD9">
        <w:tc>
          <w:tcPr>
            <w:tcW w:w="709" w:type="dxa"/>
          </w:tcPr>
          <w:p w14:paraId="297C957D" w14:textId="77777777" w:rsidR="00F56AD9" w:rsidRPr="00F56AD9" w:rsidRDefault="00F56AD9" w:rsidP="00F56AD9">
            <w:pPr>
              <w:rPr>
                <w:b/>
                <w:color w:val="000000" w:themeColor="text1"/>
                <w:sz w:val="18"/>
                <w:szCs w:val="18"/>
              </w:rPr>
            </w:pPr>
          </w:p>
        </w:tc>
        <w:tc>
          <w:tcPr>
            <w:tcW w:w="567" w:type="dxa"/>
          </w:tcPr>
          <w:p w14:paraId="2B7FB580" w14:textId="77777777" w:rsidR="00F56AD9" w:rsidRPr="00F56AD9" w:rsidRDefault="00F56AD9" w:rsidP="00F56AD9">
            <w:pPr>
              <w:rPr>
                <w:b/>
                <w:color w:val="000000" w:themeColor="text1"/>
                <w:sz w:val="18"/>
                <w:szCs w:val="18"/>
              </w:rPr>
            </w:pPr>
          </w:p>
        </w:tc>
        <w:tc>
          <w:tcPr>
            <w:tcW w:w="7229" w:type="dxa"/>
          </w:tcPr>
          <w:p w14:paraId="5D62C837" w14:textId="77777777" w:rsidR="00F56AD9" w:rsidRPr="00F56AD9" w:rsidRDefault="00F56AD9" w:rsidP="00F56AD9">
            <w:pPr>
              <w:jc w:val="center"/>
              <w:rPr>
                <w:b/>
                <w:color w:val="000000" w:themeColor="text1"/>
                <w:sz w:val="18"/>
                <w:szCs w:val="18"/>
              </w:rPr>
            </w:pPr>
            <w:r w:rsidRPr="00F56AD9">
              <w:rPr>
                <w:b/>
                <w:color w:val="000000" w:themeColor="text1"/>
                <w:sz w:val="18"/>
                <w:szCs w:val="18"/>
              </w:rPr>
              <w:t>UNIT-IV (CO4)</w:t>
            </w:r>
          </w:p>
        </w:tc>
        <w:tc>
          <w:tcPr>
            <w:tcW w:w="803" w:type="dxa"/>
          </w:tcPr>
          <w:p w14:paraId="31A7C238" w14:textId="77777777" w:rsidR="00F56AD9" w:rsidRPr="00F56AD9" w:rsidRDefault="00F56AD9" w:rsidP="00F56AD9">
            <w:pPr>
              <w:jc w:val="center"/>
              <w:rPr>
                <w:b/>
                <w:color w:val="000000" w:themeColor="text1"/>
                <w:sz w:val="18"/>
                <w:szCs w:val="18"/>
              </w:rPr>
            </w:pPr>
          </w:p>
        </w:tc>
        <w:tc>
          <w:tcPr>
            <w:tcW w:w="1182" w:type="dxa"/>
          </w:tcPr>
          <w:p w14:paraId="0BD2A8D3" w14:textId="77777777" w:rsidR="00F56AD9" w:rsidRPr="00F56AD9" w:rsidRDefault="00F56AD9" w:rsidP="00F56AD9">
            <w:pPr>
              <w:jc w:val="center"/>
              <w:rPr>
                <w:b/>
                <w:color w:val="000000" w:themeColor="text1"/>
                <w:sz w:val="18"/>
                <w:szCs w:val="18"/>
              </w:rPr>
            </w:pPr>
          </w:p>
        </w:tc>
      </w:tr>
      <w:tr w:rsidR="00F56AD9" w:rsidRPr="00F56AD9" w14:paraId="5C025106" w14:textId="77777777" w:rsidTr="00F56AD9">
        <w:tc>
          <w:tcPr>
            <w:tcW w:w="709" w:type="dxa"/>
          </w:tcPr>
          <w:p w14:paraId="37F01131" w14:textId="77777777" w:rsidR="00F56AD9" w:rsidRPr="00F56AD9" w:rsidRDefault="00F56AD9" w:rsidP="00F56AD9">
            <w:pPr>
              <w:rPr>
                <w:b/>
                <w:color w:val="000000" w:themeColor="text1"/>
                <w:sz w:val="18"/>
                <w:szCs w:val="18"/>
              </w:rPr>
            </w:pPr>
            <w:r w:rsidRPr="00F56AD9">
              <w:rPr>
                <w:b/>
                <w:color w:val="000000" w:themeColor="text1"/>
                <w:sz w:val="18"/>
                <w:szCs w:val="18"/>
              </w:rPr>
              <w:t>Q.7</w:t>
            </w:r>
          </w:p>
        </w:tc>
        <w:tc>
          <w:tcPr>
            <w:tcW w:w="567" w:type="dxa"/>
          </w:tcPr>
          <w:p w14:paraId="0FD052F4" w14:textId="0E8CD66B" w:rsidR="00F56AD9" w:rsidRPr="00F56AD9" w:rsidRDefault="00F56AD9" w:rsidP="00F56AD9">
            <w:pPr>
              <w:rPr>
                <w:b/>
                <w:color w:val="000000" w:themeColor="text1"/>
                <w:sz w:val="18"/>
                <w:szCs w:val="18"/>
              </w:rPr>
            </w:pPr>
            <w:r w:rsidRPr="00F56AD9">
              <w:rPr>
                <w:b/>
                <w:color w:val="000000" w:themeColor="text1"/>
                <w:sz w:val="18"/>
                <w:szCs w:val="18"/>
              </w:rPr>
              <w:t>(a)</w:t>
            </w:r>
          </w:p>
        </w:tc>
        <w:tc>
          <w:tcPr>
            <w:tcW w:w="7229" w:type="dxa"/>
          </w:tcPr>
          <w:p w14:paraId="460B1F6D" w14:textId="4C0A861C" w:rsidR="00F56AD9" w:rsidRPr="00F56AD9" w:rsidRDefault="00F56AD9" w:rsidP="00F56AD9">
            <w:pPr>
              <w:jc w:val="both"/>
              <w:rPr>
                <w:color w:val="000000" w:themeColor="text1"/>
                <w:sz w:val="18"/>
                <w:szCs w:val="18"/>
              </w:rPr>
            </w:pPr>
            <w:r w:rsidRPr="00F56AD9">
              <w:rPr>
                <w:color w:val="000000" w:themeColor="text1"/>
                <w:sz w:val="18"/>
                <w:szCs w:val="18"/>
              </w:rPr>
              <w:t xml:space="preserve">A Self store employs one cashier at its counter. Nine customers arrive on an average 5 minutes while the cashier can serve 10 customers in 5 minutes. Assuming </w:t>
            </w:r>
            <w:proofErr w:type="spellStart"/>
            <w:r w:rsidRPr="00F56AD9">
              <w:rPr>
                <w:color w:val="000000" w:themeColor="text1"/>
                <w:sz w:val="18"/>
                <w:szCs w:val="18"/>
              </w:rPr>
              <w:t>Possion</w:t>
            </w:r>
            <w:proofErr w:type="spellEnd"/>
            <w:r w:rsidRPr="00F56AD9">
              <w:rPr>
                <w:color w:val="000000" w:themeColor="text1"/>
                <w:sz w:val="18"/>
                <w:szCs w:val="18"/>
              </w:rPr>
              <w:t xml:space="preserve"> distribution of arrival rate and exponential distribution for service rate, Find </w:t>
            </w:r>
          </w:p>
        </w:tc>
        <w:tc>
          <w:tcPr>
            <w:tcW w:w="803" w:type="dxa"/>
          </w:tcPr>
          <w:p w14:paraId="33C168B2" w14:textId="77777777" w:rsidR="00F56AD9" w:rsidRPr="00F56AD9" w:rsidRDefault="00F56AD9" w:rsidP="00F56AD9">
            <w:pPr>
              <w:jc w:val="center"/>
              <w:rPr>
                <w:b/>
                <w:color w:val="000000" w:themeColor="text1"/>
                <w:sz w:val="18"/>
                <w:szCs w:val="18"/>
              </w:rPr>
            </w:pPr>
            <w:r w:rsidRPr="00F56AD9">
              <w:rPr>
                <w:b/>
                <w:color w:val="000000" w:themeColor="text1"/>
                <w:sz w:val="18"/>
                <w:szCs w:val="18"/>
              </w:rPr>
              <w:t>(6)</w:t>
            </w:r>
          </w:p>
        </w:tc>
        <w:tc>
          <w:tcPr>
            <w:tcW w:w="1182" w:type="dxa"/>
          </w:tcPr>
          <w:p w14:paraId="1DDA552D" w14:textId="53201FF1" w:rsidR="00F56AD9" w:rsidRPr="00F56AD9" w:rsidRDefault="00F56AD9" w:rsidP="00F56AD9">
            <w:pPr>
              <w:jc w:val="center"/>
              <w:rPr>
                <w:b/>
                <w:color w:val="000000" w:themeColor="text1"/>
                <w:sz w:val="18"/>
                <w:szCs w:val="18"/>
              </w:rPr>
            </w:pPr>
            <w:r w:rsidRPr="00F56AD9">
              <w:rPr>
                <w:bCs/>
                <w:color w:val="000000" w:themeColor="text1"/>
                <w:sz w:val="18"/>
                <w:szCs w:val="18"/>
              </w:rPr>
              <w:t>Evaluating</w:t>
            </w:r>
          </w:p>
        </w:tc>
      </w:tr>
      <w:tr w:rsidR="00F56AD9" w:rsidRPr="00F56AD9" w14:paraId="2D058B25" w14:textId="77777777" w:rsidTr="00F56AD9">
        <w:tc>
          <w:tcPr>
            <w:tcW w:w="709" w:type="dxa"/>
          </w:tcPr>
          <w:p w14:paraId="5FEB3D6D" w14:textId="77777777" w:rsidR="00F56AD9" w:rsidRPr="00F56AD9" w:rsidRDefault="00F56AD9" w:rsidP="00F56AD9">
            <w:pPr>
              <w:rPr>
                <w:b/>
                <w:color w:val="000000" w:themeColor="text1"/>
                <w:sz w:val="18"/>
                <w:szCs w:val="18"/>
              </w:rPr>
            </w:pPr>
          </w:p>
        </w:tc>
        <w:tc>
          <w:tcPr>
            <w:tcW w:w="567" w:type="dxa"/>
          </w:tcPr>
          <w:p w14:paraId="5EA06E2A" w14:textId="77777777" w:rsidR="00F56AD9" w:rsidRPr="00F56AD9" w:rsidRDefault="00F56AD9" w:rsidP="00F56AD9">
            <w:pPr>
              <w:rPr>
                <w:b/>
                <w:color w:val="000000" w:themeColor="text1"/>
                <w:sz w:val="18"/>
                <w:szCs w:val="18"/>
              </w:rPr>
            </w:pPr>
          </w:p>
        </w:tc>
        <w:tc>
          <w:tcPr>
            <w:tcW w:w="7229" w:type="dxa"/>
          </w:tcPr>
          <w:p w14:paraId="4BAF2CDB" w14:textId="40AFE9D1" w:rsidR="00F56AD9" w:rsidRPr="00F56AD9" w:rsidRDefault="00F56AD9" w:rsidP="00F56AD9">
            <w:pPr>
              <w:tabs>
                <w:tab w:val="left" w:pos="9360"/>
              </w:tabs>
              <w:jc w:val="both"/>
              <w:rPr>
                <w:color w:val="000000" w:themeColor="text1"/>
                <w:sz w:val="18"/>
                <w:szCs w:val="18"/>
              </w:rPr>
            </w:pPr>
            <w:r w:rsidRPr="00F56AD9">
              <w:rPr>
                <w:color w:val="000000" w:themeColor="text1"/>
                <w:sz w:val="18"/>
                <w:szCs w:val="18"/>
              </w:rPr>
              <w:t>(i) Average number of customers in system</w:t>
            </w:r>
            <w:r>
              <w:rPr>
                <w:color w:val="000000" w:themeColor="text1"/>
                <w:sz w:val="18"/>
                <w:szCs w:val="18"/>
              </w:rPr>
              <w:t xml:space="preserve"> </w:t>
            </w:r>
            <w:r w:rsidRPr="00F56AD9">
              <w:rPr>
                <w:color w:val="000000" w:themeColor="text1"/>
                <w:sz w:val="18"/>
                <w:szCs w:val="18"/>
              </w:rPr>
              <w:t>(ii) Average number of customers in queue</w:t>
            </w:r>
          </w:p>
        </w:tc>
        <w:tc>
          <w:tcPr>
            <w:tcW w:w="803" w:type="dxa"/>
          </w:tcPr>
          <w:p w14:paraId="1A58A11B" w14:textId="77777777" w:rsidR="00F56AD9" w:rsidRPr="00F56AD9" w:rsidRDefault="00F56AD9" w:rsidP="00F56AD9">
            <w:pPr>
              <w:jc w:val="center"/>
              <w:rPr>
                <w:b/>
                <w:color w:val="000000" w:themeColor="text1"/>
                <w:sz w:val="18"/>
                <w:szCs w:val="18"/>
              </w:rPr>
            </w:pPr>
          </w:p>
        </w:tc>
        <w:tc>
          <w:tcPr>
            <w:tcW w:w="1182" w:type="dxa"/>
          </w:tcPr>
          <w:p w14:paraId="55295097" w14:textId="77777777" w:rsidR="00F56AD9" w:rsidRPr="00F56AD9" w:rsidRDefault="00F56AD9" w:rsidP="00F56AD9">
            <w:pPr>
              <w:jc w:val="center"/>
              <w:rPr>
                <w:b/>
                <w:color w:val="000000" w:themeColor="text1"/>
                <w:sz w:val="18"/>
                <w:szCs w:val="18"/>
              </w:rPr>
            </w:pPr>
          </w:p>
        </w:tc>
      </w:tr>
      <w:tr w:rsidR="00F56AD9" w:rsidRPr="00F56AD9" w14:paraId="1969F6E3" w14:textId="77777777" w:rsidTr="00F56AD9">
        <w:tc>
          <w:tcPr>
            <w:tcW w:w="709" w:type="dxa"/>
          </w:tcPr>
          <w:p w14:paraId="68234585" w14:textId="77777777" w:rsidR="00F56AD9" w:rsidRPr="00F56AD9" w:rsidRDefault="00F56AD9" w:rsidP="00F56AD9">
            <w:pPr>
              <w:rPr>
                <w:b/>
                <w:color w:val="000000" w:themeColor="text1"/>
                <w:sz w:val="18"/>
                <w:szCs w:val="18"/>
              </w:rPr>
            </w:pPr>
          </w:p>
        </w:tc>
        <w:tc>
          <w:tcPr>
            <w:tcW w:w="567" w:type="dxa"/>
          </w:tcPr>
          <w:p w14:paraId="2C2EF4E1" w14:textId="77777777" w:rsidR="00F56AD9" w:rsidRPr="00F56AD9" w:rsidRDefault="00F56AD9" w:rsidP="00F56AD9">
            <w:pPr>
              <w:rPr>
                <w:b/>
                <w:color w:val="000000" w:themeColor="text1"/>
                <w:sz w:val="18"/>
                <w:szCs w:val="18"/>
              </w:rPr>
            </w:pPr>
          </w:p>
        </w:tc>
        <w:tc>
          <w:tcPr>
            <w:tcW w:w="7229" w:type="dxa"/>
          </w:tcPr>
          <w:p w14:paraId="0B1F572D" w14:textId="77777777" w:rsidR="00F56AD9" w:rsidRPr="00F56AD9" w:rsidRDefault="00F56AD9" w:rsidP="00F56AD9">
            <w:pPr>
              <w:tabs>
                <w:tab w:val="left" w:pos="9360"/>
              </w:tabs>
              <w:jc w:val="both"/>
              <w:rPr>
                <w:color w:val="000000" w:themeColor="text1"/>
                <w:sz w:val="18"/>
                <w:szCs w:val="18"/>
              </w:rPr>
            </w:pPr>
            <w:r w:rsidRPr="00F56AD9">
              <w:rPr>
                <w:color w:val="000000" w:themeColor="text1"/>
                <w:sz w:val="18"/>
                <w:szCs w:val="18"/>
              </w:rPr>
              <w:t>(iii) Average time a customer’s  spends in system</w:t>
            </w:r>
          </w:p>
          <w:p w14:paraId="2075355B" w14:textId="4C60155D" w:rsidR="00F56AD9" w:rsidRPr="00F56AD9" w:rsidRDefault="00F56AD9" w:rsidP="00F56AD9">
            <w:pPr>
              <w:jc w:val="both"/>
              <w:rPr>
                <w:color w:val="000000" w:themeColor="text1"/>
                <w:sz w:val="18"/>
                <w:szCs w:val="18"/>
              </w:rPr>
            </w:pPr>
            <w:r w:rsidRPr="00F56AD9">
              <w:rPr>
                <w:color w:val="000000" w:themeColor="text1"/>
                <w:sz w:val="18"/>
                <w:szCs w:val="18"/>
              </w:rPr>
              <w:t>(Iv) Average time a customer’s waits before being served</w:t>
            </w:r>
          </w:p>
        </w:tc>
        <w:tc>
          <w:tcPr>
            <w:tcW w:w="803" w:type="dxa"/>
          </w:tcPr>
          <w:p w14:paraId="4B8CA0D3" w14:textId="77777777" w:rsidR="00F56AD9" w:rsidRPr="00F56AD9" w:rsidRDefault="00F56AD9" w:rsidP="00F56AD9">
            <w:pPr>
              <w:jc w:val="center"/>
              <w:rPr>
                <w:b/>
                <w:color w:val="000000" w:themeColor="text1"/>
                <w:sz w:val="18"/>
                <w:szCs w:val="18"/>
              </w:rPr>
            </w:pPr>
          </w:p>
        </w:tc>
        <w:tc>
          <w:tcPr>
            <w:tcW w:w="1182" w:type="dxa"/>
          </w:tcPr>
          <w:p w14:paraId="6D02A467" w14:textId="77777777" w:rsidR="00F56AD9" w:rsidRPr="00F56AD9" w:rsidRDefault="00F56AD9" w:rsidP="00F56AD9">
            <w:pPr>
              <w:jc w:val="center"/>
              <w:rPr>
                <w:b/>
                <w:color w:val="000000" w:themeColor="text1"/>
                <w:sz w:val="18"/>
                <w:szCs w:val="18"/>
              </w:rPr>
            </w:pPr>
          </w:p>
        </w:tc>
      </w:tr>
      <w:tr w:rsidR="00F56AD9" w:rsidRPr="00F56AD9" w14:paraId="5B04B48E" w14:textId="77777777" w:rsidTr="00F56AD9">
        <w:tc>
          <w:tcPr>
            <w:tcW w:w="709" w:type="dxa"/>
          </w:tcPr>
          <w:p w14:paraId="48B7DF8F" w14:textId="77777777" w:rsidR="00F56AD9" w:rsidRPr="00F56AD9" w:rsidRDefault="00F56AD9" w:rsidP="00F56AD9">
            <w:pPr>
              <w:rPr>
                <w:b/>
                <w:color w:val="000000" w:themeColor="text1"/>
                <w:sz w:val="18"/>
                <w:szCs w:val="18"/>
              </w:rPr>
            </w:pPr>
          </w:p>
        </w:tc>
        <w:tc>
          <w:tcPr>
            <w:tcW w:w="567" w:type="dxa"/>
          </w:tcPr>
          <w:p w14:paraId="510857FA" w14:textId="77777777" w:rsidR="00F56AD9" w:rsidRPr="00F56AD9" w:rsidRDefault="00F56AD9" w:rsidP="00F56AD9">
            <w:pPr>
              <w:rPr>
                <w:b/>
                <w:color w:val="000000" w:themeColor="text1"/>
                <w:sz w:val="18"/>
                <w:szCs w:val="18"/>
              </w:rPr>
            </w:pPr>
            <w:r w:rsidRPr="00F56AD9">
              <w:rPr>
                <w:b/>
                <w:color w:val="000000" w:themeColor="text1"/>
                <w:sz w:val="18"/>
                <w:szCs w:val="18"/>
              </w:rPr>
              <w:t>(b)</w:t>
            </w:r>
          </w:p>
        </w:tc>
        <w:tc>
          <w:tcPr>
            <w:tcW w:w="7229" w:type="dxa"/>
          </w:tcPr>
          <w:p w14:paraId="4823E24B" w14:textId="725A3B68" w:rsidR="00F56AD9" w:rsidRPr="00F56AD9" w:rsidRDefault="00F56AD9" w:rsidP="00F56AD9">
            <w:pPr>
              <w:jc w:val="both"/>
              <w:rPr>
                <w:color w:val="000000" w:themeColor="text1"/>
                <w:sz w:val="18"/>
                <w:szCs w:val="18"/>
              </w:rPr>
            </w:pPr>
            <w:r w:rsidRPr="00F56AD9">
              <w:rPr>
                <w:color w:val="000000" w:themeColor="text1"/>
                <w:sz w:val="18"/>
                <w:szCs w:val="18"/>
              </w:rPr>
              <w:t xml:space="preserve">A person repairing radios finds that the time spent on the radio set has been exponential distribution while mean 20 minutes. If the radios are repaired in the order in which they come in and their arrival is approximately </w:t>
            </w:r>
            <w:proofErr w:type="spellStart"/>
            <w:r w:rsidRPr="00F56AD9">
              <w:rPr>
                <w:color w:val="000000" w:themeColor="text1"/>
                <w:sz w:val="18"/>
                <w:szCs w:val="18"/>
              </w:rPr>
              <w:t>Possion</w:t>
            </w:r>
            <w:proofErr w:type="spellEnd"/>
            <w:r w:rsidRPr="00F56AD9">
              <w:rPr>
                <w:color w:val="000000" w:themeColor="text1"/>
                <w:sz w:val="18"/>
                <w:szCs w:val="18"/>
              </w:rPr>
              <w:t xml:space="preserve"> with </w:t>
            </w:r>
            <w:r w:rsidR="004D426D" w:rsidRPr="00F56AD9">
              <w:rPr>
                <w:color w:val="000000" w:themeColor="text1"/>
                <w:sz w:val="18"/>
                <w:szCs w:val="18"/>
              </w:rPr>
              <w:t>an average</w:t>
            </w:r>
            <w:r w:rsidRPr="00F56AD9">
              <w:rPr>
                <w:color w:val="000000" w:themeColor="text1"/>
                <w:sz w:val="18"/>
                <w:szCs w:val="18"/>
              </w:rPr>
              <w:t xml:space="preserve"> rate 15 for 8 hour day, what is the repairment’s expected </w:t>
            </w:r>
            <w:bookmarkStart w:id="0" w:name="_GoBack"/>
            <w:bookmarkEnd w:id="0"/>
            <w:r w:rsidR="004D426D" w:rsidRPr="00F56AD9">
              <w:rPr>
                <w:color w:val="000000" w:themeColor="text1"/>
                <w:sz w:val="18"/>
                <w:szCs w:val="18"/>
              </w:rPr>
              <w:t>idle time</w:t>
            </w:r>
            <w:r w:rsidRPr="00F56AD9">
              <w:rPr>
                <w:color w:val="000000" w:themeColor="text1"/>
                <w:sz w:val="18"/>
                <w:szCs w:val="18"/>
              </w:rPr>
              <w:t xml:space="preserve"> each day? How many jobs are ahead of the average set just brought in?</w:t>
            </w:r>
          </w:p>
        </w:tc>
        <w:tc>
          <w:tcPr>
            <w:tcW w:w="803" w:type="dxa"/>
          </w:tcPr>
          <w:p w14:paraId="23AD343C" w14:textId="77777777" w:rsidR="00F56AD9" w:rsidRPr="00F56AD9" w:rsidRDefault="00F56AD9" w:rsidP="00F56AD9">
            <w:pPr>
              <w:jc w:val="center"/>
              <w:rPr>
                <w:b/>
                <w:color w:val="000000" w:themeColor="text1"/>
                <w:sz w:val="18"/>
                <w:szCs w:val="18"/>
              </w:rPr>
            </w:pPr>
            <w:r w:rsidRPr="00F56AD9">
              <w:rPr>
                <w:b/>
                <w:color w:val="000000" w:themeColor="text1"/>
                <w:sz w:val="18"/>
                <w:szCs w:val="18"/>
              </w:rPr>
              <w:t>(6)</w:t>
            </w:r>
          </w:p>
        </w:tc>
        <w:tc>
          <w:tcPr>
            <w:tcW w:w="1182" w:type="dxa"/>
          </w:tcPr>
          <w:p w14:paraId="46B9A53B" w14:textId="213B707D" w:rsidR="00F56AD9" w:rsidRPr="00F56AD9" w:rsidRDefault="00F56AD9" w:rsidP="00F56AD9">
            <w:pPr>
              <w:jc w:val="center"/>
              <w:rPr>
                <w:b/>
                <w:color w:val="000000" w:themeColor="text1"/>
                <w:sz w:val="18"/>
                <w:szCs w:val="18"/>
              </w:rPr>
            </w:pPr>
            <w:r w:rsidRPr="00F56AD9">
              <w:rPr>
                <w:bCs/>
                <w:color w:val="000000" w:themeColor="text1"/>
                <w:sz w:val="18"/>
                <w:szCs w:val="18"/>
              </w:rPr>
              <w:t>Evaluating</w:t>
            </w:r>
          </w:p>
        </w:tc>
      </w:tr>
      <w:tr w:rsidR="00F56AD9" w:rsidRPr="00F56AD9" w14:paraId="3944E6C5" w14:textId="77777777" w:rsidTr="00F56AD9">
        <w:tc>
          <w:tcPr>
            <w:tcW w:w="709" w:type="dxa"/>
          </w:tcPr>
          <w:p w14:paraId="5E8F898B" w14:textId="77777777" w:rsidR="00F56AD9" w:rsidRPr="00F56AD9" w:rsidRDefault="00F56AD9" w:rsidP="00F56AD9">
            <w:pPr>
              <w:rPr>
                <w:b/>
                <w:color w:val="000000" w:themeColor="text1"/>
                <w:sz w:val="18"/>
                <w:szCs w:val="18"/>
              </w:rPr>
            </w:pPr>
          </w:p>
        </w:tc>
        <w:tc>
          <w:tcPr>
            <w:tcW w:w="567" w:type="dxa"/>
          </w:tcPr>
          <w:p w14:paraId="439C9128" w14:textId="77777777" w:rsidR="00F56AD9" w:rsidRPr="00F56AD9" w:rsidRDefault="00F56AD9" w:rsidP="00F56AD9">
            <w:pPr>
              <w:rPr>
                <w:b/>
                <w:color w:val="000000" w:themeColor="text1"/>
                <w:sz w:val="18"/>
                <w:szCs w:val="18"/>
              </w:rPr>
            </w:pPr>
          </w:p>
        </w:tc>
        <w:tc>
          <w:tcPr>
            <w:tcW w:w="7229" w:type="dxa"/>
          </w:tcPr>
          <w:p w14:paraId="68798871" w14:textId="77777777" w:rsidR="00F56AD9" w:rsidRPr="00F56AD9" w:rsidRDefault="00F56AD9" w:rsidP="00F56AD9">
            <w:pPr>
              <w:jc w:val="center"/>
              <w:rPr>
                <w:b/>
                <w:color w:val="000000" w:themeColor="text1"/>
                <w:sz w:val="18"/>
                <w:szCs w:val="18"/>
              </w:rPr>
            </w:pPr>
            <w:r w:rsidRPr="00F56AD9">
              <w:rPr>
                <w:b/>
                <w:color w:val="000000" w:themeColor="text1"/>
                <w:sz w:val="18"/>
                <w:szCs w:val="18"/>
              </w:rPr>
              <w:t>OR</w:t>
            </w:r>
          </w:p>
        </w:tc>
        <w:tc>
          <w:tcPr>
            <w:tcW w:w="803" w:type="dxa"/>
          </w:tcPr>
          <w:p w14:paraId="197439E2" w14:textId="77777777" w:rsidR="00F56AD9" w:rsidRPr="00F56AD9" w:rsidRDefault="00F56AD9" w:rsidP="00F56AD9">
            <w:pPr>
              <w:jc w:val="center"/>
              <w:rPr>
                <w:b/>
                <w:color w:val="000000" w:themeColor="text1"/>
                <w:sz w:val="18"/>
                <w:szCs w:val="18"/>
              </w:rPr>
            </w:pPr>
          </w:p>
        </w:tc>
        <w:tc>
          <w:tcPr>
            <w:tcW w:w="1182" w:type="dxa"/>
          </w:tcPr>
          <w:p w14:paraId="1ADD5CFC" w14:textId="77777777" w:rsidR="00F56AD9" w:rsidRPr="00F56AD9" w:rsidRDefault="00F56AD9" w:rsidP="00F56AD9">
            <w:pPr>
              <w:jc w:val="center"/>
              <w:rPr>
                <w:b/>
                <w:color w:val="000000" w:themeColor="text1"/>
                <w:sz w:val="18"/>
                <w:szCs w:val="18"/>
              </w:rPr>
            </w:pPr>
          </w:p>
        </w:tc>
      </w:tr>
      <w:tr w:rsidR="00F56AD9" w:rsidRPr="00F56AD9" w14:paraId="002D9B8F" w14:textId="77777777" w:rsidTr="00F56AD9">
        <w:tc>
          <w:tcPr>
            <w:tcW w:w="709" w:type="dxa"/>
          </w:tcPr>
          <w:p w14:paraId="2355E863" w14:textId="77777777" w:rsidR="00F56AD9" w:rsidRPr="00F56AD9" w:rsidRDefault="00F56AD9" w:rsidP="00F56AD9">
            <w:pPr>
              <w:rPr>
                <w:b/>
                <w:color w:val="000000" w:themeColor="text1"/>
                <w:sz w:val="18"/>
                <w:szCs w:val="18"/>
              </w:rPr>
            </w:pPr>
            <w:r w:rsidRPr="00F56AD9">
              <w:rPr>
                <w:b/>
                <w:color w:val="000000" w:themeColor="text1"/>
                <w:sz w:val="18"/>
                <w:szCs w:val="18"/>
              </w:rPr>
              <w:t>Q.8</w:t>
            </w:r>
          </w:p>
        </w:tc>
        <w:tc>
          <w:tcPr>
            <w:tcW w:w="567" w:type="dxa"/>
          </w:tcPr>
          <w:p w14:paraId="31C0E91E" w14:textId="77777777" w:rsidR="00F56AD9" w:rsidRPr="00F56AD9" w:rsidRDefault="00F56AD9" w:rsidP="00F56AD9">
            <w:pPr>
              <w:rPr>
                <w:b/>
                <w:color w:val="000000" w:themeColor="text1"/>
                <w:sz w:val="18"/>
                <w:szCs w:val="18"/>
              </w:rPr>
            </w:pPr>
            <w:r w:rsidRPr="00F56AD9">
              <w:rPr>
                <w:b/>
                <w:color w:val="000000" w:themeColor="text1"/>
                <w:sz w:val="18"/>
                <w:szCs w:val="18"/>
              </w:rPr>
              <w:t>(a)</w:t>
            </w:r>
          </w:p>
        </w:tc>
        <w:tc>
          <w:tcPr>
            <w:tcW w:w="7229" w:type="dxa"/>
          </w:tcPr>
          <w:p w14:paraId="08CEE86F" w14:textId="77777777" w:rsidR="00F56AD9" w:rsidRPr="00F56AD9" w:rsidRDefault="00F56AD9" w:rsidP="00F56AD9">
            <w:pPr>
              <w:tabs>
                <w:tab w:val="left" w:pos="9360"/>
              </w:tabs>
              <w:jc w:val="both"/>
              <w:rPr>
                <w:color w:val="000000" w:themeColor="text1"/>
                <w:sz w:val="18"/>
                <w:szCs w:val="18"/>
              </w:rPr>
            </w:pPr>
            <w:r w:rsidRPr="00F56AD9">
              <w:rPr>
                <w:color w:val="000000" w:themeColor="text1"/>
                <w:sz w:val="18"/>
                <w:szCs w:val="18"/>
              </w:rPr>
              <w:t xml:space="preserve">Customers arrive at the First Class Ticket counter of a </w:t>
            </w:r>
            <w:proofErr w:type="spellStart"/>
            <w:r w:rsidRPr="00F56AD9">
              <w:rPr>
                <w:color w:val="000000" w:themeColor="text1"/>
                <w:sz w:val="18"/>
                <w:szCs w:val="18"/>
              </w:rPr>
              <w:t>Threatre</w:t>
            </w:r>
            <w:proofErr w:type="spellEnd"/>
            <w:r w:rsidRPr="00F56AD9">
              <w:rPr>
                <w:color w:val="000000" w:themeColor="text1"/>
                <w:sz w:val="18"/>
                <w:szCs w:val="18"/>
              </w:rPr>
              <w:t xml:space="preserve"> at a rate of 12 per hour. There is one clerk serving the customers at a rate of 30 per hour Assuming the conditions for use of the single channel queuing model, evaluate: </w:t>
            </w:r>
          </w:p>
          <w:p w14:paraId="04B79736" w14:textId="77777777" w:rsidR="00F56AD9" w:rsidRPr="00F56AD9" w:rsidRDefault="00F56AD9" w:rsidP="00F56AD9">
            <w:pPr>
              <w:tabs>
                <w:tab w:val="left" w:pos="9360"/>
              </w:tabs>
              <w:jc w:val="both"/>
              <w:rPr>
                <w:color w:val="000000" w:themeColor="text1"/>
                <w:sz w:val="18"/>
                <w:szCs w:val="18"/>
              </w:rPr>
            </w:pPr>
            <w:r w:rsidRPr="00F56AD9">
              <w:rPr>
                <w:color w:val="000000" w:themeColor="text1"/>
                <w:sz w:val="18"/>
                <w:szCs w:val="18"/>
              </w:rPr>
              <w:t xml:space="preserve">(a) </w:t>
            </w:r>
            <w:proofErr w:type="gramStart"/>
            <w:r w:rsidRPr="00F56AD9">
              <w:rPr>
                <w:color w:val="000000" w:themeColor="text1"/>
                <w:sz w:val="18"/>
                <w:szCs w:val="18"/>
              </w:rPr>
              <w:t>the</w:t>
            </w:r>
            <w:proofErr w:type="gramEnd"/>
            <w:r w:rsidRPr="00F56AD9">
              <w:rPr>
                <w:color w:val="000000" w:themeColor="text1"/>
                <w:sz w:val="18"/>
                <w:szCs w:val="18"/>
              </w:rPr>
              <w:t xml:space="preserve"> probability that there is no customer at the counter (i.e., that the system is idle).</w:t>
            </w:r>
          </w:p>
          <w:p w14:paraId="12309E87" w14:textId="77777777" w:rsidR="00F56AD9" w:rsidRPr="00F56AD9" w:rsidRDefault="00F56AD9" w:rsidP="00F56AD9">
            <w:pPr>
              <w:tabs>
                <w:tab w:val="left" w:pos="9360"/>
              </w:tabs>
              <w:jc w:val="both"/>
              <w:rPr>
                <w:color w:val="000000" w:themeColor="text1"/>
                <w:sz w:val="18"/>
                <w:szCs w:val="18"/>
              </w:rPr>
            </w:pPr>
            <w:r w:rsidRPr="00F56AD9">
              <w:rPr>
                <w:color w:val="000000" w:themeColor="text1"/>
                <w:sz w:val="18"/>
                <w:szCs w:val="18"/>
              </w:rPr>
              <w:t xml:space="preserve">(b) the probability that there are more than 20 customers at the counter, </w:t>
            </w:r>
          </w:p>
          <w:p w14:paraId="6E3E6573" w14:textId="77777777" w:rsidR="00F56AD9" w:rsidRPr="00F56AD9" w:rsidRDefault="00F56AD9" w:rsidP="00F56AD9">
            <w:pPr>
              <w:tabs>
                <w:tab w:val="left" w:pos="9360"/>
              </w:tabs>
              <w:jc w:val="both"/>
              <w:rPr>
                <w:color w:val="000000" w:themeColor="text1"/>
                <w:sz w:val="18"/>
                <w:szCs w:val="18"/>
              </w:rPr>
            </w:pPr>
            <w:r w:rsidRPr="00F56AD9">
              <w:rPr>
                <w:color w:val="000000" w:themeColor="text1"/>
                <w:sz w:val="18"/>
                <w:szCs w:val="18"/>
              </w:rPr>
              <w:t>(c) the probability that there is no customer waiting to be served,</w:t>
            </w:r>
          </w:p>
          <w:p w14:paraId="50BC04DB" w14:textId="6AC6E6C2" w:rsidR="00F56AD9" w:rsidRPr="00F56AD9" w:rsidRDefault="00F56AD9" w:rsidP="00F56AD9">
            <w:pPr>
              <w:jc w:val="both"/>
              <w:rPr>
                <w:color w:val="000000" w:themeColor="text1"/>
                <w:sz w:val="18"/>
                <w:szCs w:val="18"/>
              </w:rPr>
            </w:pPr>
            <w:r w:rsidRPr="00F56AD9">
              <w:rPr>
                <w:color w:val="000000" w:themeColor="text1"/>
                <w:sz w:val="18"/>
                <w:szCs w:val="18"/>
              </w:rPr>
              <w:t xml:space="preserve">(d) </w:t>
            </w:r>
            <w:proofErr w:type="gramStart"/>
            <w:r w:rsidRPr="00F56AD9">
              <w:rPr>
                <w:color w:val="000000" w:themeColor="text1"/>
                <w:sz w:val="18"/>
                <w:szCs w:val="18"/>
              </w:rPr>
              <w:t>the</w:t>
            </w:r>
            <w:proofErr w:type="gramEnd"/>
            <w:r w:rsidRPr="00F56AD9">
              <w:rPr>
                <w:color w:val="000000" w:themeColor="text1"/>
                <w:sz w:val="18"/>
                <w:szCs w:val="18"/>
              </w:rPr>
              <w:t xml:space="preserve"> probability that a customer is being served and nobody is waiting.</w:t>
            </w:r>
          </w:p>
        </w:tc>
        <w:tc>
          <w:tcPr>
            <w:tcW w:w="803" w:type="dxa"/>
          </w:tcPr>
          <w:p w14:paraId="5813210B" w14:textId="77777777" w:rsidR="00F56AD9" w:rsidRPr="00F56AD9" w:rsidRDefault="00F56AD9" w:rsidP="00F56AD9">
            <w:pPr>
              <w:jc w:val="center"/>
              <w:rPr>
                <w:b/>
                <w:color w:val="000000" w:themeColor="text1"/>
                <w:sz w:val="18"/>
                <w:szCs w:val="18"/>
              </w:rPr>
            </w:pPr>
            <w:r w:rsidRPr="00F56AD9">
              <w:rPr>
                <w:b/>
                <w:color w:val="000000" w:themeColor="text1"/>
                <w:sz w:val="18"/>
                <w:szCs w:val="18"/>
              </w:rPr>
              <w:t>(6)</w:t>
            </w:r>
          </w:p>
        </w:tc>
        <w:tc>
          <w:tcPr>
            <w:tcW w:w="1182" w:type="dxa"/>
          </w:tcPr>
          <w:p w14:paraId="70E79AE1" w14:textId="00573DE9" w:rsidR="00F56AD9" w:rsidRPr="00F56AD9" w:rsidRDefault="00F56AD9" w:rsidP="00F56AD9">
            <w:pPr>
              <w:jc w:val="center"/>
              <w:rPr>
                <w:b/>
                <w:color w:val="000000" w:themeColor="text1"/>
                <w:sz w:val="18"/>
                <w:szCs w:val="18"/>
              </w:rPr>
            </w:pPr>
            <w:r w:rsidRPr="00F56AD9">
              <w:rPr>
                <w:bCs/>
                <w:color w:val="000000" w:themeColor="text1"/>
                <w:sz w:val="18"/>
                <w:szCs w:val="18"/>
              </w:rPr>
              <w:t>Evaluating</w:t>
            </w:r>
          </w:p>
        </w:tc>
      </w:tr>
      <w:tr w:rsidR="00F56AD9" w:rsidRPr="00F56AD9" w14:paraId="2E83D67C" w14:textId="77777777" w:rsidTr="00F56AD9">
        <w:tc>
          <w:tcPr>
            <w:tcW w:w="709" w:type="dxa"/>
          </w:tcPr>
          <w:p w14:paraId="31E16EA6" w14:textId="77777777" w:rsidR="00F56AD9" w:rsidRPr="00F56AD9" w:rsidRDefault="00F56AD9" w:rsidP="00F56AD9">
            <w:pPr>
              <w:rPr>
                <w:b/>
                <w:color w:val="000000" w:themeColor="text1"/>
                <w:sz w:val="18"/>
                <w:szCs w:val="18"/>
              </w:rPr>
            </w:pPr>
          </w:p>
        </w:tc>
        <w:tc>
          <w:tcPr>
            <w:tcW w:w="567" w:type="dxa"/>
          </w:tcPr>
          <w:p w14:paraId="305E924A" w14:textId="77777777" w:rsidR="00F56AD9" w:rsidRPr="00F56AD9" w:rsidRDefault="00F56AD9" w:rsidP="00F56AD9">
            <w:pPr>
              <w:rPr>
                <w:b/>
                <w:color w:val="000000" w:themeColor="text1"/>
                <w:sz w:val="18"/>
                <w:szCs w:val="18"/>
              </w:rPr>
            </w:pPr>
            <w:r w:rsidRPr="00F56AD9">
              <w:rPr>
                <w:b/>
                <w:color w:val="000000" w:themeColor="text1"/>
                <w:sz w:val="18"/>
                <w:szCs w:val="18"/>
              </w:rPr>
              <w:t>(b)</w:t>
            </w:r>
          </w:p>
        </w:tc>
        <w:tc>
          <w:tcPr>
            <w:tcW w:w="7229" w:type="dxa"/>
          </w:tcPr>
          <w:p w14:paraId="371EDC27" w14:textId="1A309E7F" w:rsidR="00F56AD9" w:rsidRPr="00F56AD9" w:rsidRDefault="00F56AD9" w:rsidP="00F56AD9">
            <w:pPr>
              <w:jc w:val="both"/>
              <w:rPr>
                <w:color w:val="000000" w:themeColor="text1"/>
                <w:sz w:val="18"/>
                <w:szCs w:val="18"/>
              </w:rPr>
            </w:pPr>
            <w:r w:rsidRPr="00F56AD9">
              <w:rPr>
                <w:color w:val="000000" w:themeColor="text1"/>
                <w:sz w:val="18"/>
                <w:szCs w:val="18"/>
              </w:rPr>
              <w:t xml:space="preserve">Arrival rate of telephone call at a telephone booth are according to </w:t>
            </w:r>
            <w:proofErr w:type="spellStart"/>
            <w:r w:rsidRPr="00F56AD9">
              <w:rPr>
                <w:color w:val="000000" w:themeColor="text1"/>
                <w:sz w:val="18"/>
                <w:szCs w:val="18"/>
              </w:rPr>
              <w:t>Poission</w:t>
            </w:r>
            <w:proofErr w:type="spellEnd"/>
            <w:r w:rsidRPr="00F56AD9">
              <w:rPr>
                <w:color w:val="000000" w:themeColor="text1"/>
                <w:sz w:val="18"/>
                <w:szCs w:val="18"/>
              </w:rPr>
              <w:t xml:space="preserve"> distribution with an average time of 9 minutes between two consecutive arrivals. The length of telephone call is assumed to be exponentially distributed with mean 3 minutes</w:t>
            </w:r>
          </w:p>
        </w:tc>
        <w:tc>
          <w:tcPr>
            <w:tcW w:w="803" w:type="dxa"/>
          </w:tcPr>
          <w:p w14:paraId="35F091A5" w14:textId="77777777" w:rsidR="00F56AD9" w:rsidRPr="00F56AD9" w:rsidRDefault="00F56AD9" w:rsidP="00F56AD9">
            <w:pPr>
              <w:jc w:val="center"/>
              <w:rPr>
                <w:b/>
                <w:color w:val="000000" w:themeColor="text1"/>
                <w:sz w:val="18"/>
                <w:szCs w:val="18"/>
              </w:rPr>
            </w:pPr>
            <w:r w:rsidRPr="00F56AD9">
              <w:rPr>
                <w:b/>
                <w:color w:val="000000" w:themeColor="text1"/>
                <w:sz w:val="18"/>
                <w:szCs w:val="18"/>
              </w:rPr>
              <w:t>(6)</w:t>
            </w:r>
          </w:p>
        </w:tc>
        <w:tc>
          <w:tcPr>
            <w:tcW w:w="1182" w:type="dxa"/>
          </w:tcPr>
          <w:p w14:paraId="691039BC" w14:textId="2DEEC699" w:rsidR="00F56AD9" w:rsidRPr="00F56AD9" w:rsidRDefault="00F56AD9" w:rsidP="00F56AD9">
            <w:pPr>
              <w:jc w:val="center"/>
              <w:rPr>
                <w:b/>
                <w:color w:val="000000" w:themeColor="text1"/>
                <w:sz w:val="18"/>
                <w:szCs w:val="18"/>
              </w:rPr>
            </w:pPr>
            <w:proofErr w:type="spellStart"/>
            <w:r w:rsidRPr="00F56AD9">
              <w:rPr>
                <w:color w:val="000000" w:themeColor="text1"/>
                <w:sz w:val="18"/>
                <w:szCs w:val="18"/>
              </w:rPr>
              <w:t>Analyzing</w:t>
            </w:r>
            <w:proofErr w:type="spellEnd"/>
          </w:p>
        </w:tc>
      </w:tr>
      <w:tr w:rsidR="00F56AD9" w:rsidRPr="00F56AD9" w14:paraId="384A049F" w14:textId="77777777" w:rsidTr="00F56AD9">
        <w:tc>
          <w:tcPr>
            <w:tcW w:w="709" w:type="dxa"/>
          </w:tcPr>
          <w:p w14:paraId="4EF24C65" w14:textId="77777777" w:rsidR="00F56AD9" w:rsidRPr="00F56AD9" w:rsidRDefault="00F56AD9" w:rsidP="00F56AD9">
            <w:pPr>
              <w:rPr>
                <w:b/>
                <w:color w:val="000000" w:themeColor="text1"/>
                <w:sz w:val="18"/>
                <w:szCs w:val="18"/>
              </w:rPr>
            </w:pPr>
          </w:p>
        </w:tc>
        <w:tc>
          <w:tcPr>
            <w:tcW w:w="567" w:type="dxa"/>
          </w:tcPr>
          <w:p w14:paraId="4069AC9D" w14:textId="77777777" w:rsidR="00F56AD9" w:rsidRPr="00F56AD9" w:rsidRDefault="00F56AD9" w:rsidP="00F56AD9">
            <w:pPr>
              <w:rPr>
                <w:b/>
                <w:color w:val="000000" w:themeColor="text1"/>
                <w:sz w:val="18"/>
                <w:szCs w:val="18"/>
              </w:rPr>
            </w:pPr>
          </w:p>
        </w:tc>
        <w:tc>
          <w:tcPr>
            <w:tcW w:w="7229" w:type="dxa"/>
          </w:tcPr>
          <w:p w14:paraId="563D2043" w14:textId="77777777" w:rsidR="00F56AD9" w:rsidRPr="00F56AD9" w:rsidRDefault="00F56AD9" w:rsidP="00F56AD9">
            <w:pPr>
              <w:tabs>
                <w:tab w:val="left" w:pos="9360"/>
              </w:tabs>
              <w:jc w:val="both"/>
              <w:rPr>
                <w:color w:val="000000" w:themeColor="text1"/>
                <w:sz w:val="18"/>
                <w:szCs w:val="18"/>
              </w:rPr>
            </w:pPr>
            <w:r w:rsidRPr="00F56AD9">
              <w:rPr>
                <w:color w:val="000000" w:themeColor="text1"/>
                <w:sz w:val="18"/>
                <w:szCs w:val="18"/>
              </w:rPr>
              <w:t>(i) Determine the probability that is formed from time to time</w:t>
            </w:r>
          </w:p>
          <w:p w14:paraId="020B980A" w14:textId="77777777" w:rsidR="00F56AD9" w:rsidRPr="00F56AD9" w:rsidRDefault="00F56AD9" w:rsidP="00F56AD9">
            <w:pPr>
              <w:tabs>
                <w:tab w:val="left" w:pos="9360"/>
              </w:tabs>
              <w:jc w:val="both"/>
              <w:rPr>
                <w:color w:val="000000" w:themeColor="text1"/>
                <w:sz w:val="18"/>
                <w:szCs w:val="18"/>
              </w:rPr>
            </w:pPr>
            <w:r w:rsidRPr="00F56AD9">
              <w:rPr>
                <w:color w:val="000000" w:themeColor="text1"/>
                <w:sz w:val="18"/>
                <w:szCs w:val="18"/>
              </w:rPr>
              <w:t>(ii) Find the average queue length that is formed from time to time</w:t>
            </w:r>
          </w:p>
          <w:p w14:paraId="310FC86C" w14:textId="2C1860E8" w:rsidR="00F56AD9" w:rsidRPr="00F56AD9" w:rsidRDefault="00F56AD9" w:rsidP="00F56AD9">
            <w:pPr>
              <w:jc w:val="both"/>
              <w:rPr>
                <w:color w:val="000000" w:themeColor="text1"/>
                <w:sz w:val="18"/>
                <w:szCs w:val="18"/>
              </w:rPr>
            </w:pPr>
            <w:r w:rsidRPr="00F56AD9">
              <w:rPr>
                <w:color w:val="000000" w:themeColor="text1"/>
                <w:sz w:val="18"/>
                <w:szCs w:val="18"/>
              </w:rPr>
              <w:t xml:space="preserve">(iii) The telephone company will install a second booth when convinced that an arrival </w:t>
            </w:r>
            <w:proofErr w:type="spellStart"/>
            <w:r w:rsidRPr="00F56AD9">
              <w:rPr>
                <w:color w:val="000000" w:themeColor="text1"/>
                <w:sz w:val="18"/>
                <w:szCs w:val="18"/>
              </w:rPr>
              <w:t>whould</w:t>
            </w:r>
            <w:proofErr w:type="spellEnd"/>
            <w:r w:rsidRPr="00F56AD9">
              <w:rPr>
                <w:color w:val="000000" w:themeColor="text1"/>
                <w:sz w:val="18"/>
                <w:szCs w:val="18"/>
              </w:rPr>
              <w:t xml:space="preserve"> expect to have to wait at least </w:t>
            </w:r>
            <w:r w:rsidR="00A26748" w:rsidRPr="00F56AD9">
              <w:rPr>
                <w:color w:val="000000" w:themeColor="text1"/>
                <w:sz w:val="18"/>
                <w:szCs w:val="18"/>
              </w:rPr>
              <w:t>four minutes</w:t>
            </w:r>
            <w:r w:rsidRPr="00F56AD9">
              <w:rPr>
                <w:color w:val="000000" w:themeColor="text1"/>
                <w:sz w:val="18"/>
                <w:szCs w:val="18"/>
              </w:rPr>
              <w:t xml:space="preserve"> for the phone. Find the increase in flow of arrival which will justify second booth </w:t>
            </w:r>
          </w:p>
        </w:tc>
        <w:tc>
          <w:tcPr>
            <w:tcW w:w="803" w:type="dxa"/>
          </w:tcPr>
          <w:p w14:paraId="4588925A" w14:textId="77777777" w:rsidR="00F56AD9" w:rsidRPr="00F56AD9" w:rsidRDefault="00F56AD9" w:rsidP="00F56AD9">
            <w:pPr>
              <w:jc w:val="center"/>
              <w:rPr>
                <w:b/>
                <w:color w:val="000000" w:themeColor="text1"/>
                <w:sz w:val="18"/>
                <w:szCs w:val="18"/>
              </w:rPr>
            </w:pPr>
          </w:p>
        </w:tc>
        <w:tc>
          <w:tcPr>
            <w:tcW w:w="1182" w:type="dxa"/>
          </w:tcPr>
          <w:p w14:paraId="23636C9A" w14:textId="77777777" w:rsidR="00F56AD9" w:rsidRPr="00F56AD9" w:rsidRDefault="00F56AD9" w:rsidP="00F56AD9">
            <w:pPr>
              <w:jc w:val="center"/>
              <w:rPr>
                <w:b/>
                <w:color w:val="000000" w:themeColor="text1"/>
                <w:sz w:val="18"/>
                <w:szCs w:val="18"/>
              </w:rPr>
            </w:pPr>
          </w:p>
        </w:tc>
      </w:tr>
      <w:tr w:rsidR="00F56AD9" w:rsidRPr="00F56AD9" w14:paraId="5881B70A" w14:textId="77777777" w:rsidTr="00F56AD9">
        <w:tc>
          <w:tcPr>
            <w:tcW w:w="709" w:type="dxa"/>
          </w:tcPr>
          <w:p w14:paraId="12C83030" w14:textId="77777777" w:rsidR="00F56AD9" w:rsidRPr="00F56AD9" w:rsidRDefault="00F56AD9" w:rsidP="00F56AD9">
            <w:pPr>
              <w:rPr>
                <w:b/>
                <w:color w:val="000000" w:themeColor="text1"/>
                <w:sz w:val="18"/>
                <w:szCs w:val="18"/>
              </w:rPr>
            </w:pPr>
          </w:p>
        </w:tc>
        <w:tc>
          <w:tcPr>
            <w:tcW w:w="567" w:type="dxa"/>
          </w:tcPr>
          <w:p w14:paraId="24ED4C73" w14:textId="77777777" w:rsidR="00F56AD9" w:rsidRPr="00F56AD9" w:rsidRDefault="00F56AD9" w:rsidP="00F56AD9">
            <w:pPr>
              <w:rPr>
                <w:b/>
                <w:color w:val="000000" w:themeColor="text1"/>
                <w:sz w:val="18"/>
                <w:szCs w:val="18"/>
              </w:rPr>
            </w:pPr>
          </w:p>
        </w:tc>
        <w:tc>
          <w:tcPr>
            <w:tcW w:w="7229" w:type="dxa"/>
          </w:tcPr>
          <w:p w14:paraId="3E9A954B" w14:textId="77777777" w:rsidR="00F56AD9" w:rsidRPr="00F56AD9" w:rsidRDefault="00F56AD9" w:rsidP="00F56AD9">
            <w:pPr>
              <w:jc w:val="center"/>
              <w:rPr>
                <w:b/>
                <w:color w:val="000000" w:themeColor="text1"/>
                <w:sz w:val="18"/>
                <w:szCs w:val="18"/>
              </w:rPr>
            </w:pPr>
            <w:r w:rsidRPr="00F56AD9">
              <w:rPr>
                <w:b/>
                <w:color w:val="000000" w:themeColor="text1"/>
                <w:sz w:val="18"/>
                <w:szCs w:val="18"/>
              </w:rPr>
              <w:t>UNIT V (CO5)</w:t>
            </w:r>
          </w:p>
        </w:tc>
        <w:tc>
          <w:tcPr>
            <w:tcW w:w="803" w:type="dxa"/>
          </w:tcPr>
          <w:p w14:paraId="4B5E3CF5" w14:textId="77777777" w:rsidR="00F56AD9" w:rsidRPr="00F56AD9" w:rsidRDefault="00F56AD9" w:rsidP="00F56AD9">
            <w:pPr>
              <w:jc w:val="center"/>
              <w:rPr>
                <w:b/>
                <w:color w:val="000000" w:themeColor="text1"/>
                <w:sz w:val="18"/>
                <w:szCs w:val="18"/>
              </w:rPr>
            </w:pPr>
          </w:p>
        </w:tc>
        <w:tc>
          <w:tcPr>
            <w:tcW w:w="1182" w:type="dxa"/>
          </w:tcPr>
          <w:p w14:paraId="79554D41" w14:textId="185CD98D" w:rsidR="00F56AD9" w:rsidRPr="00F56AD9" w:rsidRDefault="00F56AD9" w:rsidP="00F56AD9">
            <w:pPr>
              <w:jc w:val="center"/>
              <w:rPr>
                <w:b/>
                <w:color w:val="000000" w:themeColor="text1"/>
                <w:sz w:val="18"/>
                <w:szCs w:val="18"/>
              </w:rPr>
            </w:pPr>
          </w:p>
        </w:tc>
      </w:tr>
      <w:tr w:rsidR="00F56AD9" w:rsidRPr="00F56AD9" w14:paraId="3DA778EF" w14:textId="77777777" w:rsidTr="00F56AD9">
        <w:tc>
          <w:tcPr>
            <w:tcW w:w="709" w:type="dxa"/>
          </w:tcPr>
          <w:p w14:paraId="0357E15D" w14:textId="77777777" w:rsidR="00F56AD9" w:rsidRPr="00F56AD9" w:rsidRDefault="00F56AD9" w:rsidP="00F56AD9">
            <w:pPr>
              <w:rPr>
                <w:b/>
                <w:color w:val="000000" w:themeColor="text1"/>
                <w:sz w:val="18"/>
                <w:szCs w:val="18"/>
              </w:rPr>
            </w:pPr>
            <w:r w:rsidRPr="00F56AD9">
              <w:rPr>
                <w:b/>
                <w:color w:val="000000" w:themeColor="text1"/>
                <w:sz w:val="18"/>
                <w:szCs w:val="18"/>
              </w:rPr>
              <w:t>Q.9</w:t>
            </w:r>
          </w:p>
        </w:tc>
        <w:tc>
          <w:tcPr>
            <w:tcW w:w="567" w:type="dxa"/>
          </w:tcPr>
          <w:p w14:paraId="5D6D6162" w14:textId="428A2CF4" w:rsidR="00F56AD9" w:rsidRPr="00F56AD9" w:rsidRDefault="00F56AD9" w:rsidP="00F56AD9">
            <w:pPr>
              <w:rPr>
                <w:b/>
                <w:color w:val="000000" w:themeColor="text1"/>
                <w:sz w:val="18"/>
                <w:szCs w:val="18"/>
              </w:rPr>
            </w:pPr>
          </w:p>
        </w:tc>
        <w:tc>
          <w:tcPr>
            <w:tcW w:w="7229" w:type="dxa"/>
          </w:tcPr>
          <w:p w14:paraId="6D21DC8A" w14:textId="6F32174B" w:rsidR="00F56AD9" w:rsidRPr="00F56AD9" w:rsidRDefault="00F56AD9" w:rsidP="00F56AD9">
            <w:pPr>
              <w:jc w:val="both"/>
              <w:rPr>
                <w:rFonts w:eastAsiaTheme="minorEastAsia"/>
                <w:color w:val="000000" w:themeColor="text1"/>
                <w:sz w:val="18"/>
                <w:szCs w:val="18"/>
              </w:rPr>
            </w:pPr>
            <w:r w:rsidRPr="00F56AD9">
              <w:rPr>
                <w:rFonts w:eastAsiaTheme="minorEastAsia"/>
                <w:color w:val="000000" w:themeColor="text1"/>
                <w:sz w:val="18"/>
                <w:szCs w:val="18"/>
              </w:rPr>
              <w:t>Automatic car wash facility operates with only one bay. Cars arrive according to a Passion process, with mean of 4 cars per hour and may wait in the facility's parking lot of the bay is buy. If the service time for all cars is constant and equal to 10 min</w:t>
            </w:r>
            <w:r>
              <w:rPr>
                <w:rFonts w:eastAsiaTheme="minorEastAsia"/>
                <w:color w:val="000000" w:themeColor="text1"/>
                <w:sz w:val="18"/>
                <w:szCs w:val="18"/>
              </w:rPr>
              <w:t xml:space="preserve"> </w:t>
            </w:r>
            <w:r w:rsidRPr="00F56AD9">
              <w:rPr>
                <w:rFonts w:eastAsiaTheme="minorEastAsia"/>
                <w:color w:val="000000" w:themeColor="text1"/>
                <w:sz w:val="18"/>
                <w:szCs w:val="18"/>
              </w:rPr>
              <w:t xml:space="preserve">determine. </w:t>
            </w:r>
          </w:p>
          <w:p w14:paraId="6328777D" w14:textId="7DEA69B7" w:rsidR="00F56AD9" w:rsidRPr="00F56AD9" w:rsidRDefault="00F56AD9" w:rsidP="00F56AD9">
            <w:pPr>
              <w:jc w:val="both"/>
              <w:rPr>
                <w:rFonts w:eastAsiaTheme="minorEastAsia"/>
                <w:color w:val="000000" w:themeColor="text1"/>
                <w:sz w:val="18"/>
                <w:szCs w:val="18"/>
              </w:rPr>
            </w:pPr>
            <w:r>
              <w:rPr>
                <w:rFonts w:eastAsiaTheme="minorEastAsia"/>
                <w:color w:val="000000" w:themeColor="text1"/>
                <w:sz w:val="18"/>
                <w:szCs w:val="18"/>
              </w:rPr>
              <w:t xml:space="preserve">(i) </w:t>
            </w:r>
            <w:r w:rsidRPr="00F56AD9">
              <w:rPr>
                <w:rFonts w:eastAsiaTheme="minorEastAsia"/>
                <w:color w:val="000000" w:themeColor="text1"/>
                <w:sz w:val="18"/>
                <w:szCs w:val="18"/>
              </w:rPr>
              <w:t xml:space="preserve">mean no of customers in the system </w:t>
            </w:r>
            <w:r>
              <w:rPr>
                <w:rFonts w:eastAsiaTheme="minorEastAsia"/>
                <w:color w:val="000000" w:themeColor="text1"/>
                <w:sz w:val="18"/>
                <w:szCs w:val="18"/>
              </w:rPr>
              <w:t xml:space="preserve">           (ii) </w:t>
            </w:r>
            <w:r w:rsidRPr="00F56AD9">
              <w:rPr>
                <w:rFonts w:eastAsiaTheme="minorEastAsia"/>
                <w:color w:val="000000" w:themeColor="text1"/>
                <w:sz w:val="18"/>
                <w:szCs w:val="18"/>
              </w:rPr>
              <w:t>mean no of customers in the queen</w:t>
            </w:r>
          </w:p>
          <w:p w14:paraId="483DDA12" w14:textId="65E4C00C" w:rsidR="00F56AD9" w:rsidRPr="00F56AD9" w:rsidRDefault="00F56AD9" w:rsidP="00F56AD9">
            <w:pPr>
              <w:jc w:val="both"/>
              <w:rPr>
                <w:rFonts w:eastAsiaTheme="minorEastAsia"/>
                <w:color w:val="000000" w:themeColor="text1"/>
                <w:sz w:val="18"/>
                <w:szCs w:val="18"/>
              </w:rPr>
            </w:pPr>
            <w:r>
              <w:rPr>
                <w:rFonts w:eastAsiaTheme="minorEastAsia"/>
                <w:color w:val="000000" w:themeColor="text1"/>
                <w:sz w:val="18"/>
                <w:szCs w:val="18"/>
              </w:rPr>
              <w:t xml:space="preserve">(iii) </w:t>
            </w:r>
            <w:r w:rsidRPr="00F56AD9">
              <w:rPr>
                <w:rFonts w:eastAsiaTheme="minorEastAsia"/>
                <w:color w:val="000000" w:themeColor="text1"/>
                <w:sz w:val="18"/>
                <w:szCs w:val="18"/>
              </w:rPr>
              <w:t xml:space="preserve">mean waiting time in the system </w:t>
            </w:r>
            <w:r>
              <w:rPr>
                <w:rFonts w:eastAsiaTheme="minorEastAsia"/>
                <w:color w:val="000000" w:themeColor="text1"/>
                <w:sz w:val="18"/>
                <w:szCs w:val="18"/>
              </w:rPr>
              <w:t xml:space="preserve">                (iv) </w:t>
            </w:r>
            <w:r w:rsidRPr="00F56AD9">
              <w:rPr>
                <w:rFonts w:eastAsiaTheme="minorEastAsia"/>
                <w:color w:val="000000" w:themeColor="text1"/>
                <w:sz w:val="18"/>
                <w:szCs w:val="18"/>
              </w:rPr>
              <w:t>mean waiting time in the queue</w:t>
            </w:r>
          </w:p>
        </w:tc>
        <w:tc>
          <w:tcPr>
            <w:tcW w:w="803" w:type="dxa"/>
          </w:tcPr>
          <w:p w14:paraId="07E3CCD8" w14:textId="63F2EEF2" w:rsidR="00F56AD9" w:rsidRPr="00F56AD9" w:rsidRDefault="00F56AD9" w:rsidP="00A26748">
            <w:pPr>
              <w:jc w:val="center"/>
              <w:rPr>
                <w:b/>
                <w:color w:val="000000" w:themeColor="text1"/>
                <w:sz w:val="18"/>
                <w:szCs w:val="18"/>
              </w:rPr>
            </w:pPr>
            <w:r w:rsidRPr="00F56AD9">
              <w:rPr>
                <w:b/>
                <w:color w:val="000000" w:themeColor="text1"/>
                <w:sz w:val="18"/>
                <w:szCs w:val="18"/>
              </w:rPr>
              <w:t>(1</w:t>
            </w:r>
            <w:r w:rsidR="00A26748">
              <w:rPr>
                <w:b/>
                <w:color w:val="000000" w:themeColor="text1"/>
                <w:sz w:val="18"/>
                <w:szCs w:val="18"/>
              </w:rPr>
              <w:t>2</w:t>
            </w:r>
            <w:r w:rsidRPr="00F56AD9">
              <w:rPr>
                <w:b/>
                <w:color w:val="000000" w:themeColor="text1"/>
                <w:sz w:val="18"/>
                <w:szCs w:val="18"/>
              </w:rPr>
              <w:t>)</w:t>
            </w:r>
          </w:p>
        </w:tc>
        <w:tc>
          <w:tcPr>
            <w:tcW w:w="1182" w:type="dxa"/>
          </w:tcPr>
          <w:p w14:paraId="493627F3" w14:textId="3D12A607" w:rsidR="00F56AD9" w:rsidRPr="00F56AD9" w:rsidRDefault="00F56AD9" w:rsidP="00F56AD9">
            <w:pPr>
              <w:jc w:val="center"/>
              <w:rPr>
                <w:b/>
                <w:color w:val="000000" w:themeColor="text1"/>
                <w:sz w:val="18"/>
                <w:szCs w:val="18"/>
              </w:rPr>
            </w:pPr>
            <w:proofErr w:type="spellStart"/>
            <w:r w:rsidRPr="00F56AD9">
              <w:rPr>
                <w:color w:val="000000" w:themeColor="text1"/>
                <w:sz w:val="18"/>
                <w:szCs w:val="18"/>
              </w:rPr>
              <w:t>Analyzing</w:t>
            </w:r>
            <w:proofErr w:type="spellEnd"/>
          </w:p>
        </w:tc>
      </w:tr>
      <w:tr w:rsidR="00F56AD9" w:rsidRPr="00F56AD9" w14:paraId="0CB85085" w14:textId="77777777" w:rsidTr="00F56AD9">
        <w:tc>
          <w:tcPr>
            <w:tcW w:w="709" w:type="dxa"/>
          </w:tcPr>
          <w:p w14:paraId="5FA353C5" w14:textId="77777777" w:rsidR="00F56AD9" w:rsidRPr="00F56AD9" w:rsidRDefault="00F56AD9" w:rsidP="00F56AD9">
            <w:pPr>
              <w:rPr>
                <w:b/>
                <w:color w:val="000000" w:themeColor="text1"/>
                <w:sz w:val="18"/>
                <w:szCs w:val="18"/>
              </w:rPr>
            </w:pPr>
          </w:p>
        </w:tc>
        <w:tc>
          <w:tcPr>
            <w:tcW w:w="567" w:type="dxa"/>
          </w:tcPr>
          <w:p w14:paraId="17D19D56" w14:textId="77777777" w:rsidR="00F56AD9" w:rsidRPr="00F56AD9" w:rsidRDefault="00F56AD9" w:rsidP="00F56AD9">
            <w:pPr>
              <w:rPr>
                <w:b/>
                <w:color w:val="000000" w:themeColor="text1"/>
                <w:sz w:val="18"/>
                <w:szCs w:val="18"/>
              </w:rPr>
            </w:pPr>
          </w:p>
        </w:tc>
        <w:tc>
          <w:tcPr>
            <w:tcW w:w="7229" w:type="dxa"/>
          </w:tcPr>
          <w:p w14:paraId="5F8DADE1" w14:textId="77777777" w:rsidR="00F56AD9" w:rsidRPr="00F56AD9" w:rsidRDefault="00F56AD9" w:rsidP="00F56AD9">
            <w:pPr>
              <w:jc w:val="center"/>
              <w:rPr>
                <w:b/>
                <w:color w:val="000000" w:themeColor="text1"/>
                <w:sz w:val="18"/>
                <w:szCs w:val="18"/>
              </w:rPr>
            </w:pPr>
            <w:r w:rsidRPr="00F56AD9">
              <w:rPr>
                <w:b/>
                <w:color w:val="000000" w:themeColor="text1"/>
                <w:sz w:val="18"/>
                <w:szCs w:val="18"/>
              </w:rPr>
              <w:t>OR</w:t>
            </w:r>
          </w:p>
        </w:tc>
        <w:tc>
          <w:tcPr>
            <w:tcW w:w="803" w:type="dxa"/>
          </w:tcPr>
          <w:p w14:paraId="59546F12" w14:textId="77777777" w:rsidR="00F56AD9" w:rsidRPr="00F56AD9" w:rsidRDefault="00F56AD9" w:rsidP="00F56AD9">
            <w:pPr>
              <w:jc w:val="center"/>
              <w:rPr>
                <w:b/>
                <w:color w:val="000000" w:themeColor="text1"/>
                <w:sz w:val="18"/>
                <w:szCs w:val="18"/>
              </w:rPr>
            </w:pPr>
          </w:p>
        </w:tc>
        <w:tc>
          <w:tcPr>
            <w:tcW w:w="1182" w:type="dxa"/>
          </w:tcPr>
          <w:p w14:paraId="1735F9AE" w14:textId="33D25EBD" w:rsidR="00F56AD9" w:rsidRPr="00F56AD9" w:rsidRDefault="00F56AD9" w:rsidP="00F56AD9">
            <w:pPr>
              <w:jc w:val="center"/>
              <w:rPr>
                <w:b/>
                <w:color w:val="000000" w:themeColor="text1"/>
                <w:sz w:val="18"/>
                <w:szCs w:val="18"/>
              </w:rPr>
            </w:pPr>
          </w:p>
        </w:tc>
      </w:tr>
      <w:tr w:rsidR="00F56AD9" w:rsidRPr="00F56AD9" w14:paraId="05488760" w14:textId="77777777" w:rsidTr="00F56AD9">
        <w:tc>
          <w:tcPr>
            <w:tcW w:w="709" w:type="dxa"/>
          </w:tcPr>
          <w:p w14:paraId="15F5BCA9" w14:textId="77777777" w:rsidR="00F56AD9" w:rsidRPr="00F56AD9" w:rsidRDefault="00F56AD9" w:rsidP="00F56AD9">
            <w:pPr>
              <w:rPr>
                <w:b/>
                <w:color w:val="000000" w:themeColor="text1"/>
                <w:sz w:val="18"/>
                <w:szCs w:val="18"/>
              </w:rPr>
            </w:pPr>
            <w:r w:rsidRPr="00F56AD9">
              <w:rPr>
                <w:b/>
                <w:color w:val="000000" w:themeColor="text1"/>
                <w:sz w:val="18"/>
                <w:szCs w:val="18"/>
              </w:rPr>
              <w:t>Q.10</w:t>
            </w:r>
          </w:p>
        </w:tc>
        <w:tc>
          <w:tcPr>
            <w:tcW w:w="567" w:type="dxa"/>
          </w:tcPr>
          <w:p w14:paraId="0F5357AB" w14:textId="0DC32C52" w:rsidR="00F56AD9" w:rsidRPr="00F56AD9" w:rsidRDefault="00F56AD9" w:rsidP="00F56AD9">
            <w:pPr>
              <w:rPr>
                <w:b/>
                <w:color w:val="000000" w:themeColor="text1"/>
                <w:sz w:val="18"/>
                <w:szCs w:val="18"/>
              </w:rPr>
            </w:pPr>
          </w:p>
        </w:tc>
        <w:tc>
          <w:tcPr>
            <w:tcW w:w="7229" w:type="dxa"/>
          </w:tcPr>
          <w:p w14:paraId="0B56FE69" w14:textId="5452BDF3" w:rsidR="00F56AD9" w:rsidRPr="00F56AD9" w:rsidRDefault="00F56AD9" w:rsidP="00F56AD9">
            <w:pPr>
              <w:jc w:val="both"/>
              <w:rPr>
                <w:b/>
                <w:color w:val="000000" w:themeColor="text1"/>
                <w:sz w:val="18"/>
                <w:szCs w:val="18"/>
              </w:rPr>
            </w:pPr>
            <w:r w:rsidRPr="00F56AD9">
              <w:rPr>
                <w:rFonts w:eastAsiaTheme="minorEastAsia"/>
                <w:color w:val="000000" w:themeColor="text1"/>
                <w:sz w:val="18"/>
                <w:szCs w:val="18"/>
              </w:rPr>
              <w:t>In a heavy machine shop, the overhead crane is 75% utilized. Time Study observations grave the average service time as 10.5 minutes. With a SD of 8.8 minutes. What is the average calling rate for the services of the crane, and what is the average delay in getting services of the average se service time is cut to 8.0 minutes, with S.D of 6 minutes. How much reduction will occur, on average, in the delay of getting served?</w:t>
            </w:r>
          </w:p>
        </w:tc>
        <w:tc>
          <w:tcPr>
            <w:tcW w:w="803" w:type="dxa"/>
          </w:tcPr>
          <w:p w14:paraId="236AB9F8" w14:textId="4ABFFE43" w:rsidR="00F56AD9" w:rsidRPr="00F56AD9" w:rsidRDefault="00F56AD9" w:rsidP="00A26748">
            <w:pPr>
              <w:jc w:val="center"/>
              <w:rPr>
                <w:b/>
                <w:color w:val="000000" w:themeColor="text1"/>
                <w:sz w:val="18"/>
                <w:szCs w:val="18"/>
              </w:rPr>
            </w:pPr>
            <w:r w:rsidRPr="00F56AD9">
              <w:rPr>
                <w:b/>
                <w:color w:val="000000" w:themeColor="text1"/>
                <w:sz w:val="18"/>
                <w:szCs w:val="18"/>
              </w:rPr>
              <w:t>(</w:t>
            </w:r>
            <w:r w:rsidR="00A26748">
              <w:rPr>
                <w:b/>
                <w:color w:val="000000" w:themeColor="text1"/>
                <w:sz w:val="18"/>
                <w:szCs w:val="18"/>
              </w:rPr>
              <w:t>12</w:t>
            </w:r>
            <w:r w:rsidRPr="00F56AD9">
              <w:rPr>
                <w:b/>
                <w:color w:val="000000" w:themeColor="text1"/>
                <w:sz w:val="18"/>
                <w:szCs w:val="18"/>
              </w:rPr>
              <w:t>)</w:t>
            </w:r>
          </w:p>
        </w:tc>
        <w:tc>
          <w:tcPr>
            <w:tcW w:w="1182" w:type="dxa"/>
          </w:tcPr>
          <w:p w14:paraId="506D1EEF" w14:textId="288959FE" w:rsidR="00F56AD9" w:rsidRPr="00F56AD9" w:rsidRDefault="00F56AD9" w:rsidP="00F56AD9">
            <w:pPr>
              <w:jc w:val="center"/>
              <w:rPr>
                <w:b/>
                <w:color w:val="000000" w:themeColor="text1"/>
                <w:sz w:val="18"/>
                <w:szCs w:val="18"/>
              </w:rPr>
            </w:pPr>
            <w:r w:rsidRPr="00F56AD9">
              <w:rPr>
                <w:bCs/>
                <w:color w:val="000000" w:themeColor="text1"/>
                <w:sz w:val="18"/>
                <w:szCs w:val="18"/>
              </w:rPr>
              <w:t>Evaluating</w:t>
            </w:r>
          </w:p>
        </w:tc>
      </w:tr>
    </w:tbl>
    <w:p w14:paraId="44C3962B" w14:textId="77777777" w:rsidR="004E03B2" w:rsidRPr="00F56AD9" w:rsidRDefault="004E03B2" w:rsidP="006A5329">
      <w:pPr>
        <w:rPr>
          <w:color w:val="000000" w:themeColor="text1"/>
          <w:sz w:val="27"/>
        </w:rPr>
      </w:pPr>
    </w:p>
    <w:p w14:paraId="05F36EB1" w14:textId="3C711A66" w:rsidR="00C747AA" w:rsidRPr="00F56AD9" w:rsidRDefault="00C747AA" w:rsidP="006A5329">
      <w:pPr>
        <w:rPr>
          <w:b/>
          <w:color w:val="000000" w:themeColor="text1"/>
          <w:szCs w:val="24"/>
        </w:rPr>
      </w:pPr>
    </w:p>
    <w:sectPr w:rsidR="00C747AA" w:rsidRPr="00F56AD9" w:rsidSect="00860F3C">
      <w:footerReference w:type="default" r:id="rId13"/>
      <w:type w:val="continuous"/>
      <w:pgSz w:w="11910" w:h="16840"/>
      <w:pgMar w:top="568" w:right="357" w:bottom="567" w:left="720" w:header="720" w:footer="28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92CD2D" w14:textId="77777777" w:rsidR="0092038B" w:rsidRDefault="0092038B" w:rsidP="00DD454E">
      <w:r>
        <w:separator/>
      </w:r>
    </w:p>
  </w:endnote>
  <w:endnote w:type="continuationSeparator" w:id="0">
    <w:p w14:paraId="0728409C" w14:textId="77777777" w:rsidR="0092038B" w:rsidRDefault="0092038B" w:rsidP="00DD4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9B039A" w14:textId="3CEBD164" w:rsidR="00860F3C" w:rsidRDefault="00C50F9A">
    <w:pPr>
      <w:pStyle w:val="Footer"/>
      <w:pBdr>
        <w:top w:val="thinThickSmallGap" w:sz="24" w:space="1" w:color="622423" w:themeColor="accent2" w:themeShade="7F"/>
      </w:pBdr>
      <w:rPr>
        <w:rFonts w:asciiTheme="majorHAnsi" w:hAnsiTheme="majorHAnsi"/>
      </w:rPr>
    </w:pPr>
    <w:r>
      <w:rPr>
        <w:rFonts w:asciiTheme="majorHAnsi" w:hAnsiTheme="majorHAnsi"/>
      </w:rPr>
      <w:t>2</w:t>
    </w:r>
    <w:r w:rsidR="00F56AD9">
      <w:rPr>
        <w:rFonts w:asciiTheme="majorHAnsi" w:hAnsiTheme="majorHAnsi"/>
      </w:rPr>
      <w:t>BT3101-</w:t>
    </w:r>
    <w:r w:rsidR="00860F3C">
      <w:rPr>
        <w:rFonts w:asciiTheme="majorHAnsi" w:hAnsiTheme="majorHAnsi"/>
      </w:rPr>
      <w:t>B</w:t>
    </w:r>
    <w:r w:rsidR="00860F3C">
      <w:rPr>
        <w:rFonts w:asciiTheme="majorHAnsi" w:hAnsiTheme="majorHAnsi"/>
      </w:rPr>
      <w:ptab w:relativeTo="margin" w:alignment="right" w:leader="none"/>
    </w:r>
    <w:r w:rsidR="00860F3C">
      <w:rPr>
        <w:rFonts w:asciiTheme="majorHAnsi" w:hAnsiTheme="majorHAnsi"/>
      </w:rPr>
      <w:t xml:space="preserve">Page </w:t>
    </w:r>
    <w:r w:rsidR="00534CEE">
      <w:fldChar w:fldCharType="begin"/>
    </w:r>
    <w:r w:rsidR="00534CEE">
      <w:instrText xml:space="preserve"> PAGE   \* MERGEFORMAT </w:instrText>
    </w:r>
    <w:r w:rsidR="00534CEE">
      <w:fldChar w:fldCharType="separate"/>
    </w:r>
    <w:r w:rsidR="004D426D" w:rsidRPr="004D426D">
      <w:rPr>
        <w:rFonts w:asciiTheme="majorHAnsi" w:hAnsiTheme="majorHAnsi"/>
        <w:noProof/>
      </w:rPr>
      <w:t>1</w:t>
    </w:r>
    <w:r w:rsidR="00534CEE">
      <w:rPr>
        <w:rFonts w:asciiTheme="majorHAnsi" w:hAnsiTheme="majorHAnsi"/>
        <w:noProof/>
      </w:rPr>
      <w:fldChar w:fldCharType="end"/>
    </w:r>
  </w:p>
  <w:p w14:paraId="72E5F280" w14:textId="77777777" w:rsidR="00DD454E" w:rsidRDefault="00DD45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089439" w14:textId="77777777" w:rsidR="0092038B" w:rsidRDefault="0092038B" w:rsidP="00DD454E">
      <w:r>
        <w:separator/>
      </w:r>
    </w:p>
  </w:footnote>
  <w:footnote w:type="continuationSeparator" w:id="0">
    <w:p w14:paraId="4E77CEC9" w14:textId="77777777" w:rsidR="0092038B" w:rsidRDefault="0092038B" w:rsidP="00DD45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627B8"/>
    <w:multiLevelType w:val="hybridMultilevel"/>
    <w:tmpl w:val="69381442"/>
    <w:lvl w:ilvl="0" w:tplc="365A9D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982904"/>
    <w:multiLevelType w:val="hybridMultilevel"/>
    <w:tmpl w:val="8CAAE594"/>
    <w:lvl w:ilvl="0" w:tplc="BE78B95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41616A6"/>
    <w:multiLevelType w:val="hybridMultilevel"/>
    <w:tmpl w:val="5900CC30"/>
    <w:lvl w:ilvl="0" w:tplc="4178EBFA">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33CE244E"/>
    <w:multiLevelType w:val="hybridMultilevel"/>
    <w:tmpl w:val="1F94BCD0"/>
    <w:lvl w:ilvl="0" w:tplc="72D274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FCA3B23"/>
    <w:multiLevelType w:val="hybridMultilevel"/>
    <w:tmpl w:val="933E2BBA"/>
    <w:lvl w:ilvl="0" w:tplc="61BABC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E374BF5"/>
    <w:multiLevelType w:val="multilevel"/>
    <w:tmpl w:val="56A8C82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
  <w:rsids>
    <w:rsidRoot w:val="004E03B2"/>
    <w:rsid w:val="00006F8C"/>
    <w:rsid w:val="000535B9"/>
    <w:rsid w:val="00072B2C"/>
    <w:rsid w:val="0008594F"/>
    <w:rsid w:val="00096497"/>
    <w:rsid w:val="000A10F2"/>
    <w:rsid w:val="000D1E82"/>
    <w:rsid w:val="000D3295"/>
    <w:rsid w:val="000F686C"/>
    <w:rsid w:val="00115BF4"/>
    <w:rsid w:val="001204CD"/>
    <w:rsid w:val="00156FCC"/>
    <w:rsid w:val="001837DE"/>
    <w:rsid w:val="001A445C"/>
    <w:rsid w:val="00213F99"/>
    <w:rsid w:val="002248D7"/>
    <w:rsid w:val="00271F4A"/>
    <w:rsid w:val="002A0CD9"/>
    <w:rsid w:val="002E5ED0"/>
    <w:rsid w:val="00302063"/>
    <w:rsid w:val="00325444"/>
    <w:rsid w:val="00325A9C"/>
    <w:rsid w:val="0034394F"/>
    <w:rsid w:val="0035396E"/>
    <w:rsid w:val="00361AE4"/>
    <w:rsid w:val="003654B6"/>
    <w:rsid w:val="003744B5"/>
    <w:rsid w:val="0037600F"/>
    <w:rsid w:val="003B20A4"/>
    <w:rsid w:val="003D004E"/>
    <w:rsid w:val="003E0427"/>
    <w:rsid w:val="003E58D3"/>
    <w:rsid w:val="00415ACF"/>
    <w:rsid w:val="00423E74"/>
    <w:rsid w:val="00463EE4"/>
    <w:rsid w:val="00480EC9"/>
    <w:rsid w:val="004B3A30"/>
    <w:rsid w:val="004B556C"/>
    <w:rsid w:val="004C11CA"/>
    <w:rsid w:val="004D426D"/>
    <w:rsid w:val="004D5544"/>
    <w:rsid w:val="004E03B2"/>
    <w:rsid w:val="00534CEE"/>
    <w:rsid w:val="005517CD"/>
    <w:rsid w:val="005A0EF5"/>
    <w:rsid w:val="005C4E49"/>
    <w:rsid w:val="005E5239"/>
    <w:rsid w:val="005F0AA4"/>
    <w:rsid w:val="00620FD2"/>
    <w:rsid w:val="006346F9"/>
    <w:rsid w:val="0068482D"/>
    <w:rsid w:val="00691016"/>
    <w:rsid w:val="006A413F"/>
    <w:rsid w:val="006A5329"/>
    <w:rsid w:val="006C2FFC"/>
    <w:rsid w:val="00733F63"/>
    <w:rsid w:val="007B3492"/>
    <w:rsid w:val="007C1700"/>
    <w:rsid w:val="007D724B"/>
    <w:rsid w:val="008012FA"/>
    <w:rsid w:val="00804151"/>
    <w:rsid w:val="008360F7"/>
    <w:rsid w:val="00860F3C"/>
    <w:rsid w:val="00883ADE"/>
    <w:rsid w:val="008B51BF"/>
    <w:rsid w:val="008E7609"/>
    <w:rsid w:val="008F1F20"/>
    <w:rsid w:val="0092038B"/>
    <w:rsid w:val="00965588"/>
    <w:rsid w:val="00993A38"/>
    <w:rsid w:val="009A7D8C"/>
    <w:rsid w:val="009C434E"/>
    <w:rsid w:val="009E298A"/>
    <w:rsid w:val="00A017D3"/>
    <w:rsid w:val="00A26748"/>
    <w:rsid w:val="00A43F3F"/>
    <w:rsid w:val="00A63A39"/>
    <w:rsid w:val="00AA3B3F"/>
    <w:rsid w:val="00AC4F63"/>
    <w:rsid w:val="00AE3446"/>
    <w:rsid w:val="00AF1DEC"/>
    <w:rsid w:val="00B407B2"/>
    <w:rsid w:val="00B46004"/>
    <w:rsid w:val="00B66372"/>
    <w:rsid w:val="00BE5FD0"/>
    <w:rsid w:val="00C11616"/>
    <w:rsid w:val="00C44BFA"/>
    <w:rsid w:val="00C4772C"/>
    <w:rsid w:val="00C50F9A"/>
    <w:rsid w:val="00C747AA"/>
    <w:rsid w:val="00C8071D"/>
    <w:rsid w:val="00C91A0E"/>
    <w:rsid w:val="00CB6846"/>
    <w:rsid w:val="00CD7291"/>
    <w:rsid w:val="00CE2C00"/>
    <w:rsid w:val="00D12834"/>
    <w:rsid w:val="00D13139"/>
    <w:rsid w:val="00D2155E"/>
    <w:rsid w:val="00D31E1B"/>
    <w:rsid w:val="00D34E99"/>
    <w:rsid w:val="00D640E1"/>
    <w:rsid w:val="00D67B69"/>
    <w:rsid w:val="00D77272"/>
    <w:rsid w:val="00DD454E"/>
    <w:rsid w:val="00E0004D"/>
    <w:rsid w:val="00E54181"/>
    <w:rsid w:val="00E70B7D"/>
    <w:rsid w:val="00E7197E"/>
    <w:rsid w:val="00E76D4E"/>
    <w:rsid w:val="00E921DB"/>
    <w:rsid w:val="00E97D8B"/>
    <w:rsid w:val="00EA09B8"/>
    <w:rsid w:val="00F04F1A"/>
    <w:rsid w:val="00F15DE8"/>
    <w:rsid w:val="00F309B7"/>
    <w:rsid w:val="00F35DDB"/>
    <w:rsid w:val="00F56AD9"/>
    <w:rsid w:val="00FB703C"/>
    <w:rsid w:val="00FD740D"/>
    <w:rsid w:val="00FE42B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B4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C1700"/>
    <w:rPr>
      <w:rFonts w:ascii="Arial" w:eastAsia="Arial" w:hAnsi="Arial" w:cs="Arial"/>
      <w:lang w:bidi="en-US"/>
    </w:rPr>
  </w:style>
  <w:style w:type="paragraph" w:styleId="Heading1">
    <w:name w:val="heading 1"/>
    <w:basedOn w:val="Normal"/>
    <w:uiPriority w:val="1"/>
    <w:qFormat/>
    <w:rsid w:val="007C1700"/>
    <w:pPr>
      <w:spacing w:line="252" w:lineRule="exact"/>
      <w:ind w:left="287"/>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1700"/>
    <w:rPr>
      <w:i/>
      <w:sz w:val="20"/>
      <w:szCs w:val="20"/>
    </w:rPr>
  </w:style>
  <w:style w:type="paragraph" w:styleId="ListParagraph">
    <w:name w:val="List Paragraph"/>
    <w:basedOn w:val="Normal"/>
    <w:uiPriority w:val="34"/>
    <w:qFormat/>
    <w:rsid w:val="007C1700"/>
  </w:style>
  <w:style w:type="paragraph" w:customStyle="1" w:styleId="TableParagraph">
    <w:name w:val="Table Paragraph"/>
    <w:basedOn w:val="Normal"/>
    <w:uiPriority w:val="1"/>
    <w:qFormat/>
    <w:rsid w:val="007C1700"/>
  </w:style>
  <w:style w:type="table" w:styleId="TableGrid">
    <w:name w:val="Table Grid"/>
    <w:basedOn w:val="TableNormal"/>
    <w:uiPriority w:val="39"/>
    <w:rsid w:val="000F686C"/>
    <w:pPr>
      <w:widowControl/>
      <w:autoSpaceDE/>
      <w:autoSpaceDN/>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D454E"/>
    <w:pPr>
      <w:tabs>
        <w:tab w:val="center" w:pos="4513"/>
        <w:tab w:val="right" w:pos="9026"/>
      </w:tabs>
    </w:pPr>
  </w:style>
  <w:style w:type="character" w:customStyle="1" w:styleId="HeaderChar">
    <w:name w:val="Header Char"/>
    <w:basedOn w:val="DefaultParagraphFont"/>
    <w:link w:val="Header"/>
    <w:uiPriority w:val="99"/>
    <w:rsid w:val="00DD454E"/>
    <w:rPr>
      <w:rFonts w:ascii="Arial" w:eastAsia="Arial" w:hAnsi="Arial" w:cs="Arial"/>
      <w:lang w:bidi="en-US"/>
    </w:rPr>
  </w:style>
  <w:style w:type="paragraph" w:styleId="Footer">
    <w:name w:val="footer"/>
    <w:basedOn w:val="Normal"/>
    <w:link w:val="FooterChar"/>
    <w:uiPriority w:val="99"/>
    <w:unhideWhenUsed/>
    <w:rsid w:val="00DD454E"/>
    <w:pPr>
      <w:tabs>
        <w:tab w:val="center" w:pos="4513"/>
        <w:tab w:val="right" w:pos="9026"/>
      </w:tabs>
    </w:pPr>
  </w:style>
  <w:style w:type="character" w:customStyle="1" w:styleId="FooterChar">
    <w:name w:val="Footer Char"/>
    <w:basedOn w:val="DefaultParagraphFont"/>
    <w:link w:val="Footer"/>
    <w:uiPriority w:val="99"/>
    <w:rsid w:val="00DD454E"/>
    <w:rPr>
      <w:rFonts w:ascii="Arial" w:eastAsia="Arial" w:hAnsi="Arial" w:cs="Arial"/>
      <w:lang w:bidi="en-US"/>
    </w:rPr>
  </w:style>
  <w:style w:type="paragraph" w:styleId="BalloonText">
    <w:name w:val="Balloon Text"/>
    <w:basedOn w:val="Normal"/>
    <w:link w:val="BalloonTextChar"/>
    <w:uiPriority w:val="99"/>
    <w:semiHidden/>
    <w:unhideWhenUsed/>
    <w:rsid w:val="00860F3C"/>
    <w:rPr>
      <w:rFonts w:ascii="Tahoma" w:hAnsi="Tahoma" w:cs="Tahoma"/>
      <w:sz w:val="16"/>
      <w:szCs w:val="16"/>
    </w:rPr>
  </w:style>
  <w:style w:type="character" w:customStyle="1" w:styleId="BalloonTextChar">
    <w:name w:val="Balloon Text Char"/>
    <w:basedOn w:val="DefaultParagraphFont"/>
    <w:link w:val="BalloonText"/>
    <w:uiPriority w:val="99"/>
    <w:semiHidden/>
    <w:rsid w:val="00860F3C"/>
    <w:rPr>
      <w:rFonts w:ascii="Tahoma" w:eastAsia="Arial" w:hAnsi="Tahoma" w:cs="Tahoma"/>
      <w:sz w:val="16"/>
      <w:szCs w:val="16"/>
      <w:lang w:bidi="en-US"/>
    </w:rPr>
  </w:style>
  <w:style w:type="paragraph" w:customStyle="1" w:styleId="Default">
    <w:name w:val="Default"/>
    <w:rsid w:val="005A0EF5"/>
    <w:pPr>
      <w:widowControl/>
      <w:adjustRightInd w:val="0"/>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E1FF5-D2C4-4759-ADD5-7F7F4419A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2</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I B</vt:lpstr>
    </vt:vector>
  </TitlesOfParts>
  <Company/>
  <LinksUpToDate>false</LinksUpToDate>
  <CharactersWithSpaces>7758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B</dc:title>
  <dc:creator>Rajkumar</dc:creator>
  <cp:lastModifiedBy>pc</cp:lastModifiedBy>
  <cp:revision>99</cp:revision>
  <dcterms:created xsi:type="dcterms:W3CDTF">2020-04-06T05:21:00Z</dcterms:created>
  <dcterms:modified xsi:type="dcterms:W3CDTF">2022-11-15T06:25:00Z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2019-11-18T00:00:00Z</vt:filetime>
  </property>
  <property fmtid="{D5CDD505-2E9C-101B-9397-08002B2CF9AE}" pid="3" name="Creator">
    <vt:lpwstr>Microsoft® Word 2013</vt:lpwstr>
  </property>
  <property fmtid="{D5CDD505-2E9C-101B-9397-08002B2CF9AE}" pid="4" name="LastSaved">
    <vt:filetime>2020-04-06T00:00:00Z</vt:filetime>
  </property>
</Properties>
</file>